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iwi22dc3mbyy" w:id="0"/>
      <w:bookmarkEnd w:id="0"/>
      <w:r w:rsidDel="00000000" w:rsidR="00000000" w:rsidRPr="00000000">
        <w:rPr>
          <w:rtl w:val="0"/>
        </w:rPr>
        <w:t xml:space="preserve">Перечень тем на практику</w:t>
      </w:r>
    </w:p>
    <w:p w:rsidR="00000000" w:rsidDel="00000000" w:rsidP="00000000" w:rsidRDefault="00000000" w:rsidRPr="00000000" w14:paraId="00000002">
      <w:pPr>
        <w:pageBreakBefore w:val="0"/>
        <w:rPr/>
      </w:pPr>
      <w:r w:rsidDel="00000000" w:rsidR="00000000" w:rsidRPr="00000000">
        <w:rPr>
          <w:rtl w:val="0"/>
        </w:rPr>
        <w:t xml:space="preserve">Задачи можно брать отсюда https://pas1.ru/taskcycle</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numPr>
          <w:ilvl w:val="0"/>
          <w:numId w:val="9"/>
        </w:numPr>
        <w:ind w:left="720" w:hanging="360"/>
        <w:rPr>
          <w:shd w:fill="b6d7a8" w:val="clear"/>
        </w:rPr>
      </w:pPr>
      <w:r w:rsidDel="00000000" w:rsidR="00000000" w:rsidRPr="00000000">
        <w:rPr>
          <w:shd w:fill="b6d7a8" w:val="clear"/>
          <w:rtl w:val="0"/>
        </w:rPr>
        <w:t xml:space="preserve">Объекты системы, se80, создание программы, hello world, системные сообщения.</w:t>
      </w:r>
    </w:p>
    <w:p w:rsidR="00000000" w:rsidDel="00000000" w:rsidP="00000000" w:rsidRDefault="00000000" w:rsidRPr="00000000" w14:paraId="00000005">
      <w:pPr>
        <w:pageBreakBefore w:val="0"/>
        <w:rPr/>
      </w:pPr>
      <w:r w:rsidDel="00000000" w:rsidR="00000000" w:rsidRPr="00000000">
        <w:rPr>
          <w:rtl w:val="0"/>
        </w:rPr>
        <w:tab/>
      </w:r>
    </w:p>
    <w:p w:rsidR="00000000" w:rsidDel="00000000" w:rsidP="00000000" w:rsidRDefault="00000000" w:rsidRPr="00000000" w14:paraId="00000006">
      <w:pPr>
        <w:pageBreakBefore w:val="0"/>
        <w:rPr/>
      </w:pPr>
      <w:r w:rsidDel="00000000" w:rsidR="00000000" w:rsidRPr="00000000">
        <w:rPr>
          <w:rtl w:val="0"/>
        </w:rPr>
        <w:tab/>
        <w:t xml:space="preserve">Транзакция se80 - навигатор по объектам</w:t>
      </w:r>
    </w:p>
    <w:p w:rsidR="00000000" w:rsidDel="00000000" w:rsidP="00000000" w:rsidRDefault="00000000" w:rsidRPr="00000000" w14:paraId="00000007">
      <w:pPr>
        <w:pageBreakBefore w:val="0"/>
        <w:rPr/>
      </w:pPr>
      <w:r w:rsidDel="00000000" w:rsidR="00000000" w:rsidRPr="00000000">
        <w:rPr>
          <w:rtl w:val="0"/>
        </w:rPr>
        <w:tab/>
        <w:t xml:space="preserve">Транзакция se11 - abap словарь</w:t>
      </w:r>
    </w:p>
    <w:p w:rsidR="00000000" w:rsidDel="00000000" w:rsidP="00000000" w:rsidRDefault="00000000" w:rsidRPr="00000000" w14:paraId="00000008">
      <w:pPr>
        <w:pageBreakBefore w:val="0"/>
        <w:rPr/>
      </w:pPr>
      <w:r w:rsidDel="00000000" w:rsidR="00000000" w:rsidRPr="00000000">
        <w:rPr>
          <w:rtl w:val="0"/>
        </w:rPr>
        <w:tab/>
        <w:t xml:space="preserve">Создание программы Hello world в локальном пакете (все создаваемые пользовательские объекты должны начинаться с Z)</w:t>
      </w:r>
    </w:p>
    <w:p w:rsidR="00000000" w:rsidDel="00000000" w:rsidP="00000000" w:rsidRDefault="00000000" w:rsidRPr="00000000" w14:paraId="00000009">
      <w:pPr>
        <w:pageBreakBefore w:val="0"/>
        <w:rPr/>
      </w:pPr>
      <w:r w:rsidDel="00000000" w:rsidR="00000000" w:rsidRPr="00000000">
        <w:rPr>
          <w:rtl w:val="0"/>
        </w:rPr>
        <w:tab/>
        <w:t xml:space="preserve">Редактор кода в se80, se38 - быстрый доступ к коду конкретной программы</w:t>
      </w:r>
    </w:p>
    <w:p w:rsidR="00000000" w:rsidDel="00000000" w:rsidP="00000000" w:rsidRDefault="00000000" w:rsidRPr="00000000" w14:paraId="0000000A">
      <w:pPr>
        <w:pageBreakBefore w:val="0"/>
        <w:rPr/>
      </w:pPr>
      <w:r w:rsidDel="00000000" w:rsidR="00000000" w:rsidRPr="00000000">
        <w:rPr>
          <w:rtl w:val="0"/>
        </w:rPr>
        <w:tab/>
      </w:r>
    </w:p>
    <w:p w:rsidR="00000000" w:rsidDel="00000000" w:rsidP="00000000" w:rsidRDefault="00000000" w:rsidRPr="00000000" w14:paraId="0000000B">
      <w:pPr>
        <w:pageBreakBefore w:val="0"/>
        <w:rPr/>
      </w:pPr>
      <w:r w:rsidDel="00000000" w:rsidR="00000000" w:rsidRPr="00000000">
        <w:rPr>
          <w:rtl w:val="0"/>
        </w:rPr>
        <w:tab/>
        <w:t xml:space="preserve">Просмотр справки на F1 (по любому оператору)</w:t>
      </w:r>
    </w:p>
    <w:p w:rsidR="00000000" w:rsidDel="00000000" w:rsidP="00000000" w:rsidRDefault="00000000" w:rsidRPr="00000000" w14:paraId="0000000C">
      <w:pPr>
        <w:pageBreakBefore w:val="0"/>
        <w:rPr/>
      </w:pPr>
      <w:r w:rsidDel="00000000" w:rsidR="00000000" w:rsidRPr="00000000">
        <w:rPr>
          <w:rtl w:val="0"/>
        </w:rPr>
        <w:tab/>
        <w:t xml:space="preserve">Русский сайт, где можно найти инфу по ABAP http://abap4.ru/</w:t>
      </w:r>
    </w:p>
    <w:p w:rsidR="00000000" w:rsidDel="00000000" w:rsidP="00000000" w:rsidRDefault="00000000" w:rsidRPr="00000000" w14:paraId="0000000D">
      <w:pPr>
        <w:pageBreakBefore w:val="0"/>
        <w:rPr/>
      </w:pPr>
      <w:r w:rsidDel="00000000" w:rsidR="00000000" w:rsidRPr="00000000">
        <w:rPr>
          <w:rtl w:val="0"/>
        </w:rPr>
        <w:tab/>
        <w:t xml:space="preserve">Применение системных сообщений: подробнее - </w:t>
      </w:r>
      <w:hyperlink r:id="rId6">
        <w:r w:rsidDel="00000000" w:rsidR="00000000" w:rsidRPr="00000000">
          <w:rPr>
            <w:color w:val="1155cc"/>
            <w:u w:val="single"/>
            <w:rtl w:val="0"/>
          </w:rPr>
          <w:t xml:space="preserve">тут</w:t>
        </w:r>
      </w:hyperlink>
      <w:r w:rsidDel="00000000" w:rsidR="00000000" w:rsidRPr="00000000">
        <w:rPr>
          <w:rtl w:val="0"/>
        </w:rPr>
        <w:t xml:space="preserve"> http://abap4.ru/message.html</w:t>
      </w:r>
    </w:p>
    <w:p w:rsidR="00000000" w:rsidDel="00000000" w:rsidP="00000000" w:rsidRDefault="00000000" w:rsidRPr="00000000" w14:paraId="0000000E">
      <w:pPr>
        <w:pageBreakBefore w:val="0"/>
        <w:ind w:left="720" w:firstLine="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MESSAGE </w:t>
      </w:r>
      <w:r w:rsidDel="00000000" w:rsidR="00000000" w:rsidRPr="00000000">
        <w:rPr>
          <w:rFonts w:ascii="Courier New" w:cs="Courier New" w:eastAsia="Courier New" w:hAnsi="Courier New"/>
          <w:color w:val="4da619"/>
          <w:sz w:val="20"/>
          <w:szCs w:val="20"/>
          <w:highlight w:val="white"/>
          <w:rtl w:val="0"/>
        </w:rPr>
        <w:t xml:space="preserve">'HELLO WORLD!' </w:t>
      </w:r>
      <w:r w:rsidDel="00000000" w:rsidR="00000000" w:rsidRPr="00000000">
        <w:rPr>
          <w:rFonts w:ascii="Courier New" w:cs="Courier New" w:eastAsia="Courier New" w:hAnsi="Courier New"/>
          <w:color w:val="0000ff"/>
          <w:sz w:val="20"/>
          <w:szCs w:val="20"/>
          <w:highlight w:val="white"/>
          <w:rtl w:val="0"/>
        </w:rPr>
        <w:t xml:space="preserve">TYPE </w:t>
      </w:r>
      <w:r w:rsidDel="00000000" w:rsidR="00000000" w:rsidRPr="00000000">
        <w:rPr>
          <w:rFonts w:ascii="Courier New" w:cs="Courier New" w:eastAsia="Courier New" w:hAnsi="Courier New"/>
          <w:color w:val="4da619"/>
          <w:sz w:val="20"/>
          <w:szCs w:val="20"/>
          <w:highlight w:val="white"/>
          <w:rtl w:val="0"/>
        </w:rPr>
        <w:t xml:space="preserve">'S'</w:t>
      </w:r>
      <w:r w:rsidDel="00000000" w:rsidR="00000000" w:rsidRPr="00000000">
        <w:rPr>
          <w:rFonts w:ascii="Courier New" w:cs="Courier New" w:eastAsia="Courier New" w:hAnsi="Courier New"/>
          <w:color w:val="800080"/>
          <w:sz w:val="20"/>
          <w:szCs w:val="20"/>
          <w:highlight w:val="white"/>
          <w:rtl w:val="0"/>
        </w:rPr>
        <w:t xml:space="preserve">. - SUCCESS статус внизу об успешном выполнении</w:t>
      </w:r>
    </w:p>
    <w:p w:rsidR="00000000" w:rsidDel="00000000" w:rsidP="00000000" w:rsidRDefault="00000000" w:rsidRPr="00000000" w14:paraId="0000000F">
      <w:pPr>
        <w:pageBreakBefore w:val="0"/>
        <w:ind w:left="720" w:firstLine="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MESSAGE </w:t>
      </w:r>
      <w:r w:rsidDel="00000000" w:rsidR="00000000" w:rsidRPr="00000000">
        <w:rPr>
          <w:rFonts w:ascii="Courier New" w:cs="Courier New" w:eastAsia="Courier New" w:hAnsi="Courier New"/>
          <w:color w:val="4da619"/>
          <w:sz w:val="20"/>
          <w:szCs w:val="20"/>
          <w:highlight w:val="white"/>
          <w:rtl w:val="0"/>
        </w:rPr>
        <w:t xml:space="preserve">'HELLO WORLD!' </w:t>
      </w:r>
      <w:r w:rsidDel="00000000" w:rsidR="00000000" w:rsidRPr="00000000">
        <w:rPr>
          <w:rFonts w:ascii="Courier New" w:cs="Courier New" w:eastAsia="Courier New" w:hAnsi="Courier New"/>
          <w:color w:val="0000ff"/>
          <w:sz w:val="20"/>
          <w:szCs w:val="20"/>
          <w:highlight w:val="white"/>
          <w:rtl w:val="0"/>
        </w:rPr>
        <w:t xml:space="preserve">TYPE </w:t>
      </w:r>
      <w:r w:rsidDel="00000000" w:rsidR="00000000" w:rsidRPr="00000000">
        <w:rPr>
          <w:rFonts w:ascii="Courier New" w:cs="Courier New" w:eastAsia="Courier New" w:hAnsi="Courier New"/>
          <w:color w:val="4da619"/>
          <w:sz w:val="20"/>
          <w:szCs w:val="20"/>
          <w:highlight w:val="white"/>
          <w:rtl w:val="0"/>
        </w:rPr>
        <w:t xml:space="preserve">'E'</w:t>
      </w:r>
      <w:r w:rsidDel="00000000" w:rsidR="00000000" w:rsidRPr="00000000">
        <w:rPr>
          <w:rFonts w:ascii="Courier New" w:cs="Courier New" w:eastAsia="Courier New" w:hAnsi="Courier New"/>
          <w:color w:val="800080"/>
          <w:sz w:val="20"/>
          <w:szCs w:val="20"/>
          <w:highlight w:val="white"/>
          <w:rtl w:val="0"/>
        </w:rPr>
        <w:t xml:space="preserve">. - ERROR статус внизу об ошибке. Прерывает исполнение программы</w:t>
      </w:r>
    </w:p>
    <w:p w:rsidR="00000000" w:rsidDel="00000000" w:rsidP="00000000" w:rsidRDefault="00000000" w:rsidRPr="00000000" w14:paraId="00000010">
      <w:pPr>
        <w:pageBreakBefore w:val="0"/>
        <w:ind w:left="720" w:firstLine="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MESSAGE </w:t>
      </w:r>
      <w:r w:rsidDel="00000000" w:rsidR="00000000" w:rsidRPr="00000000">
        <w:rPr>
          <w:rFonts w:ascii="Courier New" w:cs="Courier New" w:eastAsia="Courier New" w:hAnsi="Courier New"/>
          <w:color w:val="4da619"/>
          <w:sz w:val="20"/>
          <w:szCs w:val="20"/>
          <w:highlight w:val="white"/>
          <w:rtl w:val="0"/>
        </w:rPr>
        <w:t xml:space="preserve">'HELLO WORLD!' </w:t>
      </w:r>
      <w:r w:rsidDel="00000000" w:rsidR="00000000" w:rsidRPr="00000000">
        <w:rPr>
          <w:rFonts w:ascii="Courier New" w:cs="Courier New" w:eastAsia="Courier New" w:hAnsi="Courier New"/>
          <w:color w:val="0000ff"/>
          <w:sz w:val="20"/>
          <w:szCs w:val="20"/>
          <w:highlight w:val="white"/>
          <w:rtl w:val="0"/>
        </w:rPr>
        <w:t xml:space="preserve">TYPE </w:t>
      </w:r>
      <w:r w:rsidDel="00000000" w:rsidR="00000000" w:rsidRPr="00000000">
        <w:rPr>
          <w:rFonts w:ascii="Courier New" w:cs="Courier New" w:eastAsia="Courier New" w:hAnsi="Courier New"/>
          <w:color w:val="4da619"/>
          <w:sz w:val="20"/>
          <w:szCs w:val="20"/>
          <w:highlight w:val="white"/>
          <w:rtl w:val="0"/>
        </w:rPr>
        <w:t xml:space="preserve">'I'</w:t>
      </w:r>
      <w:r w:rsidDel="00000000" w:rsidR="00000000" w:rsidRPr="00000000">
        <w:rPr>
          <w:rFonts w:ascii="Courier New" w:cs="Courier New" w:eastAsia="Courier New" w:hAnsi="Courier New"/>
          <w:color w:val="800080"/>
          <w:sz w:val="20"/>
          <w:szCs w:val="20"/>
          <w:highlight w:val="white"/>
          <w:rtl w:val="0"/>
        </w:rPr>
        <w:t xml:space="preserve">. - информация в модальном окне</w:t>
      </w:r>
    </w:p>
    <w:p w:rsidR="00000000" w:rsidDel="00000000" w:rsidP="00000000" w:rsidRDefault="00000000" w:rsidRPr="00000000" w14:paraId="00000011">
      <w:pPr>
        <w:pageBreakBefore w:val="0"/>
        <w:ind w:left="720" w:firstLine="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MESSAGE </w:t>
      </w:r>
      <w:r w:rsidDel="00000000" w:rsidR="00000000" w:rsidRPr="00000000">
        <w:rPr>
          <w:rFonts w:ascii="Courier New" w:cs="Courier New" w:eastAsia="Courier New" w:hAnsi="Courier New"/>
          <w:color w:val="4da619"/>
          <w:sz w:val="20"/>
          <w:szCs w:val="20"/>
          <w:highlight w:val="white"/>
          <w:rtl w:val="0"/>
        </w:rPr>
        <w:t xml:space="preserve">'HELLO WORLD!' </w:t>
      </w:r>
      <w:r w:rsidDel="00000000" w:rsidR="00000000" w:rsidRPr="00000000">
        <w:rPr>
          <w:rFonts w:ascii="Courier New" w:cs="Courier New" w:eastAsia="Courier New" w:hAnsi="Courier New"/>
          <w:color w:val="0000ff"/>
          <w:sz w:val="20"/>
          <w:szCs w:val="20"/>
          <w:highlight w:val="white"/>
          <w:rtl w:val="0"/>
        </w:rPr>
        <w:t xml:space="preserve">TYPE </w:t>
      </w:r>
      <w:r w:rsidDel="00000000" w:rsidR="00000000" w:rsidRPr="00000000">
        <w:rPr>
          <w:rFonts w:ascii="Courier New" w:cs="Courier New" w:eastAsia="Courier New" w:hAnsi="Courier New"/>
          <w:color w:val="4da619"/>
          <w:sz w:val="20"/>
          <w:szCs w:val="20"/>
          <w:highlight w:val="white"/>
          <w:rtl w:val="0"/>
        </w:rPr>
        <w:t xml:space="preserve">'A'</w:t>
      </w:r>
      <w:r w:rsidDel="00000000" w:rsidR="00000000" w:rsidRPr="00000000">
        <w:rPr>
          <w:rFonts w:ascii="Courier New" w:cs="Courier New" w:eastAsia="Courier New" w:hAnsi="Courier New"/>
          <w:color w:val="800080"/>
          <w:sz w:val="20"/>
          <w:szCs w:val="20"/>
          <w:highlight w:val="white"/>
          <w:rtl w:val="0"/>
        </w:rPr>
        <w:t xml:space="preserve">. - ABORT - прерывание программы в модальном окне</w:t>
      </w:r>
    </w:p>
    <w:p w:rsidR="00000000" w:rsidDel="00000000" w:rsidP="00000000" w:rsidRDefault="00000000" w:rsidRPr="00000000" w14:paraId="00000012">
      <w:pPr>
        <w:pageBreakBefore w:val="0"/>
        <w:ind w:left="720" w:firstLine="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MESSAGE </w:t>
      </w:r>
      <w:r w:rsidDel="00000000" w:rsidR="00000000" w:rsidRPr="00000000">
        <w:rPr>
          <w:rFonts w:ascii="Courier New" w:cs="Courier New" w:eastAsia="Courier New" w:hAnsi="Courier New"/>
          <w:color w:val="4da619"/>
          <w:sz w:val="20"/>
          <w:szCs w:val="20"/>
          <w:highlight w:val="white"/>
          <w:rtl w:val="0"/>
        </w:rPr>
        <w:t xml:space="preserve">'HELLO WORLD!' </w:t>
      </w:r>
      <w:r w:rsidDel="00000000" w:rsidR="00000000" w:rsidRPr="00000000">
        <w:rPr>
          <w:rFonts w:ascii="Courier New" w:cs="Courier New" w:eastAsia="Courier New" w:hAnsi="Courier New"/>
          <w:color w:val="0000ff"/>
          <w:sz w:val="20"/>
          <w:szCs w:val="20"/>
          <w:highlight w:val="white"/>
          <w:rtl w:val="0"/>
        </w:rPr>
        <w:t xml:space="preserve">TYPE </w:t>
      </w:r>
      <w:r w:rsidDel="00000000" w:rsidR="00000000" w:rsidRPr="00000000">
        <w:rPr>
          <w:rFonts w:ascii="Courier New" w:cs="Courier New" w:eastAsia="Courier New" w:hAnsi="Courier New"/>
          <w:color w:val="4da619"/>
          <w:sz w:val="20"/>
          <w:szCs w:val="20"/>
          <w:highlight w:val="white"/>
          <w:rtl w:val="0"/>
        </w:rPr>
        <w:t xml:space="preserve">'X'</w:t>
      </w:r>
      <w:r w:rsidDel="00000000" w:rsidR="00000000" w:rsidRPr="00000000">
        <w:rPr>
          <w:rFonts w:ascii="Courier New" w:cs="Courier New" w:eastAsia="Courier New" w:hAnsi="Courier New"/>
          <w:color w:val="800080"/>
          <w:sz w:val="20"/>
          <w:szCs w:val="20"/>
          <w:highlight w:val="white"/>
          <w:rtl w:val="0"/>
        </w:rPr>
        <w:t xml:space="preserve">. - прерывание с улавливанием его системой</w:t>
      </w:r>
    </w:p>
    <w:p w:rsidR="00000000" w:rsidDel="00000000" w:rsidP="00000000" w:rsidRDefault="00000000" w:rsidRPr="00000000" w14:paraId="00000013">
      <w:pPr>
        <w:pageBreakBefore w:val="0"/>
        <w:ind w:left="720" w:firstLine="0"/>
        <w:rPr>
          <w:color w:val="6a6a6a"/>
          <w:sz w:val="24"/>
          <w:szCs w:val="24"/>
          <w:highlight w:val="white"/>
        </w:rPr>
      </w:pPr>
      <w:r w:rsidDel="00000000" w:rsidR="00000000" w:rsidRPr="00000000">
        <w:rPr>
          <w:color w:val="6a6a6a"/>
          <w:sz w:val="24"/>
          <w:szCs w:val="24"/>
          <w:highlight w:val="white"/>
          <w:rtl w:val="0"/>
        </w:rPr>
        <w:t xml:space="preserve">• C (CHAR) — символ. Любой текстовый видимый символ (включая пробел).</w:t>
      </w:r>
    </w:p>
    <w:p w:rsidR="00000000" w:rsidDel="00000000" w:rsidP="00000000" w:rsidRDefault="00000000" w:rsidRPr="00000000" w14:paraId="00000014">
      <w:pPr>
        <w:pageBreakBefore w:val="0"/>
        <w:ind w:left="720" w:firstLine="0"/>
        <w:rPr>
          <w:color w:val="6a6a6a"/>
          <w:sz w:val="24"/>
          <w:szCs w:val="24"/>
          <w:highlight w:val="white"/>
        </w:rPr>
      </w:pPr>
      <w:r w:rsidDel="00000000" w:rsidR="00000000" w:rsidRPr="00000000">
        <w:rPr>
          <w:color w:val="6a6a6a"/>
          <w:sz w:val="24"/>
          <w:szCs w:val="24"/>
          <w:highlight w:val="white"/>
          <w:rtl w:val="0"/>
        </w:rPr>
        <w:t xml:space="preserve">• D (DATE) – дата. Любая дата (без времени).</w:t>
      </w:r>
    </w:p>
    <w:p w:rsidR="00000000" w:rsidDel="00000000" w:rsidP="00000000" w:rsidRDefault="00000000" w:rsidRPr="00000000" w14:paraId="00000015">
      <w:pPr>
        <w:pageBreakBefore w:val="0"/>
        <w:ind w:left="720" w:firstLine="0"/>
        <w:rPr>
          <w:color w:val="6a6a6a"/>
          <w:sz w:val="24"/>
          <w:szCs w:val="24"/>
          <w:highlight w:val="white"/>
        </w:rPr>
      </w:pPr>
      <w:r w:rsidDel="00000000" w:rsidR="00000000" w:rsidRPr="00000000">
        <w:rPr>
          <w:color w:val="6a6a6a"/>
          <w:sz w:val="24"/>
          <w:szCs w:val="24"/>
          <w:highlight w:val="white"/>
          <w:rtl w:val="0"/>
        </w:rPr>
        <w:t xml:space="preserve">• F (FLOAT) – число с плавающей запятой (дробное).</w:t>
      </w:r>
    </w:p>
    <w:p w:rsidR="00000000" w:rsidDel="00000000" w:rsidP="00000000" w:rsidRDefault="00000000" w:rsidRPr="00000000" w14:paraId="00000016">
      <w:pPr>
        <w:pageBreakBefore w:val="0"/>
        <w:ind w:left="720" w:firstLine="0"/>
        <w:rPr>
          <w:color w:val="6a6a6a"/>
          <w:sz w:val="24"/>
          <w:szCs w:val="24"/>
          <w:highlight w:val="white"/>
        </w:rPr>
      </w:pPr>
      <w:r w:rsidDel="00000000" w:rsidR="00000000" w:rsidRPr="00000000">
        <w:rPr>
          <w:color w:val="6a6a6a"/>
          <w:sz w:val="24"/>
          <w:szCs w:val="24"/>
          <w:highlight w:val="white"/>
          <w:rtl w:val="0"/>
        </w:rPr>
        <w:t xml:space="preserve">• I (INTEGER) – целое число.</w:t>
      </w:r>
    </w:p>
    <w:p w:rsidR="00000000" w:rsidDel="00000000" w:rsidP="00000000" w:rsidRDefault="00000000" w:rsidRPr="00000000" w14:paraId="00000017">
      <w:pPr>
        <w:pageBreakBefore w:val="0"/>
        <w:ind w:left="720" w:firstLine="0"/>
        <w:rPr>
          <w:color w:val="6a6a6a"/>
          <w:sz w:val="24"/>
          <w:szCs w:val="24"/>
          <w:highlight w:val="white"/>
        </w:rPr>
      </w:pPr>
      <w:r w:rsidDel="00000000" w:rsidR="00000000" w:rsidRPr="00000000">
        <w:rPr>
          <w:color w:val="6a6a6a"/>
          <w:sz w:val="24"/>
          <w:szCs w:val="24"/>
          <w:highlight w:val="white"/>
          <w:rtl w:val="0"/>
        </w:rPr>
        <w:t xml:space="preserve">• STRING – строка.</w:t>
      </w:r>
    </w:p>
    <w:p w:rsidR="00000000" w:rsidDel="00000000" w:rsidP="00000000" w:rsidRDefault="00000000" w:rsidRPr="00000000" w14:paraId="00000018">
      <w:pPr>
        <w:pageBreakBefore w:val="0"/>
        <w:ind w:left="720" w:firstLine="0"/>
        <w:rPr>
          <w:color w:val="6a6a6a"/>
          <w:sz w:val="24"/>
          <w:szCs w:val="24"/>
          <w:highlight w:val="white"/>
        </w:rPr>
      </w:pPr>
      <w:r w:rsidDel="00000000" w:rsidR="00000000" w:rsidRPr="00000000">
        <w:rPr>
          <w:rtl w:val="0"/>
        </w:rPr>
      </w:r>
    </w:p>
    <w:p w:rsidR="00000000" w:rsidDel="00000000" w:rsidP="00000000" w:rsidRDefault="00000000" w:rsidRPr="00000000" w14:paraId="00000019">
      <w:pPr>
        <w:pageBreakBefore w:val="0"/>
        <w:ind w:left="720" w:firstLine="0"/>
        <w:rPr>
          <w:color w:val="6a6a6a"/>
          <w:sz w:val="24"/>
          <w:szCs w:val="24"/>
          <w:highlight w:val="white"/>
        </w:rPr>
      </w:pPr>
      <w:r w:rsidDel="00000000" w:rsidR="00000000" w:rsidRPr="00000000">
        <w:rPr>
          <w:color w:val="6a6a6a"/>
          <w:sz w:val="24"/>
          <w:szCs w:val="24"/>
          <w:highlight w:val="white"/>
          <w:rtl w:val="0"/>
        </w:rPr>
        <w:t xml:space="preserve">Задача: написать программу, которая распечатает следующее:</w:t>
      </w:r>
    </w:p>
    <w:p w:rsidR="00000000" w:rsidDel="00000000" w:rsidP="00000000" w:rsidRDefault="00000000" w:rsidRPr="00000000" w14:paraId="0000001A">
      <w:pPr>
        <w:pageBreakBefore w:val="0"/>
        <w:ind w:left="720" w:firstLine="0"/>
        <w:rPr>
          <w:color w:val="6a6a6a"/>
          <w:sz w:val="24"/>
          <w:szCs w:val="24"/>
          <w:highlight w:val="white"/>
        </w:rPr>
      </w:pPr>
      <w:r w:rsidDel="00000000" w:rsidR="00000000" w:rsidRPr="00000000">
        <w:rPr>
          <w:rtl w:val="0"/>
        </w:rPr>
      </w:r>
    </w:p>
    <w:p w:rsidR="00000000" w:rsidDel="00000000" w:rsidP="00000000" w:rsidRDefault="00000000" w:rsidRPr="00000000" w14:paraId="0000001B">
      <w:pPr>
        <w:pageBreakBefore w:val="0"/>
        <w:ind w:left="0" w:firstLine="0"/>
        <w:rPr>
          <w:color w:val="6a6a6a"/>
          <w:sz w:val="24"/>
          <w:szCs w:val="24"/>
          <w:highlight w:val="white"/>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numPr>
          <w:ilvl w:val="0"/>
          <w:numId w:val="9"/>
        </w:numPr>
        <w:ind w:left="720" w:hanging="360"/>
        <w:rPr>
          <w:shd w:fill="b6d7a8" w:val="clear"/>
        </w:rPr>
      </w:pPr>
      <w:r w:rsidDel="00000000" w:rsidR="00000000" w:rsidRPr="00000000">
        <w:rPr>
          <w:shd w:fill="b6d7a8" w:val="clear"/>
          <w:rtl w:val="0"/>
        </w:rPr>
        <w:t xml:space="preserve">Логические, арифметические операторы, циклы, условные операторы.</w:t>
      </w:r>
    </w:p>
    <w:p w:rsidR="00000000" w:rsidDel="00000000" w:rsidP="00000000" w:rsidRDefault="00000000" w:rsidRPr="00000000" w14:paraId="0000001E">
      <w:pPr>
        <w:pageBreakBefore w:val="0"/>
        <w:numPr>
          <w:ilvl w:val="0"/>
          <w:numId w:val="9"/>
        </w:numPr>
        <w:ind w:left="720" w:hanging="360"/>
        <w:rPr>
          <w:u w:val="none"/>
        </w:rPr>
      </w:pPr>
      <w:r w:rsidDel="00000000" w:rsidR="00000000" w:rsidRPr="00000000">
        <w:rPr>
          <w:shd w:fill="b6d7a8" w:val="clear"/>
          <w:rtl w:val="0"/>
        </w:rPr>
        <w:t xml:space="preserve">Внутренние типы. Объявление внутренний типов, переменных, структур, таблиц. </w:t>
      </w:r>
      <w:r w:rsidDel="00000000" w:rsidR="00000000" w:rsidRPr="00000000">
        <w:rPr>
          <w:rtl w:val="0"/>
        </w:rPr>
        <w:br w:type="textWrapping"/>
        <w:br w:type="textWrapping"/>
        <w:t xml:space="preserve">Формы (подпрограммы)</w:t>
        <w:br w:type="textWrapping"/>
      </w:r>
      <w:r w:rsidDel="00000000" w:rsidR="00000000" w:rsidRPr="00000000">
        <w:rPr/>
        <w:drawing>
          <wp:inline distB="114300" distT="114300" distL="114300" distR="114300">
            <wp:extent cx="2895600" cy="4429125"/>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895600" cy="4429125"/>
                    </a:xfrm>
                    <a:prstGeom prst="rect"/>
                    <a:ln/>
                  </pic:spPr>
                </pic:pic>
              </a:graphicData>
            </a:graphic>
          </wp:inline>
        </w:drawing>
      </w:r>
      <w:r w:rsidDel="00000000" w:rsidR="00000000" w:rsidRPr="00000000">
        <w:rPr>
          <w:rtl w:val="0"/>
        </w:rPr>
        <w:br w:type="textWrapping"/>
        <w:br w:type="textWrapping"/>
        <w:t xml:space="preserve">TYPE: BEGIN OF MyType.</w:t>
        <w:br w:type="textWrapping"/>
        <w:t xml:space="preserve">ЛОКАЛЬНО</w:t>
        <w:br w:type="textWrapping"/>
        <w:t xml:space="preserve">Переменная типа структуры</w:t>
        <w:br w:type="textWrapping"/>
        <w:t xml:space="preserve">Переменная типа таблица на основе этой структуры</w:t>
        <w:br w:type="textWrapping"/>
      </w:r>
      <w:r w:rsidDel="00000000" w:rsidR="00000000" w:rsidRPr="00000000">
        <w:rPr/>
        <w:drawing>
          <wp:inline distB="114300" distT="114300" distL="114300" distR="114300">
            <wp:extent cx="2828925" cy="25717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28925" cy="257175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6616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6616700"/>
                    </a:xfrm>
                    <a:prstGeom prst="rect"/>
                    <a:ln/>
                  </pic:spPr>
                </pic:pic>
              </a:graphicData>
            </a:graphic>
          </wp:inline>
        </w:drawing>
      </w:r>
      <w:r w:rsidDel="00000000" w:rsidR="00000000" w:rsidRPr="00000000">
        <w:rPr>
          <w:rtl w:val="0"/>
        </w:rPr>
        <w:br w:type="textWrapping"/>
        <w:br w:type="textWrapping"/>
        <w:t xml:space="preserve">Read table - чтение одной строки, loop - цикл по таблице, append - вставка в конец, insert - вставка в любое место в таблице, modify - обновление строки в цикле, delete - удалить строку.</w:t>
        <w:br w:type="textWrapping"/>
        <w:br w:type="textWrapping"/>
        <w:t xml:space="preserve">Экран выбора</w:t>
        <w:br w:type="textWrapping"/>
        <w:br w:type="textWrapping"/>
        <w:t xml:space="preserve">+ SELECT &lt;field1&gt;, &lt;field2&gt; FROM MARA WHERE…..</w:t>
        <w:br w:type="textWrapping"/>
        <w:t xml:space="preserve">FIELD_SYMBOLS</w:t>
        <w:br w:type="textWrapping"/>
        <w:br w:type="textWrapping"/>
        <w:t xml:space="preserve">Вывести все записи таблицы без гридов, просто write (простой лист).</w:t>
        <w:br w:type="textWrapping"/>
        <w:br w:type="textWrapping"/>
      </w:r>
    </w:p>
    <w:p w:rsidR="00000000" w:rsidDel="00000000" w:rsidP="00000000" w:rsidRDefault="00000000" w:rsidRPr="00000000" w14:paraId="0000001F">
      <w:pPr>
        <w:pageBreakBefore w:val="0"/>
        <w:numPr>
          <w:ilvl w:val="0"/>
          <w:numId w:val="9"/>
        </w:numPr>
        <w:ind w:left="720" w:hanging="360"/>
        <w:rPr>
          <w:u w:val="none"/>
        </w:rPr>
      </w:pPr>
      <w:r w:rsidDel="00000000" w:rsidR="00000000" w:rsidRPr="00000000">
        <w:rPr>
          <w:shd w:fill="b6d7a8" w:val="clear"/>
          <w:rtl w:val="0"/>
        </w:rPr>
        <w:t xml:space="preserve">Собственный глобальный домен, элемент данных, структура, тип таблицы</w:t>
      </w:r>
      <w:r w:rsidDel="00000000" w:rsidR="00000000" w:rsidRPr="00000000">
        <w:rPr>
          <w:rtl w:val="0"/>
        </w:rPr>
        <w:br w:type="textWrapping"/>
        <w:br w:type="textWrapping"/>
      </w:r>
      <w:r w:rsidDel="00000000" w:rsidR="00000000" w:rsidRPr="00000000">
        <w:rPr>
          <w:b w:val="1"/>
          <w:bCs w:val="1"/>
          <w:rtl w:val="0"/>
        </w:rPr>
        <w:t xml:space="preserve">Начнем с экранов!</w:t>
      </w:r>
      <w:r w:rsidDel="00000000" w:rsidR="00000000" w:rsidRPr="00000000">
        <w:rPr>
          <w:rtl w:val="0"/>
        </w:rPr>
        <w:br w:type="textWrapping"/>
        <w:t xml:space="preserve">Все делаем в локальном пакете.</w:t>
        <w:br w:type="textWrapping"/>
        <w:t xml:space="preserve">Создаем новый домен на основе типа данных DATS.</w:t>
        <w:br w:type="textWrapping"/>
        <w:t xml:space="preserve">Создаем новый элемент данных на основе нового домена.</w:t>
        <w:br w:type="textWrapping"/>
        <w:t xml:space="preserve">Создаем глобальную структуру данных для задания №3 + новое поле нового типа данных.</w:t>
        <w:br w:type="textWrapping"/>
        <w:t xml:space="preserve">Пробуем новую выборку данных с CORRESPONDING FIELDS OF TABLE.</w:t>
        <w:br w:type="textWrapping"/>
        <w:t xml:space="preserve">На сцену выходит дебаггер!</w:t>
        <w:br w:type="textWrapping"/>
        <w:t xml:space="preserve">В цикле сначала записать в структуру данные и спросить, что не так?</w:t>
        <w:br w:type="textWrapping"/>
        <w:t xml:space="preserve">Потом модифицировать таблицу новой структурой и проверить это в дебаггере.</w:t>
        <w:br w:type="textWrapping"/>
        <w:br w:type="textWrapping"/>
      </w:r>
      <w:r w:rsidDel="00000000" w:rsidR="00000000" w:rsidRPr="00000000">
        <w:rPr/>
        <w:drawing>
          <wp:inline distB="114300" distT="114300" distL="114300" distR="114300">
            <wp:extent cx="3948113" cy="312654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48113" cy="3126540"/>
                    </a:xfrm>
                    <a:prstGeom prst="rect"/>
                    <a:ln/>
                  </pic:spPr>
                </pic:pic>
              </a:graphicData>
            </a:graphic>
          </wp:inline>
        </w:drawing>
      </w:r>
      <w:r w:rsidDel="00000000" w:rsidR="00000000" w:rsidRPr="00000000">
        <w:rPr>
          <w:rtl w:val="0"/>
        </w:rPr>
        <w:br w:type="textWrapping"/>
        <w:br w:type="textWrapping"/>
        <w:t xml:space="preserve">В конце концов, попробовать выбрать из мары ersda и увидеть, что abap напишет ошибку, потому что такого поля нет, тогда убрать CORRESPONDING FIELDS OF TABLE. Сново сослаться на побитовый перенос данных при SELECT.</w:t>
        <w:br w:type="textWrapping"/>
        <w:br w:type="textWrapping"/>
      </w:r>
      <w:r w:rsidDel="00000000" w:rsidR="00000000" w:rsidRPr="00000000">
        <w:rPr>
          <w:color w:val="666666"/>
          <w:sz w:val="18"/>
          <w:szCs w:val="18"/>
          <w:rtl w:val="0"/>
        </w:rPr>
        <w:t xml:space="preserve">Домен это набор возможных значений. Например, в такую-то переменную можно вводить только цифры от 1 до 9. Это указывается в домене. Или можно вводить только определенные символы или значения из определенной таблицы. Это позволяет уйти от многих ошибок пользовательского ввода. Система сама проверит значение и выдаст ошибку. Использование домена позволяет унифицировать систему, так как создается один домен для каких-то общих понятий и используется во всей системе. Появилось новое значение с развитием системы – нужно изменить только один домен, а не всю систему.</w:t>
      </w:r>
    </w:p>
    <w:p w:rsidR="00000000" w:rsidDel="00000000" w:rsidP="00000000" w:rsidRDefault="00000000" w:rsidRPr="00000000" w14:paraId="00000020">
      <w:pPr>
        <w:pageBreakBefore w:val="0"/>
        <w:ind w:left="720" w:firstLine="0"/>
        <w:rPr>
          <w:color w:val="666666"/>
          <w:sz w:val="18"/>
          <w:szCs w:val="18"/>
        </w:rPr>
      </w:pPr>
      <w:r w:rsidDel="00000000" w:rsidR="00000000" w:rsidRPr="00000000">
        <w:rPr>
          <w:color w:val="666666"/>
          <w:sz w:val="18"/>
          <w:szCs w:val="18"/>
          <w:rtl w:val="0"/>
        </w:rPr>
        <w:br w:type="textWrapping"/>
        <w:t xml:space="preserve">Элемент данных это своего рода пользовательский тип данных. Например, CHAR100 – элемент данных типа символ с размерностью 100 символов. Либо элемент данных GVALA «Идентификационный вид оплаты», который состоит из домена LGART «Вид оплаты труда». Он используется в таблицах как унифицированный способ указания вида оплаты. Стоит указать этот элемент данных в таблице, как система будет с помощью домена проверять введенное значение на корректность с таблицей видов оплаты T512W. Для элемента данных характерны такие свойства, как «ИдПараметра» (закладка «ДополнитСвойства», позволяет устанавливать значение по умолчанию из параметров пользователя, транзакция SU3), метка поля (закладка «Метка поля», определяет название элемента, которое будет видно в столбцах отчетов, программах).</w:t>
      </w:r>
    </w:p>
    <w:p w:rsidR="00000000" w:rsidDel="00000000" w:rsidP="00000000" w:rsidRDefault="00000000" w:rsidRPr="00000000" w14:paraId="00000021">
      <w:pPr>
        <w:pageBreakBefore w:val="0"/>
        <w:ind w:left="720" w:firstLine="0"/>
        <w:rPr/>
      </w:pPr>
      <w:r w:rsidDel="00000000" w:rsidR="00000000" w:rsidRPr="00000000">
        <w:rPr>
          <w:rtl w:val="0"/>
        </w:rPr>
        <w:br w:type="textWrapping"/>
      </w:r>
    </w:p>
    <w:p w:rsidR="00000000" w:rsidDel="00000000" w:rsidP="00000000" w:rsidRDefault="00000000" w:rsidRPr="00000000" w14:paraId="00000022">
      <w:pPr>
        <w:pageBreakBefore w:val="0"/>
        <w:numPr>
          <w:ilvl w:val="0"/>
          <w:numId w:val="9"/>
        </w:numPr>
        <w:ind w:left="720" w:hanging="360"/>
        <w:rPr>
          <w:u w:val="none"/>
        </w:rPr>
      </w:pPr>
      <w:r w:rsidDel="00000000" w:rsidR="00000000" w:rsidRPr="00000000">
        <w:rPr>
          <w:shd w:fill="b6d7a8" w:val="clear"/>
          <w:rtl w:val="0"/>
        </w:rPr>
        <w:t xml:space="preserve">Структура программы: экран выбора/вывода, события (start-of-selection, end-of-selection), подрограммы. </w:t>
      </w:r>
      <w:r w:rsidDel="00000000" w:rsidR="00000000" w:rsidRPr="00000000">
        <w:rPr>
          <w:i w:val="1"/>
          <w:iCs w:val="1"/>
          <w:shd w:fill="b6d7a8" w:val="clear"/>
          <w:rtl w:val="0"/>
        </w:rPr>
        <w:t xml:space="preserve">Include (необязательно).</w:t>
      </w:r>
      <w:r w:rsidDel="00000000" w:rsidR="00000000" w:rsidRPr="00000000">
        <w:rPr>
          <w:i w:val="1"/>
          <w:iCs w:val="1"/>
          <w:rtl w:val="0"/>
        </w:rPr>
        <w:br w:type="textWrapping"/>
        <w:br w:type="textWrapping"/>
        <w:br w:type="textWrapping"/>
        <w:t xml:space="preserve">Спросить кто начала делать задание 4 или уже сделал СНАЧАЛА ОБъявление на счет требования обязательности ввода этого поля.</w:t>
        <w:br w:type="textWrapping"/>
      </w:r>
      <w:r w:rsidDel="00000000" w:rsidR="00000000" w:rsidRPr="00000000">
        <w:rPr>
          <w:rtl w:val="0"/>
        </w:rPr>
        <w:t xml:space="preserve">Вступление: здесь кратко, более подробно экраны вы изучите из материалов, которые я прикрепил.</w:t>
        <w:br w:type="textWrapping"/>
        <w:t xml:space="preserve">Далее объявим параметр p_lang type sy-langu.</w:t>
        <w:br w:type="textWrapping"/>
        <w:t xml:space="preserve">При пустом параметре происходит ничего и возврат к селекционному экрану.</w:t>
        <w:br w:type="textWrapping"/>
        <w:t xml:space="preserve">Как пофиксить? Через рейнджи. Вот так:</w:t>
        <w:br w:type="textWrapping"/>
        <w:t xml:space="preserve">Tables: mara.</w:t>
        <w:br w:type="textWrapping"/>
      </w:r>
      <w:r w:rsidDel="00000000" w:rsidR="00000000" w:rsidRPr="00000000">
        <w:rPr/>
        <w:drawing>
          <wp:inline distB="114300" distT="114300" distL="114300" distR="114300">
            <wp:extent cx="2890838" cy="2719426"/>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890838" cy="2719426"/>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23">
      <w:pPr>
        <w:pageBreakBefore w:val="0"/>
        <w:numPr>
          <w:ilvl w:val="0"/>
          <w:numId w:val="9"/>
        </w:numPr>
        <w:ind w:left="720" w:hanging="360"/>
      </w:pPr>
      <w:r w:rsidDel="00000000" w:rsidR="00000000" w:rsidRPr="00000000">
        <w:rPr>
          <w:rtl w:val="0"/>
        </w:rPr>
        <w:t xml:space="preserve">Экраны выбора, диапазон значений (select-options) и параметры</w:t>
      </w:r>
      <w:r w:rsidDel="00000000" w:rsidR="00000000" w:rsidRPr="00000000">
        <w:rPr>
          <w:rtl w:val="0"/>
        </w:rPr>
      </w:r>
    </w:p>
    <w:p w:rsidR="00000000" w:rsidDel="00000000" w:rsidP="00000000" w:rsidRDefault="00000000" w:rsidRPr="00000000" w14:paraId="00000024">
      <w:pPr>
        <w:pageBreakBefore w:val="0"/>
        <w:numPr>
          <w:ilvl w:val="0"/>
          <w:numId w:val="9"/>
        </w:numPr>
        <w:ind w:left="720" w:hanging="360"/>
        <w:rPr>
          <w:u w:val="none"/>
        </w:rPr>
      </w:pPr>
      <w:r w:rsidDel="00000000" w:rsidR="00000000" w:rsidRPr="00000000">
        <w:rPr>
          <w:rtl w:val="0"/>
        </w:rPr>
        <w:t xml:space="preserve">ALV для распечатки таблицы</w:t>
      </w:r>
    </w:p>
    <w:p w:rsidR="00000000" w:rsidDel="00000000" w:rsidP="00000000" w:rsidRDefault="00000000" w:rsidRPr="00000000" w14:paraId="00000025">
      <w:pPr>
        <w:pageBreakBefore w:val="0"/>
        <w:numPr>
          <w:ilvl w:val="0"/>
          <w:numId w:val="9"/>
        </w:numPr>
        <w:ind w:left="720" w:hanging="360"/>
        <w:rPr>
          <w:u w:val="none"/>
        </w:rPr>
      </w:pPr>
      <w:r w:rsidDel="00000000" w:rsidR="00000000" w:rsidRPr="00000000">
        <w:rPr>
          <w:rtl w:val="0"/>
        </w:rPr>
        <w:t xml:space="preserve">Классы в ABAP</w:t>
      </w:r>
    </w:p>
    <w:p w:rsidR="00000000" w:rsidDel="00000000" w:rsidP="00000000" w:rsidRDefault="00000000" w:rsidRPr="00000000" w14:paraId="00000026">
      <w:pPr>
        <w:pageBreakBefore w:val="0"/>
        <w:numPr>
          <w:ilvl w:val="0"/>
          <w:numId w:val="9"/>
        </w:numPr>
        <w:ind w:left="720" w:hanging="360"/>
        <w:rPr>
          <w:u w:val="none"/>
        </w:rPr>
      </w:pPr>
      <w:r w:rsidDel="00000000" w:rsidR="00000000" w:rsidRPr="00000000">
        <w:rPr>
          <w:rtl w:val="0"/>
        </w:rPr>
        <w:t xml:space="preserve">ОО ALV: </w:t>
      </w:r>
      <w:r w:rsidDel="00000000" w:rsidR="00000000" w:rsidRPr="00000000">
        <w:rPr>
          <w:shd w:fill="d9ead3" w:val="clear"/>
          <w:rtl w:val="0"/>
        </w:rPr>
        <w:t xml:space="preserve">SALV table</w:t>
      </w:r>
      <w:r w:rsidDel="00000000" w:rsidR="00000000" w:rsidRPr="00000000">
        <w:rPr>
          <w:rtl w:val="0"/>
        </w:rPr>
        <w:t xml:space="preserve">, ALV grid control. Обработка события двойного клика на примере CL_SALV_TABLE</w:t>
        <w:br w:type="textWrapping"/>
        <w:br w:type="textWrapping"/>
        <w:t xml:space="preserve">ABAP List Viewer</w:t>
        <w:br w:type="textWrapping"/>
      </w:r>
      <w:r w:rsidDel="00000000" w:rsidR="00000000" w:rsidRPr="00000000">
        <w:rPr/>
        <w:drawing>
          <wp:inline distB="114300" distT="114300" distL="114300" distR="114300">
            <wp:extent cx="3743325" cy="40005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743325" cy="4000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7">
      <w:pPr>
        <w:pageBreakBefore w:val="0"/>
        <w:numPr>
          <w:ilvl w:val="0"/>
          <w:numId w:val="9"/>
        </w:numPr>
        <w:ind w:left="720" w:hanging="360"/>
        <w:rPr>
          <w:u w:val="none"/>
        </w:rPr>
      </w:pPr>
      <w:r w:rsidDel="00000000" w:rsidR="00000000" w:rsidRPr="00000000">
        <w:rPr>
          <w:rtl w:val="0"/>
        </w:rPr>
        <w:t xml:space="preserve">Эканы. Создание простейшего экр ана и описание его логики</w:t>
      </w:r>
    </w:p>
    <w:p w:rsidR="00000000" w:rsidDel="00000000" w:rsidP="00000000" w:rsidRDefault="00000000" w:rsidRPr="00000000" w14:paraId="00000028">
      <w:pPr>
        <w:pageBreakBefore w:val="0"/>
        <w:rPr>
          <w:sz w:val="24"/>
          <w:szCs w:val="24"/>
          <w:highlight w:val="white"/>
        </w:rPr>
      </w:pPr>
      <w:r w:rsidDel="00000000" w:rsidR="00000000" w:rsidRPr="00000000">
        <w:rPr>
          <w:rtl w:val="0"/>
        </w:rPr>
      </w:r>
    </w:p>
    <w:p w:rsidR="00000000" w:rsidDel="00000000" w:rsidP="00000000" w:rsidRDefault="00000000" w:rsidRPr="00000000" w14:paraId="00000029">
      <w:pPr>
        <w:pageBreakBefore w:val="0"/>
        <w:rPr>
          <w:sz w:val="24"/>
          <w:szCs w:val="24"/>
          <w:highlight w:val="white"/>
        </w:rPr>
      </w:pPr>
      <w:r w:rsidDel="00000000" w:rsidR="00000000" w:rsidRPr="00000000">
        <w:rPr>
          <w:sz w:val="24"/>
          <w:szCs w:val="24"/>
          <w:highlight w:val="white"/>
          <w:rtl w:val="0"/>
        </w:rPr>
        <w:t xml:space="preserve">Задача: найти сумму четных цифр числа.</w:t>
      </w:r>
    </w:p>
    <w:p w:rsidR="00000000" w:rsidDel="00000000" w:rsidP="00000000" w:rsidRDefault="00000000" w:rsidRPr="00000000" w14:paraId="0000002A">
      <w:pPr>
        <w:pageBreakBefore w:val="0"/>
        <w:rPr>
          <w:sz w:val="24"/>
          <w:szCs w:val="24"/>
          <w:highlight w:val="white"/>
        </w:rPr>
      </w:pPr>
      <w:r w:rsidDel="00000000" w:rsidR="00000000" w:rsidRPr="00000000">
        <w:rPr>
          <w:sz w:val="24"/>
          <w:szCs w:val="24"/>
          <w:highlight w:val="white"/>
          <w:rtl w:val="0"/>
        </w:rPr>
        <w:t xml:space="preserve">Решение на паскале:</w:t>
      </w:r>
    </w:p>
    <w:p w:rsidR="00000000" w:rsidDel="00000000" w:rsidP="00000000" w:rsidRDefault="00000000" w:rsidRPr="00000000" w14:paraId="0000002B">
      <w:pPr>
        <w:pageBreakBefore w:val="0"/>
        <w:rPr>
          <w:color w:val="222222"/>
          <w:sz w:val="24"/>
          <w:szCs w:val="24"/>
          <w:shd w:fill="efefef" w:val="clear"/>
        </w:rPr>
      </w:pPr>
      <w:r w:rsidDel="00000000" w:rsidR="00000000" w:rsidRPr="00000000">
        <w:rPr>
          <w:b w:val="1"/>
          <w:bCs w:val="1"/>
          <w:sz w:val="24"/>
          <w:szCs w:val="24"/>
          <w:shd w:fill="efefef" w:val="clear"/>
          <w:rtl w:val="0"/>
        </w:rPr>
        <w:t xml:space="preserve">var</w:t>
      </w:r>
      <w:r w:rsidDel="00000000" w:rsidR="00000000" w:rsidRPr="00000000">
        <w:rPr>
          <w:color w:val="222222"/>
          <w:sz w:val="24"/>
          <w:szCs w:val="24"/>
          <w:shd w:fill="efefef" w:val="clear"/>
          <w:rtl w:val="0"/>
        </w:rPr>
        <w:t xml:space="preserve"> </w:t>
      </w:r>
    </w:p>
    <w:p w:rsidR="00000000" w:rsidDel="00000000" w:rsidP="00000000" w:rsidRDefault="00000000" w:rsidRPr="00000000" w14:paraId="0000002C">
      <w:pPr>
        <w:pageBreakBefore w:val="0"/>
        <w:rPr>
          <w:color w:val="222222"/>
          <w:sz w:val="24"/>
          <w:szCs w:val="24"/>
          <w:shd w:fill="efefef" w:val="clear"/>
        </w:rPr>
      </w:pPr>
      <w:r w:rsidDel="00000000" w:rsidR="00000000" w:rsidRPr="00000000">
        <w:rPr>
          <w:color w:val="222222"/>
          <w:sz w:val="24"/>
          <w:szCs w:val="24"/>
          <w:shd w:fill="efefef" w:val="clear"/>
          <w:rtl w:val="0"/>
        </w:rPr>
        <w:t xml:space="preserve">    n</w:t>
      </w:r>
      <w:r w:rsidDel="00000000" w:rsidR="00000000" w:rsidRPr="00000000">
        <w:rPr>
          <w:color w:val="000066"/>
          <w:sz w:val="24"/>
          <w:szCs w:val="24"/>
          <w:shd w:fill="efefef" w:val="clear"/>
          <w:rtl w:val="0"/>
        </w:rPr>
        <w:t xml:space="preserve">:</w:t>
      </w:r>
      <w:r w:rsidDel="00000000" w:rsidR="00000000" w:rsidRPr="00000000">
        <w:rPr>
          <w:color w:val="222222"/>
          <w:sz w:val="24"/>
          <w:szCs w:val="24"/>
          <w:shd w:fill="efefef" w:val="clear"/>
          <w:rtl w:val="0"/>
        </w:rPr>
        <w:t xml:space="preserve"> </w:t>
      </w:r>
      <w:r w:rsidDel="00000000" w:rsidR="00000000" w:rsidRPr="00000000">
        <w:rPr>
          <w:b w:val="1"/>
          <w:bCs w:val="1"/>
          <w:color w:val="000066"/>
          <w:sz w:val="24"/>
          <w:szCs w:val="24"/>
          <w:shd w:fill="efefef" w:val="clear"/>
          <w:rtl w:val="0"/>
        </w:rPr>
        <w:t xml:space="preserve">longint</w:t>
      </w:r>
      <w:r w:rsidDel="00000000" w:rsidR="00000000" w:rsidRPr="00000000">
        <w:rPr>
          <w:color w:val="000066"/>
          <w:sz w:val="24"/>
          <w:szCs w:val="24"/>
          <w:shd w:fill="efefef" w:val="clear"/>
          <w:rtl w:val="0"/>
        </w:rPr>
        <w:t xml:space="preserve">;</w:t>
      </w:r>
      <w:r w:rsidDel="00000000" w:rsidR="00000000" w:rsidRPr="00000000">
        <w:rPr>
          <w:rtl w:val="0"/>
        </w:rPr>
      </w:r>
    </w:p>
    <w:p w:rsidR="00000000" w:rsidDel="00000000" w:rsidP="00000000" w:rsidRDefault="00000000" w:rsidRPr="00000000" w14:paraId="0000002D">
      <w:pPr>
        <w:pageBreakBefore w:val="0"/>
        <w:rPr>
          <w:color w:val="222222"/>
          <w:sz w:val="24"/>
          <w:szCs w:val="24"/>
          <w:shd w:fill="efefef" w:val="clear"/>
        </w:rPr>
      </w:pPr>
      <w:r w:rsidDel="00000000" w:rsidR="00000000" w:rsidRPr="00000000">
        <w:rPr>
          <w:color w:val="222222"/>
          <w:sz w:val="24"/>
          <w:szCs w:val="24"/>
          <w:shd w:fill="efefef" w:val="clear"/>
          <w:rtl w:val="0"/>
        </w:rPr>
        <w:t xml:space="preserve">    sum</w:t>
      </w:r>
      <w:r w:rsidDel="00000000" w:rsidR="00000000" w:rsidRPr="00000000">
        <w:rPr>
          <w:color w:val="000066"/>
          <w:sz w:val="24"/>
          <w:szCs w:val="24"/>
          <w:shd w:fill="efefef" w:val="clear"/>
          <w:rtl w:val="0"/>
        </w:rPr>
        <w:t xml:space="preserve">:</w:t>
      </w:r>
      <w:r w:rsidDel="00000000" w:rsidR="00000000" w:rsidRPr="00000000">
        <w:rPr>
          <w:color w:val="222222"/>
          <w:sz w:val="24"/>
          <w:szCs w:val="24"/>
          <w:shd w:fill="efefef" w:val="clear"/>
          <w:rtl w:val="0"/>
        </w:rPr>
        <w:t xml:space="preserve"> </w:t>
      </w:r>
      <w:r w:rsidDel="00000000" w:rsidR="00000000" w:rsidRPr="00000000">
        <w:rPr>
          <w:b w:val="1"/>
          <w:bCs w:val="1"/>
          <w:color w:val="000066"/>
          <w:sz w:val="24"/>
          <w:szCs w:val="24"/>
          <w:shd w:fill="efefef" w:val="clear"/>
          <w:rtl w:val="0"/>
        </w:rPr>
        <w:t xml:space="preserve">integer</w:t>
      </w:r>
      <w:r w:rsidDel="00000000" w:rsidR="00000000" w:rsidRPr="00000000">
        <w:rPr>
          <w:color w:val="000066"/>
          <w:sz w:val="24"/>
          <w:szCs w:val="24"/>
          <w:shd w:fill="efefef" w:val="clear"/>
          <w:rtl w:val="0"/>
        </w:rPr>
        <w:t xml:space="preserve">;</w:t>
      </w:r>
      <w:r w:rsidDel="00000000" w:rsidR="00000000" w:rsidRPr="00000000">
        <w:rPr>
          <w:rtl w:val="0"/>
        </w:rPr>
      </w:r>
    </w:p>
    <w:p w:rsidR="00000000" w:rsidDel="00000000" w:rsidP="00000000" w:rsidRDefault="00000000" w:rsidRPr="00000000" w14:paraId="0000002E">
      <w:pPr>
        <w:pageBreakBefore w:val="0"/>
        <w:rPr>
          <w:color w:val="222222"/>
          <w:sz w:val="24"/>
          <w:szCs w:val="24"/>
          <w:shd w:fill="efefef" w:val="clear"/>
        </w:rPr>
      </w:pPr>
      <w:r w:rsidDel="00000000" w:rsidR="00000000" w:rsidRPr="00000000">
        <w:rPr>
          <w:b w:val="1"/>
          <w:bCs w:val="1"/>
          <w:sz w:val="24"/>
          <w:szCs w:val="24"/>
          <w:shd w:fill="efefef" w:val="clear"/>
          <w:rtl w:val="0"/>
        </w:rPr>
        <w:t xml:space="preserve">begin</w:t>
      </w:r>
      <w:r w:rsidDel="00000000" w:rsidR="00000000" w:rsidRPr="00000000">
        <w:rPr>
          <w:rtl w:val="0"/>
        </w:rPr>
      </w:r>
    </w:p>
    <w:p w:rsidR="00000000" w:rsidDel="00000000" w:rsidP="00000000" w:rsidRDefault="00000000" w:rsidRPr="00000000" w14:paraId="0000002F">
      <w:pPr>
        <w:pageBreakBefore w:val="0"/>
        <w:rPr>
          <w:color w:val="222222"/>
          <w:sz w:val="24"/>
          <w:szCs w:val="24"/>
          <w:shd w:fill="efefef" w:val="clear"/>
        </w:rPr>
      </w:pPr>
      <w:r w:rsidDel="00000000" w:rsidR="00000000" w:rsidRPr="00000000">
        <w:rPr>
          <w:color w:val="222222"/>
          <w:sz w:val="24"/>
          <w:szCs w:val="24"/>
          <w:shd w:fill="efefef" w:val="clear"/>
          <w:rtl w:val="0"/>
        </w:rPr>
        <w:t xml:space="preserve">    </w:t>
      </w:r>
      <w:r w:rsidDel="00000000" w:rsidR="00000000" w:rsidRPr="00000000">
        <w:rPr>
          <w:color w:val="000066"/>
          <w:sz w:val="24"/>
          <w:szCs w:val="24"/>
          <w:shd w:fill="efefef" w:val="clear"/>
          <w:rtl w:val="0"/>
        </w:rPr>
        <w:t xml:space="preserve">readln</w:t>
      </w:r>
      <w:r w:rsidDel="00000000" w:rsidR="00000000" w:rsidRPr="00000000">
        <w:rPr>
          <w:color w:val="009900"/>
          <w:sz w:val="24"/>
          <w:szCs w:val="24"/>
          <w:shd w:fill="efefef" w:val="clear"/>
          <w:rtl w:val="0"/>
        </w:rPr>
        <w:t xml:space="preserve">(</w:t>
      </w:r>
      <w:r w:rsidDel="00000000" w:rsidR="00000000" w:rsidRPr="00000000">
        <w:rPr>
          <w:color w:val="222222"/>
          <w:sz w:val="24"/>
          <w:szCs w:val="24"/>
          <w:shd w:fill="efefef" w:val="clear"/>
          <w:rtl w:val="0"/>
        </w:rPr>
        <w:t xml:space="preserve">n</w:t>
      </w:r>
      <w:r w:rsidDel="00000000" w:rsidR="00000000" w:rsidRPr="00000000">
        <w:rPr>
          <w:color w:val="009900"/>
          <w:sz w:val="24"/>
          <w:szCs w:val="24"/>
          <w:shd w:fill="efefef" w:val="clear"/>
          <w:rtl w:val="0"/>
        </w:rPr>
        <w:t xml:space="preserve">)</w:t>
      </w:r>
      <w:r w:rsidDel="00000000" w:rsidR="00000000" w:rsidRPr="00000000">
        <w:rPr>
          <w:color w:val="000066"/>
          <w:sz w:val="24"/>
          <w:szCs w:val="24"/>
          <w:shd w:fill="efefef" w:val="clear"/>
          <w:rtl w:val="0"/>
        </w:rPr>
        <w:t xml:space="preserve">;</w:t>
      </w:r>
      <w:r w:rsidDel="00000000" w:rsidR="00000000" w:rsidRPr="00000000">
        <w:rPr>
          <w:color w:val="222222"/>
          <w:sz w:val="24"/>
          <w:szCs w:val="24"/>
          <w:shd w:fill="efefef" w:val="clear"/>
          <w:rtl w:val="0"/>
        </w:rPr>
        <w:t xml:space="preserve">   </w:t>
      </w:r>
    </w:p>
    <w:p w:rsidR="00000000" w:rsidDel="00000000" w:rsidP="00000000" w:rsidRDefault="00000000" w:rsidRPr="00000000" w14:paraId="00000030">
      <w:pPr>
        <w:pageBreakBefore w:val="0"/>
        <w:rPr>
          <w:color w:val="222222"/>
          <w:sz w:val="24"/>
          <w:szCs w:val="24"/>
          <w:shd w:fill="efefef" w:val="clear"/>
        </w:rPr>
      </w:pPr>
      <w:r w:rsidDel="00000000" w:rsidR="00000000" w:rsidRPr="00000000">
        <w:rPr>
          <w:color w:val="222222"/>
          <w:sz w:val="24"/>
          <w:szCs w:val="24"/>
          <w:shd w:fill="efefef" w:val="clear"/>
          <w:rtl w:val="0"/>
        </w:rPr>
        <w:t xml:space="preserve">    sum </w:t>
      </w:r>
      <w:r w:rsidDel="00000000" w:rsidR="00000000" w:rsidRPr="00000000">
        <w:rPr>
          <w:color w:val="000066"/>
          <w:sz w:val="24"/>
          <w:szCs w:val="24"/>
          <w:shd w:fill="efefef" w:val="clear"/>
          <w:rtl w:val="0"/>
        </w:rPr>
        <w:t xml:space="preserve">:=</w:t>
      </w:r>
      <w:r w:rsidDel="00000000" w:rsidR="00000000" w:rsidRPr="00000000">
        <w:rPr>
          <w:color w:val="222222"/>
          <w:sz w:val="24"/>
          <w:szCs w:val="24"/>
          <w:shd w:fill="efefef" w:val="clear"/>
          <w:rtl w:val="0"/>
        </w:rPr>
        <w:t xml:space="preserve"> </w:t>
      </w:r>
      <w:r w:rsidDel="00000000" w:rsidR="00000000" w:rsidRPr="00000000">
        <w:rPr>
          <w:color w:val="cc66cc"/>
          <w:sz w:val="24"/>
          <w:szCs w:val="24"/>
          <w:shd w:fill="efefef" w:val="clear"/>
          <w:rtl w:val="0"/>
        </w:rPr>
        <w:t xml:space="preserve">0</w:t>
      </w:r>
      <w:r w:rsidDel="00000000" w:rsidR="00000000" w:rsidRPr="00000000">
        <w:rPr>
          <w:color w:val="000066"/>
          <w:sz w:val="24"/>
          <w:szCs w:val="24"/>
          <w:shd w:fill="efefef" w:val="clear"/>
          <w:rtl w:val="0"/>
        </w:rPr>
        <w:t xml:space="preserve">;</w:t>
      </w:r>
      <w:r w:rsidDel="00000000" w:rsidR="00000000" w:rsidRPr="00000000">
        <w:rPr>
          <w:rtl w:val="0"/>
        </w:rPr>
      </w:r>
    </w:p>
    <w:p w:rsidR="00000000" w:rsidDel="00000000" w:rsidP="00000000" w:rsidRDefault="00000000" w:rsidRPr="00000000" w14:paraId="00000031">
      <w:pPr>
        <w:pageBreakBefore w:val="0"/>
        <w:rPr>
          <w:color w:val="222222"/>
          <w:sz w:val="24"/>
          <w:szCs w:val="24"/>
          <w:shd w:fill="efefef" w:val="clear"/>
        </w:rPr>
      </w:pPr>
      <w:r w:rsidDel="00000000" w:rsidR="00000000" w:rsidRPr="00000000">
        <w:rPr>
          <w:color w:val="222222"/>
          <w:sz w:val="24"/>
          <w:szCs w:val="24"/>
          <w:shd w:fill="efefef" w:val="clear"/>
          <w:rtl w:val="0"/>
        </w:rPr>
        <w:t xml:space="preserve">    </w:t>
      </w:r>
      <w:r w:rsidDel="00000000" w:rsidR="00000000" w:rsidRPr="00000000">
        <w:rPr>
          <w:b w:val="1"/>
          <w:bCs w:val="1"/>
          <w:sz w:val="24"/>
          <w:szCs w:val="24"/>
          <w:shd w:fill="efefef" w:val="clear"/>
          <w:rtl w:val="0"/>
        </w:rPr>
        <w:t xml:space="preserve">while</w:t>
      </w:r>
      <w:r w:rsidDel="00000000" w:rsidR="00000000" w:rsidRPr="00000000">
        <w:rPr>
          <w:color w:val="222222"/>
          <w:sz w:val="24"/>
          <w:szCs w:val="24"/>
          <w:shd w:fill="efefef" w:val="clear"/>
          <w:rtl w:val="0"/>
        </w:rPr>
        <w:t xml:space="preserve"> n &gt; </w:t>
      </w:r>
      <w:r w:rsidDel="00000000" w:rsidR="00000000" w:rsidRPr="00000000">
        <w:rPr>
          <w:color w:val="cc66cc"/>
          <w:sz w:val="24"/>
          <w:szCs w:val="24"/>
          <w:shd w:fill="efefef" w:val="clear"/>
          <w:rtl w:val="0"/>
        </w:rPr>
        <w:t xml:space="preserve">0</w:t>
      </w:r>
      <w:r w:rsidDel="00000000" w:rsidR="00000000" w:rsidRPr="00000000">
        <w:rPr>
          <w:color w:val="222222"/>
          <w:sz w:val="24"/>
          <w:szCs w:val="24"/>
          <w:shd w:fill="efefef" w:val="clear"/>
          <w:rtl w:val="0"/>
        </w:rPr>
        <w:t xml:space="preserve"> </w:t>
      </w:r>
      <w:r w:rsidDel="00000000" w:rsidR="00000000" w:rsidRPr="00000000">
        <w:rPr>
          <w:b w:val="1"/>
          <w:bCs w:val="1"/>
          <w:sz w:val="24"/>
          <w:szCs w:val="24"/>
          <w:shd w:fill="efefef" w:val="clear"/>
          <w:rtl w:val="0"/>
        </w:rPr>
        <w:t xml:space="preserve">do</w:t>
      </w:r>
      <w:r w:rsidDel="00000000" w:rsidR="00000000" w:rsidRPr="00000000">
        <w:rPr>
          <w:color w:val="222222"/>
          <w:sz w:val="24"/>
          <w:szCs w:val="24"/>
          <w:shd w:fill="efefef" w:val="clear"/>
          <w:rtl w:val="0"/>
        </w:rPr>
        <w:t xml:space="preserve"> </w:t>
      </w:r>
      <w:r w:rsidDel="00000000" w:rsidR="00000000" w:rsidRPr="00000000">
        <w:rPr>
          <w:b w:val="1"/>
          <w:bCs w:val="1"/>
          <w:sz w:val="24"/>
          <w:szCs w:val="24"/>
          <w:shd w:fill="efefef" w:val="clear"/>
          <w:rtl w:val="0"/>
        </w:rPr>
        <w:t xml:space="preserve">begin</w:t>
      </w:r>
      <w:r w:rsidDel="00000000" w:rsidR="00000000" w:rsidRPr="00000000">
        <w:rPr>
          <w:rtl w:val="0"/>
        </w:rPr>
      </w:r>
    </w:p>
    <w:p w:rsidR="00000000" w:rsidDel="00000000" w:rsidP="00000000" w:rsidRDefault="00000000" w:rsidRPr="00000000" w14:paraId="00000032">
      <w:pPr>
        <w:pageBreakBefore w:val="0"/>
        <w:rPr>
          <w:color w:val="222222"/>
          <w:sz w:val="24"/>
          <w:szCs w:val="24"/>
          <w:shd w:fill="efefef" w:val="clear"/>
        </w:rPr>
      </w:pPr>
      <w:r w:rsidDel="00000000" w:rsidR="00000000" w:rsidRPr="00000000">
        <w:rPr>
          <w:color w:val="222222"/>
          <w:sz w:val="24"/>
          <w:szCs w:val="24"/>
          <w:shd w:fill="efefef" w:val="clear"/>
          <w:rtl w:val="0"/>
        </w:rPr>
        <w:t xml:space="preserve">        </w:t>
      </w:r>
      <w:r w:rsidDel="00000000" w:rsidR="00000000" w:rsidRPr="00000000">
        <w:rPr>
          <w:b w:val="1"/>
          <w:bCs w:val="1"/>
          <w:sz w:val="24"/>
          <w:szCs w:val="24"/>
          <w:shd w:fill="efefef" w:val="clear"/>
          <w:rtl w:val="0"/>
        </w:rPr>
        <w:t xml:space="preserve">if</w:t>
      </w:r>
      <w:r w:rsidDel="00000000" w:rsidR="00000000" w:rsidRPr="00000000">
        <w:rPr>
          <w:color w:val="222222"/>
          <w:sz w:val="24"/>
          <w:szCs w:val="24"/>
          <w:shd w:fill="efefef" w:val="clear"/>
          <w:rtl w:val="0"/>
        </w:rPr>
        <w:t xml:space="preserve"> n </w:t>
      </w:r>
      <w:r w:rsidDel="00000000" w:rsidR="00000000" w:rsidRPr="00000000">
        <w:rPr>
          <w:b w:val="1"/>
          <w:bCs w:val="1"/>
          <w:sz w:val="24"/>
          <w:szCs w:val="24"/>
          <w:shd w:fill="efefef" w:val="clear"/>
          <w:rtl w:val="0"/>
        </w:rPr>
        <w:t xml:space="preserve">mod</w:t>
      </w:r>
      <w:r w:rsidDel="00000000" w:rsidR="00000000" w:rsidRPr="00000000">
        <w:rPr>
          <w:color w:val="222222"/>
          <w:sz w:val="24"/>
          <w:szCs w:val="24"/>
          <w:shd w:fill="efefef" w:val="clear"/>
          <w:rtl w:val="0"/>
        </w:rPr>
        <w:t xml:space="preserve"> </w:t>
      </w:r>
      <w:r w:rsidDel="00000000" w:rsidR="00000000" w:rsidRPr="00000000">
        <w:rPr>
          <w:color w:val="cc66cc"/>
          <w:sz w:val="24"/>
          <w:szCs w:val="24"/>
          <w:shd w:fill="efefef" w:val="clear"/>
          <w:rtl w:val="0"/>
        </w:rPr>
        <w:t xml:space="preserve">10</w:t>
      </w:r>
      <w:r w:rsidDel="00000000" w:rsidR="00000000" w:rsidRPr="00000000">
        <w:rPr>
          <w:color w:val="222222"/>
          <w:sz w:val="24"/>
          <w:szCs w:val="24"/>
          <w:shd w:fill="efefef" w:val="clear"/>
          <w:rtl w:val="0"/>
        </w:rPr>
        <w:t xml:space="preserve"> </w:t>
      </w:r>
      <w:r w:rsidDel="00000000" w:rsidR="00000000" w:rsidRPr="00000000">
        <w:rPr>
          <w:b w:val="1"/>
          <w:bCs w:val="1"/>
          <w:sz w:val="24"/>
          <w:szCs w:val="24"/>
          <w:shd w:fill="efefef" w:val="clear"/>
          <w:rtl w:val="0"/>
        </w:rPr>
        <w:t xml:space="preserve">mod</w:t>
      </w:r>
      <w:r w:rsidDel="00000000" w:rsidR="00000000" w:rsidRPr="00000000">
        <w:rPr>
          <w:color w:val="222222"/>
          <w:sz w:val="24"/>
          <w:szCs w:val="24"/>
          <w:shd w:fill="efefef" w:val="clear"/>
          <w:rtl w:val="0"/>
        </w:rPr>
        <w:t xml:space="preserve"> </w:t>
      </w:r>
      <w:r w:rsidDel="00000000" w:rsidR="00000000" w:rsidRPr="00000000">
        <w:rPr>
          <w:color w:val="cc66cc"/>
          <w:sz w:val="24"/>
          <w:szCs w:val="24"/>
          <w:shd w:fill="efefef" w:val="clear"/>
          <w:rtl w:val="0"/>
        </w:rPr>
        <w:t xml:space="preserve">2</w:t>
      </w:r>
      <w:r w:rsidDel="00000000" w:rsidR="00000000" w:rsidRPr="00000000">
        <w:rPr>
          <w:color w:val="222222"/>
          <w:sz w:val="24"/>
          <w:szCs w:val="24"/>
          <w:shd w:fill="efefef" w:val="clear"/>
          <w:rtl w:val="0"/>
        </w:rPr>
        <w:t xml:space="preserve"> </w:t>
      </w:r>
      <w:r w:rsidDel="00000000" w:rsidR="00000000" w:rsidRPr="00000000">
        <w:rPr>
          <w:color w:val="000066"/>
          <w:sz w:val="24"/>
          <w:szCs w:val="24"/>
          <w:shd w:fill="efefef" w:val="clear"/>
          <w:rtl w:val="0"/>
        </w:rPr>
        <w:t xml:space="preserve">=</w:t>
      </w:r>
      <w:r w:rsidDel="00000000" w:rsidR="00000000" w:rsidRPr="00000000">
        <w:rPr>
          <w:color w:val="222222"/>
          <w:sz w:val="24"/>
          <w:szCs w:val="24"/>
          <w:shd w:fill="efefef" w:val="clear"/>
          <w:rtl w:val="0"/>
        </w:rPr>
        <w:t xml:space="preserve"> </w:t>
      </w:r>
      <w:r w:rsidDel="00000000" w:rsidR="00000000" w:rsidRPr="00000000">
        <w:rPr>
          <w:color w:val="cc66cc"/>
          <w:sz w:val="24"/>
          <w:szCs w:val="24"/>
          <w:shd w:fill="efefef" w:val="clear"/>
          <w:rtl w:val="0"/>
        </w:rPr>
        <w:t xml:space="preserve">0</w:t>
      </w:r>
      <w:r w:rsidDel="00000000" w:rsidR="00000000" w:rsidRPr="00000000">
        <w:rPr>
          <w:color w:val="222222"/>
          <w:sz w:val="24"/>
          <w:szCs w:val="24"/>
          <w:shd w:fill="efefef" w:val="clear"/>
          <w:rtl w:val="0"/>
        </w:rPr>
        <w:t xml:space="preserve"> </w:t>
      </w:r>
      <w:r w:rsidDel="00000000" w:rsidR="00000000" w:rsidRPr="00000000">
        <w:rPr>
          <w:b w:val="1"/>
          <w:bCs w:val="1"/>
          <w:sz w:val="24"/>
          <w:szCs w:val="24"/>
          <w:shd w:fill="efefef" w:val="clear"/>
          <w:rtl w:val="0"/>
        </w:rPr>
        <w:t xml:space="preserve">then</w:t>
      </w:r>
      <w:r w:rsidDel="00000000" w:rsidR="00000000" w:rsidRPr="00000000">
        <w:rPr>
          <w:rtl w:val="0"/>
        </w:rPr>
      </w:r>
    </w:p>
    <w:p w:rsidR="00000000" w:rsidDel="00000000" w:rsidP="00000000" w:rsidRDefault="00000000" w:rsidRPr="00000000" w14:paraId="00000033">
      <w:pPr>
        <w:pageBreakBefore w:val="0"/>
        <w:rPr>
          <w:color w:val="222222"/>
          <w:sz w:val="24"/>
          <w:szCs w:val="24"/>
          <w:shd w:fill="efefef" w:val="clear"/>
        </w:rPr>
      </w:pPr>
      <w:r w:rsidDel="00000000" w:rsidR="00000000" w:rsidRPr="00000000">
        <w:rPr>
          <w:color w:val="222222"/>
          <w:sz w:val="24"/>
          <w:szCs w:val="24"/>
          <w:shd w:fill="efefef" w:val="clear"/>
          <w:rtl w:val="0"/>
        </w:rPr>
        <w:t xml:space="preserve">            sum </w:t>
      </w:r>
      <w:r w:rsidDel="00000000" w:rsidR="00000000" w:rsidRPr="00000000">
        <w:rPr>
          <w:color w:val="000066"/>
          <w:sz w:val="24"/>
          <w:szCs w:val="24"/>
          <w:shd w:fill="efefef" w:val="clear"/>
          <w:rtl w:val="0"/>
        </w:rPr>
        <w:t xml:space="preserve">:=</w:t>
      </w:r>
      <w:r w:rsidDel="00000000" w:rsidR="00000000" w:rsidRPr="00000000">
        <w:rPr>
          <w:color w:val="222222"/>
          <w:sz w:val="24"/>
          <w:szCs w:val="24"/>
          <w:shd w:fill="efefef" w:val="clear"/>
          <w:rtl w:val="0"/>
        </w:rPr>
        <w:t xml:space="preserve"> sum </w:t>
      </w:r>
      <w:r w:rsidDel="00000000" w:rsidR="00000000" w:rsidRPr="00000000">
        <w:rPr>
          <w:color w:val="000066"/>
          <w:sz w:val="24"/>
          <w:szCs w:val="24"/>
          <w:shd w:fill="efefef" w:val="clear"/>
          <w:rtl w:val="0"/>
        </w:rPr>
        <w:t xml:space="preserve">+</w:t>
      </w:r>
      <w:r w:rsidDel="00000000" w:rsidR="00000000" w:rsidRPr="00000000">
        <w:rPr>
          <w:color w:val="222222"/>
          <w:sz w:val="24"/>
          <w:szCs w:val="24"/>
          <w:shd w:fill="efefef" w:val="clear"/>
          <w:rtl w:val="0"/>
        </w:rPr>
        <w:t xml:space="preserve"> n </w:t>
      </w:r>
      <w:r w:rsidDel="00000000" w:rsidR="00000000" w:rsidRPr="00000000">
        <w:rPr>
          <w:b w:val="1"/>
          <w:bCs w:val="1"/>
          <w:sz w:val="24"/>
          <w:szCs w:val="24"/>
          <w:shd w:fill="efefef" w:val="clear"/>
          <w:rtl w:val="0"/>
        </w:rPr>
        <w:t xml:space="preserve">mod</w:t>
      </w:r>
      <w:r w:rsidDel="00000000" w:rsidR="00000000" w:rsidRPr="00000000">
        <w:rPr>
          <w:color w:val="222222"/>
          <w:sz w:val="24"/>
          <w:szCs w:val="24"/>
          <w:shd w:fill="efefef" w:val="clear"/>
          <w:rtl w:val="0"/>
        </w:rPr>
        <w:t xml:space="preserve"> </w:t>
      </w:r>
      <w:r w:rsidDel="00000000" w:rsidR="00000000" w:rsidRPr="00000000">
        <w:rPr>
          <w:color w:val="cc66cc"/>
          <w:sz w:val="24"/>
          <w:szCs w:val="24"/>
          <w:shd w:fill="efefef" w:val="clear"/>
          <w:rtl w:val="0"/>
        </w:rPr>
        <w:t xml:space="preserve">10</w:t>
      </w:r>
      <w:r w:rsidDel="00000000" w:rsidR="00000000" w:rsidRPr="00000000">
        <w:rPr>
          <w:color w:val="000066"/>
          <w:sz w:val="24"/>
          <w:szCs w:val="24"/>
          <w:shd w:fill="efefef" w:val="clear"/>
          <w:rtl w:val="0"/>
        </w:rPr>
        <w:t xml:space="preserve">;</w:t>
      </w:r>
      <w:r w:rsidDel="00000000" w:rsidR="00000000" w:rsidRPr="00000000">
        <w:rPr>
          <w:rtl w:val="0"/>
        </w:rPr>
      </w:r>
    </w:p>
    <w:p w:rsidR="00000000" w:rsidDel="00000000" w:rsidP="00000000" w:rsidRDefault="00000000" w:rsidRPr="00000000" w14:paraId="00000034">
      <w:pPr>
        <w:pageBreakBefore w:val="0"/>
        <w:rPr>
          <w:color w:val="222222"/>
          <w:sz w:val="24"/>
          <w:szCs w:val="24"/>
          <w:shd w:fill="efefef" w:val="clear"/>
        </w:rPr>
      </w:pPr>
      <w:r w:rsidDel="00000000" w:rsidR="00000000" w:rsidRPr="00000000">
        <w:rPr>
          <w:color w:val="222222"/>
          <w:sz w:val="24"/>
          <w:szCs w:val="24"/>
          <w:shd w:fill="efefef" w:val="clear"/>
          <w:rtl w:val="0"/>
        </w:rPr>
        <w:t xml:space="preserve">        n </w:t>
      </w:r>
      <w:r w:rsidDel="00000000" w:rsidR="00000000" w:rsidRPr="00000000">
        <w:rPr>
          <w:color w:val="000066"/>
          <w:sz w:val="24"/>
          <w:szCs w:val="24"/>
          <w:shd w:fill="efefef" w:val="clear"/>
          <w:rtl w:val="0"/>
        </w:rPr>
        <w:t xml:space="preserve">:=</w:t>
      </w:r>
      <w:r w:rsidDel="00000000" w:rsidR="00000000" w:rsidRPr="00000000">
        <w:rPr>
          <w:color w:val="222222"/>
          <w:sz w:val="24"/>
          <w:szCs w:val="24"/>
          <w:shd w:fill="efefef" w:val="clear"/>
          <w:rtl w:val="0"/>
        </w:rPr>
        <w:t xml:space="preserve"> n </w:t>
      </w:r>
      <w:r w:rsidDel="00000000" w:rsidR="00000000" w:rsidRPr="00000000">
        <w:rPr>
          <w:b w:val="1"/>
          <w:bCs w:val="1"/>
          <w:sz w:val="24"/>
          <w:szCs w:val="24"/>
          <w:shd w:fill="efefef" w:val="clear"/>
          <w:rtl w:val="0"/>
        </w:rPr>
        <w:t xml:space="preserve">div</w:t>
      </w:r>
      <w:r w:rsidDel="00000000" w:rsidR="00000000" w:rsidRPr="00000000">
        <w:rPr>
          <w:color w:val="222222"/>
          <w:sz w:val="24"/>
          <w:szCs w:val="24"/>
          <w:shd w:fill="efefef" w:val="clear"/>
          <w:rtl w:val="0"/>
        </w:rPr>
        <w:t xml:space="preserve"> </w:t>
      </w:r>
      <w:r w:rsidDel="00000000" w:rsidR="00000000" w:rsidRPr="00000000">
        <w:rPr>
          <w:color w:val="cc66cc"/>
          <w:sz w:val="24"/>
          <w:szCs w:val="24"/>
          <w:shd w:fill="efefef" w:val="clear"/>
          <w:rtl w:val="0"/>
        </w:rPr>
        <w:t xml:space="preserve">10</w:t>
      </w:r>
      <w:r w:rsidDel="00000000" w:rsidR="00000000" w:rsidRPr="00000000">
        <w:rPr>
          <w:color w:val="000066"/>
          <w:sz w:val="24"/>
          <w:szCs w:val="24"/>
          <w:shd w:fill="efefef" w:val="clear"/>
          <w:rtl w:val="0"/>
        </w:rPr>
        <w:t xml:space="preserve">;</w:t>
      </w:r>
      <w:r w:rsidDel="00000000" w:rsidR="00000000" w:rsidRPr="00000000">
        <w:rPr>
          <w:rtl w:val="0"/>
        </w:rPr>
      </w:r>
    </w:p>
    <w:p w:rsidR="00000000" w:rsidDel="00000000" w:rsidP="00000000" w:rsidRDefault="00000000" w:rsidRPr="00000000" w14:paraId="00000035">
      <w:pPr>
        <w:pageBreakBefore w:val="0"/>
        <w:rPr>
          <w:color w:val="222222"/>
          <w:sz w:val="24"/>
          <w:szCs w:val="24"/>
          <w:shd w:fill="efefef" w:val="clear"/>
        </w:rPr>
      </w:pPr>
      <w:r w:rsidDel="00000000" w:rsidR="00000000" w:rsidRPr="00000000">
        <w:rPr>
          <w:color w:val="222222"/>
          <w:sz w:val="24"/>
          <w:szCs w:val="24"/>
          <w:shd w:fill="efefef" w:val="clear"/>
          <w:rtl w:val="0"/>
        </w:rPr>
        <w:t xml:space="preserve">    </w:t>
      </w:r>
      <w:r w:rsidDel="00000000" w:rsidR="00000000" w:rsidRPr="00000000">
        <w:rPr>
          <w:b w:val="1"/>
          <w:bCs w:val="1"/>
          <w:sz w:val="24"/>
          <w:szCs w:val="24"/>
          <w:shd w:fill="efefef" w:val="clear"/>
          <w:rtl w:val="0"/>
        </w:rPr>
        <w:t xml:space="preserve">end</w:t>
      </w:r>
      <w:r w:rsidDel="00000000" w:rsidR="00000000" w:rsidRPr="00000000">
        <w:rPr>
          <w:color w:val="000066"/>
          <w:sz w:val="24"/>
          <w:szCs w:val="24"/>
          <w:shd w:fill="efefef" w:val="clear"/>
          <w:rtl w:val="0"/>
        </w:rPr>
        <w:t xml:space="preserve">;</w:t>
      </w:r>
      <w:r w:rsidDel="00000000" w:rsidR="00000000" w:rsidRPr="00000000">
        <w:rPr>
          <w:color w:val="222222"/>
          <w:sz w:val="24"/>
          <w:szCs w:val="24"/>
          <w:shd w:fill="efefef" w:val="clear"/>
          <w:rtl w:val="0"/>
        </w:rPr>
        <w:t xml:space="preserve">    </w:t>
      </w:r>
    </w:p>
    <w:p w:rsidR="00000000" w:rsidDel="00000000" w:rsidP="00000000" w:rsidRDefault="00000000" w:rsidRPr="00000000" w14:paraId="00000036">
      <w:pPr>
        <w:pageBreakBefore w:val="0"/>
        <w:rPr>
          <w:color w:val="222222"/>
          <w:sz w:val="24"/>
          <w:szCs w:val="24"/>
          <w:shd w:fill="efefef" w:val="clear"/>
        </w:rPr>
      </w:pPr>
      <w:r w:rsidDel="00000000" w:rsidR="00000000" w:rsidRPr="00000000">
        <w:rPr>
          <w:color w:val="222222"/>
          <w:sz w:val="24"/>
          <w:szCs w:val="24"/>
          <w:shd w:fill="efefef" w:val="clear"/>
          <w:rtl w:val="0"/>
        </w:rPr>
        <w:t xml:space="preserve">    </w:t>
      </w:r>
      <w:r w:rsidDel="00000000" w:rsidR="00000000" w:rsidRPr="00000000">
        <w:rPr>
          <w:color w:val="000066"/>
          <w:sz w:val="24"/>
          <w:szCs w:val="24"/>
          <w:shd w:fill="efefef" w:val="clear"/>
          <w:rtl w:val="0"/>
        </w:rPr>
        <w:t xml:space="preserve">writeln</w:t>
      </w:r>
      <w:r w:rsidDel="00000000" w:rsidR="00000000" w:rsidRPr="00000000">
        <w:rPr>
          <w:color w:val="009900"/>
          <w:sz w:val="24"/>
          <w:szCs w:val="24"/>
          <w:shd w:fill="efefef" w:val="clear"/>
          <w:rtl w:val="0"/>
        </w:rPr>
        <w:t xml:space="preserve">(</w:t>
      </w:r>
      <w:r w:rsidDel="00000000" w:rsidR="00000000" w:rsidRPr="00000000">
        <w:rPr>
          <w:color w:val="222222"/>
          <w:sz w:val="24"/>
          <w:szCs w:val="24"/>
          <w:shd w:fill="efefef" w:val="clear"/>
          <w:rtl w:val="0"/>
        </w:rPr>
        <w:t xml:space="preserve">sum</w:t>
      </w:r>
      <w:r w:rsidDel="00000000" w:rsidR="00000000" w:rsidRPr="00000000">
        <w:rPr>
          <w:color w:val="009900"/>
          <w:sz w:val="24"/>
          <w:szCs w:val="24"/>
          <w:shd w:fill="efefef" w:val="clear"/>
          <w:rtl w:val="0"/>
        </w:rPr>
        <w:t xml:space="preserve">)</w:t>
      </w:r>
      <w:r w:rsidDel="00000000" w:rsidR="00000000" w:rsidRPr="00000000">
        <w:rPr>
          <w:color w:val="000066"/>
          <w:sz w:val="24"/>
          <w:szCs w:val="24"/>
          <w:shd w:fill="efefef" w:val="clear"/>
          <w:rtl w:val="0"/>
        </w:rPr>
        <w:t xml:space="preserve">;</w:t>
      </w:r>
      <w:r w:rsidDel="00000000" w:rsidR="00000000" w:rsidRPr="00000000">
        <w:rPr>
          <w:rtl w:val="0"/>
        </w:rPr>
      </w:r>
    </w:p>
    <w:p w:rsidR="00000000" w:rsidDel="00000000" w:rsidP="00000000" w:rsidRDefault="00000000" w:rsidRPr="00000000" w14:paraId="00000037">
      <w:pPr>
        <w:pageBreakBefore w:val="0"/>
        <w:spacing w:line="312" w:lineRule="auto"/>
        <w:rPr>
          <w:sz w:val="24"/>
          <w:szCs w:val="24"/>
          <w:highlight w:val="white"/>
        </w:rPr>
      </w:pPr>
      <w:r w:rsidDel="00000000" w:rsidR="00000000" w:rsidRPr="00000000">
        <w:rPr>
          <w:b w:val="1"/>
          <w:bCs w:val="1"/>
          <w:sz w:val="24"/>
          <w:szCs w:val="24"/>
          <w:shd w:fill="efefef" w:val="clear"/>
          <w:rtl w:val="0"/>
        </w:rPr>
        <w:t xml:space="preserve">E</w:t>
      </w:r>
      <w:r w:rsidDel="00000000" w:rsidR="00000000" w:rsidRPr="00000000">
        <w:rPr>
          <w:b w:val="1"/>
          <w:bCs w:val="1"/>
          <w:sz w:val="24"/>
          <w:szCs w:val="24"/>
          <w:shd w:fill="efefef" w:val="clear"/>
          <w:rtl w:val="0"/>
        </w:rPr>
        <w:t xml:space="preserve">nd</w:t>
      </w:r>
      <w:r w:rsidDel="00000000" w:rsidR="00000000" w:rsidRPr="00000000">
        <w:rPr>
          <w:color w:val="000066"/>
          <w:sz w:val="24"/>
          <w:szCs w:val="24"/>
          <w:shd w:fill="efefef" w:val="clear"/>
          <w:rtl w:val="0"/>
        </w:rPr>
        <w:t xml:space="preserve">.</w:t>
        <w:br w:type="textWrapping"/>
        <w:t xml:space="preserve">Частичное решение задания 5:</w:t>
      </w:r>
      <w:r w:rsidDel="00000000" w:rsidR="00000000" w:rsidRPr="00000000">
        <w:rPr>
          <w:sz w:val="24"/>
          <w:szCs w:val="24"/>
          <w:highlight w:val="white"/>
          <w:rtl w:val="0"/>
        </w:rPr>
        <w:br w:type="textWrapping"/>
      </w:r>
      <w:r w:rsidDel="00000000" w:rsidR="00000000" w:rsidRPr="00000000">
        <w:rPr>
          <w:sz w:val="24"/>
          <w:szCs w:val="24"/>
          <w:highlight w:val="white"/>
        </w:rPr>
        <w:drawing>
          <wp:inline distB="114300" distT="114300" distL="114300" distR="114300">
            <wp:extent cx="5943600" cy="50165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rPr>
          <w:b w:val="1"/>
          <w:bCs w:val="1"/>
          <w:sz w:val="40"/>
          <w:szCs w:val="40"/>
        </w:rPr>
      </w:pPr>
      <w:r w:rsidDel="00000000" w:rsidR="00000000" w:rsidRPr="00000000">
        <w:rPr>
          <w:sz w:val="24"/>
          <w:szCs w:val="24"/>
          <w:highlight w:val="white"/>
          <w:rtl w:val="0"/>
        </w:rPr>
        <w:br w:type="textWrapping"/>
      </w:r>
      <w:r w:rsidDel="00000000" w:rsidR="00000000" w:rsidRPr="00000000">
        <w:rPr>
          <w:sz w:val="40"/>
          <w:szCs w:val="40"/>
          <w:rtl w:val="0"/>
        </w:rPr>
        <w:t xml:space="preserve">Задание 1 (до 03.07.2021 23:59)</w:t>
      </w:r>
      <w:r w:rsidDel="00000000" w:rsidR="00000000" w:rsidRPr="00000000">
        <w:rPr>
          <w:rtl w:val="0"/>
        </w:rPr>
      </w:r>
    </w:p>
    <w:p w:rsidR="00000000" w:rsidDel="00000000" w:rsidP="00000000" w:rsidRDefault="00000000" w:rsidRPr="00000000" w14:paraId="00000039">
      <w:pPr>
        <w:pStyle w:val="Heading2"/>
        <w:pageBreakBefore w:val="0"/>
        <w:jc w:val="both"/>
        <w:rPr/>
      </w:pPr>
      <w:bookmarkStart w:colFirst="0" w:colLast="0" w:name="_j5twtxohcjw9" w:id="1"/>
      <w:bookmarkEnd w:id="1"/>
      <w:r w:rsidDel="00000000" w:rsidR="00000000" w:rsidRPr="00000000">
        <w:rPr>
          <w:rtl w:val="0"/>
        </w:rPr>
        <w:t xml:space="preserve">Задача</w:t>
      </w:r>
    </w:p>
    <w:p w:rsidR="00000000" w:rsidDel="00000000" w:rsidP="00000000" w:rsidRDefault="00000000" w:rsidRPr="00000000" w14:paraId="0000003A">
      <w:pPr>
        <w:pageBreakBefore w:val="0"/>
        <w:jc w:val="both"/>
        <w:rPr/>
      </w:pPr>
      <w:r w:rsidDel="00000000" w:rsidR="00000000" w:rsidRPr="00000000">
        <w:rPr>
          <w:rtl w:val="0"/>
        </w:rPr>
        <w:t xml:space="preserve">Вывести на экран следующее сообщение:</w:t>
      </w:r>
    </w:p>
    <w:p w:rsidR="00000000" w:rsidDel="00000000" w:rsidP="00000000" w:rsidRDefault="00000000" w:rsidRPr="00000000" w14:paraId="0000003B">
      <w:pPr>
        <w:pageBreakBefore w:val="0"/>
        <w:rPr>
          <w:sz w:val="24"/>
          <w:szCs w:val="24"/>
          <w:highlight w:val="white"/>
        </w:rPr>
      </w:pPr>
      <w:r w:rsidDel="00000000" w:rsidR="00000000" w:rsidRPr="00000000">
        <w:rPr>
          <w:sz w:val="24"/>
          <w:szCs w:val="24"/>
          <w:highlight w:val="white"/>
        </w:rPr>
        <w:drawing>
          <wp:inline distB="114300" distT="114300" distL="114300" distR="114300">
            <wp:extent cx="4076700" cy="180975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0767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rPr>
          <w:sz w:val="24"/>
          <w:szCs w:val="24"/>
          <w:highlight w:val="white"/>
        </w:rPr>
      </w:pPr>
      <w:r w:rsidDel="00000000" w:rsidR="00000000" w:rsidRPr="00000000">
        <w:rPr>
          <w:sz w:val="24"/>
          <w:szCs w:val="24"/>
          <w:highlight w:val="white"/>
          <w:rtl w:val="0"/>
        </w:rPr>
        <w:t xml:space="preserve">Для вывода своего имени и возраста использовать переменные.</w:t>
      </w:r>
    </w:p>
    <w:p w:rsidR="00000000" w:rsidDel="00000000" w:rsidP="00000000" w:rsidRDefault="00000000" w:rsidRPr="00000000" w14:paraId="0000003D">
      <w:pPr>
        <w:pageBreakBefore w:val="0"/>
        <w:rPr>
          <w:sz w:val="24"/>
          <w:szCs w:val="24"/>
          <w:highlight w:val="white"/>
        </w:rPr>
      </w:pPr>
      <w:r w:rsidDel="00000000" w:rsidR="00000000" w:rsidRPr="00000000">
        <w:rPr>
          <w:rtl w:val="0"/>
        </w:rPr>
      </w:r>
    </w:p>
    <w:p w:rsidR="00000000" w:rsidDel="00000000" w:rsidP="00000000" w:rsidRDefault="00000000" w:rsidRPr="00000000" w14:paraId="0000003E">
      <w:pPr>
        <w:pStyle w:val="Heading1"/>
        <w:pageBreakBefore w:val="0"/>
        <w:rPr/>
      </w:pPr>
      <w:bookmarkStart w:colFirst="0" w:colLast="0" w:name="_grglplvt59is" w:id="2"/>
      <w:bookmarkEnd w:id="2"/>
      <w:r w:rsidDel="00000000" w:rsidR="00000000" w:rsidRPr="00000000">
        <w:rPr>
          <w:rtl w:val="0"/>
        </w:rPr>
        <w:t xml:space="preserve">Задание 2 (до 04.07.2021 23:59)</w:t>
      </w:r>
    </w:p>
    <w:p w:rsidR="00000000" w:rsidDel="00000000" w:rsidP="00000000" w:rsidRDefault="00000000" w:rsidRPr="00000000" w14:paraId="0000003F">
      <w:pPr>
        <w:pStyle w:val="Heading2"/>
        <w:pageBreakBefore w:val="0"/>
        <w:jc w:val="both"/>
        <w:rPr/>
      </w:pPr>
      <w:bookmarkStart w:colFirst="0" w:colLast="0" w:name="_pkjzw82eipld" w:id="3"/>
      <w:bookmarkEnd w:id="3"/>
      <w:r w:rsidDel="00000000" w:rsidR="00000000" w:rsidRPr="00000000">
        <w:rPr>
          <w:rtl w:val="0"/>
        </w:rPr>
        <w:t xml:space="preserve">Теория</w:t>
      </w:r>
    </w:p>
    <w:p w:rsidR="00000000" w:rsidDel="00000000" w:rsidP="00000000" w:rsidRDefault="00000000" w:rsidRPr="00000000" w14:paraId="00000040">
      <w:pPr>
        <w:pageBreakBefore w:val="0"/>
        <w:jc w:val="both"/>
        <w:rPr>
          <w:sz w:val="24"/>
          <w:szCs w:val="24"/>
          <w:highlight w:val="white"/>
        </w:rPr>
      </w:pPr>
      <w:r w:rsidDel="00000000" w:rsidR="00000000" w:rsidRPr="00000000">
        <w:rPr>
          <w:sz w:val="24"/>
          <w:szCs w:val="24"/>
          <w:highlight w:val="white"/>
          <w:rtl w:val="0"/>
        </w:rPr>
        <w:t xml:space="preserve">Самостоятельно изучить материалы по следующим вопросам (см. книгу Р. Кречмера глава 9):</w:t>
      </w:r>
    </w:p>
    <w:p w:rsidR="00000000" w:rsidDel="00000000" w:rsidP="00000000" w:rsidRDefault="00000000" w:rsidRPr="00000000" w14:paraId="00000041">
      <w:pPr>
        <w:pageBreakBefore w:val="0"/>
        <w:numPr>
          <w:ilvl w:val="0"/>
          <w:numId w:val="2"/>
        </w:numPr>
        <w:ind w:left="720" w:hanging="360"/>
        <w:jc w:val="both"/>
        <w:rPr>
          <w:sz w:val="24"/>
          <w:szCs w:val="24"/>
          <w:highlight w:val="white"/>
        </w:rPr>
      </w:pPr>
      <w:r w:rsidDel="00000000" w:rsidR="00000000" w:rsidRPr="00000000">
        <w:rPr>
          <w:sz w:val="24"/>
          <w:szCs w:val="24"/>
          <w:highlight w:val="white"/>
          <w:rtl w:val="0"/>
        </w:rPr>
        <w:t xml:space="preserve">Условный оператор IF;</w:t>
      </w:r>
    </w:p>
    <w:p w:rsidR="00000000" w:rsidDel="00000000" w:rsidP="00000000" w:rsidRDefault="00000000" w:rsidRPr="00000000" w14:paraId="00000042">
      <w:pPr>
        <w:pageBreakBefore w:val="0"/>
        <w:numPr>
          <w:ilvl w:val="0"/>
          <w:numId w:val="2"/>
        </w:numPr>
        <w:ind w:left="720" w:hanging="360"/>
        <w:jc w:val="both"/>
        <w:rPr>
          <w:sz w:val="24"/>
          <w:szCs w:val="24"/>
          <w:highlight w:val="white"/>
        </w:rPr>
      </w:pPr>
      <w:r w:rsidDel="00000000" w:rsidR="00000000" w:rsidRPr="00000000">
        <w:rPr>
          <w:sz w:val="24"/>
          <w:szCs w:val="24"/>
          <w:highlight w:val="white"/>
          <w:rtl w:val="0"/>
        </w:rPr>
        <w:t xml:space="preserve">Синтаксическая конструкция CASE;</w:t>
      </w:r>
    </w:p>
    <w:p w:rsidR="00000000" w:rsidDel="00000000" w:rsidP="00000000" w:rsidRDefault="00000000" w:rsidRPr="00000000" w14:paraId="00000043">
      <w:pPr>
        <w:pageBreakBefore w:val="0"/>
        <w:numPr>
          <w:ilvl w:val="0"/>
          <w:numId w:val="2"/>
        </w:numPr>
        <w:ind w:left="720" w:hanging="360"/>
        <w:jc w:val="both"/>
        <w:rPr>
          <w:sz w:val="24"/>
          <w:szCs w:val="24"/>
          <w:highlight w:val="white"/>
        </w:rPr>
      </w:pPr>
      <w:r w:rsidDel="00000000" w:rsidR="00000000" w:rsidRPr="00000000">
        <w:rPr>
          <w:sz w:val="24"/>
          <w:szCs w:val="24"/>
          <w:highlight w:val="white"/>
          <w:rtl w:val="0"/>
        </w:rPr>
        <w:t xml:space="preserve">Безусловный цикл DO;</w:t>
      </w:r>
    </w:p>
    <w:p w:rsidR="00000000" w:rsidDel="00000000" w:rsidP="00000000" w:rsidRDefault="00000000" w:rsidRPr="00000000" w14:paraId="00000044">
      <w:pPr>
        <w:pageBreakBefore w:val="0"/>
        <w:numPr>
          <w:ilvl w:val="0"/>
          <w:numId w:val="2"/>
        </w:numPr>
        <w:ind w:left="720" w:hanging="360"/>
        <w:jc w:val="both"/>
        <w:rPr>
          <w:sz w:val="24"/>
          <w:szCs w:val="24"/>
          <w:highlight w:val="white"/>
        </w:rPr>
      </w:pPr>
      <w:r w:rsidDel="00000000" w:rsidR="00000000" w:rsidRPr="00000000">
        <w:rPr>
          <w:sz w:val="24"/>
          <w:szCs w:val="24"/>
          <w:highlight w:val="white"/>
          <w:rtl w:val="0"/>
        </w:rPr>
        <w:t xml:space="preserve">Цикл с проверкой условия WHILE;</w:t>
      </w:r>
    </w:p>
    <w:p w:rsidR="00000000" w:rsidDel="00000000" w:rsidP="00000000" w:rsidRDefault="00000000" w:rsidRPr="00000000" w14:paraId="00000045">
      <w:pPr>
        <w:pageBreakBefore w:val="0"/>
        <w:numPr>
          <w:ilvl w:val="0"/>
          <w:numId w:val="2"/>
        </w:numPr>
        <w:ind w:left="720" w:hanging="360"/>
        <w:jc w:val="both"/>
        <w:rPr>
          <w:sz w:val="24"/>
          <w:szCs w:val="24"/>
          <w:highlight w:val="white"/>
        </w:rPr>
      </w:pPr>
      <w:r w:rsidDel="00000000" w:rsidR="00000000" w:rsidRPr="00000000">
        <w:rPr>
          <w:sz w:val="24"/>
          <w:szCs w:val="24"/>
          <w:highlight w:val="white"/>
          <w:rtl w:val="0"/>
        </w:rPr>
        <w:t xml:space="preserve">Логические выражения;</w:t>
      </w:r>
    </w:p>
    <w:p w:rsidR="00000000" w:rsidDel="00000000" w:rsidP="00000000" w:rsidRDefault="00000000" w:rsidRPr="00000000" w14:paraId="00000046">
      <w:pPr>
        <w:pageBreakBefore w:val="0"/>
        <w:numPr>
          <w:ilvl w:val="0"/>
          <w:numId w:val="2"/>
        </w:numPr>
        <w:ind w:left="720" w:hanging="360"/>
        <w:jc w:val="both"/>
        <w:rPr>
          <w:sz w:val="24"/>
          <w:szCs w:val="24"/>
          <w:highlight w:val="white"/>
        </w:rPr>
      </w:pPr>
      <w:r w:rsidDel="00000000" w:rsidR="00000000" w:rsidRPr="00000000">
        <w:rPr>
          <w:sz w:val="24"/>
          <w:szCs w:val="24"/>
          <w:highlight w:val="white"/>
          <w:rtl w:val="0"/>
        </w:rPr>
        <w:t xml:space="preserve">Системные события;</w:t>
      </w:r>
    </w:p>
    <w:p w:rsidR="00000000" w:rsidDel="00000000" w:rsidP="00000000" w:rsidRDefault="00000000" w:rsidRPr="00000000" w14:paraId="00000047">
      <w:pPr>
        <w:pageBreakBefore w:val="0"/>
        <w:jc w:val="both"/>
        <w:rPr>
          <w:sz w:val="24"/>
          <w:szCs w:val="24"/>
          <w:highlight w:val="white"/>
          <w:u w:val="single"/>
        </w:rPr>
      </w:pPr>
      <w:r w:rsidDel="00000000" w:rsidR="00000000" w:rsidRPr="00000000">
        <w:rPr>
          <w:sz w:val="24"/>
          <w:szCs w:val="24"/>
          <w:highlight w:val="white"/>
          <w:rtl w:val="0"/>
        </w:rPr>
        <w:t xml:space="preserve">А также прочитать </w:t>
      </w:r>
      <w:hyperlink r:id="rId15">
        <w:r w:rsidDel="00000000" w:rsidR="00000000" w:rsidRPr="00000000">
          <w:rPr>
            <w:color w:val="1155cc"/>
            <w:sz w:val="24"/>
            <w:szCs w:val="24"/>
            <w:highlight w:val="white"/>
            <w:u w:val="single"/>
            <w:rtl w:val="0"/>
          </w:rPr>
          <w:t xml:space="preserve">эту</w:t>
        </w:r>
      </w:hyperlink>
      <w:r w:rsidDel="00000000" w:rsidR="00000000" w:rsidRPr="00000000">
        <w:rPr>
          <w:sz w:val="24"/>
          <w:szCs w:val="24"/>
          <w:highlight w:val="white"/>
          <w:rtl w:val="0"/>
        </w:rPr>
        <w:t xml:space="preserve"> статью.</w:t>
      </w:r>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zc0h5p4wkbr4" w:id="4"/>
      <w:bookmarkEnd w:id="4"/>
      <w:r w:rsidDel="00000000" w:rsidR="00000000" w:rsidRPr="00000000">
        <w:rPr>
          <w:rtl w:val="0"/>
        </w:rPr>
        <w:t xml:space="preserve">Задача</w:t>
      </w:r>
    </w:p>
    <w:p w:rsidR="00000000" w:rsidDel="00000000" w:rsidP="00000000" w:rsidRDefault="00000000" w:rsidRPr="00000000" w14:paraId="00000049">
      <w:pPr>
        <w:pageBreakBefore w:val="0"/>
        <w:jc w:val="both"/>
        <w:rPr>
          <w:i w:val="1"/>
          <w:iCs w:val="1"/>
          <w:sz w:val="24"/>
          <w:szCs w:val="24"/>
          <w:highlight w:val="white"/>
        </w:rPr>
      </w:pPr>
      <w:r w:rsidDel="00000000" w:rsidR="00000000" w:rsidRPr="00000000">
        <w:rPr>
          <w:i w:val="1"/>
          <w:iCs w:val="1"/>
          <w:sz w:val="24"/>
          <w:szCs w:val="24"/>
          <w:highlight w:val="white"/>
          <w:rtl w:val="0"/>
        </w:rPr>
        <w:t xml:space="preserve">Постановка:</w:t>
      </w:r>
    </w:p>
    <w:p w:rsidR="00000000" w:rsidDel="00000000" w:rsidP="00000000" w:rsidRDefault="00000000" w:rsidRPr="00000000" w14:paraId="0000004A">
      <w:pPr>
        <w:pageBreakBefore w:val="0"/>
        <w:jc w:val="both"/>
        <w:rPr>
          <w:sz w:val="24"/>
          <w:szCs w:val="24"/>
          <w:highlight w:val="white"/>
        </w:rPr>
      </w:pPr>
      <w:r w:rsidDel="00000000" w:rsidR="00000000" w:rsidRPr="00000000">
        <w:rPr>
          <w:sz w:val="24"/>
          <w:szCs w:val="24"/>
          <w:highlight w:val="white"/>
          <w:rtl w:val="0"/>
        </w:rPr>
        <w:t xml:space="preserve">Найти сумму четных цифр целого числа.</w:t>
      </w:r>
    </w:p>
    <w:p w:rsidR="00000000" w:rsidDel="00000000" w:rsidP="00000000" w:rsidRDefault="00000000" w:rsidRPr="00000000" w14:paraId="0000004B">
      <w:pPr>
        <w:pageBreakBefore w:val="0"/>
        <w:jc w:val="both"/>
        <w:rPr>
          <w:sz w:val="24"/>
          <w:szCs w:val="24"/>
          <w:highlight w:val="white"/>
        </w:rPr>
      </w:pPr>
      <w:r w:rsidDel="00000000" w:rsidR="00000000" w:rsidRPr="00000000">
        <w:rPr>
          <w:sz w:val="24"/>
          <w:szCs w:val="24"/>
          <w:highlight w:val="white"/>
          <w:rtl w:val="0"/>
        </w:rPr>
        <w:t xml:space="preserve">Исходное число заранее записать в переменную </w:t>
      </w:r>
      <w:r w:rsidDel="00000000" w:rsidR="00000000" w:rsidRPr="00000000">
        <w:rPr>
          <w:rFonts w:ascii="Courier New" w:cs="Courier New" w:eastAsia="Courier New" w:hAnsi="Courier New"/>
          <w:sz w:val="24"/>
          <w:szCs w:val="24"/>
          <w:highlight w:val="white"/>
          <w:rtl w:val="0"/>
        </w:rPr>
        <w:t xml:space="preserve">input</w:t>
      </w:r>
      <w:r w:rsidDel="00000000" w:rsidR="00000000" w:rsidRPr="00000000">
        <w:rPr>
          <w:sz w:val="24"/>
          <w:szCs w:val="24"/>
          <w:highlight w:val="white"/>
          <w:rtl w:val="0"/>
        </w:rPr>
        <w:t xml:space="preserve">.</w:t>
      </w:r>
    </w:p>
    <w:p w:rsidR="00000000" w:rsidDel="00000000" w:rsidP="00000000" w:rsidRDefault="00000000" w:rsidRPr="00000000" w14:paraId="0000004C">
      <w:pPr>
        <w:pageBreakBefore w:val="0"/>
        <w:jc w:val="both"/>
        <w:rPr>
          <w:sz w:val="24"/>
          <w:szCs w:val="24"/>
          <w:highlight w:val="white"/>
        </w:rPr>
      </w:pPr>
      <w:r w:rsidDel="00000000" w:rsidR="00000000" w:rsidRPr="00000000">
        <w:rPr>
          <w:sz w:val="24"/>
          <w:szCs w:val="24"/>
          <w:highlight w:val="white"/>
          <w:rtl w:val="0"/>
        </w:rPr>
        <w:t xml:space="preserve">Вывод осуществлять через переменную </w:t>
      </w:r>
      <w:r w:rsidDel="00000000" w:rsidR="00000000" w:rsidRPr="00000000">
        <w:rPr>
          <w:rFonts w:ascii="Courier New" w:cs="Courier New" w:eastAsia="Courier New" w:hAnsi="Courier New"/>
          <w:sz w:val="24"/>
          <w:szCs w:val="24"/>
          <w:highlight w:val="white"/>
          <w:rtl w:val="0"/>
        </w:rPr>
        <w:t xml:space="preserve">output</w:t>
      </w:r>
      <w:r w:rsidDel="00000000" w:rsidR="00000000" w:rsidRPr="00000000">
        <w:rPr>
          <w:sz w:val="24"/>
          <w:szCs w:val="24"/>
          <w:highlight w:val="white"/>
          <w:rtl w:val="0"/>
        </w:rPr>
        <w:t xml:space="preserve">.</w:t>
      </w:r>
    </w:p>
    <w:p w:rsidR="00000000" w:rsidDel="00000000" w:rsidP="00000000" w:rsidRDefault="00000000" w:rsidRPr="00000000" w14:paraId="0000004D">
      <w:pPr>
        <w:pageBreakBefore w:val="0"/>
        <w:jc w:val="both"/>
        <w:rPr>
          <w:sz w:val="24"/>
          <w:szCs w:val="24"/>
          <w:highlight w:val="white"/>
        </w:rPr>
      </w:pPr>
      <w:r w:rsidDel="00000000" w:rsidR="00000000" w:rsidRPr="00000000">
        <w:rPr>
          <w:sz w:val="24"/>
          <w:szCs w:val="24"/>
          <w:highlight w:val="white"/>
          <w:rtl w:val="0"/>
        </w:rPr>
        <w:t xml:space="preserve">В отчет поместить результаты работы программы на наборе входных и выходных данных, указанном ниже.</w:t>
      </w:r>
    </w:p>
    <w:p w:rsidR="00000000" w:rsidDel="00000000" w:rsidP="00000000" w:rsidRDefault="00000000" w:rsidRPr="00000000" w14:paraId="0000004E">
      <w:pPr>
        <w:pageBreakBefore w:val="0"/>
        <w:rPr>
          <w:sz w:val="24"/>
          <w:szCs w:val="24"/>
          <w:highlight w:val="white"/>
        </w:rPr>
      </w:pPr>
      <w:r w:rsidDel="00000000" w:rsidR="00000000" w:rsidRPr="00000000">
        <w:rPr>
          <w:rtl w:val="0"/>
        </w:rPr>
      </w:r>
    </w:p>
    <w:p w:rsidR="00000000" w:rsidDel="00000000" w:rsidP="00000000" w:rsidRDefault="00000000" w:rsidRPr="00000000" w14:paraId="0000004F">
      <w:pPr>
        <w:pageBreakBefore w:val="0"/>
        <w:rPr>
          <w:sz w:val="24"/>
          <w:szCs w:val="24"/>
          <w:highlight w:val="white"/>
        </w:rPr>
      </w:pPr>
      <w:r w:rsidDel="00000000" w:rsidR="00000000" w:rsidRPr="00000000">
        <w:rPr>
          <w:rtl w:val="0"/>
        </w:rPr>
      </w:r>
    </w:p>
    <w:p w:rsidR="00000000" w:rsidDel="00000000" w:rsidP="00000000" w:rsidRDefault="00000000" w:rsidRPr="00000000" w14:paraId="00000050">
      <w:pPr>
        <w:pageBreakBefore w:val="0"/>
        <w:rPr>
          <w:sz w:val="24"/>
          <w:szCs w:val="24"/>
          <w:highlight w:val="white"/>
        </w:rPr>
      </w:pPr>
      <w:r w:rsidDel="00000000" w:rsidR="00000000" w:rsidRPr="00000000">
        <w:rPr>
          <w:rtl w:val="0"/>
        </w:rPr>
      </w:r>
    </w:p>
    <w:p w:rsidR="00000000" w:rsidDel="00000000" w:rsidP="00000000" w:rsidRDefault="00000000" w:rsidRPr="00000000" w14:paraId="00000051">
      <w:pPr>
        <w:pageBreakBefore w:val="0"/>
        <w:jc w:val="both"/>
        <w:rPr>
          <w:i w:val="1"/>
          <w:iCs w:val="1"/>
          <w:sz w:val="24"/>
          <w:szCs w:val="24"/>
          <w:highlight w:val="white"/>
        </w:rPr>
      </w:pPr>
      <w:r w:rsidDel="00000000" w:rsidR="00000000" w:rsidRPr="00000000">
        <w:rPr>
          <w:i w:val="1"/>
          <w:iCs w:val="1"/>
          <w:sz w:val="24"/>
          <w:szCs w:val="24"/>
          <w:highlight w:val="white"/>
          <w:rtl w:val="0"/>
        </w:rPr>
        <w:t xml:space="preserve">Пример:</w:t>
      </w:r>
    </w:p>
    <w:p w:rsidR="00000000" w:rsidDel="00000000" w:rsidP="00000000" w:rsidRDefault="00000000" w:rsidRPr="00000000" w14:paraId="00000052">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0000ff"/>
          <w:sz w:val="24"/>
          <w:szCs w:val="24"/>
          <w:highlight w:val="white"/>
          <w:rtl w:val="0"/>
        </w:rPr>
        <w:t xml:space="preserve">DATA</w:t>
      </w:r>
      <w:r w:rsidDel="00000000" w:rsidR="00000000" w:rsidRPr="00000000">
        <w:rPr>
          <w:rFonts w:ascii="Courier New" w:cs="Courier New" w:eastAsia="Courier New" w:hAnsi="Courier New"/>
          <w:sz w:val="24"/>
          <w:szCs w:val="24"/>
          <w:highlight w:val="white"/>
          <w:rtl w:val="0"/>
        </w:rPr>
        <w:t xml:space="preserve">: input  </w:t>
      </w:r>
      <w:r w:rsidDel="00000000" w:rsidR="00000000" w:rsidRPr="00000000">
        <w:rPr>
          <w:rFonts w:ascii="Courier New" w:cs="Courier New" w:eastAsia="Courier New" w:hAnsi="Courier New"/>
          <w:color w:val="0000ff"/>
          <w:sz w:val="24"/>
          <w:szCs w:val="24"/>
          <w:highlight w:val="white"/>
          <w:rtl w:val="0"/>
        </w:rPr>
        <w:t xml:space="preserve">TYPE</w:t>
      </w:r>
      <w:r w:rsidDel="00000000" w:rsidR="00000000" w:rsidRPr="00000000">
        <w:rPr>
          <w:rFonts w:ascii="Courier New" w:cs="Courier New" w:eastAsia="Courier New" w:hAnsi="Courier New"/>
          <w:sz w:val="24"/>
          <w:szCs w:val="24"/>
          <w:highlight w:val="white"/>
          <w:rtl w:val="0"/>
        </w:rPr>
        <w:t xml:space="preserve"> i </w:t>
      </w:r>
      <w:r w:rsidDel="00000000" w:rsidR="00000000" w:rsidRPr="00000000">
        <w:rPr>
          <w:rFonts w:ascii="Courier New" w:cs="Courier New" w:eastAsia="Courier New" w:hAnsi="Courier New"/>
          <w:color w:val="0000ff"/>
          <w:sz w:val="24"/>
          <w:szCs w:val="24"/>
          <w:highlight w:val="white"/>
          <w:rtl w:val="0"/>
        </w:rPr>
        <w:t xml:space="preserve">VALUE</w:t>
      </w:r>
      <w:r w:rsidDel="00000000" w:rsidR="00000000" w:rsidRPr="00000000">
        <w:rPr>
          <w:rFonts w:ascii="Courier New" w:cs="Courier New" w:eastAsia="Courier New" w:hAnsi="Courier New"/>
          <w:sz w:val="24"/>
          <w:szCs w:val="24"/>
          <w:highlight w:val="white"/>
          <w:rtl w:val="0"/>
        </w:rPr>
        <w:t xml:space="preserve"> 1869,</w:t>
      </w:r>
    </w:p>
    <w:p w:rsidR="00000000" w:rsidDel="00000000" w:rsidP="00000000" w:rsidRDefault="00000000" w:rsidRPr="00000000" w14:paraId="00000053">
      <w:pPr>
        <w:pageBreakBefore w:val="0"/>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output </w:t>
      </w:r>
      <w:r w:rsidDel="00000000" w:rsidR="00000000" w:rsidRPr="00000000">
        <w:rPr>
          <w:rFonts w:ascii="Courier New" w:cs="Courier New" w:eastAsia="Courier New" w:hAnsi="Courier New"/>
          <w:color w:val="0000ff"/>
          <w:sz w:val="24"/>
          <w:szCs w:val="24"/>
          <w:highlight w:val="white"/>
          <w:rtl w:val="0"/>
        </w:rPr>
        <w:t xml:space="preserve">TYPE</w:t>
      </w:r>
      <w:r w:rsidDel="00000000" w:rsidR="00000000" w:rsidRPr="00000000">
        <w:rPr>
          <w:rFonts w:ascii="Courier New" w:cs="Courier New" w:eastAsia="Courier New" w:hAnsi="Courier New"/>
          <w:sz w:val="24"/>
          <w:szCs w:val="24"/>
          <w:highlight w:val="white"/>
          <w:rtl w:val="0"/>
        </w:rPr>
        <w:t xml:space="preserve"> i.</w:t>
      </w:r>
    </w:p>
    <w:p w:rsidR="00000000" w:rsidDel="00000000" w:rsidP="00000000" w:rsidRDefault="00000000" w:rsidRPr="00000000" w14:paraId="00000054">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999999"/>
          <w:sz w:val="24"/>
          <w:szCs w:val="24"/>
          <w:highlight w:val="white"/>
          <w:rtl w:val="0"/>
        </w:rPr>
        <w:t xml:space="preserve">“ Do smth…</w:t>
      </w:r>
      <w:r w:rsidDel="00000000" w:rsidR="00000000" w:rsidRPr="00000000">
        <w:rPr>
          <w:rtl w:val="0"/>
        </w:rPr>
      </w:r>
    </w:p>
    <w:p w:rsidR="00000000" w:rsidDel="00000000" w:rsidP="00000000" w:rsidRDefault="00000000" w:rsidRPr="00000000" w14:paraId="00000055">
      <w:pPr>
        <w:pageBreakBefore w:val="0"/>
        <w:rPr>
          <w:rFonts w:ascii="Courier New" w:cs="Courier New" w:eastAsia="Courier New" w:hAnsi="Courier New"/>
          <w:color w:val="999999"/>
          <w:sz w:val="24"/>
          <w:szCs w:val="24"/>
          <w:highlight w:val="white"/>
        </w:rPr>
      </w:pPr>
      <w:r w:rsidDel="00000000" w:rsidR="00000000" w:rsidRPr="00000000">
        <w:rPr>
          <w:rFonts w:ascii="Courier New" w:cs="Courier New" w:eastAsia="Courier New" w:hAnsi="Courier New"/>
          <w:color w:val="0000ff"/>
          <w:sz w:val="24"/>
          <w:szCs w:val="24"/>
          <w:highlight w:val="white"/>
          <w:rtl w:val="0"/>
        </w:rPr>
        <w:t xml:space="preserve">WRITE</w:t>
      </w:r>
      <w:r w:rsidDel="00000000" w:rsidR="00000000" w:rsidRPr="00000000">
        <w:rPr>
          <w:rFonts w:ascii="Courier New" w:cs="Courier New" w:eastAsia="Courier New" w:hAnsi="Courier New"/>
          <w:sz w:val="24"/>
          <w:szCs w:val="24"/>
          <w:highlight w:val="white"/>
          <w:rtl w:val="0"/>
        </w:rPr>
        <w:t xml:space="preserve">: output. </w:t>
      </w:r>
      <w:r w:rsidDel="00000000" w:rsidR="00000000" w:rsidRPr="00000000">
        <w:rPr>
          <w:rFonts w:ascii="Courier New" w:cs="Courier New" w:eastAsia="Courier New" w:hAnsi="Courier New"/>
          <w:color w:val="999999"/>
          <w:sz w:val="24"/>
          <w:szCs w:val="24"/>
          <w:highlight w:val="white"/>
          <w:rtl w:val="0"/>
        </w:rPr>
        <w:t xml:space="preserve">“ 14</w:t>
      </w:r>
    </w:p>
    <w:p w:rsidR="00000000" w:rsidDel="00000000" w:rsidP="00000000" w:rsidRDefault="00000000" w:rsidRPr="00000000" w14:paraId="00000056">
      <w:pPr>
        <w:pageBreakBefore w:val="0"/>
        <w:rPr>
          <w:i w:val="1"/>
          <w:iCs w:val="1"/>
          <w:sz w:val="24"/>
          <w:szCs w:val="24"/>
          <w:highlight w:val="white"/>
        </w:rPr>
      </w:pPr>
      <w:r w:rsidDel="00000000" w:rsidR="00000000" w:rsidRPr="00000000">
        <w:rPr>
          <w:rtl w:val="0"/>
        </w:rPr>
      </w:r>
    </w:p>
    <w:p w:rsidR="00000000" w:rsidDel="00000000" w:rsidP="00000000" w:rsidRDefault="00000000" w:rsidRPr="00000000" w14:paraId="00000057">
      <w:pPr>
        <w:pageBreakBefore w:val="0"/>
        <w:jc w:val="both"/>
        <w:rPr>
          <w:sz w:val="24"/>
          <w:szCs w:val="24"/>
          <w:highlight w:val="white"/>
        </w:rPr>
      </w:pPr>
      <w:r w:rsidDel="00000000" w:rsidR="00000000" w:rsidRPr="00000000">
        <w:rPr>
          <w:i w:val="1"/>
          <w:iCs w:val="1"/>
          <w:sz w:val="24"/>
          <w:szCs w:val="24"/>
          <w:highlight w:val="white"/>
          <w:rtl w:val="0"/>
        </w:rPr>
        <w:t xml:space="preserve">Набор входных и выходных данных:</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sz w:val="24"/>
                <w:szCs w:val="24"/>
                <w:highlight w:val="white"/>
              </w:rPr>
            </w:pPr>
            <w:r w:rsidDel="00000000" w:rsidR="00000000" w:rsidRPr="00000000">
              <w:rPr>
                <w:sz w:val="24"/>
                <w:szCs w:val="24"/>
                <w:highlight w:val="whit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sz w:val="24"/>
                <w:szCs w:val="24"/>
                <w:highlight w:val="white"/>
              </w:rPr>
            </w:pPr>
            <w:r w:rsidDel="00000000" w:rsidR="00000000" w:rsidRPr="00000000">
              <w:rPr>
                <w:sz w:val="24"/>
                <w:szCs w:val="24"/>
                <w:highlight w:val="white"/>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1869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19805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1649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10</w:t>
            </w:r>
          </w:p>
        </w:tc>
      </w:tr>
    </w:tbl>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Style w:val="Heading1"/>
        <w:pageBreakBefore w:val="0"/>
        <w:rPr/>
      </w:pPr>
      <w:bookmarkStart w:colFirst="0" w:colLast="0" w:name="_zevo3irfq9j1" w:id="5"/>
      <w:bookmarkEnd w:id="5"/>
      <w:r w:rsidDel="00000000" w:rsidR="00000000" w:rsidRPr="00000000">
        <w:rPr>
          <w:rtl w:val="0"/>
        </w:rPr>
        <w:t xml:space="preserve">Задание 3 (до 06.07.2021 23:59)</w:t>
      </w:r>
    </w:p>
    <w:p w:rsidR="00000000" w:rsidDel="00000000" w:rsidP="00000000" w:rsidRDefault="00000000" w:rsidRPr="00000000" w14:paraId="00000062">
      <w:pPr>
        <w:pStyle w:val="Heading2"/>
        <w:pageBreakBefore w:val="0"/>
        <w:rPr/>
      </w:pPr>
      <w:bookmarkStart w:colFirst="0" w:colLast="0" w:name="_fbz1aubpc6rl" w:id="6"/>
      <w:bookmarkEnd w:id="6"/>
      <w:r w:rsidDel="00000000" w:rsidR="00000000" w:rsidRPr="00000000">
        <w:rPr>
          <w:rtl w:val="0"/>
        </w:rPr>
        <w:t xml:space="preserve">Теория</w:t>
      </w:r>
    </w:p>
    <w:p w:rsidR="00000000" w:rsidDel="00000000" w:rsidP="00000000" w:rsidRDefault="00000000" w:rsidRPr="00000000" w14:paraId="00000063">
      <w:pPr>
        <w:pageBreakBefore w:val="0"/>
        <w:numPr>
          <w:ilvl w:val="0"/>
          <w:numId w:val="3"/>
        </w:numPr>
        <w:ind w:left="720" w:hanging="360"/>
        <w:rPr>
          <w:u w:val="none"/>
        </w:rPr>
      </w:pPr>
      <w:r w:rsidDel="00000000" w:rsidR="00000000" w:rsidRPr="00000000">
        <w:rPr>
          <w:rtl w:val="0"/>
        </w:rPr>
        <w:t xml:space="preserve">Изучить применение конструкции SELECT в языке ABAP. Смотреть справку по ключевым словам в системе, а также ссылки из официальной документации:</w:t>
        <w:br w:type="textWrapping"/>
      </w:r>
      <w:hyperlink r:id="rId16">
        <w:r w:rsidDel="00000000" w:rsidR="00000000" w:rsidRPr="00000000">
          <w:rPr>
            <w:color w:val="1155cc"/>
            <w:u w:val="single"/>
            <w:rtl w:val="0"/>
          </w:rPr>
          <w:t xml:space="preserve">https://help.sap.com/doc/abapdocu_750_index_htm/7.50/en-US/abapselect_shortref.htm</w:t>
        </w:r>
      </w:hyperlink>
      <w:r w:rsidDel="00000000" w:rsidR="00000000" w:rsidRPr="00000000">
        <w:rPr>
          <w:rtl w:val="0"/>
        </w:rPr>
        <w:br w:type="textWrapping"/>
      </w:r>
      <w:hyperlink r:id="rId17">
        <w:r w:rsidDel="00000000" w:rsidR="00000000" w:rsidRPr="00000000">
          <w:rPr>
            <w:color w:val="1155cc"/>
            <w:u w:val="single"/>
            <w:rtl w:val="0"/>
          </w:rPr>
          <w:t xml:space="preserve">https://help.sap.com/doc/abapdocu_750_index_htm/7.50/en-US/abapselect.htm</w:t>
        </w:r>
      </w:hyperlink>
      <w:r w:rsidDel="00000000" w:rsidR="00000000" w:rsidRPr="00000000">
        <w:rPr>
          <w:rtl w:val="0"/>
        </w:rPr>
      </w:r>
    </w:p>
    <w:p w:rsidR="00000000" w:rsidDel="00000000" w:rsidP="00000000" w:rsidRDefault="00000000" w:rsidRPr="00000000" w14:paraId="00000064">
      <w:pPr>
        <w:pageBreakBefore w:val="0"/>
        <w:numPr>
          <w:ilvl w:val="0"/>
          <w:numId w:val="3"/>
        </w:numPr>
        <w:ind w:left="720" w:hanging="360"/>
        <w:rPr>
          <w:u w:val="none"/>
        </w:rPr>
      </w:pPr>
      <w:r w:rsidDel="00000000" w:rsidR="00000000" w:rsidRPr="00000000">
        <w:rPr>
          <w:rtl w:val="0"/>
        </w:rPr>
        <w:t xml:space="preserve">Изучить декларирование типов в ABAP (оператор TYPES):</w:t>
        <w:br w:type="textWrapping"/>
      </w:r>
      <w:hyperlink r:id="rId18">
        <w:r w:rsidDel="00000000" w:rsidR="00000000" w:rsidRPr="00000000">
          <w:rPr>
            <w:color w:val="1155cc"/>
            <w:u w:val="single"/>
            <w:rtl w:val="0"/>
          </w:rPr>
          <w:t xml:space="preserve">https://help.sap.com/doc/abapdocu_750_index_htm/7.50/en-US/abaptypes.htm</w:t>
        </w:r>
      </w:hyperlink>
      <w:r w:rsidDel="00000000" w:rsidR="00000000" w:rsidRPr="00000000">
        <w:rPr>
          <w:rtl w:val="0"/>
        </w:rPr>
        <w:br w:type="textWrapping"/>
        <w:t xml:space="preserve">В том числе объявление типов структур:</w:t>
        <w:br w:type="textWrapping"/>
      </w:r>
      <w:hyperlink r:id="rId19">
        <w:r w:rsidDel="00000000" w:rsidR="00000000" w:rsidRPr="00000000">
          <w:rPr>
            <w:color w:val="1155cc"/>
            <w:u w:val="single"/>
            <w:rtl w:val="0"/>
          </w:rPr>
          <w:t xml:space="preserve">https://help.sap.com/doc/abapdocu_750_index_htm/7.50/en-US/abaptypes_struc.htm</w:t>
        </w:r>
      </w:hyperlink>
      <w:r w:rsidDel="00000000" w:rsidR="00000000" w:rsidRPr="00000000">
        <w:rPr>
          <w:rtl w:val="0"/>
        </w:rPr>
      </w:r>
    </w:p>
    <w:p w:rsidR="00000000" w:rsidDel="00000000" w:rsidP="00000000" w:rsidRDefault="00000000" w:rsidRPr="00000000" w14:paraId="00000065">
      <w:pPr>
        <w:pageBreakBefore w:val="0"/>
        <w:numPr>
          <w:ilvl w:val="0"/>
          <w:numId w:val="3"/>
        </w:numPr>
        <w:ind w:left="720" w:hanging="360"/>
      </w:pPr>
      <w:r w:rsidDel="00000000" w:rsidR="00000000" w:rsidRPr="00000000">
        <w:rPr>
          <w:rtl w:val="0"/>
        </w:rPr>
        <w:t xml:space="preserve">Ознакомиться с системными полями глобальной переменной SY (SYST).</w:t>
        <w:br w:type="textWrapping"/>
      </w:r>
      <w:hyperlink r:id="rId20">
        <w:r w:rsidDel="00000000" w:rsidR="00000000" w:rsidRPr="00000000">
          <w:rPr>
            <w:color w:val="1155cc"/>
            <w:u w:val="single"/>
            <w:rtl w:val="0"/>
          </w:rPr>
          <w:t xml:space="preserve">https://help.sap.com/doc/abapdocu_750_index_htm/7.50/en-US/abensystem_fields.htm</w:t>
        </w:r>
      </w:hyperlink>
      <w:r w:rsidDel="00000000" w:rsidR="00000000" w:rsidRPr="00000000">
        <w:rPr>
          <w:rtl w:val="0"/>
        </w:rPr>
      </w:r>
    </w:p>
    <w:p w:rsidR="00000000" w:rsidDel="00000000" w:rsidP="00000000" w:rsidRDefault="00000000" w:rsidRPr="00000000" w14:paraId="00000066">
      <w:pPr>
        <w:pageBreakBefore w:val="0"/>
        <w:numPr>
          <w:ilvl w:val="0"/>
          <w:numId w:val="3"/>
        </w:numPr>
        <w:ind w:left="720" w:hanging="360"/>
      </w:pPr>
      <w:r w:rsidDel="00000000" w:rsidR="00000000" w:rsidRPr="00000000">
        <w:rPr>
          <w:rtl w:val="0"/>
        </w:rPr>
        <w:t xml:space="preserve">С использованием транзакции SE11 (ABAP-словарь) изучить структуры таблиц MARA и MAKT.</w:t>
      </w:r>
    </w:p>
    <w:p w:rsidR="00000000" w:rsidDel="00000000" w:rsidP="00000000" w:rsidRDefault="00000000" w:rsidRPr="00000000" w14:paraId="00000067">
      <w:pPr>
        <w:pStyle w:val="Heading2"/>
        <w:pageBreakBefore w:val="0"/>
        <w:rPr/>
      </w:pPr>
      <w:bookmarkStart w:colFirst="0" w:colLast="0" w:name="_m06r36hkmy5t" w:id="7"/>
      <w:bookmarkEnd w:id="7"/>
      <w:r w:rsidDel="00000000" w:rsidR="00000000" w:rsidRPr="00000000">
        <w:rPr>
          <w:rtl w:val="0"/>
        </w:rPr>
        <w:t xml:space="preserve">Задача</w:t>
      </w:r>
    </w:p>
    <w:p w:rsidR="00000000" w:rsidDel="00000000" w:rsidP="00000000" w:rsidRDefault="00000000" w:rsidRPr="00000000" w14:paraId="00000068">
      <w:pPr>
        <w:pageBreakBefore w:val="0"/>
        <w:numPr>
          <w:ilvl w:val="0"/>
          <w:numId w:val="1"/>
        </w:numPr>
        <w:ind w:left="720" w:hanging="360"/>
        <w:rPr>
          <w:u w:val="none"/>
        </w:rPr>
      </w:pPr>
      <w:r w:rsidDel="00000000" w:rsidR="00000000" w:rsidRPr="00000000">
        <w:rPr>
          <w:rtl w:val="0"/>
        </w:rPr>
        <w:t xml:space="preserve">Объявить локальный тип-структуру </w:t>
      </w:r>
      <w:r w:rsidDel="00000000" w:rsidR="00000000" w:rsidRPr="00000000">
        <w:rPr>
          <w:b w:val="1"/>
          <w:bCs w:val="1"/>
          <w:rtl w:val="0"/>
        </w:rPr>
        <w:t xml:space="preserve">MyType</w:t>
      </w:r>
      <w:r w:rsidDel="00000000" w:rsidR="00000000" w:rsidRPr="00000000">
        <w:rPr>
          <w:rtl w:val="0"/>
        </w:rPr>
        <w:t xml:space="preserve"> с полями matnr (тип mara-matnr), meins (тип mara-meins), maktx (тип makt-maktx).</w:t>
      </w:r>
    </w:p>
    <w:p w:rsidR="00000000" w:rsidDel="00000000" w:rsidP="00000000" w:rsidRDefault="00000000" w:rsidRPr="00000000" w14:paraId="00000069">
      <w:pPr>
        <w:pageBreakBefore w:val="0"/>
        <w:numPr>
          <w:ilvl w:val="0"/>
          <w:numId w:val="1"/>
        </w:numPr>
        <w:ind w:left="720" w:hanging="360"/>
        <w:rPr>
          <w:u w:val="none"/>
        </w:rPr>
      </w:pPr>
      <w:r w:rsidDel="00000000" w:rsidR="00000000" w:rsidRPr="00000000">
        <w:rPr>
          <w:rtl w:val="0"/>
        </w:rPr>
        <w:t xml:space="preserve">Объявить две переменные: </w:t>
      </w:r>
      <w:r w:rsidDel="00000000" w:rsidR="00000000" w:rsidRPr="00000000">
        <w:rPr>
          <w:b w:val="1"/>
          <w:bCs w:val="1"/>
          <w:rtl w:val="0"/>
        </w:rPr>
        <w:t xml:space="preserve">my_struct</w:t>
      </w:r>
      <w:r w:rsidDel="00000000" w:rsidR="00000000" w:rsidRPr="00000000">
        <w:rPr>
          <w:rtl w:val="0"/>
        </w:rPr>
        <w:t xml:space="preserve"> - тип </w:t>
      </w:r>
      <w:r w:rsidDel="00000000" w:rsidR="00000000" w:rsidRPr="00000000">
        <w:rPr>
          <w:b w:val="1"/>
          <w:bCs w:val="1"/>
          <w:rtl w:val="0"/>
        </w:rPr>
        <w:t xml:space="preserve">MyType</w:t>
      </w:r>
      <w:r w:rsidDel="00000000" w:rsidR="00000000" w:rsidRPr="00000000">
        <w:rPr>
          <w:rtl w:val="0"/>
        </w:rPr>
        <w:t xml:space="preserve">, </w:t>
      </w:r>
      <w:r w:rsidDel="00000000" w:rsidR="00000000" w:rsidRPr="00000000">
        <w:rPr>
          <w:b w:val="1"/>
          <w:bCs w:val="1"/>
          <w:rtl w:val="0"/>
        </w:rPr>
        <w:t xml:space="preserve">my_table</w:t>
      </w:r>
      <w:r w:rsidDel="00000000" w:rsidR="00000000" w:rsidRPr="00000000">
        <w:rPr>
          <w:rtl w:val="0"/>
        </w:rPr>
        <w:t xml:space="preserve"> - тип внутренняя таблица типа </w:t>
      </w:r>
      <w:r w:rsidDel="00000000" w:rsidR="00000000" w:rsidRPr="00000000">
        <w:rPr>
          <w:b w:val="1"/>
          <w:bCs w:val="1"/>
          <w:rtl w:val="0"/>
        </w:rPr>
        <w:t xml:space="preserve">MyType</w:t>
      </w:r>
      <w:r w:rsidDel="00000000" w:rsidR="00000000" w:rsidRPr="00000000">
        <w:rPr>
          <w:rtl w:val="0"/>
        </w:rPr>
        <w:t xml:space="preserve">.</w:t>
      </w:r>
    </w:p>
    <w:p w:rsidR="00000000" w:rsidDel="00000000" w:rsidP="00000000" w:rsidRDefault="00000000" w:rsidRPr="00000000" w14:paraId="0000006A">
      <w:pPr>
        <w:pageBreakBefore w:val="0"/>
        <w:numPr>
          <w:ilvl w:val="0"/>
          <w:numId w:val="1"/>
        </w:numPr>
        <w:ind w:left="720" w:hanging="360"/>
        <w:rPr>
          <w:u w:val="none"/>
        </w:rPr>
      </w:pPr>
      <w:r w:rsidDel="00000000" w:rsidR="00000000" w:rsidRPr="00000000">
        <w:rPr>
          <w:rtl w:val="0"/>
        </w:rPr>
        <w:t xml:space="preserve">Выбрать Номер материала (MATNR), Единицу измерения (MEINS) из MARA и Краткий текст материала (MAKTX) из MAKT (данные соединить подходящим способом) c условием, что языка (SPRAS) совпадает с текущим принятым в сессии (взять из SY), в таблицу </w:t>
      </w:r>
      <w:r w:rsidDel="00000000" w:rsidR="00000000" w:rsidRPr="00000000">
        <w:rPr>
          <w:b w:val="1"/>
          <w:bCs w:val="1"/>
          <w:rtl w:val="0"/>
        </w:rPr>
        <w:t xml:space="preserve">my_table</w:t>
      </w:r>
      <w:r w:rsidDel="00000000" w:rsidR="00000000" w:rsidRPr="00000000">
        <w:rPr>
          <w:rtl w:val="0"/>
        </w:rPr>
        <w:t xml:space="preserve">.</w:t>
      </w:r>
    </w:p>
    <w:p w:rsidR="00000000" w:rsidDel="00000000" w:rsidP="00000000" w:rsidRDefault="00000000" w:rsidRPr="00000000" w14:paraId="0000006B">
      <w:pPr>
        <w:pageBreakBefore w:val="0"/>
        <w:numPr>
          <w:ilvl w:val="0"/>
          <w:numId w:val="1"/>
        </w:numPr>
        <w:ind w:left="720" w:hanging="360"/>
        <w:rPr>
          <w:u w:val="none"/>
        </w:rPr>
      </w:pPr>
      <w:r w:rsidDel="00000000" w:rsidR="00000000" w:rsidRPr="00000000">
        <w:rPr>
          <w:rtl w:val="0"/>
        </w:rPr>
        <w:t xml:space="preserve">В цикле пройтись по таблице и вывести ее строки с помощью оператора WRITE.</w:t>
        <w:br w:type="textWrapping"/>
        <w:t xml:space="preserve">Пример цикла по таблице:</w:t>
        <w:br w:type="textWrapping"/>
        <w:t xml:space="preserve">LOOP AT &lt;table&gt; INTO &lt;structure&gt;.</w:t>
        <w:br w:type="textWrapping"/>
        <w:t xml:space="preserve">    ...</w:t>
        <w:br w:type="textWrapping"/>
        <w:t xml:space="preserve">ENDLOOP.</w:t>
      </w:r>
      <w:r w:rsidDel="00000000" w:rsidR="00000000" w:rsidRPr="00000000">
        <w:rPr>
          <w:rtl w:val="0"/>
        </w:rPr>
      </w:r>
    </w:p>
    <w:p w:rsidR="00000000" w:rsidDel="00000000" w:rsidP="00000000" w:rsidRDefault="00000000" w:rsidRPr="00000000" w14:paraId="0000006C">
      <w:pPr>
        <w:pStyle w:val="Heading1"/>
        <w:pageBreakBefore w:val="0"/>
        <w:rPr/>
      </w:pPr>
      <w:bookmarkStart w:colFirst="0" w:colLast="0" w:name="_wjyfr76282eu" w:id="8"/>
      <w:bookmarkEnd w:id="8"/>
      <w:r w:rsidDel="00000000" w:rsidR="00000000" w:rsidRPr="00000000">
        <w:rPr>
          <w:rtl w:val="0"/>
        </w:rPr>
        <w:t xml:space="preserve">Задание 4 (до 08.07.2021 23:59)</w:t>
      </w:r>
    </w:p>
    <w:p w:rsidR="00000000" w:rsidDel="00000000" w:rsidP="00000000" w:rsidRDefault="00000000" w:rsidRPr="00000000" w14:paraId="0000006D">
      <w:pPr>
        <w:pStyle w:val="Heading2"/>
        <w:pageBreakBefore w:val="0"/>
        <w:rPr/>
      </w:pPr>
      <w:bookmarkStart w:colFirst="0" w:colLast="0" w:name="_hkqseh3ayy00" w:id="9"/>
      <w:bookmarkEnd w:id="9"/>
      <w:r w:rsidDel="00000000" w:rsidR="00000000" w:rsidRPr="00000000">
        <w:rPr>
          <w:rtl w:val="0"/>
        </w:rPr>
        <w:t xml:space="preserve">Теория</w:t>
      </w:r>
    </w:p>
    <w:p w:rsidR="00000000" w:rsidDel="00000000" w:rsidP="00000000" w:rsidRDefault="00000000" w:rsidRPr="00000000" w14:paraId="0000006E">
      <w:pPr>
        <w:pageBreakBefore w:val="0"/>
        <w:numPr>
          <w:ilvl w:val="0"/>
          <w:numId w:val="5"/>
        </w:numPr>
        <w:ind w:left="720" w:hanging="360"/>
        <w:rPr>
          <w:u w:val="none"/>
        </w:rPr>
      </w:pPr>
      <w:r w:rsidDel="00000000" w:rsidR="00000000" w:rsidRPr="00000000">
        <w:rPr>
          <w:rtl w:val="0"/>
        </w:rPr>
        <w:t xml:space="preserve">Прочитать статью о структуре программ в ABAP</w:t>
        <w:br w:type="textWrapping"/>
      </w:r>
      <w:hyperlink r:id="rId21">
        <w:r w:rsidDel="00000000" w:rsidR="00000000" w:rsidRPr="00000000">
          <w:rPr>
            <w:color w:val="1155cc"/>
            <w:u w:val="single"/>
            <w:rtl w:val="0"/>
          </w:rPr>
          <w:t xml:space="preserve">https://www.saponlinetutorials.com/structure-of-an-abap-program/#:~:text=The%20Structure%20of%20an%20ABAP,event%20black%20and%20dialog%20modules</w:t>
        </w:r>
      </w:hyperlink>
      <w:r w:rsidDel="00000000" w:rsidR="00000000" w:rsidRPr="00000000">
        <w:rPr>
          <w:rtl w:val="0"/>
        </w:rPr>
        <w:t xml:space="preserve">.</w:t>
      </w:r>
    </w:p>
    <w:p w:rsidR="00000000" w:rsidDel="00000000" w:rsidP="00000000" w:rsidRDefault="00000000" w:rsidRPr="00000000" w14:paraId="0000006F">
      <w:pPr>
        <w:pageBreakBefore w:val="0"/>
        <w:numPr>
          <w:ilvl w:val="0"/>
          <w:numId w:val="5"/>
        </w:numPr>
        <w:ind w:left="720" w:hanging="360"/>
        <w:rPr>
          <w:u w:val="none"/>
        </w:rPr>
      </w:pPr>
      <w:r w:rsidDel="00000000" w:rsidR="00000000" w:rsidRPr="00000000">
        <w:rPr>
          <w:rtl w:val="0"/>
        </w:rPr>
        <w:t xml:space="preserve">Посмотреть обучающий видеоролик о селекционных экранах</w:t>
        <w:br w:type="textWrapping"/>
      </w:r>
      <w:hyperlink r:id="rId22">
        <w:r w:rsidDel="00000000" w:rsidR="00000000" w:rsidRPr="00000000">
          <w:rPr>
            <w:color w:val="0000ee"/>
            <w:u w:val="single"/>
            <w:rtl w:val="0"/>
          </w:rPr>
          <w:t xml:space="preserve">Селекционный экран ABAP SELECTION SCREEN</w:t>
        </w:r>
      </w:hyperlink>
      <w:r w:rsidDel="00000000" w:rsidR="00000000" w:rsidRPr="00000000">
        <w:rPr>
          <w:rtl w:val="0"/>
        </w:rPr>
      </w:r>
    </w:p>
    <w:p w:rsidR="00000000" w:rsidDel="00000000" w:rsidP="00000000" w:rsidRDefault="00000000" w:rsidRPr="00000000" w14:paraId="00000070">
      <w:pPr>
        <w:pageBreakBefore w:val="0"/>
        <w:numPr>
          <w:ilvl w:val="0"/>
          <w:numId w:val="5"/>
        </w:numPr>
        <w:ind w:left="720" w:hanging="360"/>
        <w:rPr>
          <w:u w:val="none"/>
        </w:rPr>
      </w:pPr>
      <w:r w:rsidDel="00000000" w:rsidR="00000000" w:rsidRPr="00000000">
        <w:rPr>
          <w:rtl w:val="0"/>
        </w:rPr>
        <w:t xml:space="preserve">Прочитать выдержку из официальной документации про range tables</w:t>
        <w:br w:type="textWrapping"/>
      </w:r>
      <w:hyperlink r:id="rId23">
        <w:r w:rsidDel="00000000" w:rsidR="00000000" w:rsidRPr="00000000">
          <w:rPr>
            <w:color w:val="1155cc"/>
            <w:u w:val="single"/>
            <w:rtl w:val="0"/>
          </w:rPr>
          <w:t xml:space="preserve">https://help.sap.com/doc/abapdocu_752_index_htm/7.52/en-US/abaptypes_ranges.htm</w:t>
        </w:r>
      </w:hyperlink>
      <w:r w:rsidDel="00000000" w:rsidR="00000000" w:rsidRPr="00000000">
        <w:rPr>
          <w:rtl w:val="0"/>
        </w:rPr>
        <w:br w:type="textWrapping"/>
        <w:t xml:space="preserve">А также прочитать эту статью</w:t>
        <w:br w:type="textWrapping"/>
      </w:r>
      <w:hyperlink r:id="rId24">
        <w:r w:rsidDel="00000000" w:rsidR="00000000" w:rsidRPr="00000000">
          <w:rPr>
            <w:color w:val="1155cc"/>
            <w:u w:val="single"/>
            <w:rtl w:val="0"/>
          </w:rPr>
          <w:t xml:space="preserve">https://www.samplecodeabap.com/sap-range-table-example-abap/</w:t>
        </w:r>
      </w:hyperlink>
      <w:r w:rsidDel="00000000" w:rsidR="00000000" w:rsidRPr="00000000">
        <w:rPr>
          <w:rtl w:val="0"/>
        </w:rPr>
      </w:r>
    </w:p>
    <w:p w:rsidR="00000000" w:rsidDel="00000000" w:rsidP="00000000" w:rsidRDefault="00000000" w:rsidRPr="00000000" w14:paraId="00000071">
      <w:pPr>
        <w:pageBreakBefore w:val="0"/>
        <w:numPr>
          <w:ilvl w:val="0"/>
          <w:numId w:val="5"/>
        </w:numPr>
        <w:ind w:left="720" w:hanging="360"/>
        <w:rPr>
          <w:u w:val="none"/>
        </w:rPr>
      </w:pPr>
      <w:r w:rsidDel="00000000" w:rsidR="00000000" w:rsidRPr="00000000">
        <w:rPr>
          <w:rtl w:val="0"/>
        </w:rPr>
        <w:t xml:space="preserve">Ознакомиться также с событиями ABAP в SAP, обратить особое внимание на события START-OF-SELECTION, END-OF-SELECTION.</w:t>
        <w:br w:type="textWrapping"/>
      </w:r>
      <w:hyperlink r:id="rId25">
        <w:r w:rsidDel="00000000" w:rsidR="00000000" w:rsidRPr="00000000">
          <w:rPr>
            <w:color w:val="1155cc"/>
            <w:u w:val="single"/>
            <w:rtl w:val="0"/>
          </w:rPr>
          <w:t xml:space="preserve">https://www.trailsap.com/dev/abap/?topic=abap-events</w:t>
        </w:r>
      </w:hyperlink>
      <w:r w:rsidDel="00000000" w:rsidR="00000000" w:rsidRPr="00000000">
        <w:rPr>
          <w:rtl w:val="0"/>
        </w:rPr>
      </w:r>
    </w:p>
    <w:p w:rsidR="00000000" w:rsidDel="00000000" w:rsidP="00000000" w:rsidRDefault="00000000" w:rsidRPr="00000000" w14:paraId="00000072">
      <w:pPr>
        <w:pStyle w:val="Heading2"/>
        <w:pageBreakBefore w:val="0"/>
        <w:rPr/>
      </w:pPr>
      <w:bookmarkStart w:colFirst="0" w:colLast="0" w:name="_e98zjt8e4cdr" w:id="10"/>
      <w:bookmarkEnd w:id="10"/>
      <w:r w:rsidDel="00000000" w:rsidR="00000000" w:rsidRPr="00000000">
        <w:rPr>
          <w:rtl w:val="0"/>
        </w:rPr>
        <w:t xml:space="preserve">Задача</w:t>
      </w:r>
    </w:p>
    <w:p w:rsidR="00000000" w:rsidDel="00000000" w:rsidP="00000000" w:rsidRDefault="00000000" w:rsidRPr="00000000" w14:paraId="00000073">
      <w:pPr>
        <w:pageBreakBefore w:val="0"/>
        <w:jc w:val="both"/>
        <w:rPr/>
      </w:pPr>
      <w:r w:rsidDel="00000000" w:rsidR="00000000" w:rsidRPr="00000000">
        <w:rPr>
          <w:rtl w:val="0"/>
        </w:rPr>
        <w:t xml:space="preserve">Модифицировать отчет из предыдущего задания, добавив в него экран выбора  (селекционный экран). Предоставить пользователю возможность ввести номер материала или диапазон номеров, а также указать код языка, для которого будут выбираться тексты материала. При этом поле кода языка сделать обязательным для ввода.</w:t>
      </w:r>
    </w:p>
    <w:p w:rsidR="00000000" w:rsidDel="00000000" w:rsidP="00000000" w:rsidRDefault="00000000" w:rsidRPr="00000000" w14:paraId="00000074">
      <w:pPr>
        <w:pageBreakBefore w:val="0"/>
        <w:jc w:val="both"/>
        <w:rPr/>
      </w:pPr>
      <w:r w:rsidDel="00000000" w:rsidR="00000000" w:rsidRPr="00000000">
        <w:rPr>
          <w:rtl w:val="0"/>
        </w:rPr>
      </w:r>
    </w:p>
    <w:p w:rsidR="00000000" w:rsidDel="00000000" w:rsidP="00000000" w:rsidRDefault="00000000" w:rsidRPr="00000000" w14:paraId="00000075">
      <w:pPr>
        <w:pageBreakBefore w:val="0"/>
        <w:jc w:val="both"/>
        <w:rPr/>
      </w:pPr>
      <w:r w:rsidDel="00000000" w:rsidR="00000000" w:rsidRPr="00000000">
        <w:rPr>
          <w:rtl w:val="0"/>
        </w:rPr>
        <w:t xml:space="preserve">Случай, когда пользователь не предоставил никакой информации о номерах материалов, не должен приводить к тому, что результат выбора данных будет пустым. Наоборот, отсутствие конкретных номеров материалов означает, что они не будут “сужать” список выбранной информации.</w:t>
      </w:r>
    </w:p>
    <w:p w:rsidR="00000000" w:rsidDel="00000000" w:rsidP="00000000" w:rsidRDefault="00000000" w:rsidRPr="00000000" w14:paraId="00000076">
      <w:pPr>
        <w:pageBreakBefore w:val="0"/>
        <w:jc w:val="both"/>
        <w:rPr/>
      </w:pPr>
      <w:r w:rsidDel="00000000" w:rsidR="00000000" w:rsidRPr="00000000">
        <w:rPr>
          <w:rtl w:val="0"/>
        </w:rPr>
      </w:r>
    </w:p>
    <w:p w:rsidR="00000000" w:rsidDel="00000000" w:rsidP="00000000" w:rsidRDefault="00000000" w:rsidRPr="00000000" w14:paraId="00000077">
      <w:pPr>
        <w:pageBreakBefore w:val="0"/>
        <w:jc w:val="both"/>
        <w:rPr/>
      </w:pPr>
      <w:r w:rsidDel="00000000" w:rsidR="00000000" w:rsidRPr="00000000">
        <w:rPr>
          <w:rtl w:val="0"/>
        </w:rPr>
        <w:t xml:space="preserve">Обратите внимание, что для успешного выполнения данного задания необходимо: применить range tables, а также внести некоторые изменения в выборку данных.</w:t>
      </w:r>
    </w:p>
    <w:p w:rsidR="00000000" w:rsidDel="00000000" w:rsidP="00000000" w:rsidRDefault="00000000" w:rsidRPr="00000000" w14:paraId="00000078">
      <w:pPr>
        <w:pStyle w:val="Heading1"/>
        <w:pageBreakBefore w:val="0"/>
        <w:jc w:val="both"/>
        <w:rPr/>
      </w:pPr>
      <w:bookmarkStart w:colFirst="0" w:colLast="0" w:name="_b6l442kgcw3z" w:id="11"/>
      <w:bookmarkEnd w:id="11"/>
      <w:r w:rsidDel="00000000" w:rsidR="00000000" w:rsidRPr="00000000">
        <w:rPr>
          <w:rtl w:val="0"/>
        </w:rPr>
        <w:t xml:space="preserve">Задание 5 (до 10.07.2021 23:59)</w:t>
      </w:r>
    </w:p>
    <w:p w:rsidR="00000000" w:rsidDel="00000000" w:rsidP="00000000" w:rsidRDefault="00000000" w:rsidRPr="00000000" w14:paraId="00000079">
      <w:pPr>
        <w:pStyle w:val="Heading2"/>
        <w:pageBreakBefore w:val="0"/>
        <w:rPr/>
      </w:pPr>
      <w:bookmarkStart w:colFirst="0" w:colLast="0" w:name="_3nhlfdjm9taz" w:id="12"/>
      <w:bookmarkEnd w:id="12"/>
      <w:r w:rsidDel="00000000" w:rsidR="00000000" w:rsidRPr="00000000">
        <w:rPr>
          <w:rtl w:val="0"/>
        </w:rPr>
        <w:t xml:space="preserve">Теория</w:t>
      </w:r>
    </w:p>
    <w:p w:rsidR="00000000" w:rsidDel="00000000" w:rsidP="00000000" w:rsidRDefault="00000000" w:rsidRPr="00000000" w14:paraId="0000007A">
      <w:pPr>
        <w:pageBreakBefore w:val="0"/>
        <w:rPr/>
      </w:pPr>
      <w:r w:rsidDel="00000000" w:rsidR="00000000" w:rsidRPr="00000000">
        <w:rPr>
          <w:rtl w:val="0"/>
        </w:rPr>
        <w:t xml:space="preserve">Изучить статью о работе со строками: </w:t>
      </w:r>
      <w:hyperlink r:id="rId26">
        <w:r w:rsidDel="00000000" w:rsidR="00000000" w:rsidRPr="00000000">
          <w:rPr>
            <w:color w:val="1155cc"/>
            <w:u w:val="single"/>
            <w:rtl w:val="0"/>
          </w:rPr>
          <w:t xml:space="preserve">https://youcoder.ru/substring/</w:t>
        </w:r>
      </w:hyperlink>
      <w:r w:rsidDel="00000000" w:rsidR="00000000" w:rsidRPr="00000000">
        <w:rPr>
          <w:rtl w:val="0"/>
        </w:rPr>
      </w:r>
    </w:p>
    <w:p w:rsidR="00000000" w:rsidDel="00000000" w:rsidP="00000000" w:rsidRDefault="00000000" w:rsidRPr="00000000" w14:paraId="0000007B">
      <w:pPr>
        <w:pStyle w:val="Heading2"/>
        <w:pageBreakBefore w:val="0"/>
        <w:rPr/>
      </w:pPr>
      <w:bookmarkStart w:colFirst="0" w:colLast="0" w:name="_s4ylmla124z3" w:id="13"/>
      <w:bookmarkEnd w:id="13"/>
      <w:r w:rsidDel="00000000" w:rsidR="00000000" w:rsidRPr="00000000">
        <w:rPr>
          <w:rtl w:val="0"/>
        </w:rPr>
        <w:t xml:space="preserve">Задача</w:t>
      </w:r>
    </w:p>
    <w:p w:rsidR="00000000" w:rsidDel="00000000" w:rsidP="00000000" w:rsidRDefault="00000000" w:rsidRPr="00000000" w14:paraId="0000007C">
      <w:pPr>
        <w:pageBreakBefore w:val="0"/>
        <w:jc w:val="both"/>
        <w:rPr>
          <w:i w:val="1"/>
          <w:iCs w:val="1"/>
        </w:rPr>
      </w:pPr>
      <w:r w:rsidDel="00000000" w:rsidR="00000000" w:rsidRPr="00000000">
        <w:rPr>
          <w:i w:val="1"/>
          <w:iCs w:val="1"/>
          <w:rtl w:val="0"/>
        </w:rPr>
        <w:t xml:space="preserve">Часть 1. Переход на глобальные типы.</w:t>
      </w:r>
    </w:p>
    <w:p w:rsidR="00000000" w:rsidDel="00000000" w:rsidP="00000000" w:rsidRDefault="00000000" w:rsidRPr="00000000" w14:paraId="0000007D">
      <w:pPr>
        <w:pageBreakBefore w:val="0"/>
        <w:numPr>
          <w:ilvl w:val="0"/>
          <w:numId w:val="8"/>
        </w:numPr>
        <w:ind w:left="720" w:hanging="360"/>
        <w:jc w:val="both"/>
        <w:rPr>
          <w:u w:val="none"/>
        </w:rPr>
      </w:pPr>
      <w:r w:rsidDel="00000000" w:rsidR="00000000" w:rsidRPr="00000000">
        <w:rPr>
          <w:rtl w:val="0"/>
        </w:rPr>
        <w:t xml:space="preserve">В своем локальном пакете создать глобальную структуру, идентичную той, которая использовалась в Задании 4.</w:t>
      </w:r>
    </w:p>
    <w:p w:rsidR="00000000" w:rsidDel="00000000" w:rsidP="00000000" w:rsidRDefault="00000000" w:rsidRPr="00000000" w14:paraId="0000007E">
      <w:pPr>
        <w:pageBreakBefore w:val="0"/>
        <w:numPr>
          <w:ilvl w:val="0"/>
          <w:numId w:val="8"/>
        </w:numPr>
        <w:ind w:left="720" w:hanging="360"/>
        <w:jc w:val="both"/>
        <w:rPr>
          <w:u w:val="none"/>
        </w:rPr>
      </w:pPr>
      <w:r w:rsidDel="00000000" w:rsidR="00000000" w:rsidRPr="00000000">
        <w:rPr>
          <w:rtl w:val="0"/>
        </w:rPr>
        <w:t xml:space="preserve">Избавиться от локального типа </w:t>
      </w:r>
      <w:r w:rsidDel="00000000" w:rsidR="00000000" w:rsidRPr="00000000">
        <w:rPr>
          <w:b w:val="1"/>
          <w:bCs w:val="1"/>
          <w:rtl w:val="0"/>
        </w:rPr>
        <w:t xml:space="preserve">MyTypes</w:t>
      </w:r>
      <w:r w:rsidDel="00000000" w:rsidR="00000000" w:rsidRPr="00000000">
        <w:rPr>
          <w:rtl w:val="0"/>
        </w:rPr>
        <w:t xml:space="preserve">.</w:t>
      </w:r>
    </w:p>
    <w:p w:rsidR="00000000" w:rsidDel="00000000" w:rsidP="00000000" w:rsidRDefault="00000000" w:rsidRPr="00000000" w14:paraId="0000007F">
      <w:pPr>
        <w:pageBreakBefore w:val="0"/>
        <w:numPr>
          <w:ilvl w:val="0"/>
          <w:numId w:val="8"/>
        </w:numPr>
        <w:ind w:left="720" w:hanging="360"/>
        <w:jc w:val="both"/>
        <w:rPr>
          <w:u w:val="none"/>
        </w:rPr>
      </w:pPr>
      <w:r w:rsidDel="00000000" w:rsidR="00000000" w:rsidRPr="00000000">
        <w:rPr>
          <w:rtl w:val="0"/>
        </w:rPr>
        <w:t xml:space="preserve">Модифицировать код таким образом, чтобы полностью перейти от локального типа к глобальному.</w:t>
      </w:r>
    </w:p>
    <w:p w:rsidR="00000000" w:rsidDel="00000000" w:rsidP="00000000" w:rsidRDefault="00000000" w:rsidRPr="00000000" w14:paraId="00000080">
      <w:pPr>
        <w:pageBreakBefore w:val="0"/>
        <w:jc w:val="both"/>
        <w:rPr/>
      </w:pPr>
      <w:r w:rsidDel="00000000" w:rsidR="00000000" w:rsidRPr="00000000">
        <w:rPr>
          <w:rtl w:val="0"/>
        </w:rPr>
      </w:r>
    </w:p>
    <w:p w:rsidR="00000000" w:rsidDel="00000000" w:rsidP="00000000" w:rsidRDefault="00000000" w:rsidRPr="00000000" w14:paraId="00000081">
      <w:pPr>
        <w:pageBreakBefore w:val="0"/>
        <w:jc w:val="both"/>
        <w:rPr>
          <w:i w:val="1"/>
          <w:iCs w:val="1"/>
        </w:rPr>
      </w:pPr>
      <w:r w:rsidDel="00000000" w:rsidR="00000000" w:rsidRPr="00000000">
        <w:rPr>
          <w:i w:val="1"/>
          <w:iCs w:val="1"/>
          <w:rtl w:val="0"/>
        </w:rPr>
        <w:t xml:space="preserve">Часть 2. Модификация структуры и новый функционал.</w:t>
      </w:r>
    </w:p>
    <w:p w:rsidR="00000000" w:rsidDel="00000000" w:rsidP="00000000" w:rsidRDefault="00000000" w:rsidRPr="00000000" w14:paraId="00000082">
      <w:pPr>
        <w:pageBreakBefore w:val="0"/>
        <w:numPr>
          <w:ilvl w:val="0"/>
          <w:numId w:val="7"/>
        </w:numPr>
        <w:ind w:left="720" w:hanging="360"/>
        <w:jc w:val="both"/>
        <w:rPr>
          <w:u w:val="none"/>
        </w:rPr>
      </w:pPr>
      <w:r w:rsidDel="00000000" w:rsidR="00000000" w:rsidRPr="00000000">
        <w:rPr>
          <w:rtl w:val="0"/>
        </w:rPr>
        <w:t xml:space="preserve">Создать три собственных домена с типами данных CHAR длиной 4 для одного и CHAR длиной 2 для двух остальных, в их названиях должны фигурировать слова </w:t>
      </w:r>
      <w:r w:rsidDel="00000000" w:rsidR="00000000" w:rsidRPr="00000000">
        <w:rPr>
          <w:b w:val="1"/>
          <w:bCs w:val="1"/>
          <w:rtl w:val="0"/>
        </w:rPr>
        <w:t xml:space="preserve">YEAR</w:t>
      </w:r>
      <w:r w:rsidDel="00000000" w:rsidR="00000000" w:rsidRPr="00000000">
        <w:rPr>
          <w:rtl w:val="0"/>
        </w:rPr>
        <w:t xml:space="preserve">, </w:t>
      </w:r>
      <w:r w:rsidDel="00000000" w:rsidR="00000000" w:rsidRPr="00000000">
        <w:rPr>
          <w:b w:val="1"/>
          <w:bCs w:val="1"/>
          <w:rtl w:val="0"/>
        </w:rPr>
        <w:t xml:space="preserve">MONTH </w:t>
      </w:r>
      <w:r w:rsidDel="00000000" w:rsidR="00000000" w:rsidRPr="00000000">
        <w:rPr>
          <w:rtl w:val="0"/>
        </w:rPr>
        <w:t xml:space="preserve">и </w:t>
      </w:r>
      <w:r w:rsidDel="00000000" w:rsidR="00000000" w:rsidRPr="00000000">
        <w:rPr>
          <w:b w:val="1"/>
          <w:bCs w:val="1"/>
          <w:rtl w:val="0"/>
        </w:rPr>
        <w:t xml:space="preserve">DAY</w:t>
      </w:r>
      <w:r w:rsidDel="00000000" w:rsidR="00000000" w:rsidRPr="00000000">
        <w:rPr>
          <w:rtl w:val="0"/>
        </w:rPr>
        <w:t xml:space="preserve">.</w:t>
      </w:r>
    </w:p>
    <w:p w:rsidR="00000000" w:rsidDel="00000000" w:rsidP="00000000" w:rsidRDefault="00000000" w:rsidRPr="00000000" w14:paraId="00000083">
      <w:pPr>
        <w:pageBreakBefore w:val="0"/>
        <w:numPr>
          <w:ilvl w:val="0"/>
          <w:numId w:val="7"/>
        </w:numPr>
        <w:ind w:left="720" w:hanging="360"/>
        <w:jc w:val="both"/>
        <w:rPr>
          <w:u w:val="none"/>
        </w:rPr>
      </w:pPr>
      <w:r w:rsidDel="00000000" w:rsidR="00000000" w:rsidRPr="00000000">
        <w:rPr>
          <w:rtl w:val="0"/>
        </w:rPr>
        <w:t xml:space="preserve">На основе этих доменов создать 3 собственных элемента данных, в названии которых должны фигурировать слова </w:t>
      </w:r>
      <w:r w:rsidDel="00000000" w:rsidR="00000000" w:rsidRPr="00000000">
        <w:rPr>
          <w:b w:val="1"/>
          <w:bCs w:val="1"/>
          <w:rtl w:val="0"/>
        </w:rPr>
        <w:t xml:space="preserve">YEAR</w:t>
      </w:r>
      <w:r w:rsidDel="00000000" w:rsidR="00000000" w:rsidRPr="00000000">
        <w:rPr>
          <w:rtl w:val="0"/>
        </w:rPr>
        <w:t xml:space="preserve">, </w:t>
      </w:r>
      <w:r w:rsidDel="00000000" w:rsidR="00000000" w:rsidRPr="00000000">
        <w:rPr>
          <w:b w:val="1"/>
          <w:bCs w:val="1"/>
          <w:rtl w:val="0"/>
        </w:rPr>
        <w:t xml:space="preserve">MONTH </w:t>
      </w:r>
      <w:r w:rsidDel="00000000" w:rsidR="00000000" w:rsidRPr="00000000">
        <w:rPr>
          <w:rtl w:val="0"/>
        </w:rPr>
        <w:t xml:space="preserve">и </w:t>
      </w:r>
      <w:r w:rsidDel="00000000" w:rsidR="00000000" w:rsidRPr="00000000">
        <w:rPr>
          <w:b w:val="1"/>
          <w:bCs w:val="1"/>
          <w:rtl w:val="0"/>
        </w:rPr>
        <w:t xml:space="preserve">DAY</w:t>
      </w:r>
      <w:r w:rsidDel="00000000" w:rsidR="00000000" w:rsidRPr="00000000">
        <w:rPr>
          <w:rtl w:val="0"/>
        </w:rPr>
        <w:t xml:space="preserve">.</w:t>
      </w:r>
    </w:p>
    <w:p w:rsidR="00000000" w:rsidDel="00000000" w:rsidP="00000000" w:rsidRDefault="00000000" w:rsidRPr="00000000" w14:paraId="00000084">
      <w:pPr>
        <w:pageBreakBefore w:val="0"/>
        <w:numPr>
          <w:ilvl w:val="0"/>
          <w:numId w:val="7"/>
        </w:numPr>
        <w:ind w:left="720" w:hanging="360"/>
        <w:jc w:val="both"/>
        <w:rPr>
          <w:u w:val="none"/>
        </w:rPr>
      </w:pPr>
      <w:r w:rsidDel="00000000" w:rsidR="00000000" w:rsidRPr="00000000">
        <w:rPr>
          <w:rtl w:val="0"/>
        </w:rPr>
        <w:t xml:space="preserve">Модифицировать структуру, добавив в нее три новых поля - </w:t>
      </w:r>
      <w:r w:rsidDel="00000000" w:rsidR="00000000" w:rsidRPr="00000000">
        <w:rPr>
          <w:b w:val="1"/>
          <w:bCs w:val="1"/>
          <w:rtl w:val="0"/>
        </w:rPr>
        <w:t xml:space="preserve">YEAR</w:t>
      </w:r>
      <w:r w:rsidDel="00000000" w:rsidR="00000000" w:rsidRPr="00000000">
        <w:rPr>
          <w:rtl w:val="0"/>
        </w:rPr>
        <w:t xml:space="preserve">, </w:t>
      </w:r>
      <w:r w:rsidDel="00000000" w:rsidR="00000000" w:rsidRPr="00000000">
        <w:rPr>
          <w:b w:val="1"/>
          <w:bCs w:val="1"/>
          <w:rtl w:val="0"/>
        </w:rPr>
        <w:t xml:space="preserve">MONTH </w:t>
      </w:r>
      <w:r w:rsidDel="00000000" w:rsidR="00000000" w:rsidRPr="00000000">
        <w:rPr>
          <w:rtl w:val="0"/>
        </w:rPr>
        <w:t xml:space="preserve">и </w:t>
      </w:r>
      <w:r w:rsidDel="00000000" w:rsidR="00000000" w:rsidRPr="00000000">
        <w:rPr>
          <w:b w:val="1"/>
          <w:bCs w:val="1"/>
          <w:rtl w:val="0"/>
        </w:rPr>
        <w:t xml:space="preserve">DAY</w:t>
      </w:r>
      <w:r w:rsidDel="00000000" w:rsidR="00000000" w:rsidRPr="00000000">
        <w:rPr>
          <w:rtl w:val="0"/>
        </w:rPr>
        <w:t xml:space="preserve">, для каждого поля указать соответствующие элементы данных.</w:t>
      </w:r>
    </w:p>
    <w:p w:rsidR="00000000" w:rsidDel="00000000" w:rsidP="00000000" w:rsidRDefault="00000000" w:rsidRPr="00000000" w14:paraId="00000085">
      <w:pPr>
        <w:pageBreakBefore w:val="0"/>
        <w:numPr>
          <w:ilvl w:val="0"/>
          <w:numId w:val="7"/>
        </w:numPr>
        <w:ind w:left="720" w:hanging="360"/>
        <w:jc w:val="both"/>
        <w:rPr>
          <w:u w:val="none"/>
        </w:rPr>
      </w:pPr>
      <w:r w:rsidDel="00000000" w:rsidR="00000000" w:rsidRPr="00000000">
        <w:rPr>
          <w:rtl w:val="0"/>
        </w:rPr>
        <w:t xml:space="preserve">Модифицировать программу таким образом, чтобы из поля</w:t>
      </w:r>
      <w:r w:rsidDel="00000000" w:rsidR="00000000" w:rsidRPr="00000000">
        <w:rPr>
          <w:b w:val="1"/>
          <w:bCs w:val="1"/>
          <w:rtl w:val="0"/>
        </w:rPr>
        <w:t xml:space="preserve"> MARA-ERSDA </w:t>
      </w:r>
      <w:r w:rsidDel="00000000" w:rsidR="00000000" w:rsidRPr="00000000">
        <w:rPr>
          <w:rtl w:val="0"/>
        </w:rPr>
        <w:t xml:space="preserve">“достать” год, месяц и день создания материала и распределить их по структуре таблицы </w:t>
      </w:r>
      <w:r w:rsidDel="00000000" w:rsidR="00000000" w:rsidRPr="00000000">
        <w:rPr>
          <w:b w:val="1"/>
          <w:bCs w:val="1"/>
          <w:rtl w:val="0"/>
        </w:rPr>
        <w:t xml:space="preserve">myTable</w:t>
      </w:r>
      <w:r w:rsidDel="00000000" w:rsidR="00000000" w:rsidRPr="00000000">
        <w:rPr>
          <w:rtl w:val="0"/>
        </w:rPr>
        <w:t xml:space="preserve">.</w:t>
      </w:r>
    </w:p>
    <w:p w:rsidR="00000000" w:rsidDel="00000000" w:rsidP="00000000" w:rsidRDefault="00000000" w:rsidRPr="00000000" w14:paraId="00000086">
      <w:pPr>
        <w:pageBreakBefore w:val="0"/>
        <w:numPr>
          <w:ilvl w:val="0"/>
          <w:numId w:val="7"/>
        </w:numPr>
        <w:ind w:left="720" w:hanging="360"/>
        <w:jc w:val="both"/>
        <w:rPr>
          <w:u w:val="none"/>
        </w:rPr>
      </w:pPr>
      <w:r w:rsidDel="00000000" w:rsidR="00000000" w:rsidRPr="00000000">
        <w:rPr>
          <w:b w:val="1"/>
          <w:bCs w:val="1"/>
          <w:rtl w:val="0"/>
        </w:rPr>
        <w:t xml:space="preserve">Важно</w:t>
      </w:r>
      <w:r w:rsidDel="00000000" w:rsidR="00000000" w:rsidRPr="00000000">
        <w:rPr>
          <w:rtl w:val="0"/>
        </w:rPr>
        <w:t xml:space="preserve">: данные о годе, месяце и дне должны быть фактически записаны в локальную таблицу </w:t>
      </w:r>
      <w:r w:rsidDel="00000000" w:rsidR="00000000" w:rsidRPr="00000000">
        <w:rPr>
          <w:b w:val="1"/>
          <w:bCs w:val="1"/>
          <w:rtl w:val="0"/>
        </w:rPr>
        <w:t xml:space="preserve">myTable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7">
      <w:pPr>
        <w:pageBreakBefore w:val="0"/>
        <w:jc w:val="both"/>
        <w:rPr/>
      </w:pPr>
      <w:r w:rsidDel="00000000" w:rsidR="00000000" w:rsidRPr="00000000">
        <w:rPr>
          <w:rtl w:val="0"/>
        </w:rPr>
      </w:r>
    </w:p>
    <w:p w:rsidR="00000000" w:rsidDel="00000000" w:rsidP="00000000" w:rsidRDefault="00000000" w:rsidRPr="00000000" w14:paraId="00000088">
      <w:pPr>
        <w:pageBreakBefore w:val="0"/>
        <w:jc w:val="both"/>
        <w:rPr/>
      </w:pPr>
      <w:r w:rsidDel="00000000" w:rsidR="00000000" w:rsidRPr="00000000">
        <w:rPr>
          <w:rtl w:val="0"/>
        </w:rPr>
        <w:t xml:space="preserve">Примечание: в отчете необходимо предоставить результаты по каждой из двух частей в отдельности.</w:t>
      </w:r>
    </w:p>
    <w:p w:rsidR="00000000" w:rsidDel="00000000" w:rsidP="00000000" w:rsidRDefault="00000000" w:rsidRPr="00000000" w14:paraId="00000089">
      <w:pPr>
        <w:pStyle w:val="Heading1"/>
        <w:pageBreakBefore w:val="0"/>
        <w:jc w:val="both"/>
        <w:rPr/>
      </w:pPr>
      <w:bookmarkStart w:colFirst="0" w:colLast="0" w:name="_irsrcbl95cd8" w:id="14"/>
      <w:bookmarkEnd w:id="14"/>
      <w:r w:rsidDel="00000000" w:rsidR="00000000" w:rsidRPr="00000000">
        <w:rPr>
          <w:rtl w:val="0"/>
        </w:rPr>
        <w:t xml:space="preserve">Задание 6 (до 12.07.2021 23:59) (последнее)</w:t>
      </w:r>
    </w:p>
    <w:p w:rsidR="00000000" w:rsidDel="00000000" w:rsidP="00000000" w:rsidRDefault="00000000" w:rsidRPr="00000000" w14:paraId="0000008A">
      <w:pPr>
        <w:pStyle w:val="Heading2"/>
        <w:pageBreakBefore w:val="0"/>
        <w:rPr/>
      </w:pPr>
      <w:bookmarkStart w:colFirst="0" w:colLast="0" w:name="_yong0ue9mmn0" w:id="15"/>
      <w:bookmarkEnd w:id="15"/>
      <w:r w:rsidDel="00000000" w:rsidR="00000000" w:rsidRPr="00000000">
        <w:rPr>
          <w:rtl w:val="0"/>
        </w:rPr>
        <w:t xml:space="preserve">Теория</w:t>
      </w:r>
    </w:p>
    <w:p w:rsidR="00000000" w:rsidDel="00000000" w:rsidP="00000000" w:rsidRDefault="00000000" w:rsidRPr="00000000" w14:paraId="0000008B">
      <w:pPr>
        <w:pageBreakBefore w:val="0"/>
        <w:rPr/>
      </w:pPr>
      <w:r w:rsidDel="00000000" w:rsidR="00000000" w:rsidRPr="00000000">
        <w:rPr>
          <w:rtl w:val="0"/>
        </w:rPr>
        <w:t xml:space="preserve">Изучить материалы по теме SALV Table:</w:t>
      </w:r>
    </w:p>
    <w:p w:rsidR="00000000" w:rsidDel="00000000" w:rsidP="00000000" w:rsidRDefault="00000000" w:rsidRPr="00000000" w14:paraId="0000008C">
      <w:pPr>
        <w:pageBreakBefore w:val="0"/>
        <w:rPr/>
      </w:pPr>
      <w:hyperlink r:id="rId27">
        <w:r w:rsidDel="00000000" w:rsidR="00000000" w:rsidRPr="00000000">
          <w:rPr>
            <w:color w:val="1155cc"/>
            <w:u w:val="single"/>
            <w:rtl w:val="0"/>
          </w:rPr>
          <w:t xml:space="preserve">https://abap-blog.ru/sap-dynpro/salv-table-vvedenie/</w:t>
        </w:r>
      </w:hyperlink>
      <w:r w:rsidDel="00000000" w:rsidR="00000000" w:rsidRPr="00000000">
        <w:rPr>
          <w:rtl w:val="0"/>
        </w:rPr>
      </w:r>
    </w:p>
    <w:p w:rsidR="00000000" w:rsidDel="00000000" w:rsidP="00000000" w:rsidRDefault="00000000" w:rsidRPr="00000000" w14:paraId="0000008D">
      <w:pPr>
        <w:pageBreakBefore w:val="0"/>
        <w:rPr/>
      </w:pPr>
      <w:hyperlink r:id="rId28">
        <w:r w:rsidDel="00000000" w:rsidR="00000000" w:rsidRPr="00000000">
          <w:rPr>
            <w:color w:val="1155cc"/>
            <w:u w:val="single"/>
            <w:rtl w:val="0"/>
          </w:rPr>
          <w:t xml:space="preserve">https://abap-blog.ru/osnovy-abap/sap-dynpro/salv-table-nastrojka-vneshnego-vida/</w:t>
        </w:r>
      </w:hyperlink>
      <w:r w:rsidDel="00000000" w:rsidR="00000000" w:rsidRPr="00000000">
        <w:rPr>
          <w:rtl w:val="0"/>
        </w:rPr>
      </w:r>
    </w:p>
    <w:p w:rsidR="00000000" w:rsidDel="00000000" w:rsidP="00000000" w:rsidRDefault="00000000" w:rsidRPr="00000000" w14:paraId="0000008E">
      <w:pPr>
        <w:pageBreakBefore w:val="0"/>
        <w:rPr/>
      </w:pPr>
      <w:hyperlink r:id="rId29">
        <w:r w:rsidDel="00000000" w:rsidR="00000000" w:rsidRPr="00000000">
          <w:rPr>
            <w:color w:val="1155cc"/>
            <w:u w:val="single"/>
            <w:rtl w:val="0"/>
          </w:rPr>
          <w:t xml:space="preserve">http://zevolving.com/category/salv-tutorial/</w:t>
        </w:r>
      </w:hyperlink>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br w:type="textWrapping"/>
        <w:t xml:space="preserve">Изучить материалы по теме ALV Grid Control: </w:t>
      </w:r>
      <w:hyperlink r:id="rId30">
        <w:r w:rsidDel="00000000" w:rsidR="00000000" w:rsidRPr="00000000">
          <w:rPr>
            <w:color w:val="1155cc"/>
            <w:u w:val="single"/>
            <w:rtl w:val="0"/>
          </w:rPr>
          <w:t xml:space="preserve">https://abap-blog.ru/abap-notes/easy-reference-for-alv-grid-control</w:t>
        </w:r>
      </w:hyperlink>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Просмотреть следующие программы в ABAP-редакторе (SE38):</w:t>
      </w:r>
    </w:p>
    <w:p w:rsidR="00000000" w:rsidDel="00000000" w:rsidP="00000000" w:rsidRDefault="00000000" w:rsidRPr="00000000" w14:paraId="00000092">
      <w:pPr>
        <w:pageBreakBefore w:val="0"/>
        <w:numPr>
          <w:ilvl w:val="0"/>
          <w:numId w:val="4"/>
        </w:numPr>
        <w:ind w:left="720" w:hanging="360"/>
        <w:rPr>
          <w:i w:val="1"/>
          <w:iCs w:val="1"/>
          <w:u w:val="none"/>
        </w:rPr>
      </w:pPr>
      <w:r w:rsidDel="00000000" w:rsidR="00000000" w:rsidRPr="00000000">
        <w:rPr>
          <w:i w:val="1"/>
          <w:iCs w:val="1"/>
          <w:rtl w:val="0"/>
        </w:rPr>
        <w:t xml:space="preserve">BCALV_TEST_GRID_LAYOUT</w:t>
      </w:r>
    </w:p>
    <w:p w:rsidR="00000000" w:rsidDel="00000000" w:rsidP="00000000" w:rsidRDefault="00000000" w:rsidRPr="00000000" w14:paraId="00000093">
      <w:pPr>
        <w:pageBreakBefore w:val="0"/>
        <w:numPr>
          <w:ilvl w:val="0"/>
          <w:numId w:val="4"/>
        </w:numPr>
        <w:ind w:left="720" w:hanging="360"/>
        <w:rPr>
          <w:i w:val="1"/>
          <w:iCs w:val="1"/>
          <w:u w:val="none"/>
        </w:rPr>
      </w:pPr>
      <w:r w:rsidDel="00000000" w:rsidR="00000000" w:rsidRPr="00000000">
        <w:rPr>
          <w:i w:val="1"/>
          <w:iCs w:val="1"/>
          <w:rtl w:val="0"/>
        </w:rPr>
        <w:t xml:space="preserve">Z_TEST_GUI_ALV_GRID</w:t>
      </w:r>
    </w:p>
    <w:p w:rsidR="00000000" w:rsidDel="00000000" w:rsidP="00000000" w:rsidRDefault="00000000" w:rsidRPr="00000000" w14:paraId="00000094">
      <w:pPr>
        <w:pageBreakBefore w:val="0"/>
        <w:numPr>
          <w:ilvl w:val="0"/>
          <w:numId w:val="4"/>
        </w:numPr>
        <w:ind w:left="720" w:hanging="360"/>
        <w:rPr>
          <w:i w:val="1"/>
          <w:iCs w:val="1"/>
          <w:u w:val="none"/>
        </w:rPr>
      </w:pPr>
      <w:r w:rsidDel="00000000" w:rsidR="00000000" w:rsidRPr="00000000">
        <w:rPr>
          <w:i w:val="1"/>
          <w:iCs w:val="1"/>
          <w:rtl w:val="0"/>
        </w:rPr>
        <w:t xml:space="preserve">Z_TEST_SALV_TABLE</w:t>
      </w:r>
      <w:r w:rsidDel="00000000" w:rsidR="00000000" w:rsidRPr="00000000">
        <w:rPr>
          <w:rtl w:val="0"/>
        </w:rPr>
      </w:r>
    </w:p>
    <w:p w:rsidR="00000000" w:rsidDel="00000000" w:rsidP="00000000" w:rsidRDefault="00000000" w:rsidRPr="00000000" w14:paraId="00000095">
      <w:pPr>
        <w:pStyle w:val="Heading2"/>
        <w:pageBreakBefore w:val="0"/>
        <w:rPr/>
      </w:pPr>
      <w:bookmarkStart w:colFirst="0" w:colLast="0" w:name="_wqlf9kg5il20" w:id="16"/>
      <w:bookmarkEnd w:id="16"/>
      <w:r w:rsidDel="00000000" w:rsidR="00000000" w:rsidRPr="00000000">
        <w:rPr>
          <w:rtl w:val="0"/>
        </w:rPr>
        <w:t xml:space="preserve">Задача</w:t>
      </w:r>
    </w:p>
    <w:p w:rsidR="00000000" w:rsidDel="00000000" w:rsidP="00000000" w:rsidRDefault="00000000" w:rsidRPr="00000000" w14:paraId="00000096">
      <w:pPr>
        <w:pageBreakBefore w:val="0"/>
        <w:numPr>
          <w:ilvl w:val="0"/>
          <w:numId w:val="6"/>
        </w:numPr>
        <w:ind w:left="720" w:hanging="360"/>
        <w:rPr>
          <w:u w:val="none"/>
        </w:rPr>
      </w:pPr>
      <w:r w:rsidDel="00000000" w:rsidR="00000000" w:rsidRPr="00000000">
        <w:rPr>
          <w:rtl w:val="0"/>
        </w:rPr>
        <w:t xml:space="preserve">Реализовать подпрограмму </w:t>
      </w:r>
      <w:r w:rsidDel="00000000" w:rsidR="00000000" w:rsidRPr="00000000">
        <w:rPr>
          <w:b w:val="1"/>
          <w:bCs w:val="1"/>
          <w:rtl w:val="0"/>
        </w:rPr>
        <w:t xml:space="preserve">printSalvTable</w:t>
      </w:r>
      <w:r w:rsidDel="00000000" w:rsidR="00000000" w:rsidRPr="00000000">
        <w:rPr>
          <w:rtl w:val="0"/>
        </w:rPr>
        <w:t xml:space="preserve">, которая будет выводить внутреннюю таблицу myTable из задания 5 с помощью класса</w:t>
      </w:r>
      <w:r w:rsidDel="00000000" w:rsidR="00000000" w:rsidRPr="00000000">
        <w:rPr>
          <w:b w:val="1"/>
          <w:bCs w:val="1"/>
          <w:rtl w:val="0"/>
        </w:rPr>
        <w:t xml:space="preserve"> CL_SALV_TABLE</w:t>
      </w:r>
      <w:r w:rsidDel="00000000" w:rsidR="00000000" w:rsidRPr="00000000">
        <w:rPr>
          <w:rtl w:val="0"/>
        </w:rPr>
        <w:t xml:space="preserve">.</w:t>
        <w:br w:type="textWrapping"/>
      </w:r>
    </w:p>
    <w:p w:rsidR="00000000" w:rsidDel="00000000" w:rsidP="00000000" w:rsidRDefault="00000000" w:rsidRPr="00000000" w14:paraId="00000097">
      <w:pPr>
        <w:numPr>
          <w:ilvl w:val="0"/>
          <w:numId w:val="6"/>
        </w:numPr>
        <w:ind w:left="720" w:hanging="360"/>
      </w:pPr>
      <w:r w:rsidDel="00000000" w:rsidR="00000000" w:rsidRPr="00000000">
        <w:rPr>
          <w:rtl w:val="0"/>
        </w:rPr>
        <w:t xml:space="preserve">Реализовать подпрограмму </w:t>
      </w:r>
      <w:r w:rsidDel="00000000" w:rsidR="00000000" w:rsidRPr="00000000">
        <w:rPr>
          <w:b w:val="1"/>
          <w:bCs w:val="1"/>
          <w:rtl w:val="0"/>
        </w:rPr>
        <w:t xml:space="preserve">printAlvGrid</w:t>
      </w:r>
      <w:r w:rsidDel="00000000" w:rsidR="00000000" w:rsidRPr="00000000">
        <w:rPr>
          <w:rtl w:val="0"/>
        </w:rPr>
        <w:t xml:space="preserve">, которая будет выводить внутреннюю таблицу myTable из задания 5 с помощью класса </w:t>
      </w:r>
      <w:r w:rsidDel="00000000" w:rsidR="00000000" w:rsidRPr="00000000">
        <w:rPr>
          <w:b w:val="1"/>
          <w:bCs w:val="1"/>
          <w:rtl w:val="0"/>
        </w:rPr>
        <w:t xml:space="preserve">CL_GUI_ALV_GRID</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help.sap.com/doc/abapdocu_750_index_htm/7.50/en-US/abensystem_fields.htm" TargetMode="External"/><Relationship Id="rId22" Type="http://schemas.openxmlformats.org/officeDocument/2006/relationships/hyperlink" Target="https://youtu.be/IJvA2Iemq-0" TargetMode="External"/><Relationship Id="rId21" Type="http://schemas.openxmlformats.org/officeDocument/2006/relationships/hyperlink" Target="https://www.saponlinetutorials.com/structure-of-an-abap-program/#:~:text=The%20Structure%20of%20an%20ABAP,event%20blocks%20and%20dialog%20modules" TargetMode="External"/><Relationship Id="rId24" Type="http://schemas.openxmlformats.org/officeDocument/2006/relationships/hyperlink" Target="https://www.samplecodeabap.com/sap-range-table-example-abap/" TargetMode="External"/><Relationship Id="rId23" Type="http://schemas.openxmlformats.org/officeDocument/2006/relationships/hyperlink" Target="https://help.sap.com/doc/abapdocu_752_index_htm/7.52/en-US/abaptypes_ranges.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youcoder.ru/substring/" TargetMode="External"/><Relationship Id="rId25" Type="http://schemas.openxmlformats.org/officeDocument/2006/relationships/hyperlink" Target="https://www.trailsap.com/dev/abap/?topic=abap-events" TargetMode="External"/><Relationship Id="rId28" Type="http://schemas.openxmlformats.org/officeDocument/2006/relationships/hyperlink" Target="https://abap-blog.ru/osnovy-abap/sap-dynpro/salv-table-nastrojka-vneshnego-vida/" TargetMode="External"/><Relationship Id="rId27" Type="http://schemas.openxmlformats.org/officeDocument/2006/relationships/hyperlink" Target="https://abap-blog.ru/sap-dynpro/salv-table-vvedenie/" TargetMode="External"/><Relationship Id="rId5" Type="http://schemas.openxmlformats.org/officeDocument/2006/relationships/styles" Target="styles.xml"/><Relationship Id="rId6" Type="http://schemas.openxmlformats.org/officeDocument/2006/relationships/hyperlink" Target="http://abap4.ru/message.html" TargetMode="External"/><Relationship Id="rId29" Type="http://schemas.openxmlformats.org/officeDocument/2006/relationships/hyperlink" Target="http://zevolving.com/category/salv-tutorial/" TargetMode="External"/><Relationship Id="rId7" Type="http://schemas.openxmlformats.org/officeDocument/2006/relationships/image" Target="media/image6.png"/><Relationship Id="rId8" Type="http://schemas.openxmlformats.org/officeDocument/2006/relationships/image" Target="media/image3.png"/><Relationship Id="rId30" Type="http://schemas.openxmlformats.org/officeDocument/2006/relationships/hyperlink" Target="https://abap-blog.ru/abap-notes/easy-reference-for-alv-grid-control/" TargetMode="External"/><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4.png"/><Relationship Id="rId15" Type="http://schemas.openxmlformats.org/officeDocument/2006/relationships/hyperlink" Target="https://coderlessons.com/tutorials/sap/izuchite-sap-abap/sap-abap-operatory" TargetMode="External"/><Relationship Id="rId14" Type="http://schemas.openxmlformats.org/officeDocument/2006/relationships/image" Target="media/image8.png"/><Relationship Id="rId17" Type="http://schemas.openxmlformats.org/officeDocument/2006/relationships/hyperlink" Target="https://help.sap.com/doc/abapdocu_750_index_htm/7.50/en-US/abapselect.htm" TargetMode="External"/><Relationship Id="rId16" Type="http://schemas.openxmlformats.org/officeDocument/2006/relationships/hyperlink" Target="https://help.sap.com/doc/abapdocu_750_index_htm/7.50/en-US/abapselect_shortref.htm" TargetMode="External"/><Relationship Id="rId19" Type="http://schemas.openxmlformats.org/officeDocument/2006/relationships/hyperlink" Target="https://help.sap.com/doc/abapdocu_750_index_htm/7.50/en-US/abaptypes_struc.htm" TargetMode="External"/><Relationship Id="rId18" Type="http://schemas.openxmlformats.org/officeDocument/2006/relationships/hyperlink" Target="https://help.sap.com/doc/abapdocu_750_index_htm/7.50/en-US/abaptyp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