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2"/>
          <w:szCs w:val="22"/>
          <w:lang w:eastAsia="en-US"/>
          <w14:ligatures w14:val="standardContextual"/>
        </w:rPr>
        <w:id w:val="-286209330"/>
        <w:docPartObj>
          <w:docPartGallery w:val="Table of Contents"/>
          <w:docPartUnique/>
        </w:docPartObj>
      </w:sdtPr>
      <w:sdtEndPr>
        <w:rPr>
          <w:b/>
          <w:bCs/>
        </w:rPr>
      </w:sdtEndPr>
      <w:sdtContent>
        <w:p w14:paraId="37D9BF07" w14:textId="539CE227" w:rsidR="009556CE" w:rsidRDefault="009556CE">
          <w:pPr>
            <w:pStyle w:val="ae"/>
          </w:pPr>
          <w:r>
            <w:t>Оглавление</w:t>
          </w:r>
        </w:p>
        <w:p w14:paraId="33EFB3A9" w14:textId="11D4E612" w:rsidR="004C7AB2" w:rsidRDefault="009556CE">
          <w:pPr>
            <w:pStyle w:val="11"/>
            <w:tabs>
              <w:tab w:val="right" w:leader="dot" w:pos="9345"/>
            </w:tabs>
            <w:rPr>
              <w:rFonts w:eastAsiaTheme="minorEastAsia"/>
              <w:noProof/>
              <w:sz w:val="24"/>
              <w:szCs w:val="24"/>
              <w:lang w:eastAsia="ru-RU"/>
            </w:rPr>
          </w:pPr>
          <w:r>
            <w:fldChar w:fldCharType="begin"/>
          </w:r>
          <w:r>
            <w:instrText xml:space="preserve"> TOC \o "1-3" \h \z \u </w:instrText>
          </w:r>
          <w:r>
            <w:fldChar w:fldCharType="separate"/>
          </w:r>
          <w:hyperlink w:anchor="_Toc209486296" w:history="1">
            <w:r w:rsidR="004C7AB2" w:rsidRPr="00F77FE7">
              <w:rPr>
                <w:rStyle w:val="ac"/>
                <w:noProof/>
              </w:rPr>
              <w:t>Системы контроля версий</w:t>
            </w:r>
            <w:r w:rsidR="004C7AB2">
              <w:rPr>
                <w:noProof/>
                <w:webHidden/>
              </w:rPr>
              <w:tab/>
            </w:r>
            <w:r w:rsidR="004C7AB2">
              <w:rPr>
                <w:noProof/>
                <w:webHidden/>
              </w:rPr>
              <w:fldChar w:fldCharType="begin"/>
            </w:r>
            <w:r w:rsidR="004C7AB2">
              <w:rPr>
                <w:noProof/>
                <w:webHidden/>
              </w:rPr>
              <w:instrText xml:space="preserve"> PAGEREF _Toc209486296 \h </w:instrText>
            </w:r>
            <w:r w:rsidR="004C7AB2">
              <w:rPr>
                <w:noProof/>
                <w:webHidden/>
              </w:rPr>
            </w:r>
            <w:r w:rsidR="004C7AB2">
              <w:rPr>
                <w:noProof/>
                <w:webHidden/>
              </w:rPr>
              <w:fldChar w:fldCharType="separate"/>
            </w:r>
            <w:r w:rsidR="004C7AB2">
              <w:rPr>
                <w:noProof/>
                <w:webHidden/>
              </w:rPr>
              <w:t>2</w:t>
            </w:r>
            <w:r w:rsidR="004C7AB2">
              <w:rPr>
                <w:noProof/>
                <w:webHidden/>
              </w:rPr>
              <w:fldChar w:fldCharType="end"/>
            </w:r>
          </w:hyperlink>
        </w:p>
        <w:p w14:paraId="0DCC30A4" w14:textId="027D9B15" w:rsidR="004C7AB2" w:rsidRDefault="004C7AB2">
          <w:pPr>
            <w:pStyle w:val="23"/>
            <w:tabs>
              <w:tab w:val="right" w:leader="dot" w:pos="9345"/>
            </w:tabs>
            <w:rPr>
              <w:rFonts w:eastAsiaTheme="minorEastAsia"/>
              <w:noProof/>
              <w:sz w:val="24"/>
              <w:szCs w:val="24"/>
              <w:lang w:eastAsia="ru-RU"/>
            </w:rPr>
          </w:pPr>
          <w:hyperlink w:anchor="_Toc209486297" w:history="1">
            <w:r w:rsidRPr="00F77FE7">
              <w:rPr>
                <w:rStyle w:val="ac"/>
                <w:noProof/>
              </w:rPr>
              <w:t>Определение</w:t>
            </w:r>
            <w:r>
              <w:rPr>
                <w:noProof/>
                <w:webHidden/>
              </w:rPr>
              <w:tab/>
            </w:r>
            <w:r>
              <w:rPr>
                <w:noProof/>
                <w:webHidden/>
              </w:rPr>
              <w:fldChar w:fldCharType="begin"/>
            </w:r>
            <w:r>
              <w:rPr>
                <w:noProof/>
                <w:webHidden/>
              </w:rPr>
              <w:instrText xml:space="preserve"> PAGEREF _Toc209486297 \h </w:instrText>
            </w:r>
            <w:r>
              <w:rPr>
                <w:noProof/>
                <w:webHidden/>
              </w:rPr>
            </w:r>
            <w:r>
              <w:rPr>
                <w:noProof/>
                <w:webHidden/>
              </w:rPr>
              <w:fldChar w:fldCharType="separate"/>
            </w:r>
            <w:r>
              <w:rPr>
                <w:noProof/>
                <w:webHidden/>
              </w:rPr>
              <w:t>2</w:t>
            </w:r>
            <w:r>
              <w:rPr>
                <w:noProof/>
                <w:webHidden/>
              </w:rPr>
              <w:fldChar w:fldCharType="end"/>
            </w:r>
          </w:hyperlink>
        </w:p>
        <w:p w14:paraId="6D72B9AD" w14:textId="2107AF1D" w:rsidR="004C7AB2" w:rsidRDefault="004C7AB2">
          <w:pPr>
            <w:pStyle w:val="23"/>
            <w:tabs>
              <w:tab w:val="right" w:leader="dot" w:pos="9345"/>
            </w:tabs>
            <w:rPr>
              <w:rFonts w:eastAsiaTheme="minorEastAsia"/>
              <w:noProof/>
              <w:sz w:val="24"/>
              <w:szCs w:val="24"/>
              <w:lang w:eastAsia="ru-RU"/>
            </w:rPr>
          </w:pPr>
          <w:hyperlink w:anchor="_Toc209486298" w:history="1">
            <w:r w:rsidRPr="00F77FE7">
              <w:rPr>
                <w:rStyle w:val="ac"/>
                <w:noProof/>
              </w:rPr>
              <w:t>Применение</w:t>
            </w:r>
            <w:r>
              <w:rPr>
                <w:noProof/>
                <w:webHidden/>
              </w:rPr>
              <w:tab/>
            </w:r>
            <w:r>
              <w:rPr>
                <w:noProof/>
                <w:webHidden/>
              </w:rPr>
              <w:fldChar w:fldCharType="begin"/>
            </w:r>
            <w:r>
              <w:rPr>
                <w:noProof/>
                <w:webHidden/>
              </w:rPr>
              <w:instrText xml:space="preserve"> PAGEREF _Toc209486298 \h </w:instrText>
            </w:r>
            <w:r>
              <w:rPr>
                <w:noProof/>
                <w:webHidden/>
              </w:rPr>
            </w:r>
            <w:r>
              <w:rPr>
                <w:noProof/>
                <w:webHidden/>
              </w:rPr>
              <w:fldChar w:fldCharType="separate"/>
            </w:r>
            <w:r>
              <w:rPr>
                <w:noProof/>
                <w:webHidden/>
              </w:rPr>
              <w:t>2</w:t>
            </w:r>
            <w:r>
              <w:rPr>
                <w:noProof/>
                <w:webHidden/>
              </w:rPr>
              <w:fldChar w:fldCharType="end"/>
            </w:r>
          </w:hyperlink>
        </w:p>
        <w:p w14:paraId="654A013B" w14:textId="2447C781" w:rsidR="004C7AB2" w:rsidRDefault="004C7AB2">
          <w:pPr>
            <w:pStyle w:val="23"/>
            <w:tabs>
              <w:tab w:val="right" w:leader="dot" w:pos="9345"/>
            </w:tabs>
            <w:rPr>
              <w:rFonts w:eastAsiaTheme="minorEastAsia"/>
              <w:noProof/>
              <w:sz w:val="24"/>
              <w:szCs w:val="24"/>
              <w:lang w:eastAsia="ru-RU"/>
            </w:rPr>
          </w:pPr>
          <w:hyperlink w:anchor="_Toc209486299" w:history="1">
            <w:r w:rsidRPr="00F77FE7">
              <w:rPr>
                <w:rStyle w:val="ac"/>
                <w:noProof/>
              </w:rPr>
              <w:t>Задачи СКВ</w:t>
            </w:r>
            <w:r>
              <w:rPr>
                <w:noProof/>
                <w:webHidden/>
              </w:rPr>
              <w:tab/>
            </w:r>
            <w:r>
              <w:rPr>
                <w:noProof/>
                <w:webHidden/>
              </w:rPr>
              <w:fldChar w:fldCharType="begin"/>
            </w:r>
            <w:r>
              <w:rPr>
                <w:noProof/>
                <w:webHidden/>
              </w:rPr>
              <w:instrText xml:space="preserve"> PAGEREF _Toc209486299 \h </w:instrText>
            </w:r>
            <w:r>
              <w:rPr>
                <w:noProof/>
                <w:webHidden/>
              </w:rPr>
            </w:r>
            <w:r>
              <w:rPr>
                <w:noProof/>
                <w:webHidden/>
              </w:rPr>
              <w:fldChar w:fldCharType="separate"/>
            </w:r>
            <w:r>
              <w:rPr>
                <w:noProof/>
                <w:webHidden/>
              </w:rPr>
              <w:t>2</w:t>
            </w:r>
            <w:r>
              <w:rPr>
                <w:noProof/>
                <w:webHidden/>
              </w:rPr>
              <w:fldChar w:fldCharType="end"/>
            </w:r>
          </w:hyperlink>
        </w:p>
        <w:p w14:paraId="631E171D" w14:textId="2EA54F11" w:rsidR="004C7AB2" w:rsidRDefault="004C7AB2">
          <w:pPr>
            <w:pStyle w:val="23"/>
            <w:tabs>
              <w:tab w:val="right" w:leader="dot" w:pos="9345"/>
            </w:tabs>
            <w:rPr>
              <w:rFonts w:eastAsiaTheme="minorEastAsia"/>
              <w:noProof/>
              <w:sz w:val="24"/>
              <w:szCs w:val="24"/>
              <w:lang w:eastAsia="ru-RU"/>
            </w:rPr>
          </w:pPr>
          <w:hyperlink w:anchor="_Toc209486300" w:history="1">
            <w:r w:rsidRPr="00F77FE7">
              <w:rPr>
                <w:rStyle w:val="ac"/>
                <w:noProof/>
              </w:rPr>
              <w:t>История развития</w:t>
            </w:r>
            <w:r>
              <w:rPr>
                <w:noProof/>
                <w:webHidden/>
              </w:rPr>
              <w:tab/>
            </w:r>
            <w:r>
              <w:rPr>
                <w:noProof/>
                <w:webHidden/>
              </w:rPr>
              <w:fldChar w:fldCharType="begin"/>
            </w:r>
            <w:r>
              <w:rPr>
                <w:noProof/>
                <w:webHidden/>
              </w:rPr>
              <w:instrText xml:space="preserve"> PAGEREF _Toc209486300 \h </w:instrText>
            </w:r>
            <w:r>
              <w:rPr>
                <w:noProof/>
                <w:webHidden/>
              </w:rPr>
            </w:r>
            <w:r>
              <w:rPr>
                <w:noProof/>
                <w:webHidden/>
              </w:rPr>
              <w:fldChar w:fldCharType="separate"/>
            </w:r>
            <w:r>
              <w:rPr>
                <w:noProof/>
                <w:webHidden/>
              </w:rPr>
              <w:t>3</w:t>
            </w:r>
            <w:r>
              <w:rPr>
                <w:noProof/>
                <w:webHidden/>
              </w:rPr>
              <w:fldChar w:fldCharType="end"/>
            </w:r>
          </w:hyperlink>
        </w:p>
        <w:p w14:paraId="146995D8" w14:textId="51C2A456" w:rsidR="004C7AB2" w:rsidRDefault="004C7AB2">
          <w:pPr>
            <w:pStyle w:val="31"/>
            <w:tabs>
              <w:tab w:val="right" w:leader="dot" w:pos="9345"/>
            </w:tabs>
            <w:rPr>
              <w:rFonts w:eastAsiaTheme="minorEastAsia"/>
              <w:noProof/>
              <w:sz w:val="24"/>
              <w:szCs w:val="24"/>
              <w:lang w:eastAsia="ru-RU"/>
            </w:rPr>
          </w:pPr>
          <w:hyperlink w:anchor="_Toc209486301" w:history="1">
            <w:r w:rsidRPr="00F77FE7">
              <w:rPr>
                <w:rStyle w:val="ac"/>
                <w:noProof/>
              </w:rPr>
              <w:t>Локальные системы контроля версий</w:t>
            </w:r>
            <w:r>
              <w:rPr>
                <w:noProof/>
                <w:webHidden/>
              </w:rPr>
              <w:tab/>
            </w:r>
            <w:r>
              <w:rPr>
                <w:noProof/>
                <w:webHidden/>
              </w:rPr>
              <w:fldChar w:fldCharType="begin"/>
            </w:r>
            <w:r>
              <w:rPr>
                <w:noProof/>
                <w:webHidden/>
              </w:rPr>
              <w:instrText xml:space="preserve"> PAGEREF _Toc209486301 \h </w:instrText>
            </w:r>
            <w:r>
              <w:rPr>
                <w:noProof/>
                <w:webHidden/>
              </w:rPr>
            </w:r>
            <w:r>
              <w:rPr>
                <w:noProof/>
                <w:webHidden/>
              </w:rPr>
              <w:fldChar w:fldCharType="separate"/>
            </w:r>
            <w:r>
              <w:rPr>
                <w:noProof/>
                <w:webHidden/>
              </w:rPr>
              <w:t>3</w:t>
            </w:r>
            <w:r>
              <w:rPr>
                <w:noProof/>
                <w:webHidden/>
              </w:rPr>
              <w:fldChar w:fldCharType="end"/>
            </w:r>
          </w:hyperlink>
        </w:p>
        <w:p w14:paraId="31A63EEF" w14:textId="06C01FE8" w:rsidR="004C7AB2" w:rsidRDefault="004C7AB2">
          <w:pPr>
            <w:pStyle w:val="31"/>
            <w:tabs>
              <w:tab w:val="right" w:leader="dot" w:pos="9345"/>
            </w:tabs>
            <w:rPr>
              <w:rFonts w:eastAsiaTheme="minorEastAsia"/>
              <w:noProof/>
              <w:sz w:val="24"/>
              <w:szCs w:val="24"/>
              <w:lang w:eastAsia="ru-RU"/>
            </w:rPr>
          </w:pPr>
          <w:hyperlink w:anchor="_Toc209486302" w:history="1">
            <w:r w:rsidRPr="00F77FE7">
              <w:rPr>
                <w:rStyle w:val="ac"/>
                <w:noProof/>
              </w:rPr>
              <w:t>Централизованные системы контроля версий</w:t>
            </w:r>
            <w:r>
              <w:rPr>
                <w:noProof/>
                <w:webHidden/>
              </w:rPr>
              <w:tab/>
            </w:r>
            <w:r>
              <w:rPr>
                <w:noProof/>
                <w:webHidden/>
              </w:rPr>
              <w:fldChar w:fldCharType="begin"/>
            </w:r>
            <w:r>
              <w:rPr>
                <w:noProof/>
                <w:webHidden/>
              </w:rPr>
              <w:instrText xml:space="preserve"> PAGEREF _Toc209486302 \h </w:instrText>
            </w:r>
            <w:r>
              <w:rPr>
                <w:noProof/>
                <w:webHidden/>
              </w:rPr>
            </w:r>
            <w:r>
              <w:rPr>
                <w:noProof/>
                <w:webHidden/>
              </w:rPr>
              <w:fldChar w:fldCharType="separate"/>
            </w:r>
            <w:r>
              <w:rPr>
                <w:noProof/>
                <w:webHidden/>
              </w:rPr>
              <w:t>4</w:t>
            </w:r>
            <w:r>
              <w:rPr>
                <w:noProof/>
                <w:webHidden/>
              </w:rPr>
              <w:fldChar w:fldCharType="end"/>
            </w:r>
          </w:hyperlink>
        </w:p>
        <w:p w14:paraId="51C92AE5" w14:textId="4DBBDFE7" w:rsidR="004C7AB2" w:rsidRDefault="004C7AB2">
          <w:pPr>
            <w:pStyle w:val="31"/>
            <w:tabs>
              <w:tab w:val="right" w:leader="dot" w:pos="9345"/>
            </w:tabs>
            <w:rPr>
              <w:rFonts w:eastAsiaTheme="minorEastAsia"/>
              <w:noProof/>
              <w:sz w:val="24"/>
              <w:szCs w:val="24"/>
              <w:lang w:eastAsia="ru-RU"/>
            </w:rPr>
          </w:pPr>
          <w:hyperlink w:anchor="_Toc209486303" w:history="1">
            <w:r w:rsidRPr="00F77FE7">
              <w:rPr>
                <w:rStyle w:val="ac"/>
                <w:noProof/>
              </w:rPr>
              <w:t>Распределенные системы контроля версий</w:t>
            </w:r>
            <w:r>
              <w:rPr>
                <w:noProof/>
                <w:webHidden/>
              </w:rPr>
              <w:tab/>
            </w:r>
            <w:r>
              <w:rPr>
                <w:noProof/>
                <w:webHidden/>
              </w:rPr>
              <w:fldChar w:fldCharType="begin"/>
            </w:r>
            <w:r>
              <w:rPr>
                <w:noProof/>
                <w:webHidden/>
              </w:rPr>
              <w:instrText xml:space="preserve"> PAGEREF _Toc209486303 \h </w:instrText>
            </w:r>
            <w:r>
              <w:rPr>
                <w:noProof/>
                <w:webHidden/>
              </w:rPr>
            </w:r>
            <w:r>
              <w:rPr>
                <w:noProof/>
                <w:webHidden/>
              </w:rPr>
              <w:fldChar w:fldCharType="separate"/>
            </w:r>
            <w:r>
              <w:rPr>
                <w:noProof/>
                <w:webHidden/>
              </w:rPr>
              <w:t>4</w:t>
            </w:r>
            <w:r>
              <w:rPr>
                <w:noProof/>
                <w:webHidden/>
              </w:rPr>
              <w:fldChar w:fldCharType="end"/>
            </w:r>
          </w:hyperlink>
        </w:p>
        <w:p w14:paraId="2D7F6564" w14:textId="27285444" w:rsidR="004C7AB2" w:rsidRDefault="004C7AB2">
          <w:pPr>
            <w:pStyle w:val="11"/>
            <w:tabs>
              <w:tab w:val="right" w:leader="dot" w:pos="9345"/>
            </w:tabs>
            <w:rPr>
              <w:rFonts w:eastAsiaTheme="minorEastAsia"/>
              <w:noProof/>
              <w:sz w:val="24"/>
              <w:szCs w:val="24"/>
              <w:lang w:eastAsia="ru-RU"/>
            </w:rPr>
          </w:pPr>
          <w:hyperlink w:anchor="_Toc209486304" w:history="1">
            <w:r w:rsidRPr="00F77FE7">
              <w:rPr>
                <w:rStyle w:val="ac"/>
                <w:noProof/>
              </w:rPr>
              <w:t>Основные понятия</w:t>
            </w:r>
            <w:r>
              <w:rPr>
                <w:noProof/>
                <w:webHidden/>
              </w:rPr>
              <w:tab/>
            </w:r>
            <w:r>
              <w:rPr>
                <w:noProof/>
                <w:webHidden/>
              </w:rPr>
              <w:fldChar w:fldCharType="begin"/>
            </w:r>
            <w:r>
              <w:rPr>
                <w:noProof/>
                <w:webHidden/>
              </w:rPr>
              <w:instrText xml:space="preserve"> PAGEREF _Toc209486304 \h </w:instrText>
            </w:r>
            <w:r>
              <w:rPr>
                <w:noProof/>
                <w:webHidden/>
              </w:rPr>
            </w:r>
            <w:r>
              <w:rPr>
                <w:noProof/>
                <w:webHidden/>
              </w:rPr>
              <w:fldChar w:fldCharType="separate"/>
            </w:r>
            <w:r>
              <w:rPr>
                <w:noProof/>
                <w:webHidden/>
              </w:rPr>
              <w:t>5</w:t>
            </w:r>
            <w:r>
              <w:rPr>
                <w:noProof/>
                <w:webHidden/>
              </w:rPr>
              <w:fldChar w:fldCharType="end"/>
            </w:r>
          </w:hyperlink>
        </w:p>
        <w:p w14:paraId="0B616AC6" w14:textId="0DC44684" w:rsidR="004C7AB2" w:rsidRDefault="004C7AB2">
          <w:pPr>
            <w:pStyle w:val="23"/>
            <w:tabs>
              <w:tab w:val="right" w:leader="dot" w:pos="9345"/>
            </w:tabs>
            <w:rPr>
              <w:rFonts w:eastAsiaTheme="minorEastAsia"/>
              <w:noProof/>
              <w:sz w:val="24"/>
              <w:szCs w:val="24"/>
              <w:lang w:eastAsia="ru-RU"/>
            </w:rPr>
          </w:pPr>
          <w:hyperlink w:anchor="_Toc209486305" w:history="1">
            <w:r w:rsidRPr="00F77FE7">
              <w:rPr>
                <w:rStyle w:val="ac"/>
                <w:noProof/>
              </w:rPr>
              <w:t>Репозиторий</w:t>
            </w:r>
            <w:r>
              <w:rPr>
                <w:noProof/>
                <w:webHidden/>
              </w:rPr>
              <w:tab/>
            </w:r>
            <w:r>
              <w:rPr>
                <w:noProof/>
                <w:webHidden/>
              </w:rPr>
              <w:fldChar w:fldCharType="begin"/>
            </w:r>
            <w:r>
              <w:rPr>
                <w:noProof/>
                <w:webHidden/>
              </w:rPr>
              <w:instrText xml:space="preserve"> PAGEREF _Toc209486305 \h </w:instrText>
            </w:r>
            <w:r>
              <w:rPr>
                <w:noProof/>
                <w:webHidden/>
              </w:rPr>
            </w:r>
            <w:r>
              <w:rPr>
                <w:noProof/>
                <w:webHidden/>
              </w:rPr>
              <w:fldChar w:fldCharType="separate"/>
            </w:r>
            <w:r>
              <w:rPr>
                <w:noProof/>
                <w:webHidden/>
              </w:rPr>
              <w:t>5</w:t>
            </w:r>
            <w:r>
              <w:rPr>
                <w:noProof/>
                <w:webHidden/>
              </w:rPr>
              <w:fldChar w:fldCharType="end"/>
            </w:r>
          </w:hyperlink>
        </w:p>
        <w:p w14:paraId="3349DF4F" w14:textId="3C4D8C18" w:rsidR="004C7AB2" w:rsidRDefault="004C7AB2">
          <w:pPr>
            <w:pStyle w:val="23"/>
            <w:tabs>
              <w:tab w:val="right" w:leader="dot" w:pos="9345"/>
            </w:tabs>
            <w:rPr>
              <w:rFonts w:eastAsiaTheme="minorEastAsia"/>
              <w:noProof/>
              <w:sz w:val="24"/>
              <w:szCs w:val="24"/>
              <w:lang w:eastAsia="ru-RU"/>
            </w:rPr>
          </w:pPr>
          <w:hyperlink w:anchor="_Toc209486306" w:history="1">
            <w:r w:rsidRPr="00F77FE7">
              <w:rPr>
                <w:rStyle w:val="ac"/>
                <w:noProof/>
              </w:rPr>
              <w:t>Версия</w:t>
            </w:r>
            <w:r>
              <w:rPr>
                <w:noProof/>
                <w:webHidden/>
              </w:rPr>
              <w:tab/>
            </w:r>
            <w:r>
              <w:rPr>
                <w:noProof/>
                <w:webHidden/>
              </w:rPr>
              <w:fldChar w:fldCharType="begin"/>
            </w:r>
            <w:r>
              <w:rPr>
                <w:noProof/>
                <w:webHidden/>
              </w:rPr>
              <w:instrText xml:space="preserve"> PAGEREF _Toc209486306 \h </w:instrText>
            </w:r>
            <w:r>
              <w:rPr>
                <w:noProof/>
                <w:webHidden/>
              </w:rPr>
            </w:r>
            <w:r>
              <w:rPr>
                <w:noProof/>
                <w:webHidden/>
              </w:rPr>
              <w:fldChar w:fldCharType="separate"/>
            </w:r>
            <w:r>
              <w:rPr>
                <w:noProof/>
                <w:webHidden/>
              </w:rPr>
              <w:t>6</w:t>
            </w:r>
            <w:r>
              <w:rPr>
                <w:noProof/>
                <w:webHidden/>
              </w:rPr>
              <w:fldChar w:fldCharType="end"/>
            </w:r>
          </w:hyperlink>
        </w:p>
        <w:p w14:paraId="3408A813" w14:textId="6E24172C" w:rsidR="004C7AB2" w:rsidRDefault="004C7AB2">
          <w:pPr>
            <w:pStyle w:val="23"/>
            <w:tabs>
              <w:tab w:val="right" w:leader="dot" w:pos="9345"/>
            </w:tabs>
            <w:rPr>
              <w:rFonts w:eastAsiaTheme="minorEastAsia"/>
              <w:noProof/>
              <w:sz w:val="24"/>
              <w:szCs w:val="24"/>
              <w:lang w:eastAsia="ru-RU"/>
            </w:rPr>
          </w:pPr>
          <w:hyperlink w:anchor="_Toc209486307" w:history="1">
            <w:r w:rsidRPr="00F77FE7">
              <w:rPr>
                <w:rStyle w:val="ac"/>
                <w:noProof/>
              </w:rPr>
              <w:t>Рабочая копия</w:t>
            </w:r>
            <w:r>
              <w:rPr>
                <w:noProof/>
                <w:webHidden/>
              </w:rPr>
              <w:tab/>
            </w:r>
            <w:r>
              <w:rPr>
                <w:noProof/>
                <w:webHidden/>
              </w:rPr>
              <w:fldChar w:fldCharType="begin"/>
            </w:r>
            <w:r>
              <w:rPr>
                <w:noProof/>
                <w:webHidden/>
              </w:rPr>
              <w:instrText xml:space="preserve"> PAGEREF _Toc209486307 \h </w:instrText>
            </w:r>
            <w:r>
              <w:rPr>
                <w:noProof/>
                <w:webHidden/>
              </w:rPr>
            </w:r>
            <w:r>
              <w:rPr>
                <w:noProof/>
                <w:webHidden/>
              </w:rPr>
              <w:fldChar w:fldCharType="separate"/>
            </w:r>
            <w:r>
              <w:rPr>
                <w:noProof/>
                <w:webHidden/>
              </w:rPr>
              <w:t>6</w:t>
            </w:r>
            <w:r>
              <w:rPr>
                <w:noProof/>
                <w:webHidden/>
              </w:rPr>
              <w:fldChar w:fldCharType="end"/>
            </w:r>
          </w:hyperlink>
        </w:p>
        <w:p w14:paraId="4B24BA97" w14:textId="1DEBBA0A" w:rsidR="004C7AB2" w:rsidRDefault="004C7AB2">
          <w:pPr>
            <w:pStyle w:val="23"/>
            <w:tabs>
              <w:tab w:val="right" w:leader="dot" w:pos="9345"/>
            </w:tabs>
            <w:rPr>
              <w:rFonts w:eastAsiaTheme="minorEastAsia"/>
              <w:noProof/>
              <w:sz w:val="24"/>
              <w:szCs w:val="24"/>
              <w:lang w:eastAsia="ru-RU"/>
            </w:rPr>
          </w:pPr>
          <w:hyperlink w:anchor="_Toc209486308" w:history="1">
            <w:r w:rsidRPr="00F77FE7">
              <w:rPr>
                <w:rStyle w:val="ac"/>
                <w:noProof/>
              </w:rPr>
              <w:t>Ветка</w:t>
            </w:r>
            <w:r>
              <w:rPr>
                <w:noProof/>
                <w:webHidden/>
              </w:rPr>
              <w:tab/>
            </w:r>
            <w:r>
              <w:rPr>
                <w:noProof/>
                <w:webHidden/>
              </w:rPr>
              <w:fldChar w:fldCharType="begin"/>
            </w:r>
            <w:r>
              <w:rPr>
                <w:noProof/>
                <w:webHidden/>
              </w:rPr>
              <w:instrText xml:space="preserve"> PAGEREF _Toc209486308 \h </w:instrText>
            </w:r>
            <w:r>
              <w:rPr>
                <w:noProof/>
                <w:webHidden/>
              </w:rPr>
            </w:r>
            <w:r>
              <w:rPr>
                <w:noProof/>
                <w:webHidden/>
              </w:rPr>
              <w:fldChar w:fldCharType="separate"/>
            </w:r>
            <w:r>
              <w:rPr>
                <w:noProof/>
                <w:webHidden/>
              </w:rPr>
              <w:t>7</w:t>
            </w:r>
            <w:r>
              <w:rPr>
                <w:noProof/>
                <w:webHidden/>
              </w:rPr>
              <w:fldChar w:fldCharType="end"/>
            </w:r>
          </w:hyperlink>
        </w:p>
        <w:p w14:paraId="5B171CF4" w14:textId="56B9DA46" w:rsidR="004C7AB2" w:rsidRDefault="004C7AB2">
          <w:pPr>
            <w:pStyle w:val="23"/>
            <w:tabs>
              <w:tab w:val="right" w:leader="dot" w:pos="9345"/>
            </w:tabs>
            <w:rPr>
              <w:rFonts w:eastAsiaTheme="minorEastAsia"/>
              <w:noProof/>
              <w:sz w:val="24"/>
              <w:szCs w:val="24"/>
              <w:lang w:eastAsia="ru-RU"/>
            </w:rPr>
          </w:pPr>
          <w:hyperlink w:anchor="_Toc209486309" w:history="1">
            <w:r w:rsidRPr="00F77FE7">
              <w:rPr>
                <w:rStyle w:val="ac"/>
                <w:noProof/>
              </w:rPr>
              <w:t>Конфликт версий</w:t>
            </w:r>
            <w:r>
              <w:rPr>
                <w:noProof/>
                <w:webHidden/>
              </w:rPr>
              <w:tab/>
            </w:r>
            <w:r>
              <w:rPr>
                <w:noProof/>
                <w:webHidden/>
              </w:rPr>
              <w:fldChar w:fldCharType="begin"/>
            </w:r>
            <w:r>
              <w:rPr>
                <w:noProof/>
                <w:webHidden/>
              </w:rPr>
              <w:instrText xml:space="preserve"> PAGEREF _Toc209486309 \h </w:instrText>
            </w:r>
            <w:r>
              <w:rPr>
                <w:noProof/>
                <w:webHidden/>
              </w:rPr>
            </w:r>
            <w:r>
              <w:rPr>
                <w:noProof/>
                <w:webHidden/>
              </w:rPr>
              <w:fldChar w:fldCharType="separate"/>
            </w:r>
            <w:r>
              <w:rPr>
                <w:noProof/>
                <w:webHidden/>
              </w:rPr>
              <w:t>8</w:t>
            </w:r>
            <w:r>
              <w:rPr>
                <w:noProof/>
                <w:webHidden/>
              </w:rPr>
              <w:fldChar w:fldCharType="end"/>
            </w:r>
          </w:hyperlink>
        </w:p>
        <w:p w14:paraId="20BE9E46" w14:textId="6039CCA1" w:rsidR="004C7AB2" w:rsidRDefault="004C7AB2">
          <w:pPr>
            <w:pStyle w:val="23"/>
            <w:tabs>
              <w:tab w:val="right" w:leader="dot" w:pos="9345"/>
            </w:tabs>
            <w:rPr>
              <w:rFonts w:eastAsiaTheme="minorEastAsia"/>
              <w:noProof/>
              <w:sz w:val="24"/>
              <w:szCs w:val="24"/>
              <w:lang w:eastAsia="ru-RU"/>
            </w:rPr>
          </w:pPr>
          <w:hyperlink w:anchor="_Toc209486310" w:history="1">
            <w:r w:rsidRPr="00F77FE7">
              <w:rPr>
                <w:rStyle w:val="ac"/>
                <w:noProof/>
              </w:rPr>
              <w:t>Тег</w:t>
            </w:r>
            <w:r>
              <w:rPr>
                <w:noProof/>
                <w:webHidden/>
              </w:rPr>
              <w:tab/>
            </w:r>
            <w:r>
              <w:rPr>
                <w:noProof/>
                <w:webHidden/>
              </w:rPr>
              <w:fldChar w:fldCharType="begin"/>
            </w:r>
            <w:r>
              <w:rPr>
                <w:noProof/>
                <w:webHidden/>
              </w:rPr>
              <w:instrText xml:space="preserve"> PAGEREF _Toc209486310 \h </w:instrText>
            </w:r>
            <w:r>
              <w:rPr>
                <w:noProof/>
                <w:webHidden/>
              </w:rPr>
            </w:r>
            <w:r>
              <w:rPr>
                <w:noProof/>
                <w:webHidden/>
              </w:rPr>
              <w:fldChar w:fldCharType="separate"/>
            </w:r>
            <w:r>
              <w:rPr>
                <w:noProof/>
                <w:webHidden/>
              </w:rPr>
              <w:t>8</w:t>
            </w:r>
            <w:r>
              <w:rPr>
                <w:noProof/>
                <w:webHidden/>
              </w:rPr>
              <w:fldChar w:fldCharType="end"/>
            </w:r>
          </w:hyperlink>
        </w:p>
        <w:p w14:paraId="4BCAB0E8" w14:textId="647005DB" w:rsidR="004C7AB2" w:rsidRDefault="004C7AB2">
          <w:pPr>
            <w:pStyle w:val="11"/>
            <w:tabs>
              <w:tab w:val="right" w:leader="dot" w:pos="9345"/>
            </w:tabs>
            <w:rPr>
              <w:rFonts w:eastAsiaTheme="minorEastAsia"/>
              <w:noProof/>
              <w:sz w:val="24"/>
              <w:szCs w:val="24"/>
              <w:lang w:eastAsia="ru-RU"/>
            </w:rPr>
          </w:pPr>
          <w:hyperlink w:anchor="_Toc209486311" w:history="1">
            <w:r w:rsidRPr="00F77FE7">
              <w:rPr>
                <w:rStyle w:val="ac"/>
                <w:noProof/>
              </w:rPr>
              <w:t>Основные операции</w:t>
            </w:r>
            <w:r>
              <w:rPr>
                <w:noProof/>
                <w:webHidden/>
              </w:rPr>
              <w:tab/>
            </w:r>
            <w:r>
              <w:rPr>
                <w:noProof/>
                <w:webHidden/>
              </w:rPr>
              <w:fldChar w:fldCharType="begin"/>
            </w:r>
            <w:r>
              <w:rPr>
                <w:noProof/>
                <w:webHidden/>
              </w:rPr>
              <w:instrText xml:space="preserve"> PAGEREF _Toc209486311 \h </w:instrText>
            </w:r>
            <w:r>
              <w:rPr>
                <w:noProof/>
                <w:webHidden/>
              </w:rPr>
            </w:r>
            <w:r>
              <w:rPr>
                <w:noProof/>
                <w:webHidden/>
              </w:rPr>
              <w:fldChar w:fldCharType="separate"/>
            </w:r>
            <w:r>
              <w:rPr>
                <w:noProof/>
                <w:webHidden/>
              </w:rPr>
              <w:t>8</w:t>
            </w:r>
            <w:r>
              <w:rPr>
                <w:noProof/>
                <w:webHidden/>
              </w:rPr>
              <w:fldChar w:fldCharType="end"/>
            </w:r>
          </w:hyperlink>
        </w:p>
        <w:p w14:paraId="39F18714" w14:textId="0D7D9DF0" w:rsidR="004C7AB2" w:rsidRDefault="004C7AB2">
          <w:pPr>
            <w:pStyle w:val="23"/>
            <w:tabs>
              <w:tab w:val="right" w:leader="dot" w:pos="9345"/>
            </w:tabs>
            <w:rPr>
              <w:rFonts w:eastAsiaTheme="minorEastAsia"/>
              <w:noProof/>
              <w:sz w:val="24"/>
              <w:szCs w:val="24"/>
              <w:lang w:eastAsia="ru-RU"/>
            </w:rPr>
          </w:pPr>
          <w:hyperlink w:anchor="_Toc209486312" w:history="1">
            <w:r w:rsidRPr="00F77FE7">
              <w:rPr>
                <w:rStyle w:val="ac"/>
                <w:noProof/>
              </w:rPr>
              <w:t>Коммит</w:t>
            </w:r>
            <w:r>
              <w:rPr>
                <w:noProof/>
                <w:webHidden/>
              </w:rPr>
              <w:tab/>
            </w:r>
            <w:r>
              <w:rPr>
                <w:noProof/>
                <w:webHidden/>
              </w:rPr>
              <w:fldChar w:fldCharType="begin"/>
            </w:r>
            <w:r>
              <w:rPr>
                <w:noProof/>
                <w:webHidden/>
              </w:rPr>
              <w:instrText xml:space="preserve"> PAGEREF _Toc209486312 \h </w:instrText>
            </w:r>
            <w:r>
              <w:rPr>
                <w:noProof/>
                <w:webHidden/>
              </w:rPr>
            </w:r>
            <w:r>
              <w:rPr>
                <w:noProof/>
                <w:webHidden/>
              </w:rPr>
              <w:fldChar w:fldCharType="separate"/>
            </w:r>
            <w:r>
              <w:rPr>
                <w:noProof/>
                <w:webHidden/>
              </w:rPr>
              <w:t>8</w:t>
            </w:r>
            <w:r>
              <w:rPr>
                <w:noProof/>
                <w:webHidden/>
              </w:rPr>
              <w:fldChar w:fldCharType="end"/>
            </w:r>
          </w:hyperlink>
        </w:p>
        <w:p w14:paraId="01D7D918" w14:textId="2AC7A762" w:rsidR="004C7AB2" w:rsidRDefault="004C7AB2">
          <w:pPr>
            <w:pStyle w:val="23"/>
            <w:tabs>
              <w:tab w:val="right" w:leader="dot" w:pos="9345"/>
            </w:tabs>
            <w:rPr>
              <w:rFonts w:eastAsiaTheme="minorEastAsia"/>
              <w:noProof/>
              <w:sz w:val="24"/>
              <w:szCs w:val="24"/>
              <w:lang w:eastAsia="ru-RU"/>
            </w:rPr>
          </w:pPr>
          <w:hyperlink w:anchor="_Toc209486313" w:history="1">
            <w:r w:rsidRPr="00F77FE7">
              <w:rPr>
                <w:rStyle w:val="ac"/>
                <w:noProof/>
              </w:rPr>
              <w:t>Слияние</w:t>
            </w:r>
            <w:r>
              <w:rPr>
                <w:noProof/>
                <w:webHidden/>
              </w:rPr>
              <w:tab/>
            </w:r>
            <w:r>
              <w:rPr>
                <w:noProof/>
                <w:webHidden/>
              </w:rPr>
              <w:fldChar w:fldCharType="begin"/>
            </w:r>
            <w:r>
              <w:rPr>
                <w:noProof/>
                <w:webHidden/>
              </w:rPr>
              <w:instrText xml:space="preserve"> PAGEREF _Toc209486313 \h </w:instrText>
            </w:r>
            <w:r>
              <w:rPr>
                <w:noProof/>
                <w:webHidden/>
              </w:rPr>
            </w:r>
            <w:r>
              <w:rPr>
                <w:noProof/>
                <w:webHidden/>
              </w:rPr>
              <w:fldChar w:fldCharType="separate"/>
            </w:r>
            <w:r>
              <w:rPr>
                <w:noProof/>
                <w:webHidden/>
              </w:rPr>
              <w:t>9</w:t>
            </w:r>
            <w:r>
              <w:rPr>
                <w:noProof/>
                <w:webHidden/>
              </w:rPr>
              <w:fldChar w:fldCharType="end"/>
            </w:r>
          </w:hyperlink>
        </w:p>
        <w:p w14:paraId="50B0247E" w14:textId="1D00CD13" w:rsidR="004C7AB2" w:rsidRDefault="004C7AB2">
          <w:pPr>
            <w:pStyle w:val="23"/>
            <w:tabs>
              <w:tab w:val="right" w:leader="dot" w:pos="9345"/>
            </w:tabs>
            <w:rPr>
              <w:rFonts w:eastAsiaTheme="minorEastAsia"/>
              <w:noProof/>
              <w:sz w:val="24"/>
              <w:szCs w:val="24"/>
              <w:lang w:eastAsia="ru-RU"/>
            </w:rPr>
          </w:pPr>
          <w:hyperlink w:anchor="_Toc209486314" w:history="1">
            <w:r w:rsidRPr="00F77FE7">
              <w:rPr>
                <w:rStyle w:val="ac"/>
                <w:noProof/>
              </w:rPr>
              <w:t>Индексация</w:t>
            </w:r>
            <w:r>
              <w:rPr>
                <w:noProof/>
                <w:webHidden/>
              </w:rPr>
              <w:tab/>
            </w:r>
            <w:r>
              <w:rPr>
                <w:noProof/>
                <w:webHidden/>
              </w:rPr>
              <w:fldChar w:fldCharType="begin"/>
            </w:r>
            <w:r>
              <w:rPr>
                <w:noProof/>
                <w:webHidden/>
              </w:rPr>
              <w:instrText xml:space="preserve"> PAGEREF _Toc209486314 \h </w:instrText>
            </w:r>
            <w:r>
              <w:rPr>
                <w:noProof/>
                <w:webHidden/>
              </w:rPr>
            </w:r>
            <w:r>
              <w:rPr>
                <w:noProof/>
                <w:webHidden/>
              </w:rPr>
              <w:fldChar w:fldCharType="separate"/>
            </w:r>
            <w:r>
              <w:rPr>
                <w:noProof/>
                <w:webHidden/>
              </w:rPr>
              <w:t>9</w:t>
            </w:r>
            <w:r>
              <w:rPr>
                <w:noProof/>
                <w:webHidden/>
              </w:rPr>
              <w:fldChar w:fldCharType="end"/>
            </w:r>
          </w:hyperlink>
        </w:p>
        <w:p w14:paraId="1074C727" w14:textId="1168CA8C" w:rsidR="004C7AB2" w:rsidRDefault="004C7AB2">
          <w:pPr>
            <w:pStyle w:val="23"/>
            <w:tabs>
              <w:tab w:val="right" w:leader="dot" w:pos="9345"/>
            </w:tabs>
            <w:rPr>
              <w:rFonts w:eastAsiaTheme="minorEastAsia"/>
              <w:noProof/>
              <w:sz w:val="24"/>
              <w:szCs w:val="24"/>
              <w:lang w:eastAsia="ru-RU"/>
            </w:rPr>
          </w:pPr>
          <w:hyperlink w:anchor="_Toc209486315" w:history="1">
            <w:r w:rsidRPr="00F77FE7">
              <w:rPr>
                <w:rStyle w:val="ac"/>
                <w:noProof/>
              </w:rPr>
              <w:t>Клонирование</w:t>
            </w:r>
            <w:r>
              <w:rPr>
                <w:noProof/>
                <w:webHidden/>
              </w:rPr>
              <w:tab/>
            </w:r>
            <w:r>
              <w:rPr>
                <w:noProof/>
                <w:webHidden/>
              </w:rPr>
              <w:fldChar w:fldCharType="begin"/>
            </w:r>
            <w:r>
              <w:rPr>
                <w:noProof/>
                <w:webHidden/>
              </w:rPr>
              <w:instrText xml:space="preserve"> PAGEREF _Toc209486315 \h </w:instrText>
            </w:r>
            <w:r>
              <w:rPr>
                <w:noProof/>
                <w:webHidden/>
              </w:rPr>
            </w:r>
            <w:r>
              <w:rPr>
                <w:noProof/>
                <w:webHidden/>
              </w:rPr>
              <w:fldChar w:fldCharType="separate"/>
            </w:r>
            <w:r>
              <w:rPr>
                <w:noProof/>
                <w:webHidden/>
              </w:rPr>
              <w:t>9</w:t>
            </w:r>
            <w:r>
              <w:rPr>
                <w:noProof/>
                <w:webHidden/>
              </w:rPr>
              <w:fldChar w:fldCharType="end"/>
            </w:r>
          </w:hyperlink>
        </w:p>
        <w:p w14:paraId="6B08D152" w14:textId="3624F2CF" w:rsidR="004C7AB2" w:rsidRDefault="004C7AB2">
          <w:pPr>
            <w:pStyle w:val="23"/>
            <w:tabs>
              <w:tab w:val="right" w:leader="dot" w:pos="9345"/>
            </w:tabs>
            <w:rPr>
              <w:rFonts w:eastAsiaTheme="minorEastAsia"/>
              <w:noProof/>
              <w:sz w:val="24"/>
              <w:szCs w:val="24"/>
              <w:lang w:eastAsia="ru-RU"/>
            </w:rPr>
          </w:pPr>
          <w:hyperlink w:anchor="_Toc209486316" w:history="1">
            <w:r w:rsidRPr="00F77FE7">
              <w:rPr>
                <w:rStyle w:val="ac"/>
                <w:noProof/>
              </w:rPr>
              <w:t>Push</w:t>
            </w:r>
            <w:r>
              <w:rPr>
                <w:noProof/>
                <w:webHidden/>
              </w:rPr>
              <w:tab/>
            </w:r>
            <w:r>
              <w:rPr>
                <w:noProof/>
                <w:webHidden/>
              </w:rPr>
              <w:fldChar w:fldCharType="begin"/>
            </w:r>
            <w:r>
              <w:rPr>
                <w:noProof/>
                <w:webHidden/>
              </w:rPr>
              <w:instrText xml:space="preserve"> PAGEREF _Toc209486316 \h </w:instrText>
            </w:r>
            <w:r>
              <w:rPr>
                <w:noProof/>
                <w:webHidden/>
              </w:rPr>
            </w:r>
            <w:r>
              <w:rPr>
                <w:noProof/>
                <w:webHidden/>
              </w:rPr>
              <w:fldChar w:fldCharType="separate"/>
            </w:r>
            <w:r>
              <w:rPr>
                <w:noProof/>
                <w:webHidden/>
              </w:rPr>
              <w:t>9</w:t>
            </w:r>
            <w:r>
              <w:rPr>
                <w:noProof/>
                <w:webHidden/>
              </w:rPr>
              <w:fldChar w:fldCharType="end"/>
            </w:r>
          </w:hyperlink>
        </w:p>
        <w:p w14:paraId="4C5332CC" w14:textId="547F5968" w:rsidR="004C7AB2" w:rsidRDefault="004C7AB2">
          <w:pPr>
            <w:pStyle w:val="23"/>
            <w:tabs>
              <w:tab w:val="right" w:leader="dot" w:pos="9345"/>
            </w:tabs>
            <w:rPr>
              <w:rFonts w:eastAsiaTheme="minorEastAsia"/>
              <w:noProof/>
              <w:sz w:val="24"/>
              <w:szCs w:val="24"/>
              <w:lang w:eastAsia="ru-RU"/>
            </w:rPr>
          </w:pPr>
          <w:hyperlink w:anchor="_Toc209486317" w:history="1">
            <w:r w:rsidRPr="00F77FE7">
              <w:rPr>
                <w:rStyle w:val="ac"/>
                <w:noProof/>
              </w:rPr>
              <w:t>Pull</w:t>
            </w:r>
            <w:r>
              <w:rPr>
                <w:noProof/>
                <w:webHidden/>
              </w:rPr>
              <w:tab/>
            </w:r>
            <w:r>
              <w:rPr>
                <w:noProof/>
                <w:webHidden/>
              </w:rPr>
              <w:fldChar w:fldCharType="begin"/>
            </w:r>
            <w:r>
              <w:rPr>
                <w:noProof/>
                <w:webHidden/>
              </w:rPr>
              <w:instrText xml:space="preserve"> PAGEREF _Toc209486317 \h </w:instrText>
            </w:r>
            <w:r>
              <w:rPr>
                <w:noProof/>
                <w:webHidden/>
              </w:rPr>
            </w:r>
            <w:r>
              <w:rPr>
                <w:noProof/>
                <w:webHidden/>
              </w:rPr>
              <w:fldChar w:fldCharType="separate"/>
            </w:r>
            <w:r>
              <w:rPr>
                <w:noProof/>
                <w:webHidden/>
              </w:rPr>
              <w:t>9</w:t>
            </w:r>
            <w:r>
              <w:rPr>
                <w:noProof/>
                <w:webHidden/>
              </w:rPr>
              <w:fldChar w:fldCharType="end"/>
            </w:r>
          </w:hyperlink>
        </w:p>
        <w:p w14:paraId="49484285" w14:textId="2ED08744" w:rsidR="009556CE" w:rsidRDefault="009556CE" w:rsidP="00E238E3">
          <w:r>
            <w:rPr>
              <w:b/>
              <w:bCs/>
            </w:rPr>
            <w:fldChar w:fldCharType="end"/>
          </w:r>
        </w:p>
      </w:sdtContent>
    </w:sdt>
    <w:p w14:paraId="708AFDF3" w14:textId="77777777" w:rsidR="00E238E3" w:rsidRDefault="00E238E3">
      <w:pPr>
        <w:rPr>
          <w:rFonts w:asciiTheme="majorHAnsi" w:eastAsiaTheme="majorEastAsia" w:hAnsiTheme="majorHAnsi" w:cstheme="majorBidi"/>
          <w:color w:val="2F5496" w:themeColor="accent1" w:themeShade="BF"/>
          <w:sz w:val="40"/>
          <w:szCs w:val="40"/>
        </w:rPr>
      </w:pPr>
      <w:r>
        <w:br w:type="page"/>
      </w:r>
    </w:p>
    <w:p w14:paraId="5D5C7FB3" w14:textId="3CBE6DE7" w:rsidR="008A7900" w:rsidRDefault="00875444" w:rsidP="006A7399">
      <w:pPr>
        <w:pStyle w:val="1"/>
      </w:pPr>
      <w:bookmarkStart w:id="0" w:name="_Toc209486296"/>
      <w:r>
        <w:lastRenderedPageBreak/>
        <w:t>Системы к</w:t>
      </w:r>
      <w:r w:rsidR="006A7399">
        <w:t>онтрол</w:t>
      </w:r>
      <w:r>
        <w:t>я</w:t>
      </w:r>
      <w:r w:rsidR="006A7399">
        <w:t xml:space="preserve"> версий</w:t>
      </w:r>
      <w:bookmarkEnd w:id="0"/>
    </w:p>
    <w:p w14:paraId="2393CF06" w14:textId="48D8621F" w:rsidR="000B7751" w:rsidRPr="000B7751" w:rsidRDefault="000B7751" w:rsidP="000B7751">
      <w:pPr>
        <w:pStyle w:val="2"/>
      </w:pPr>
      <w:bookmarkStart w:id="1" w:name="_Toc209486297"/>
      <w:r>
        <w:t>Определение</w:t>
      </w:r>
      <w:bookmarkEnd w:id="1"/>
    </w:p>
    <w:p w14:paraId="1FB82E86" w14:textId="5DFF3B53" w:rsidR="006A7399" w:rsidRDefault="006A7399">
      <w:r w:rsidRPr="006A7399">
        <w:t>Система контроля версий (СКВ</w:t>
      </w:r>
      <w:r>
        <w:t xml:space="preserve">, </w:t>
      </w:r>
      <w:proofErr w:type="spellStart"/>
      <w:r w:rsidRPr="006A7399">
        <w:t>Version</w:t>
      </w:r>
      <w:proofErr w:type="spellEnd"/>
      <w:r w:rsidRPr="006A7399">
        <w:t xml:space="preserve"> Control System, VCS) — это система, </w:t>
      </w:r>
      <w:r w:rsidR="000B7751">
        <w:t>которая сохраняет историю изменений в файлах проекта, позволяя отслеживать, управлять версиями и работать над проектом совместно. Системы контроля версий помогают возвращаться к предыдущим состояниям, видеть кто и когда внес изменения, и устранять ошибки без потери данных.</w:t>
      </w:r>
    </w:p>
    <w:p w14:paraId="7F2ABA45" w14:textId="1170EBB5" w:rsidR="000B7751" w:rsidRDefault="000B7751" w:rsidP="000B7751">
      <w:pPr>
        <w:pStyle w:val="2"/>
      </w:pPr>
      <w:bookmarkStart w:id="2" w:name="_Toc209486298"/>
      <w:r>
        <w:t>Применение</w:t>
      </w:r>
      <w:bookmarkEnd w:id="2"/>
    </w:p>
    <w:p w14:paraId="287895B9" w14:textId="5E0EF71B" w:rsidR="000B7751" w:rsidRDefault="000B7751" w:rsidP="000B7751">
      <w:r w:rsidRPr="000B7751">
        <w:t>СКВ мо</w:t>
      </w:r>
      <w:r>
        <w:t>гут</w:t>
      </w:r>
      <w:r w:rsidRPr="000B7751">
        <w:t xml:space="preserve"> применять</w:t>
      </w:r>
      <w:r>
        <w:t>ся</w:t>
      </w:r>
      <w:r w:rsidRPr="000B7751">
        <w:t xml:space="preserve"> в различных областях, где требуется управление изменениями в файлах и организация совместной работы.</w:t>
      </w:r>
    </w:p>
    <w:p w14:paraId="572AF66A" w14:textId="6E3954D6" w:rsidR="000B7751" w:rsidRPr="001E283B" w:rsidRDefault="000B7751" w:rsidP="001E283B">
      <w:pPr>
        <w:pStyle w:val="a7"/>
        <w:numPr>
          <w:ilvl w:val="0"/>
          <w:numId w:val="9"/>
        </w:numPr>
        <w:rPr>
          <w:b/>
          <w:bCs/>
        </w:rPr>
      </w:pPr>
      <w:r w:rsidRPr="001E283B">
        <w:rPr>
          <w:b/>
          <w:bCs/>
        </w:rPr>
        <w:t>Разработка программного обеспечения</w:t>
      </w:r>
    </w:p>
    <w:p w14:paraId="263C2CDB" w14:textId="77777777" w:rsidR="000B7751" w:rsidRDefault="000B7751" w:rsidP="000B7751">
      <w:pPr>
        <w:ind w:left="708"/>
      </w:pPr>
      <w:r>
        <w:t>Это самая распространённая и классическая область применения СКВ. Они помогают управлять исходным кодом, фиксируют историю изменений, позволяют разработчикам работать параллельно над разными частями проекта, сливать изменения и откатывать ошибки.</w:t>
      </w:r>
    </w:p>
    <w:p w14:paraId="05D01CC0" w14:textId="2B5B582C" w:rsidR="000B7751" w:rsidRPr="001E283B" w:rsidRDefault="000B7751" w:rsidP="001E283B">
      <w:pPr>
        <w:pStyle w:val="a7"/>
        <w:numPr>
          <w:ilvl w:val="0"/>
          <w:numId w:val="9"/>
        </w:numPr>
        <w:rPr>
          <w:b/>
          <w:bCs/>
        </w:rPr>
      </w:pPr>
      <w:r w:rsidRPr="001E283B">
        <w:rPr>
          <w:b/>
          <w:bCs/>
        </w:rPr>
        <w:t>Техническая документация и научные исследования</w:t>
      </w:r>
    </w:p>
    <w:p w14:paraId="1BEBA96D" w14:textId="77777777" w:rsidR="000B7751" w:rsidRDefault="000B7751" w:rsidP="000B7751">
      <w:pPr>
        <w:ind w:left="708"/>
      </w:pPr>
      <w:r>
        <w:t>СКВ используют для отслеживания изменений в документации, чтобы видеть эволюцию текста, исправления и дополнения. В научных проектах система помогает сохранять версии результатов экспериментов и работ коллективов.</w:t>
      </w:r>
    </w:p>
    <w:p w14:paraId="4282434A" w14:textId="77777777" w:rsidR="000B7751" w:rsidRPr="001E283B" w:rsidRDefault="000B7751" w:rsidP="001E283B">
      <w:pPr>
        <w:pStyle w:val="a7"/>
        <w:numPr>
          <w:ilvl w:val="0"/>
          <w:numId w:val="9"/>
        </w:numPr>
        <w:rPr>
          <w:b/>
          <w:bCs/>
        </w:rPr>
      </w:pPr>
      <w:r w:rsidRPr="001E283B">
        <w:rPr>
          <w:b/>
          <w:bCs/>
        </w:rPr>
        <w:t>Управление контентом и файлами</w:t>
      </w:r>
    </w:p>
    <w:p w14:paraId="1A5C5117" w14:textId="2B95C2B5" w:rsidR="000B7751" w:rsidRDefault="001A5B9F" w:rsidP="000B7751">
      <w:pPr>
        <w:ind w:left="708"/>
      </w:pPr>
      <w:r>
        <w:t xml:space="preserve">СКВ </w:t>
      </w:r>
      <w:r w:rsidR="000B7751">
        <w:t>применяются для контроля изменений в больших объемах файлов (например, в веб-проектах, дизайн-файлах, учебных материалах), что облегчает совместную работу и восстановление предыдущих версий при ошибках.</w:t>
      </w:r>
    </w:p>
    <w:p w14:paraId="21A52676" w14:textId="77777777" w:rsidR="000B7751" w:rsidRPr="001E283B" w:rsidRDefault="000B7751" w:rsidP="001E283B">
      <w:pPr>
        <w:pStyle w:val="a7"/>
        <w:numPr>
          <w:ilvl w:val="0"/>
          <w:numId w:val="9"/>
        </w:numPr>
        <w:rPr>
          <w:b/>
          <w:bCs/>
        </w:rPr>
      </w:pPr>
      <w:r w:rsidRPr="001E283B">
        <w:rPr>
          <w:b/>
          <w:bCs/>
        </w:rPr>
        <w:t>Командная работа и проектное управление</w:t>
      </w:r>
    </w:p>
    <w:p w14:paraId="57C1538F" w14:textId="77777777" w:rsidR="000B7751" w:rsidRDefault="000B7751" w:rsidP="000B7751">
      <w:pPr>
        <w:ind w:left="708"/>
      </w:pPr>
      <w:r>
        <w:t>СКВ позволяют эффективно координировать действия в командах, избегая конфликтов при одновременной работе, обеспечивая сохранность информации и прозрачность истории изменений.</w:t>
      </w:r>
    </w:p>
    <w:p w14:paraId="1C22E295" w14:textId="77777777" w:rsidR="000B7751" w:rsidRPr="001E283B" w:rsidRDefault="000B7751" w:rsidP="001E283B">
      <w:pPr>
        <w:pStyle w:val="a7"/>
        <w:numPr>
          <w:ilvl w:val="0"/>
          <w:numId w:val="9"/>
        </w:numPr>
        <w:rPr>
          <w:b/>
          <w:bCs/>
        </w:rPr>
      </w:pPr>
      <w:r w:rsidRPr="001E283B">
        <w:rPr>
          <w:b/>
          <w:bCs/>
        </w:rPr>
        <w:t>Непрерывная интеграция и развертывание (CI/CD)</w:t>
      </w:r>
    </w:p>
    <w:p w14:paraId="015B2CA0" w14:textId="77777777" w:rsidR="000B7751" w:rsidRDefault="000B7751" w:rsidP="000B7751">
      <w:pPr>
        <w:ind w:left="708"/>
      </w:pPr>
      <w:r>
        <w:t xml:space="preserve">СКВ являются основой современных </w:t>
      </w:r>
      <w:proofErr w:type="spellStart"/>
      <w:r>
        <w:t>DevOps</w:t>
      </w:r>
      <w:proofErr w:type="spellEnd"/>
      <w:r>
        <w:t>-процессов, позволяя автоматически тестировать, собирать и выкатывать программные продукты при изменениях в репозитории.</w:t>
      </w:r>
    </w:p>
    <w:p w14:paraId="47D14524" w14:textId="53949B4E" w:rsidR="000B7751" w:rsidRPr="001A5B9F" w:rsidRDefault="001A5B9F" w:rsidP="000B7751">
      <w:r w:rsidRPr="001A5B9F">
        <w:rPr>
          <w:i/>
          <w:iCs/>
        </w:rPr>
        <w:t xml:space="preserve">В данном тексте </w:t>
      </w:r>
      <w:r>
        <w:t>будут рассматриваться примеры применения СКВ в самой распространённой области – управление версиями исходного кода программного обеспечения.</w:t>
      </w:r>
    </w:p>
    <w:p w14:paraId="12510056" w14:textId="383C7313" w:rsidR="000B7751" w:rsidRDefault="00875444" w:rsidP="00875444">
      <w:pPr>
        <w:pStyle w:val="2"/>
      </w:pPr>
      <w:bookmarkStart w:id="3" w:name="_Toc209486299"/>
      <w:r>
        <w:t>Задачи СКВ</w:t>
      </w:r>
      <w:bookmarkEnd w:id="3"/>
    </w:p>
    <w:p w14:paraId="2D685161" w14:textId="6D3EE638" w:rsidR="00875444" w:rsidRDefault="001E283B" w:rsidP="00875444">
      <w:r>
        <w:t xml:space="preserve">В последние годы наличие </w:t>
      </w:r>
      <w:r w:rsidR="00875444" w:rsidRPr="00875444">
        <w:t xml:space="preserve">СКВ </w:t>
      </w:r>
      <w:r w:rsidR="00875444">
        <w:t>стал</w:t>
      </w:r>
      <w:r>
        <w:t>о</w:t>
      </w:r>
      <w:r w:rsidR="00875444">
        <w:t xml:space="preserve"> </w:t>
      </w:r>
      <w:r w:rsidR="00875444" w:rsidRPr="00875444">
        <w:t>необходимы</w:t>
      </w:r>
      <w:r>
        <w:t>м</w:t>
      </w:r>
      <w:r w:rsidR="00875444" w:rsidRPr="00875444">
        <w:t xml:space="preserve"> для эффективного управления </w:t>
      </w:r>
      <w:r>
        <w:t xml:space="preserve">большими </w:t>
      </w:r>
      <w:r w:rsidR="00875444" w:rsidRPr="00875444">
        <w:t>проектами</w:t>
      </w:r>
      <w:r>
        <w:t xml:space="preserve"> из-за того, что она решает следующие задачи</w:t>
      </w:r>
      <w:r w:rsidR="00875444" w:rsidRPr="00875444">
        <w:t>:</w:t>
      </w:r>
    </w:p>
    <w:p w14:paraId="2F485657" w14:textId="55950C64" w:rsidR="00875444" w:rsidRDefault="00875444" w:rsidP="001E283B">
      <w:pPr>
        <w:pStyle w:val="a7"/>
        <w:numPr>
          <w:ilvl w:val="0"/>
          <w:numId w:val="8"/>
        </w:numPr>
      </w:pPr>
      <w:r w:rsidRPr="001E283B">
        <w:rPr>
          <w:b/>
          <w:bCs/>
        </w:rPr>
        <w:t>Отслеживание изменений</w:t>
      </w:r>
      <w:r w:rsidR="001E283B" w:rsidRPr="001E283B">
        <w:rPr>
          <w:b/>
          <w:bCs/>
        </w:rPr>
        <w:t>.</w:t>
      </w:r>
      <w:r>
        <w:t xml:space="preserve"> СКВ сохраняет историю всех изменений, что позволяет разработчикам видеть, кто и когда внес изменения, а также вернуться к любой предыдущей версии кода.</w:t>
      </w:r>
    </w:p>
    <w:p w14:paraId="791FAB03" w14:textId="48714F4A" w:rsidR="00875444" w:rsidRDefault="00875444" w:rsidP="001E283B">
      <w:pPr>
        <w:pStyle w:val="a7"/>
        <w:numPr>
          <w:ilvl w:val="0"/>
          <w:numId w:val="8"/>
        </w:numPr>
      </w:pPr>
      <w:r w:rsidRPr="001E283B">
        <w:rPr>
          <w:b/>
          <w:bCs/>
        </w:rPr>
        <w:lastRenderedPageBreak/>
        <w:t>Совместная работа</w:t>
      </w:r>
      <w:r w:rsidR="001E283B" w:rsidRPr="001E283B">
        <w:rPr>
          <w:b/>
          <w:bCs/>
        </w:rPr>
        <w:t>.</w:t>
      </w:r>
      <w:r>
        <w:t xml:space="preserve"> СКВ позволяет нескольким разработчикам работать над одним проектом одновременно, синхронизируя их изменения и предотвращая конфликты.</w:t>
      </w:r>
    </w:p>
    <w:p w14:paraId="7A43A5CA" w14:textId="7A267D7B" w:rsidR="00875444" w:rsidRDefault="00875444" w:rsidP="001E283B">
      <w:pPr>
        <w:pStyle w:val="a7"/>
        <w:numPr>
          <w:ilvl w:val="0"/>
          <w:numId w:val="8"/>
        </w:numPr>
      </w:pPr>
      <w:r w:rsidRPr="001E283B">
        <w:rPr>
          <w:b/>
          <w:bCs/>
        </w:rPr>
        <w:t>Ветвление и слияние</w:t>
      </w:r>
      <w:r w:rsidR="001E283B" w:rsidRPr="001E283B">
        <w:rPr>
          <w:b/>
          <w:bCs/>
        </w:rPr>
        <w:t>.</w:t>
      </w:r>
      <w:r>
        <w:t xml:space="preserve"> СКВ поддерживает создание параллельных версий проекта (веток), что позволяет разработчикам работать над новыми функциями или исправлениями ошибок без влияния на основную версию кода. После завершения работы изменения можно объединить.</w:t>
      </w:r>
    </w:p>
    <w:p w14:paraId="728AF8DA" w14:textId="319D9D2F" w:rsidR="00875444" w:rsidRDefault="00875444" w:rsidP="001E283B">
      <w:pPr>
        <w:pStyle w:val="a7"/>
        <w:numPr>
          <w:ilvl w:val="0"/>
          <w:numId w:val="8"/>
        </w:numPr>
      </w:pPr>
      <w:r w:rsidRPr="001E283B">
        <w:rPr>
          <w:b/>
          <w:bCs/>
        </w:rPr>
        <w:t>Резервное копирование и восстановление</w:t>
      </w:r>
      <w:r w:rsidR="001E283B" w:rsidRPr="001E283B">
        <w:rPr>
          <w:b/>
          <w:bCs/>
        </w:rPr>
        <w:t>.</w:t>
      </w:r>
      <w:r>
        <w:t xml:space="preserve"> СКВ обеспечивает надежное хранение всех версий проекта, что защищает от потери данных и позволяет восстановить проект в случае ошибок или сбоев.</w:t>
      </w:r>
    </w:p>
    <w:p w14:paraId="516C9BD5" w14:textId="5827AFFC" w:rsidR="00875444" w:rsidRDefault="00875444" w:rsidP="001E283B">
      <w:pPr>
        <w:pStyle w:val="a7"/>
        <w:numPr>
          <w:ilvl w:val="0"/>
          <w:numId w:val="8"/>
        </w:numPr>
      </w:pPr>
      <w:r w:rsidRPr="001E283B">
        <w:rPr>
          <w:b/>
          <w:bCs/>
        </w:rPr>
        <w:t>Документирование изменений</w:t>
      </w:r>
      <w:r w:rsidR="001E283B" w:rsidRPr="001E283B">
        <w:rPr>
          <w:b/>
          <w:bCs/>
        </w:rPr>
        <w:t>.</w:t>
      </w:r>
      <w:r>
        <w:t xml:space="preserve"> СКВ позволяет добавлять комментарии к каждому изменению, что помогает лучше понимать причины и контекст изменений.</w:t>
      </w:r>
    </w:p>
    <w:p w14:paraId="4870653A" w14:textId="13508157" w:rsidR="00875444" w:rsidRDefault="00875444" w:rsidP="001E283B">
      <w:pPr>
        <w:pStyle w:val="a7"/>
        <w:numPr>
          <w:ilvl w:val="0"/>
          <w:numId w:val="8"/>
        </w:numPr>
      </w:pPr>
      <w:r w:rsidRPr="001E283B">
        <w:rPr>
          <w:b/>
          <w:bCs/>
        </w:rPr>
        <w:t>Управление релизами</w:t>
      </w:r>
      <w:r w:rsidR="001E283B" w:rsidRPr="001E283B">
        <w:rPr>
          <w:b/>
          <w:bCs/>
        </w:rPr>
        <w:t>.</w:t>
      </w:r>
      <w:r>
        <w:t xml:space="preserve"> СКВ облегчает процесс выпуска новых версий программного обеспечения, позволяя четко отслеживать, какие изменения вошли в каждую версию.</w:t>
      </w:r>
    </w:p>
    <w:p w14:paraId="64EF6599" w14:textId="0772BA85" w:rsidR="001E283B" w:rsidRDefault="00427333" w:rsidP="00427333">
      <w:pPr>
        <w:pStyle w:val="2"/>
      </w:pPr>
      <w:bookmarkStart w:id="4" w:name="_Toc209486300"/>
      <w:r>
        <w:t>История развития</w:t>
      </w:r>
      <w:bookmarkEnd w:id="4"/>
    </w:p>
    <w:p w14:paraId="2B599B1A" w14:textId="305B31AB" w:rsidR="00427333" w:rsidRDefault="00427333" w:rsidP="00427333">
      <w:r>
        <w:t>История появления и развития СКВ можно разбить на три поколения:</w:t>
      </w:r>
    </w:p>
    <w:p w14:paraId="28120596" w14:textId="1F1113F3" w:rsidR="00B01142" w:rsidRDefault="00B01142" w:rsidP="00B01142">
      <w:pPr>
        <w:pStyle w:val="3"/>
      </w:pPr>
      <w:bookmarkStart w:id="5" w:name="_Toc209486301"/>
      <w:r w:rsidRPr="00B01142">
        <w:t>Локальные системы контроля версий</w:t>
      </w:r>
      <w:bookmarkEnd w:id="5"/>
    </w:p>
    <w:p w14:paraId="5F28E1D7" w14:textId="77777777" w:rsidR="00B01142" w:rsidRDefault="00B01142" w:rsidP="00B01142">
      <w:r>
        <w:t>В 1970-х годах была создана первая система контроля версий — SCCS. Она позволяла отслеживать изменения в файлах проекта и сохранять их историю.</w:t>
      </w:r>
    </w:p>
    <w:p w14:paraId="3CC78CFB" w14:textId="77777777" w:rsidR="00B01142" w:rsidRDefault="00B01142" w:rsidP="00B01142">
      <w:r>
        <w:t>С развитием технологий СКВ стали больше удовлетворять запросам разработчиков, стали сложнее и функциональнее. В СКВ появились возможности сравнивать версии файлов, создавать патчи, а также выполнять автоматическое слияние изменений. Так в 1982 году была разработана RCS. Эта система была совместима с Linux, имела открытый исходный код, а также более простой пользовательский интерфейс.</w:t>
      </w:r>
    </w:p>
    <w:p w14:paraId="168BA254" w14:textId="27ADDCDE" w:rsidR="00B01142" w:rsidRDefault="00B01142" w:rsidP="00B01142">
      <w:r>
        <w:t xml:space="preserve">СКВ </w:t>
      </w:r>
      <w:r w:rsidRPr="00427333">
        <w:t xml:space="preserve">первого поколения отслеживали изменения в отдельных файлах, а редактирование поддерживалось только локально и одним пользователем за раз. </w:t>
      </w:r>
      <w:r w:rsidR="009556CE" w:rsidRPr="00427333">
        <w:t>Системы строились на предположении, что все пользователи будут заходить по своим учётными записям на один и тот же общий узел Unix.</w:t>
      </w:r>
      <w:r w:rsidR="009556CE">
        <w:t xml:space="preserve"> </w:t>
      </w:r>
      <w:r>
        <w:t xml:space="preserve">Такие системы называют </w:t>
      </w:r>
      <w:r w:rsidRPr="00B01142">
        <w:rPr>
          <w:b/>
          <w:bCs/>
        </w:rPr>
        <w:t>локальными</w:t>
      </w:r>
      <w:r w:rsidR="009556CE">
        <w:rPr>
          <w:b/>
          <w:bCs/>
        </w:rPr>
        <w:t xml:space="preserve"> СКВ</w:t>
      </w:r>
      <w:r>
        <w:t>.</w:t>
      </w:r>
    </w:p>
    <w:p w14:paraId="4882F23F" w14:textId="6D18F9D3" w:rsidR="00803330" w:rsidRDefault="00803330" w:rsidP="00B01142">
      <w:r>
        <w:rPr>
          <w:noProof/>
        </w:rPr>
        <mc:AlternateContent>
          <mc:Choice Requires="wpc">
            <w:drawing>
              <wp:inline distT="0" distB="0" distL="0" distR="0" wp14:anchorId="7234F5BB" wp14:editId="32D1742D">
                <wp:extent cx="5486400" cy="3200400"/>
                <wp:effectExtent l="0" t="0" r="0" b="0"/>
                <wp:docPr id="1937767738"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58625388" name="Прямоугольник 1958625388"/>
                        <wps:cNvSpPr/>
                        <wps:spPr>
                          <a:xfrm>
                            <a:off x="214686" y="127221"/>
                            <a:ext cx="5128591" cy="2965836"/>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68560" name="Надпись 32268560"/>
                        <wps:cNvSpPr txBox="1"/>
                        <wps:spPr>
                          <a:xfrm>
                            <a:off x="1733385" y="286384"/>
                            <a:ext cx="1933575" cy="28638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6354D91" w14:textId="3CBDCBB7" w:rsidR="00803330" w:rsidRPr="00803330" w:rsidRDefault="00803330">
                              <w:pPr>
                                <w:rPr>
                                  <w:sz w:val="28"/>
                                  <w:szCs w:val="28"/>
                                </w:rPr>
                              </w:pPr>
                              <w:r w:rsidRPr="00803330">
                                <w:rPr>
                                  <w:sz w:val="28"/>
                                  <w:szCs w:val="28"/>
                                </w:rPr>
                                <w:t>Локальный компьютер</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55975231" name="Прямоугольник: скругленные углы 2055975231"/>
                        <wps:cNvSpPr/>
                        <wps:spPr>
                          <a:xfrm>
                            <a:off x="691763" y="1232451"/>
                            <a:ext cx="962108" cy="31010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5F89CF" w14:textId="778A0D7F" w:rsidR="00803330" w:rsidRDefault="00803330" w:rsidP="00803330">
                              <w:pPr>
                                <w:jc w:val="center"/>
                              </w:pPr>
                              <w:r w:rsidRPr="000E16B5">
                                <w:rPr>
                                  <w:sz w:val="24"/>
                                  <w:szCs w:val="24"/>
                                </w:rPr>
                                <w:t>Файл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2677782" name="Надпись 1192677782"/>
                        <wps:cNvSpPr txBox="1"/>
                        <wps:spPr>
                          <a:xfrm>
                            <a:off x="627766" y="898497"/>
                            <a:ext cx="1134110" cy="246380"/>
                          </a:xfrm>
                          <a:prstGeom prst="rect">
                            <a:avLst/>
                          </a:prstGeom>
                          <a:noFill/>
                          <a:ln w="6350">
                            <a:noFill/>
                          </a:ln>
                        </wps:spPr>
                        <wps:txbx>
                          <w:txbxContent>
                            <w:p w14:paraId="07E48C6B" w14:textId="564B6FB7" w:rsidR="00803330" w:rsidRDefault="00803330">
                              <w:r w:rsidRPr="000E16B5">
                                <w:rPr>
                                  <w:sz w:val="24"/>
                                  <w:szCs w:val="24"/>
                                </w:rPr>
                                <w:t>Рабочая</w:t>
                              </w:r>
                              <w:r>
                                <w:t xml:space="preserve"> </w:t>
                              </w:r>
                              <w:r w:rsidRPr="000E16B5">
                                <w:rPr>
                                  <w:sz w:val="24"/>
                                  <w:szCs w:val="24"/>
                                </w:rPr>
                                <w:t>копия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056300" name="Прямоугольник 32056300"/>
                        <wps:cNvSpPr/>
                        <wps:spPr>
                          <a:xfrm>
                            <a:off x="2719346" y="898497"/>
                            <a:ext cx="1820849" cy="19321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25944F13" w14:textId="20136BB0" w:rsidR="00803330" w:rsidRPr="000E16B5" w:rsidRDefault="00803330" w:rsidP="00803330">
                              <w:pPr>
                                <w:jc w:val="center"/>
                                <w:rPr>
                                  <w:sz w:val="24"/>
                                  <w:szCs w:val="24"/>
                                </w:rPr>
                              </w:pPr>
                              <w:r w:rsidRPr="000E16B5">
                                <w:rPr>
                                  <w:sz w:val="24"/>
                                  <w:szCs w:val="24"/>
                                </w:rPr>
                                <w:t>База данных версий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6415260" name="Прямоугольник: скругленные углы 586415260"/>
                        <wps:cNvSpPr/>
                        <wps:spPr>
                          <a:xfrm>
                            <a:off x="3140764" y="1232451"/>
                            <a:ext cx="962108" cy="31010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2AF2B4" w14:textId="6CDD8492" w:rsidR="00803330" w:rsidRDefault="00803330" w:rsidP="00803330">
                              <w:pPr>
                                <w:jc w:val="center"/>
                              </w:pPr>
                              <w:r>
                                <w:t>Версия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913320" name="Прямоугольник: скругленные углы 579913320"/>
                        <wps:cNvSpPr/>
                        <wps:spPr>
                          <a:xfrm>
                            <a:off x="3140764" y="1645919"/>
                            <a:ext cx="962108" cy="31010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C8E7AD" w14:textId="656A4A29" w:rsidR="00803330" w:rsidRDefault="00803330" w:rsidP="00803330">
                              <w:pPr>
                                <w:jc w:val="center"/>
                              </w:pPr>
                              <w:r>
                                <w:t>Версия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7580554" name="Прямоугольник: скругленные углы 1037580554"/>
                        <wps:cNvSpPr/>
                        <wps:spPr>
                          <a:xfrm>
                            <a:off x="3140764" y="2067338"/>
                            <a:ext cx="962108" cy="31010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6A8AE0" w14:textId="584A7964" w:rsidR="00803330" w:rsidRDefault="00803330" w:rsidP="00803330">
                              <w:pPr>
                                <w:jc w:val="center"/>
                              </w:pPr>
                              <w:r>
                                <w:t>Версия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228389" name="Прямая соединительная линия 178228389"/>
                        <wps:cNvCnPr>
                          <a:stCxn id="2055975231" idx="3"/>
                          <a:endCxn id="586415260" idx="1"/>
                        </wps:cNvCnPr>
                        <wps:spPr>
                          <a:xfrm>
                            <a:off x="1653871" y="1387502"/>
                            <a:ext cx="1486893"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2085475474" name="Прямая соединительная линия 2085475474"/>
                        <wps:cNvCnPr>
                          <a:stCxn id="586415260" idx="2"/>
                          <a:endCxn id="579913320" idx="0"/>
                        </wps:cNvCnPr>
                        <wps:spPr>
                          <a:xfrm>
                            <a:off x="3621818" y="1542552"/>
                            <a:ext cx="0" cy="103367"/>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775053044" name="Прямая соединительная линия 1775053044"/>
                        <wps:cNvCnPr>
                          <a:stCxn id="579913320" idx="2"/>
                          <a:endCxn id="1037580554" idx="0"/>
                        </wps:cNvCnPr>
                        <wps:spPr>
                          <a:xfrm>
                            <a:off x="3621818" y="1956020"/>
                            <a:ext cx="0" cy="111318"/>
                          </a:xfrm>
                          <a:prstGeom prst="line">
                            <a:avLst/>
                          </a:prstGeom>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7234F5BB" id="Полотно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rect id="Прямоугольник 1958625388" o:spid="_x0000_s1028" style="position:absolute;left:2146;top:1272;width:51286;height:29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" fillcolor="#5b9bd5 [3208]" stroked="f">
                  <v:fill opacity="32896f"/>
                </v:rect>
                <v:shapetype id="_x0000_t202" coordsize="21600,21600" o:spt="202" path="m,l,21600r21600,l21600,xe">
                  <v:stroke joinstyle="miter"/>
                  <v:path gradientshapeok="t" o:connecttype="rect"/>
                </v:shapetype>
                <v:shape id="Надпись 32268560" o:spid="_x0000_s1029" type="#_x0000_t202" style="position:absolute;left:17333;top:2863;width:19336;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" fillcolor="white [3201]" strokecolor="#4472c4 [3204]" strokeweight="1pt">
                  <v:textbox>
                    <w:txbxContent>
                      <w:p w14:paraId="06354D91" w14:textId="3CBDCBB7" w:rsidR="00803330" w:rsidRPr="00803330" w:rsidRDefault="00803330">
                        <w:pPr>
                          <w:rPr>
                            <w:sz w:val="28"/>
                            <w:szCs w:val="28"/>
                          </w:rPr>
                        </w:pPr>
                        <w:r w:rsidRPr="00803330">
                          <w:rPr>
                            <w:sz w:val="28"/>
                            <w:szCs w:val="28"/>
                          </w:rPr>
                          <w:t>Локальный компьютер</w:t>
                        </w:r>
                      </w:p>
                    </w:txbxContent>
                  </v:textbox>
                </v:shape>
                <v:roundrect id="Прямоугольник: скругленные углы 2055975231" o:spid="_x0000_s1030" style="position:absolute;left:6917;top:12324;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" fillcolor="#4472c4 [3204]" strokecolor="#09101d [484]" strokeweight="1pt">
                  <v:stroke joinstyle="miter"/>
                  <v:textbox>
                    <w:txbxContent>
                      <w:p w14:paraId="745F89CF" w14:textId="778A0D7F" w:rsidR="00803330" w:rsidRDefault="00803330" w:rsidP="00803330">
                        <w:pPr>
                          <w:jc w:val="center"/>
                        </w:pPr>
                        <w:r w:rsidRPr="000E16B5">
                          <w:rPr>
                            <w:sz w:val="24"/>
                            <w:szCs w:val="24"/>
                          </w:rPr>
                          <w:t>Файл</w:t>
                        </w:r>
                      </w:p>
                    </w:txbxContent>
                  </v:textbox>
                </v:roundrect>
                <v:shape id="Надпись 1192677782" o:spid="_x0000_s1031" type="#_x0000_t202" style="position:absolute;left:6277;top:8984;width:11341;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" filled="f" stroked="f" strokeweight=".5pt">
                  <v:textbox>
                    <w:txbxContent>
                      <w:p w14:paraId="07E48C6B" w14:textId="564B6FB7" w:rsidR="00803330" w:rsidRDefault="00803330">
                        <w:r w:rsidRPr="000E16B5">
                          <w:rPr>
                            <w:sz w:val="24"/>
                            <w:szCs w:val="24"/>
                          </w:rPr>
                          <w:t>Рабочая</w:t>
                        </w:r>
                        <w:r>
                          <w:t xml:space="preserve"> </w:t>
                        </w:r>
                        <w:r w:rsidRPr="000E16B5">
                          <w:rPr>
                            <w:sz w:val="24"/>
                            <w:szCs w:val="24"/>
                          </w:rPr>
                          <w:t>копия</w:t>
                        </w:r>
                      </w:p>
                    </w:txbxContent>
                  </v:textbox>
                </v:shape>
                <v:rect id="Прямоугольник 32056300" o:spid="_x0000_s1032" style="position:absolute;left:27193;top:8984;width:18208;height:19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" fillcolor="white [3201]" strokecolor="#4472c4 [3204]" strokeweight="1pt">
                  <v:textbox>
                    <w:txbxContent>
                      <w:p w14:paraId="25944F13" w14:textId="20136BB0" w:rsidR="00803330" w:rsidRPr="000E16B5" w:rsidRDefault="00803330" w:rsidP="00803330">
                        <w:pPr>
                          <w:jc w:val="center"/>
                          <w:rPr>
                            <w:sz w:val="24"/>
                            <w:szCs w:val="24"/>
                          </w:rPr>
                        </w:pPr>
                        <w:r w:rsidRPr="000E16B5">
                          <w:rPr>
                            <w:sz w:val="24"/>
                            <w:szCs w:val="24"/>
                          </w:rPr>
                          <w:t>База данных версий</w:t>
                        </w:r>
                      </w:p>
                    </w:txbxContent>
                  </v:textbox>
                </v:rect>
                <v:roundrect id="Прямоугольник: скругленные углы 586415260" o:spid="_x0000_s1033" style="position:absolute;left:31407;top:12324;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" fillcolor="#4472c4 [3204]" strokecolor="#09101d [484]" strokeweight="1pt">
                  <v:stroke joinstyle="miter"/>
                  <v:textbox>
                    <w:txbxContent>
                      <w:p w14:paraId="7B2AF2B4" w14:textId="6CDD8492" w:rsidR="00803330" w:rsidRDefault="00803330" w:rsidP="00803330">
                        <w:pPr>
                          <w:jc w:val="center"/>
                        </w:pPr>
                        <w:r>
                          <w:t>Версия 1</w:t>
                        </w:r>
                      </w:p>
                    </w:txbxContent>
                  </v:textbox>
                </v:roundrect>
                <v:roundrect id="Прямоугольник: скругленные углы 579913320" o:spid="_x0000_s1034" style="position:absolute;left:31407;top:16459;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" fillcolor="#4472c4 [3204]" strokecolor="#09101d [484]" strokeweight="1pt">
                  <v:stroke joinstyle="miter"/>
                  <v:textbox>
                    <w:txbxContent>
                      <w:p w14:paraId="7CC8E7AD" w14:textId="656A4A29" w:rsidR="00803330" w:rsidRDefault="00803330" w:rsidP="00803330">
                        <w:pPr>
                          <w:jc w:val="center"/>
                        </w:pPr>
                        <w:r>
                          <w:t>Версия 2</w:t>
                        </w:r>
                      </w:p>
                    </w:txbxContent>
                  </v:textbox>
                </v:roundrect>
                <v:roundrect id="Прямоугольник: скругленные углы 1037580554" o:spid="_x0000_s1035" style="position:absolute;left:31407;top:20673;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" fillcolor="#4472c4 [3204]" strokecolor="#09101d [484]" strokeweight="1pt">
                  <v:stroke joinstyle="miter"/>
                  <v:textbox>
                    <w:txbxContent>
                      <w:p w14:paraId="526A8AE0" w14:textId="584A7964" w:rsidR="00803330" w:rsidRDefault="00803330" w:rsidP="00803330">
                        <w:pPr>
                          <w:jc w:val="center"/>
                        </w:pPr>
                        <w:r>
                          <w:t>Версия 3</w:t>
                        </w:r>
                      </w:p>
                    </w:txbxContent>
                  </v:textbox>
                </v:roundrect>
                <v:line id="Прямая соединительная линия 178228389" o:spid="_x0000_s1036" style="position:absolute;visibility:visible;mso-wrap-style:square" from="16538,13875" to="31407,13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" strokecolor="#4472c4 [3204]" strokeweight="1.5pt">
                  <v:stroke joinstyle="miter"/>
                </v:line>
                <v:line id="Прямая соединительная линия 2085475474" o:spid="_x0000_s1037" style="position:absolute;visibility:visible;mso-wrap-style:square" from="36218,15425" to="36218,16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" strokecolor="#4472c4 [3204]" strokeweight="1.5pt">
                  <v:stroke joinstyle="miter"/>
                </v:line>
                <v:line id="Прямая соединительная линия 1775053044" o:spid="_x0000_s1038" style="position:absolute;visibility:visible;mso-wrap-style:square" from="36218,19560" to="36218,20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" strokecolor="#4472c4 [3204]" strokeweight="1.5pt">
                  <v:stroke joinstyle="miter"/>
                </v:line>
                <w10:anchorlock/>
              </v:group>
            </w:pict>
          </mc:Fallback>
        </mc:AlternateContent>
      </w:r>
    </w:p>
    <w:p w14:paraId="26BDB7C0" w14:textId="7C5A60AB" w:rsidR="009556CE" w:rsidRDefault="009556CE" w:rsidP="00B01142">
      <w:r w:rsidRPr="009556CE">
        <w:lastRenderedPageBreak/>
        <w:t>Специфика локальн</w:t>
      </w:r>
      <w:r>
        <w:t>ых</w:t>
      </w:r>
      <w:r w:rsidRPr="009556CE">
        <w:t xml:space="preserve"> СКВ</w:t>
      </w:r>
      <w:r>
        <w:t xml:space="preserve"> – </w:t>
      </w:r>
      <w:r w:rsidRPr="009556CE">
        <w:t>это хранение как исходного кода, так и всех его версий в одном месте</w:t>
      </w:r>
      <w:r>
        <w:t xml:space="preserve"> – </w:t>
      </w:r>
      <w:r w:rsidRPr="009556CE">
        <w:t>на компьютере разработчика. </w:t>
      </w:r>
      <w:r w:rsidRPr="00B01142">
        <w:t>Эта особенность является одновременно и главным минусом таких систем. В случае сбоя может быть потеряна не только какая-то из версий, но и весь проект целиком.</w:t>
      </w:r>
    </w:p>
    <w:p w14:paraId="58FA0EA6" w14:textId="558F10B4" w:rsidR="00B01142" w:rsidRDefault="009556CE" w:rsidP="009556CE">
      <w:r>
        <w:t>Также в</w:t>
      </w:r>
      <w:r w:rsidR="00B01142">
        <w:t xml:space="preserve"> </w:t>
      </w:r>
      <w:r>
        <w:t xml:space="preserve">локальных </w:t>
      </w:r>
      <w:r w:rsidR="00B01142">
        <w:t>СКВ отсутств</w:t>
      </w:r>
      <w:r>
        <w:t xml:space="preserve">ует </w:t>
      </w:r>
      <w:r w:rsidR="00B01142">
        <w:t>поддержка командной работы и совместного доступа к версиям</w:t>
      </w:r>
      <w:r>
        <w:t xml:space="preserve">, что делает их </w:t>
      </w:r>
      <w:r w:rsidR="00B01142" w:rsidRPr="00B01142">
        <w:t>неудобны</w:t>
      </w:r>
      <w:r>
        <w:t>ми</w:t>
      </w:r>
      <w:r w:rsidR="00B01142" w:rsidRPr="00B01142">
        <w:t xml:space="preserve"> для организации командной разработки ПО.</w:t>
      </w:r>
    </w:p>
    <w:p w14:paraId="72F563B3" w14:textId="77777777" w:rsidR="009556CE" w:rsidRDefault="009556CE" w:rsidP="009556CE">
      <w:pPr>
        <w:pStyle w:val="3"/>
      </w:pPr>
      <w:bookmarkStart w:id="6" w:name="_Toc209486302"/>
      <w:r>
        <w:t>Централизованные системы контроля версий</w:t>
      </w:r>
      <w:bookmarkEnd w:id="6"/>
    </w:p>
    <w:p w14:paraId="64211590" w14:textId="77777777" w:rsidR="009556CE" w:rsidRDefault="009556CE" w:rsidP="009556CE">
      <w:r>
        <w:t>Следующим шагом в развитии СКВ стало появление сети и централизованных репозиториев.</w:t>
      </w:r>
    </w:p>
    <w:p w14:paraId="2823B7F8" w14:textId="377713FF" w:rsidR="009556CE" w:rsidRDefault="009556CE" w:rsidP="009556CE">
      <w:r w:rsidRPr="009556CE">
        <w:rPr>
          <w:b/>
          <w:bCs/>
        </w:rPr>
        <w:t>Централизованные</w:t>
      </w:r>
      <w:r>
        <w:t xml:space="preserve"> </w:t>
      </w:r>
      <w:r w:rsidRPr="009556CE">
        <w:rPr>
          <w:b/>
          <w:bCs/>
        </w:rPr>
        <w:t>СКВ</w:t>
      </w:r>
      <w:r>
        <w:t xml:space="preserve"> — второе поколение СКВ — в отличие от предшественников поддерживают возможность командной работы. Такие системы предполагают хранение проекта на едином сервере. Чтобы изменить исходный код, разработчик должен скачать с сервера необходимые файлы и исправить их, а затем вернуть эти файлы на сервер. Это позволяет организовать совместную, параллельную работу над проектом, где каждый из разработчиков работает с какой-либо скопированной частью исходного кода.</w:t>
      </w:r>
    </w:p>
    <w:p w14:paraId="6CCC46C6" w14:textId="25FD89CC" w:rsidR="000E16B5" w:rsidRDefault="000E16B5" w:rsidP="009556CE">
      <w:r>
        <w:rPr>
          <w:noProof/>
        </w:rPr>
        <mc:AlternateContent>
          <mc:Choice Requires="wpc">
            <w:drawing>
              <wp:inline distT="0" distB="0" distL="0" distR="0" wp14:anchorId="0A9C2171" wp14:editId="7D1FC822">
                <wp:extent cx="5486400" cy="3200400"/>
                <wp:effectExtent l="0" t="0" r="0" b="0"/>
                <wp:docPr id="2108731773"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609812329" name="Прямоугольник 1609812329"/>
                        <wps:cNvSpPr/>
                        <wps:spPr>
                          <a:xfrm>
                            <a:off x="214686" y="127221"/>
                            <a:ext cx="5128591" cy="2965836"/>
                          </a:xfrm>
                          <a:prstGeom prst="rect">
                            <a:avLst/>
                          </a:prstGeom>
                          <a:solidFill>
                            <a:srgbClr val="5B9BD5">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6444326" name="Надпись 1246444326"/>
                        <wps:cNvSpPr txBox="1"/>
                        <wps:spPr>
                          <a:xfrm>
                            <a:off x="592758" y="461449"/>
                            <a:ext cx="1186180" cy="993776"/>
                          </a:xfrm>
                          <a:prstGeom prst="rect">
                            <a:avLst/>
                          </a:prstGeom>
                          <a:solidFill>
                            <a:sysClr val="window" lastClr="FFFFFF"/>
                          </a:solidFill>
                          <a:ln w="12700" cap="flat" cmpd="sng" algn="ctr">
                            <a:solidFill>
                              <a:srgbClr val="4472C4"/>
                            </a:solidFill>
                            <a:prstDash val="solid"/>
                            <a:miter lim="800000"/>
                          </a:ln>
                          <a:effectLst/>
                        </wps:spPr>
                        <wps:txbx>
                          <w:txbxContent>
                            <w:p w14:paraId="5532FD00" w14:textId="133328C9" w:rsidR="000E16B5" w:rsidRPr="00803330" w:rsidRDefault="000E16B5" w:rsidP="000E16B5">
                              <w:pPr>
                                <w:rPr>
                                  <w:sz w:val="28"/>
                                  <w:szCs w:val="28"/>
                                </w:rPr>
                              </w:pPr>
                              <w:r>
                                <w:rPr>
                                  <w:sz w:val="28"/>
                                  <w:szCs w:val="28"/>
                                </w:rPr>
                                <w:t>К</w:t>
                              </w:r>
                              <w:r w:rsidRPr="00803330">
                                <w:rPr>
                                  <w:sz w:val="28"/>
                                  <w:szCs w:val="28"/>
                                </w:rPr>
                                <w:t>омпьютер</w:t>
                              </w:r>
                              <w:r>
                                <w:rPr>
                                  <w:sz w:val="28"/>
                                  <w:szCs w:val="28"/>
                                </w:rPr>
                                <w:t xml:space="preserve">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40860872" name="Надпись 1940860872"/>
                        <wps:cNvSpPr txBox="1"/>
                        <wps:spPr>
                          <a:xfrm>
                            <a:off x="592758" y="652117"/>
                            <a:ext cx="1134110" cy="246380"/>
                          </a:xfrm>
                          <a:prstGeom prst="rect">
                            <a:avLst/>
                          </a:prstGeom>
                          <a:noFill/>
                          <a:ln w="6350">
                            <a:noFill/>
                          </a:ln>
                        </wps:spPr>
                        <wps:txbx>
                          <w:txbxContent>
                            <w:p w14:paraId="2DACF8E6" w14:textId="77777777" w:rsidR="000E16B5" w:rsidRDefault="000E16B5" w:rsidP="000E16B5">
                              <w:r w:rsidRPr="000E16B5">
                                <w:rPr>
                                  <w:sz w:val="24"/>
                                  <w:szCs w:val="24"/>
                                </w:rPr>
                                <w:t>Рабочая</w:t>
                              </w:r>
                              <w:r>
                                <w:t xml:space="preserve"> </w:t>
                              </w:r>
                              <w:r w:rsidRPr="000E16B5">
                                <w:rPr>
                                  <w:sz w:val="24"/>
                                  <w:szCs w:val="24"/>
                                </w:rPr>
                                <w:t>копия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0237035" name="Надпись 110237035"/>
                        <wps:cNvSpPr txBox="1"/>
                        <wps:spPr>
                          <a:xfrm>
                            <a:off x="2568269" y="389750"/>
                            <a:ext cx="2102485" cy="242506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FA4D7FA" w14:textId="0354E37D" w:rsidR="000E16B5" w:rsidRPr="00803330" w:rsidRDefault="000E16B5" w:rsidP="000E16B5">
                              <w:pPr>
                                <w:rPr>
                                  <w:sz w:val="28"/>
                                  <w:szCs w:val="28"/>
                                </w:rPr>
                              </w:pPr>
                              <w:r>
                                <w:rPr>
                                  <w:sz w:val="28"/>
                                  <w:szCs w:val="28"/>
                                </w:rPr>
                                <w:t>Центральный сервер СКВ</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93642484" name="Прямоугольник 1193642484"/>
                        <wps:cNvSpPr/>
                        <wps:spPr>
                          <a:xfrm>
                            <a:off x="2695492" y="906447"/>
                            <a:ext cx="1820849" cy="1669775"/>
                          </a:xfrm>
                          <a:prstGeom prst="rect">
                            <a:avLst/>
                          </a:prstGeom>
                          <a:solidFill>
                            <a:sysClr val="window" lastClr="FFFFFF"/>
                          </a:solidFill>
                          <a:ln w="12700" cap="flat" cmpd="sng" algn="ctr">
                            <a:solidFill>
                              <a:srgbClr val="4472C4"/>
                            </a:solidFill>
                            <a:prstDash val="solid"/>
                            <a:miter lim="800000"/>
                          </a:ln>
                          <a:effectLst/>
                        </wps:spPr>
                        <wps:txbx>
                          <w:txbxContent>
                            <w:p w14:paraId="15E35FC7" w14:textId="77777777" w:rsidR="000E16B5" w:rsidRPr="000E16B5" w:rsidRDefault="000E16B5" w:rsidP="000E16B5">
                              <w:pPr>
                                <w:jc w:val="center"/>
                                <w:rPr>
                                  <w:sz w:val="24"/>
                                  <w:szCs w:val="24"/>
                                </w:rPr>
                              </w:pPr>
                              <w:r w:rsidRPr="000E16B5">
                                <w:rPr>
                                  <w:sz w:val="24"/>
                                  <w:szCs w:val="24"/>
                                </w:rPr>
                                <w:t>База данных версий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5798547" name="Прямоугольник: скругленные углы 2045798547"/>
                        <wps:cNvSpPr/>
                        <wps:spPr>
                          <a:xfrm>
                            <a:off x="3140764" y="1232451"/>
                            <a:ext cx="962108" cy="31010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3665265A" w14:textId="77777777" w:rsidR="000E16B5" w:rsidRDefault="000E16B5" w:rsidP="000E16B5">
                              <w:pPr>
                                <w:jc w:val="center"/>
                              </w:pPr>
                              <w:r>
                                <w:t>Версия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1441876" name="Прямоугольник: скругленные углы 1691441876"/>
                        <wps:cNvSpPr/>
                        <wps:spPr>
                          <a:xfrm>
                            <a:off x="3140764" y="1645919"/>
                            <a:ext cx="962108" cy="31010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1857144C" w14:textId="77777777" w:rsidR="000E16B5" w:rsidRDefault="000E16B5" w:rsidP="000E16B5">
                              <w:pPr>
                                <w:jc w:val="center"/>
                              </w:pPr>
                              <w:r>
                                <w:t>Версия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8848335" name="Прямоугольник: скругленные углы 1068848335"/>
                        <wps:cNvSpPr/>
                        <wps:spPr>
                          <a:xfrm>
                            <a:off x="3140764" y="2067338"/>
                            <a:ext cx="962108" cy="31010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5C485F87" w14:textId="77777777" w:rsidR="000E16B5" w:rsidRDefault="000E16B5" w:rsidP="000E16B5">
                              <w:pPr>
                                <w:jc w:val="center"/>
                              </w:pPr>
                              <w:r>
                                <w:t>Версия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0896540" name="Прямая соединительная линия 880896540"/>
                        <wps:cNvCnPr/>
                        <wps:spPr>
                          <a:xfrm>
                            <a:off x="3621818" y="1542552"/>
                            <a:ext cx="0" cy="103367"/>
                          </a:xfrm>
                          <a:prstGeom prst="line">
                            <a:avLst/>
                          </a:prstGeom>
                          <a:noFill/>
                          <a:ln w="19050" cap="flat" cmpd="sng" algn="ctr">
                            <a:solidFill>
                              <a:srgbClr val="4472C4"/>
                            </a:solidFill>
                            <a:prstDash val="solid"/>
                            <a:miter lim="800000"/>
                          </a:ln>
                          <a:effectLst/>
                        </wps:spPr>
                        <wps:bodyPr/>
                      </wps:wsp>
                      <wps:wsp>
                        <wps:cNvPr id="1692675358" name="Прямая соединительная линия 1692675358"/>
                        <wps:cNvCnPr/>
                        <wps:spPr>
                          <a:xfrm>
                            <a:off x="3621818" y="1956020"/>
                            <a:ext cx="0" cy="111318"/>
                          </a:xfrm>
                          <a:prstGeom prst="line">
                            <a:avLst/>
                          </a:prstGeom>
                          <a:noFill/>
                          <a:ln w="19050" cap="flat" cmpd="sng" algn="ctr">
                            <a:solidFill>
                              <a:srgbClr val="4472C4"/>
                            </a:solidFill>
                            <a:prstDash val="solid"/>
                            <a:miter lim="800000"/>
                          </a:ln>
                          <a:effectLst/>
                        </wps:spPr>
                        <wps:bodyPr/>
                      </wps:wsp>
                      <wps:wsp>
                        <wps:cNvPr id="1730906330" name="Надпись 1730906330"/>
                        <wps:cNvSpPr txBox="1"/>
                        <wps:spPr>
                          <a:xfrm>
                            <a:off x="592758" y="1725569"/>
                            <a:ext cx="1186180" cy="993775"/>
                          </a:xfrm>
                          <a:prstGeom prst="rect">
                            <a:avLst/>
                          </a:prstGeom>
                          <a:solidFill>
                            <a:sysClr val="window" lastClr="FFFFFF"/>
                          </a:solidFill>
                          <a:ln w="12700" cap="flat" cmpd="sng" algn="ctr">
                            <a:solidFill>
                              <a:srgbClr val="4472C4"/>
                            </a:solidFill>
                            <a:prstDash val="solid"/>
                            <a:miter lim="800000"/>
                          </a:ln>
                          <a:effectLst/>
                        </wps:spPr>
                        <wps:txbx>
                          <w:txbxContent>
                            <w:p w14:paraId="533FDFE4" w14:textId="7B3DC3D8" w:rsidR="000E16B5" w:rsidRPr="00803330" w:rsidRDefault="000E16B5" w:rsidP="000E16B5">
                              <w:pPr>
                                <w:rPr>
                                  <w:sz w:val="28"/>
                                  <w:szCs w:val="28"/>
                                </w:rPr>
                              </w:pPr>
                              <w:r>
                                <w:rPr>
                                  <w:sz w:val="28"/>
                                  <w:szCs w:val="28"/>
                                </w:rPr>
                                <w:t>К</w:t>
                              </w:r>
                              <w:r w:rsidRPr="00803330">
                                <w:rPr>
                                  <w:sz w:val="28"/>
                                  <w:szCs w:val="28"/>
                                </w:rPr>
                                <w:t>омпьютер</w:t>
                              </w:r>
                              <w:r>
                                <w:rPr>
                                  <w:sz w:val="28"/>
                                  <w:szCs w:val="28"/>
                                </w:rPr>
                                <w:t xml:space="preserve">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0214095" name="Надпись 220214095"/>
                        <wps:cNvSpPr txBox="1"/>
                        <wps:spPr>
                          <a:xfrm>
                            <a:off x="612247" y="1948069"/>
                            <a:ext cx="1134110" cy="246380"/>
                          </a:xfrm>
                          <a:prstGeom prst="rect">
                            <a:avLst/>
                          </a:prstGeom>
                          <a:noFill/>
                          <a:ln w="6350">
                            <a:noFill/>
                          </a:ln>
                        </wps:spPr>
                        <wps:txbx>
                          <w:txbxContent>
                            <w:p w14:paraId="17CC47CD" w14:textId="77777777" w:rsidR="000E16B5" w:rsidRDefault="000E16B5" w:rsidP="000E16B5">
                              <w:r w:rsidRPr="000E16B5">
                                <w:rPr>
                                  <w:sz w:val="24"/>
                                  <w:szCs w:val="24"/>
                                </w:rPr>
                                <w:t>Рабочая</w:t>
                              </w:r>
                              <w:r>
                                <w:t xml:space="preserve"> </w:t>
                              </w:r>
                              <w:r w:rsidRPr="000E16B5">
                                <w:rPr>
                                  <w:sz w:val="24"/>
                                  <w:szCs w:val="24"/>
                                </w:rPr>
                                <w:t>копия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65756045" name="Прямоугольник: скругленные углы 1665756045"/>
                        <wps:cNvSpPr/>
                        <wps:spPr>
                          <a:xfrm>
                            <a:off x="691763" y="2202398"/>
                            <a:ext cx="962108" cy="31010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24441F41" w14:textId="77777777" w:rsidR="000E16B5" w:rsidRDefault="000E16B5" w:rsidP="000E16B5">
                              <w:pPr>
                                <w:jc w:val="center"/>
                              </w:pPr>
                              <w:r w:rsidRPr="000E16B5">
                                <w:rPr>
                                  <w:sz w:val="24"/>
                                  <w:szCs w:val="24"/>
                                </w:rPr>
                                <w:t>Файл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9317511" name="Прямоугольник: скругленные углы 739317511"/>
                        <wps:cNvSpPr/>
                        <wps:spPr>
                          <a:xfrm>
                            <a:off x="691763" y="985848"/>
                            <a:ext cx="962108" cy="31010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03709D7B" w14:textId="77777777" w:rsidR="000E16B5" w:rsidRDefault="000E16B5" w:rsidP="000E16B5">
                              <w:pPr>
                                <w:jc w:val="center"/>
                              </w:pPr>
                              <w:r w:rsidRPr="000E16B5">
                                <w:rPr>
                                  <w:sz w:val="24"/>
                                  <w:szCs w:val="24"/>
                                </w:rPr>
                                <w:t>Файл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244646" name="Прямая со стрелкой 772244646"/>
                        <wps:cNvCnPr>
                          <a:endCxn id="1246444326" idx="3"/>
                        </wps:cNvCnPr>
                        <wps:spPr>
                          <a:xfrm flipH="1" flipV="1">
                            <a:off x="1778938" y="958337"/>
                            <a:ext cx="916554" cy="337612"/>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66575896" name="Прямая со стрелкой 266575896"/>
                        <wps:cNvCnPr>
                          <a:endCxn id="1730906330" idx="3"/>
                        </wps:cNvCnPr>
                        <wps:spPr>
                          <a:xfrm flipH="1">
                            <a:off x="1778938" y="1995778"/>
                            <a:ext cx="916554" cy="22667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A9C2171" id="_x0000_s1039"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">
                <v:shape id="_x0000_s1040" type="#_x0000_t75" style="position:absolute;width:54864;height:32004;visibility:visible;mso-wrap-style:square" filled="t">
                  <v:fill o:detectmouseclick="t"/>
                  <v:path o:connecttype="none"/>
                </v:shape>
                <v:rect id="Прямоугольник 1609812329" o:spid="_x0000_s1041" style="position:absolute;left:2146;top:1272;width:51286;height:29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" fillcolor="#5b9bd5" stroked="f">
                  <v:fill opacity="32896f"/>
                </v:rect>
                <v:shape id="Надпись 1246444326" o:spid="_x0000_s1042" type="#_x0000_t202" style="position:absolute;left:5927;top:4614;width:11862;height:99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" fillcolor="window" strokecolor="#4472c4" strokeweight="1pt">
                  <v:textbox>
                    <w:txbxContent>
                      <w:p w14:paraId="5532FD00" w14:textId="133328C9" w:rsidR="000E16B5" w:rsidRPr="00803330" w:rsidRDefault="000E16B5" w:rsidP="000E16B5">
                        <w:pPr>
                          <w:rPr>
                            <w:sz w:val="28"/>
                            <w:szCs w:val="28"/>
                          </w:rPr>
                        </w:pPr>
                        <w:r>
                          <w:rPr>
                            <w:sz w:val="28"/>
                            <w:szCs w:val="28"/>
                          </w:rPr>
                          <w:t>К</w:t>
                        </w:r>
                        <w:r w:rsidRPr="00803330">
                          <w:rPr>
                            <w:sz w:val="28"/>
                            <w:szCs w:val="28"/>
                          </w:rPr>
                          <w:t>омпьютер</w:t>
                        </w:r>
                        <w:r>
                          <w:rPr>
                            <w:sz w:val="28"/>
                            <w:szCs w:val="28"/>
                          </w:rPr>
                          <w:t xml:space="preserve"> 1</w:t>
                        </w:r>
                      </w:p>
                    </w:txbxContent>
                  </v:textbox>
                </v:shape>
                <v:shape id="Надпись 1940860872" o:spid="_x0000_s1043" type="#_x0000_t202" style="position:absolute;left:5927;top:6521;width:11341;height:24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" filled="f" stroked="f" strokeweight=".5pt">
                  <v:textbox>
                    <w:txbxContent>
                      <w:p w14:paraId="2DACF8E6" w14:textId="77777777" w:rsidR="000E16B5" w:rsidRDefault="000E16B5" w:rsidP="000E16B5">
                        <w:r w:rsidRPr="000E16B5">
                          <w:rPr>
                            <w:sz w:val="24"/>
                            <w:szCs w:val="24"/>
                          </w:rPr>
                          <w:t>Рабочая</w:t>
                        </w:r>
                        <w:r>
                          <w:t xml:space="preserve"> </w:t>
                        </w:r>
                        <w:r w:rsidRPr="000E16B5">
                          <w:rPr>
                            <w:sz w:val="24"/>
                            <w:szCs w:val="24"/>
                          </w:rPr>
                          <w:t>копия</w:t>
                        </w:r>
                      </w:p>
                    </w:txbxContent>
                  </v:textbox>
                </v:shape>
                <v:shape id="Надпись 110237035" o:spid="_x0000_s1044" type="#_x0000_t202" style="position:absolute;left:25682;top:3897;width:21025;height:242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" fillcolor="#5b9bd5 [3208]" stroked="f">
                  <v:fill opacity="32896f"/>
                  <v:textbox>
                    <w:txbxContent>
                      <w:p w14:paraId="4FA4D7FA" w14:textId="0354E37D" w:rsidR="000E16B5" w:rsidRPr="00803330" w:rsidRDefault="000E16B5" w:rsidP="000E16B5">
                        <w:pPr>
                          <w:rPr>
                            <w:sz w:val="28"/>
                            <w:szCs w:val="28"/>
                          </w:rPr>
                        </w:pPr>
                        <w:r>
                          <w:rPr>
                            <w:sz w:val="28"/>
                            <w:szCs w:val="28"/>
                          </w:rPr>
                          <w:t>Центральный сервер СКВ</w:t>
                        </w:r>
                      </w:p>
                    </w:txbxContent>
                  </v:textbox>
                </v:shape>
                <v:rect id="Прямоугольник 1193642484" o:spid="_x0000_s1045" style="position:absolute;left:26954;top:9064;width:18209;height:16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" fillcolor="window" strokecolor="#4472c4" strokeweight="1pt">
                  <v:textbox>
                    <w:txbxContent>
                      <w:p w14:paraId="15E35FC7" w14:textId="77777777" w:rsidR="000E16B5" w:rsidRPr="000E16B5" w:rsidRDefault="000E16B5" w:rsidP="000E16B5">
                        <w:pPr>
                          <w:jc w:val="center"/>
                          <w:rPr>
                            <w:sz w:val="24"/>
                            <w:szCs w:val="24"/>
                          </w:rPr>
                        </w:pPr>
                        <w:r w:rsidRPr="000E16B5">
                          <w:rPr>
                            <w:sz w:val="24"/>
                            <w:szCs w:val="24"/>
                          </w:rPr>
                          <w:t>База данных версий</w:t>
                        </w:r>
                      </w:p>
                    </w:txbxContent>
                  </v:textbox>
                </v:rect>
                <v:roundrect id="Прямоугольник: скругленные углы 2045798547" o:spid="_x0000_s1046" style="position:absolute;left:31407;top:12324;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" fillcolor="#4472c4" strokecolor="#172c51" strokeweight="1pt">
                  <v:stroke joinstyle="miter"/>
                  <v:textbox>
                    <w:txbxContent>
                      <w:p w14:paraId="3665265A" w14:textId="77777777" w:rsidR="000E16B5" w:rsidRDefault="000E16B5" w:rsidP="000E16B5">
                        <w:pPr>
                          <w:jc w:val="center"/>
                        </w:pPr>
                        <w:r>
                          <w:t>Версия 1</w:t>
                        </w:r>
                      </w:p>
                    </w:txbxContent>
                  </v:textbox>
                </v:roundrect>
                <v:roundrect id="Прямоугольник: скругленные углы 1691441876" o:spid="_x0000_s1047" style="position:absolute;left:31407;top:16459;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" fillcolor="#4472c4" strokecolor="#172c51" strokeweight="1pt">
                  <v:stroke joinstyle="miter"/>
                  <v:textbox>
                    <w:txbxContent>
                      <w:p w14:paraId="1857144C" w14:textId="77777777" w:rsidR="000E16B5" w:rsidRDefault="000E16B5" w:rsidP="000E16B5">
                        <w:pPr>
                          <w:jc w:val="center"/>
                        </w:pPr>
                        <w:r>
                          <w:t>Версия 2</w:t>
                        </w:r>
                      </w:p>
                    </w:txbxContent>
                  </v:textbox>
                </v:roundrect>
                <v:roundrect id="Прямоугольник: скругленные углы 1068848335" o:spid="_x0000_s1048" style="position:absolute;left:31407;top:20673;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" fillcolor="#4472c4" strokecolor="#172c51" strokeweight="1pt">
                  <v:stroke joinstyle="miter"/>
                  <v:textbox>
                    <w:txbxContent>
                      <w:p w14:paraId="5C485F87" w14:textId="77777777" w:rsidR="000E16B5" w:rsidRDefault="000E16B5" w:rsidP="000E16B5">
                        <w:pPr>
                          <w:jc w:val="center"/>
                        </w:pPr>
                        <w:r>
                          <w:t>Версия 3</w:t>
                        </w:r>
                      </w:p>
                    </w:txbxContent>
                  </v:textbox>
                </v:roundrect>
                <v:line id="Прямая соединительная линия 880896540" o:spid="_x0000_s1049" style="position:absolute;visibility:visible;mso-wrap-style:square" from="36218,15425" to="36218,16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" strokecolor="#4472c4" strokeweight="1.5pt">
                  <v:stroke joinstyle="miter"/>
                </v:line>
                <v:line id="Прямая соединительная линия 1692675358" o:spid="_x0000_s1050" style="position:absolute;visibility:visible;mso-wrap-style:square" from="36218,19560" to="36218,20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" strokecolor="#4472c4" strokeweight="1.5pt">
                  <v:stroke joinstyle="miter"/>
                </v:line>
                <v:shape id="Надпись 1730906330" o:spid="_x0000_s1051" type="#_x0000_t202" style="position:absolute;left:5927;top:17255;width:11862;height:99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" fillcolor="window" strokecolor="#4472c4" strokeweight="1pt">
                  <v:textbox>
                    <w:txbxContent>
                      <w:p w14:paraId="533FDFE4" w14:textId="7B3DC3D8" w:rsidR="000E16B5" w:rsidRPr="00803330" w:rsidRDefault="000E16B5" w:rsidP="000E16B5">
                        <w:pPr>
                          <w:rPr>
                            <w:sz w:val="28"/>
                            <w:szCs w:val="28"/>
                          </w:rPr>
                        </w:pPr>
                        <w:r>
                          <w:rPr>
                            <w:sz w:val="28"/>
                            <w:szCs w:val="28"/>
                          </w:rPr>
                          <w:t>К</w:t>
                        </w:r>
                        <w:r w:rsidRPr="00803330">
                          <w:rPr>
                            <w:sz w:val="28"/>
                            <w:szCs w:val="28"/>
                          </w:rPr>
                          <w:t>омпьютер</w:t>
                        </w:r>
                        <w:r>
                          <w:rPr>
                            <w:sz w:val="28"/>
                            <w:szCs w:val="28"/>
                          </w:rPr>
                          <w:t xml:space="preserve"> 2</w:t>
                        </w:r>
                      </w:p>
                    </w:txbxContent>
                  </v:textbox>
                </v:shape>
                <v:shape id="Надпись 220214095" o:spid="_x0000_s1052" type="#_x0000_t202" style="position:absolute;left:6122;top:19480;width:11341;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" filled="f" stroked="f" strokeweight=".5pt">
                  <v:textbox>
                    <w:txbxContent>
                      <w:p w14:paraId="17CC47CD" w14:textId="77777777" w:rsidR="000E16B5" w:rsidRDefault="000E16B5" w:rsidP="000E16B5">
                        <w:r w:rsidRPr="000E16B5">
                          <w:rPr>
                            <w:sz w:val="24"/>
                            <w:szCs w:val="24"/>
                          </w:rPr>
                          <w:t>Рабочая</w:t>
                        </w:r>
                        <w:r>
                          <w:t xml:space="preserve"> </w:t>
                        </w:r>
                        <w:r w:rsidRPr="000E16B5">
                          <w:rPr>
                            <w:sz w:val="24"/>
                            <w:szCs w:val="24"/>
                          </w:rPr>
                          <w:t>копия</w:t>
                        </w:r>
                      </w:p>
                    </w:txbxContent>
                  </v:textbox>
                </v:shape>
                <v:roundrect id="Прямоугольник: скругленные углы 1665756045" o:spid="_x0000_s1053" style="position:absolute;left:6917;top:22023;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" fillcolor="#4472c4" strokecolor="#172c51" strokeweight="1pt">
                  <v:stroke joinstyle="miter"/>
                  <v:textbox>
                    <w:txbxContent>
                      <w:p w14:paraId="24441F41" w14:textId="77777777" w:rsidR="000E16B5" w:rsidRDefault="000E16B5" w:rsidP="000E16B5">
                        <w:pPr>
                          <w:jc w:val="center"/>
                        </w:pPr>
                        <w:r w:rsidRPr="000E16B5">
                          <w:rPr>
                            <w:sz w:val="24"/>
                            <w:szCs w:val="24"/>
                          </w:rPr>
                          <w:t>Файл</w:t>
                        </w:r>
                      </w:p>
                    </w:txbxContent>
                  </v:textbox>
                </v:roundrect>
                <v:roundrect id="Прямоугольник: скругленные углы 739317511" o:spid="_x0000_s1054" style="position:absolute;left:6917;top:9858;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" fillcolor="#4472c4" strokecolor="#172c51" strokeweight="1pt">
                  <v:stroke joinstyle="miter"/>
                  <v:textbox>
                    <w:txbxContent>
                      <w:p w14:paraId="03709D7B" w14:textId="77777777" w:rsidR="000E16B5" w:rsidRDefault="000E16B5" w:rsidP="000E16B5">
                        <w:pPr>
                          <w:jc w:val="center"/>
                        </w:pPr>
                        <w:r w:rsidRPr="000E16B5">
                          <w:rPr>
                            <w:sz w:val="24"/>
                            <w:szCs w:val="24"/>
                          </w:rPr>
                          <w:t>Файл</w:t>
                        </w:r>
                      </w:p>
                    </w:txbxContent>
                  </v:textbox>
                </v:roundrect>
                <v:shapetype id="_x0000_t32" coordsize="21600,21600" o:spt="32" o:oned="t" path="m,l21600,21600e" filled="f">
                  <v:path arrowok="t" fillok="f" o:connecttype="none"/>
                  <o:lock v:ext="edit" shapetype="t"/>
                </v:shapetype>
                <v:shape id="Прямая со стрелкой 772244646" o:spid="_x0000_s1055" type="#_x0000_t32" style="position:absolute;left:17789;top:9583;width:9165;height:33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" strokecolor="#4472c4 [3204]" strokeweight="1.5pt">
                  <v:stroke endarrow="block" joinstyle="miter"/>
                </v:shape>
                <v:shape id="Прямая со стрелкой 266575896" o:spid="_x0000_s1056" type="#_x0000_t32" style="position:absolute;left:17789;top:19957;width:9165;height:22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" strokecolor="#4472c4 [3204]" strokeweight="1.5pt">
                  <v:stroke endarrow="block" joinstyle="miter"/>
                </v:shape>
                <w10:anchorlock/>
              </v:group>
            </w:pict>
          </mc:Fallback>
        </mc:AlternateContent>
      </w:r>
    </w:p>
    <w:p w14:paraId="14B58865" w14:textId="12B8591C" w:rsidR="009556CE" w:rsidRDefault="00A06F3D" w:rsidP="009556CE">
      <w:r>
        <w:t xml:space="preserve">Однако такая архитектура также обладает существенными недостатками – уязвимость сервера. В случае сбоя на сервере или проблем с подключением к нему, данные могут быть потеряны или недоступны сразу для всех разработчиков. Также для внесения своих изменений в репозиторий разработчику </w:t>
      </w:r>
      <w:r w:rsidR="009556CE">
        <w:t>необходим постоянный сетевой доступ.</w:t>
      </w:r>
    </w:p>
    <w:p w14:paraId="4F13E09F" w14:textId="14218B65" w:rsidR="009556CE" w:rsidRDefault="009556CE" w:rsidP="009556CE">
      <w:r>
        <w:t xml:space="preserve">Первая централизованная система версий — CVS — была разработана в 1986 году. Также к централизованным СКВ относятся </w:t>
      </w:r>
      <w:proofErr w:type="spellStart"/>
      <w:r>
        <w:t>Subversion</w:t>
      </w:r>
      <w:proofErr w:type="spellEnd"/>
      <w:r>
        <w:t xml:space="preserve"> </w:t>
      </w:r>
      <w:r w:rsidR="00A06F3D">
        <w:t>(</w:t>
      </w:r>
      <w:r w:rsidR="00A06F3D">
        <w:rPr>
          <w:lang w:val="en-US"/>
        </w:rPr>
        <w:t>SVN</w:t>
      </w:r>
      <w:r w:rsidR="00A06F3D">
        <w:t xml:space="preserve">) </w:t>
      </w:r>
      <w:r>
        <w:t xml:space="preserve">и </w:t>
      </w:r>
      <w:proofErr w:type="spellStart"/>
      <w:r>
        <w:t>Perforce</w:t>
      </w:r>
      <w:proofErr w:type="spellEnd"/>
      <w:r>
        <w:t>.</w:t>
      </w:r>
    </w:p>
    <w:p w14:paraId="06E90E69" w14:textId="77777777" w:rsidR="009556CE" w:rsidRDefault="009556CE" w:rsidP="009556CE">
      <w:pPr>
        <w:pStyle w:val="3"/>
      </w:pPr>
      <w:bookmarkStart w:id="7" w:name="_Toc209486303"/>
      <w:r>
        <w:t>Распределенные системы контроля версий</w:t>
      </w:r>
      <w:bookmarkEnd w:id="7"/>
    </w:p>
    <w:p w14:paraId="5D8CFCEB" w14:textId="63F8CBFD" w:rsidR="00A06F3D" w:rsidRPr="00A06F3D" w:rsidRDefault="00A06F3D" w:rsidP="009556CE">
      <w:r>
        <w:t xml:space="preserve">Третьим поколением СКВ считается создание </w:t>
      </w:r>
      <w:r w:rsidRPr="00A06F3D">
        <w:rPr>
          <w:b/>
          <w:bCs/>
        </w:rPr>
        <w:t>распределенных СКВ</w:t>
      </w:r>
      <w:r>
        <w:t>.</w:t>
      </w:r>
    </w:p>
    <w:p w14:paraId="470400FE" w14:textId="5FFAF7DD" w:rsidR="00401D6F" w:rsidRDefault="00401D6F" w:rsidP="00401D6F">
      <w:r>
        <w:t xml:space="preserve">В распределенной СКВ </w:t>
      </w:r>
      <w:r w:rsidR="00A06F3D" w:rsidRPr="00427333">
        <w:t>все копии репозитория считаются равными, нет центрального репозитория.</w:t>
      </w:r>
      <w:r w:rsidR="00D2681B">
        <w:t xml:space="preserve"> Центральный сервер может использоваться как хранилище, но не является обязательным элементом архитектуры.</w:t>
      </w:r>
      <w:r w:rsidR="00A06F3D" w:rsidRPr="00427333">
        <w:t xml:space="preserve"> </w:t>
      </w:r>
      <w:r>
        <w:t xml:space="preserve">Это позволяет делать </w:t>
      </w:r>
      <w:r w:rsidR="00A06F3D" w:rsidRPr="00427333">
        <w:t>для коммит</w:t>
      </w:r>
      <w:r>
        <w:t>ы</w:t>
      </w:r>
      <w:r w:rsidR="00A06F3D" w:rsidRPr="00427333">
        <w:t>, ветв</w:t>
      </w:r>
      <w:r>
        <w:t>и</w:t>
      </w:r>
      <w:r w:rsidR="00A06F3D" w:rsidRPr="00427333">
        <w:t xml:space="preserve"> и слияни</w:t>
      </w:r>
      <w:r>
        <w:t>я</w:t>
      </w:r>
      <w:r w:rsidR="00A06F3D" w:rsidRPr="00427333">
        <w:t>, которые создаются локально без доступа к сети и перемещаются в другие репозитории по мере необходимости</w:t>
      </w:r>
      <w:r w:rsidR="00D2681B">
        <w:t xml:space="preserve">. </w:t>
      </w:r>
    </w:p>
    <w:p w14:paraId="09AEED32" w14:textId="6ACC0F06" w:rsidR="000E16B5" w:rsidRDefault="000E16B5" w:rsidP="00401D6F">
      <w:r>
        <w:rPr>
          <w:noProof/>
        </w:rPr>
        <w:lastRenderedPageBreak/>
        <mc:AlternateContent>
          <mc:Choice Requires="wpc">
            <w:drawing>
              <wp:inline distT="0" distB="0" distL="0" distR="0" wp14:anchorId="31695124" wp14:editId="2877EF20">
                <wp:extent cx="5486400" cy="3200400"/>
                <wp:effectExtent l="0" t="0" r="0" b="0"/>
                <wp:docPr id="400501813"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67592761" name="Прямоугольник 367592761"/>
                        <wps:cNvSpPr/>
                        <wps:spPr>
                          <a:xfrm>
                            <a:off x="214686" y="127221"/>
                            <a:ext cx="5128591" cy="2965836"/>
                          </a:xfrm>
                          <a:prstGeom prst="rect">
                            <a:avLst/>
                          </a:prstGeom>
                          <a:solidFill>
                            <a:srgbClr val="5B9BD5">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5727420" name="Надпись 1415727420"/>
                        <wps:cNvSpPr txBox="1"/>
                        <wps:spPr>
                          <a:xfrm>
                            <a:off x="1645918" y="270369"/>
                            <a:ext cx="2102485" cy="850653"/>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3F4E3EC" w14:textId="77777777" w:rsidR="000E16B5" w:rsidRPr="00803330" w:rsidRDefault="000E16B5" w:rsidP="000E16B5">
                              <w:pPr>
                                <w:rPr>
                                  <w:sz w:val="28"/>
                                  <w:szCs w:val="28"/>
                                </w:rPr>
                              </w:pPr>
                              <w:r>
                                <w:rPr>
                                  <w:sz w:val="28"/>
                                  <w:szCs w:val="28"/>
                                </w:rPr>
                                <w:t>Центральный сервер СКВ</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1364983" name="Прямоугольник 721364983"/>
                        <wps:cNvSpPr/>
                        <wps:spPr>
                          <a:xfrm>
                            <a:off x="1804946" y="596348"/>
                            <a:ext cx="1820849" cy="389502"/>
                          </a:xfrm>
                          <a:prstGeom prst="rect">
                            <a:avLst/>
                          </a:prstGeom>
                          <a:solidFill>
                            <a:sysClr val="window" lastClr="FFFFFF"/>
                          </a:solidFill>
                          <a:ln w="12700" cap="flat" cmpd="sng" algn="ctr">
                            <a:solidFill>
                              <a:srgbClr val="4472C4"/>
                            </a:solidFill>
                            <a:prstDash val="solid"/>
                            <a:miter lim="800000"/>
                          </a:ln>
                          <a:effectLst/>
                        </wps:spPr>
                        <wps:txbx>
                          <w:txbxContent>
                            <w:p w14:paraId="2812AA8D" w14:textId="77777777" w:rsidR="000E16B5" w:rsidRPr="000E16B5" w:rsidRDefault="000E16B5" w:rsidP="000E16B5">
                              <w:pPr>
                                <w:jc w:val="center"/>
                                <w:rPr>
                                  <w:sz w:val="24"/>
                                  <w:szCs w:val="24"/>
                                </w:rPr>
                              </w:pPr>
                              <w:r w:rsidRPr="000E16B5">
                                <w:rPr>
                                  <w:sz w:val="24"/>
                                  <w:szCs w:val="24"/>
                                </w:rPr>
                                <w:t>База данных версий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1030408" name="Надпись 1"/>
                        <wps:cNvSpPr txBox="1"/>
                        <wps:spPr>
                          <a:xfrm>
                            <a:off x="459738" y="1658941"/>
                            <a:ext cx="1186180" cy="1338700"/>
                          </a:xfrm>
                          <a:prstGeom prst="rect">
                            <a:avLst/>
                          </a:prstGeom>
                          <a:solidFill>
                            <a:sysClr val="window" lastClr="FFFFFF"/>
                          </a:solidFill>
                          <a:ln w="12700" cap="flat" cmpd="sng" algn="ctr">
                            <a:solidFill>
                              <a:srgbClr val="4472C4"/>
                            </a:solidFill>
                            <a:prstDash val="solid"/>
                            <a:miter lim="800000"/>
                          </a:ln>
                          <a:effectLst/>
                        </wps:spPr>
                        <wps:txbx>
                          <w:txbxContent>
                            <w:p w14:paraId="1C1813D5" w14:textId="77777777"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85768695" name="Надпись 1"/>
                        <wps:cNvSpPr txBox="1"/>
                        <wps:spPr>
                          <a:xfrm>
                            <a:off x="3724550" y="1650991"/>
                            <a:ext cx="1186180" cy="13466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B4AAEC" w14:textId="6EA98454"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33793069" name="Надпись 1"/>
                        <wps:cNvSpPr txBox="1"/>
                        <wps:spPr>
                          <a:xfrm>
                            <a:off x="2102483" y="1648109"/>
                            <a:ext cx="1186180" cy="1349531"/>
                          </a:xfrm>
                          <a:prstGeom prst="rect">
                            <a:avLst/>
                          </a:prstGeom>
                          <a:solidFill>
                            <a:sysClr val="window" lastClr="FFFFFF"/>
                          </a:solidFill>
                          <a:ln w="12700" cap="flat" cmpd="sng" algn="ctr">
                            <a:solidFill>
                              <a:srgbClr val="4472C4"/>
                            </a:solidFill>
                            <a:prstDash val="solid"/>
                            <a:miter lim="800000"/>
                          </a:ln>
                          <a:effectLst/>
                        </wps:spPr>
                        <wps:txbx>
                          <w:txbxContent>
                            <w:p w14:paraId="21E8343D" w14:textId="4247F6C3"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9541322" name="Прямоугольник 429541322"/>
                        <wps:cNvSpPr/>
                        <wps:spPr>
                          <a:xfrm>
                            <a:off x="492982" y="1971921"/>
                            <a:ext cx="1116000" cy="288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417EC64" w14:textId="3AA8B73F" w:rsidR="003B0C09" w:rsidRDefault="003B0C09" w:rsidP="003B0C09">
                              <w:pPr>
                                <w:jc w:val="center"/>
                              </w:pPr>
                              <w:r>
                                <w:t>Рабочая копия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2047203" name="Прямоугольник 1282047203"/>
                        <wps:cNvSpPr/>
                        <wps:spPr>
                          <a:xfrm>
                            <a:off x="2142238" y="1971921"/>
                            <a:ext cx="1116000" cy="288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E3ADAB4" w14:textId="46174788" w:rsidR="003B0C09" w:rsidRDefault="003B0C09" w:rsidP="003B0C09">
                              <w:pPr>
                                <w:jc w:val="center"/>
                              </w:pPr>
                              <w:r>
                                <w:t>Рабочая копия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5309470" name="Прямоугольник 1765309470"/>
                        <wps:cNvSpPr/>
                        <wps:spPr>
                          <a:xfrm>
                            <a:off x="3762926" y="1971921"/>
                            <a:ext cx="1116000" cy="288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BE06D1B" w14:textId="77777777" w:rsidR="003B0C09" w:rsidRDefault="003B0C09" w:rsidP="003B0C09">
                              <w:pPr>
                                <w:jc w:val="center"/>
                              </w:pPr>
                              <w:r>
                                <w:t>Рабочая копия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7038547" name="Прямоугольник 1597038547"/>
                        <wps:cNvSpPr/>
                        <wps:spPr>
                          <a:xfrm>
                            <a:off x="3754975" y="2484305"/>
                            <a:ext cx="1116000" cy="441771"/>
                          </a:xfrm>
                          <a:prstGeom prst="rect">
                            <a:avLst/>
                          </a:prstGeom>
                        </wps:spPr>
                        <wps:style>
                          <a:lnRef idx="2">
                            <a:schemeClr val="accent1"/>
                          </a:lnRef>
                          <a:fillRef idx="1">
                            <a:schemeClr val="lt1"/>
                          </a:fillRef>
                          <a:effectRef idx="0">
                            <a:schemeClr val="accent1"/>
                          </a:effectRef>
                          <a:fontRef idx="minor">
                            <a:schemeClr val="dk1"/>
                          </a:fontRef>
                        </wps:style>
                        <wps:txbx>
                          <w:txbxContent>
                            <w:p w14:paraId="77E849F6" w14:textId="79010F0B" w:rsidR="003B0C09" w:rsidRDefault="003B0C09" w:rsidP="003B0C09">
                              <w:pPr>
                                <w:jc w:val="center"/>
                              </w:pPr>
                              <w:r>
                                <w:t>База данных версий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3710963" name="Прямоугольник 1923710963"/>
                        <wps:cNvSpPr/>
                        <wps:spPr>
                          <a:xfrm>
                            <a:off x="2142238" y="2484306"/>
                            <a:ext cx="1116000" cy="441771"/>
                          </a:xfrm>
                          <a:prstGeom prst="rect">
                            <a:avLst/>
                          </a:prstGeom>
                        </wps:spPr>
                        <wps:style>
                          <a:lnRef idx="2">
                            <a:schemeClr val="accent1"/>
                          </a:lnRef>
                          <a:fillRef idx="1">
                            <a:schemeClr val="lt1"/>
                          </a:fillRef>
                          <a:effectRef idx="0">
                            <a:schemeClr val="accent1"/>
                          </a:effectRef>
                          <a:fontRef idx="minor">
                            <a:schemeClr val="dk1"/>
                          </a:fontRef>
                        </wps:style>
                        <wps:txbx>
                          <w:txbxContent>
                            <w:p w14:paraId="1C0E879F" w14:textId="77777777" w:rsidR="003B0C09" w:rsidRDefault="003B0C09" w:rsidP="003B0C09">
                              <w:pPr>
                                <w:jc w:val="center"/>
                              </w:pPr>
                              <w:r>
                                <w:t>База данных версий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5700333" name="Прямоугольник 925700333"/>
                        <wps:cNvSpPr/>
                        <wps:spPr>
                          <a:xfrm>
                            <a:off x="491542" y="2476356"/>
                            <a:ext cx="1116000" cy="441771"/>
                          </a:xfrm>
                          <a:prstGeom prst="rect">
                            <a:avLst/>
                          </a:prstGeom>
                        </wps:spPr>
                        <wps:style>
                          <a:lnRef idx="2">
                            <a:schemeClr val="accent1"/>
                          </a:lnRef>
                          <a:fillRef idx="1">
                            <a:schemeClr val="lt1"/>
                          </a:fillRef>
                          <a:effectRef idx="0">
                            <a:schemeClr val="accent1"/>
                          </a:effectRef>
                          <a:fontRef idx="minor">
                            <a:schemeClr val="dk1"/>
                          </a:fontRef>
                        </wps:style>
                        <wps:txbx>
                          <w:txbxContent>
                            <w:p w14:paraId="4FCBB5CC" w14:textId="77777777" w:rsidR="003B0C09" w:rsidRDefault="003B0C09" w:rsidP="003B0C09">
                              <w:pPr>
                                <w:jc w:val="center"/>
                              </w:pPr>
                              <w:r>
                                <w:t>База данных версий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2015658" name="Прямая со стрелкой 1192015658"/>
                        <wps:cNvCnPr>
                          <a:stCxn id="1415727420" idx="1"/>
                          <a:endCxn id="691030408" idx="0"/>
                        </wps:cNvCnPr>
                        <wps:spPr>
                          <a:xfrm flipH="1">
                            <a:off x="1052828" y="695696"/>
                            <a:ext cx="593090" cy="96324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607679470" name="Прямая со стрелкой 1607679470"/>
                        <wps:cNvCnPr/>
                        <wps:spPr>
                          <a:xfrm flipV="1">
                            <a:off x="1216550" y="922351"/>
                            <a:ext cx="429368" cy="73659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584795283" name="Прямая со стрелкой 1584795283"/>
                        <wps:cNvCnPr/>
                        <wps:spPr>
                          <a:xfrm>
                            <a:off x="858741" y="2259921"/>
                            <a:ext cx="0" cy="21643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560962613" name="Прямая со стрелкой 560962613"/>
                        <wps:cNvCnPr/>
                        <wps:spPr>
                          <a:xfrm flipV="1">
                            <a:off x="1216550" y="2259921"/>
                            <a:ext cx="0" cy="224384"/>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304089333" name="Прямая со стрелкой 1304089333"/>
                        <wps:cNvCnPr/>
                        <wps:spPr>
                          <a:xfrm>
                            <a:off x="2512613" y="1121022"/>
                            <a:ext cx="0" cy="52708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727733287" name="Прямая со стрелкой 1727733287"/>
                        <wps:cNvCnPr/>
                        <wps:spPr>
                          <a:xfrm flipV="1">
                            <a:off x="2854519" y="1121022"/>
                            <a:ext cx="0" cy="52708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517707856" name="Прямая со стрелкой 1517707856"/>
                        <wps:cNvCnPr>
                          <a:endCxn id="785768695" idx="0"/>
                        </wps:cNvCnPr>
                        <wps:spPr>
                          <a:xfrm>
                            <a:off x="3754975" y="695696"/>
                            <a:ext cx="562665" cy="95529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991102635" name="Прямая со стрелкой 991102635"/>
                        <wps:cNvCnPr/>
                        <wps:spPr>
                          <a:xfrm flipH="1" flipV="1">
                            <a:off x="3754975" y="922351"/>
                            <a:ext cx="403558" cy="725758"/>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645099779" name="Прямая со стрелкой 1645099779"/>
                        <wps:cNvCnPr/>
                        <wps:spPr>
                          <a:xfrm>
                            <a:off x="2512613" y="2259921"/>
                            <a:ext cx="0" cy="21643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011085842" name="Прямая со стрелкой 2011085842"/>
                        <wps:cNvCnPr/>
                        <wps:spPr>
                          <a:xfrm flipV="1">
                            <a:off x="2854519" y="2259921"/>
                            <a:ext cx="0" cy="22438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37394320" name="Прямая со стрелкой 237394320"/>
                        <wps:cNvCnPr/>
                        <wps:spPr>
                          <a:xfrm>
                            <a:off x="4158533" y="2259921"/>
                            <a:ext cx="0" cy="21643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459506423" name="Прямая со стрелкой 1459506423"/>
                        <wps:cNvCnPr/>
                        <wps:spPr>
                          <a:xfrm flipV="1">
                            <a:off x="4492487" y="2259921"/>
                            <a:ext cx="0" cy="22438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31695124" id="_x0000_s1057"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">
                <v:shape id="_x0000_s1058" type="#_x0000_t75" style="position:absolute;width:54864;height:32004;visibility:visible;mso-wrap-style:square" filled="t">
                  <v:fill o:detectmouseclick="t"/>
                  <v:path o:connecttype="none"/>
                </v:shape>
                <v:rect id="Прямоугольник 367592761" o:spid="_x0000_s1059" style="position:absolute;left:2146;top:1272;width:51286;height:29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" fillcolor="#5b9bd5" stroked="f">
                  <v:fill opacity="32896f"/>
                </v:rect>
                <v:shape id="Надпись 1415727420" o:spid="_x0000_s1060" type="#_x0000_t202" style="position:absolute;left:16459;top:2703;width:21025;height:85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" fillcolor="#5b9bd5 [3208]" stroked="f">
                  <v:fill opacity="32896f"/>
                  <v:textbox>
                    <w:txbxContent>
                      <w:p w14:paraId="43F4E3EC" w14:textId="77777777" w:rsidR="000E16B5" w:rsidRPr="00803330" w:rsidRDefault="000E16B5" w:rsidP="000E16B5">
                        <w:pPr>
                          <w:rPr>
                            <w:sz w:val="28"/>
                            <w:szCs w:val="28"/>
                          </w:rPr>
                        </w:pPr>
                        <w:r>
                          <w:rPr>
                            <w:sz w:val="28"/>
                            <w:szCs w:val="28"/>
                          </w:rPr>
                          <w:t>Центральный сервер СКВ</w:t>
                        </w:r>
                      </w:p>
                    </w:txbxContent>
                  </v:textbox>
                </v:shape>
                <v:rect id="Прямоугольник 721364983" o:spid="_x0000_s1061" style="position:absolute;left:18049;top:5963;width:18208;height:3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" fillcolor="window" strokecolor="#4472c4" strokeweight="1pt">
                  <v:textbox>
                    <w:txbxContent>
                      <w:p w14:paraId="2812AA8D" w14:textId="77777777" w:rsidR="000E16B5" w:rsidRPr="000E16B5" w:rsidRDefault="000E16B5" w:rsidP="000E16B5">
                        <w:pPr>
                          <w:jc w:val="center"/>
                          <w:rPr>
                            <w:sz w:val="24"/>
                            <w:szCs w:val="24"/>
                          </w:rPr>
                        </w:pPr>
                        <w:r w:rsidRPr="000E16B5">
                          <w:rPr>
                            <w:sz w:val="24"/>
                            <w:szCs w:val="24"/>
                          </w:rPr>
                          <w:t>База данных версий</w:t>
                        </w:r>
                      </w:p>
                    </w:txbxContent>
                  </v:textbox>
                </v:rect>
                <v:shape id="Надпись 1" o:spid="_x0000_s1062" type="#_x0000_t202" style="position:absolute;left:4597;top:16589;width:11862;height:133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" fillcolor="window" strokecolor="#4472c4" strokeweight="1pt">
                  <v:textbox>
                    <w:txbxContent>
                      <w:p w14:paraId="1C1813D5" w14:textId="77777777"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1</w:t>
                        </w:r>
                      </w:p>
                    </w:txbxContent>
                  </v:textbox>
                </v:shape>
                <v:shape id="Надпись 1" o:spid="_x0000_s1063" type="#_x0000_t202" style="position:absolute;left:37245;top:16509;width:11862;height:134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" fillcolor="white [3201]" strokecolor="#4472c4 [3204]" strokeweight="1pt">
                  <v:textbox>
                    <w:txbxContent>
                      <w:p w14:paraId="30B4AAEC" w14:textId="6EA98454"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3</w:t>
                        </w:r>
                      </w:p>
                    </w:txbxContent>
                  </v:textbox>
                </v:shape>
                <v:shape id="Надпись 1" o:spid="_x0000_s1064" type="#_x0000_t202" style="position:absolute;left:21024;top:16481;width:11862;height:134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" fillcolor="window" strokecolor="#4472c4" strokeweight="1pt">
                  <v:textbox>
                    <w:txbxContent>
                      <w:p w14:paraId="21E8343D" w14:textId="4247F6C3"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2</w:t>
                        </w:r>
                      </w:p>
                    </w:txbxContent>
                  </v:textbox>
                </v:shape>
                <v:rect id="Прямоугольник 429541322" o:spid="_x0000_s1065" style="position:absolute;left:4929;top:19719;width:1116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" fillcolor="white [3201]" strokecolor="#4472c4 [3204]" strokeweight="1pt">
                  <v:textbox>
                    <w:txbxContent>
                      <w:p w14:paraId="0417EC64" w14:textId="3AA8B73F" w:rsidR="003B0C09" w:rsidRDefault="003B0C09" w:rsidP="003B0C09">
                        <w:pPr>
                          <w:jc w:val="center"/>
                        </w:pPr>
                        <w:r>
                          <w:t>Рабочая копия</w:t>
                        </w:r>
                      </w:p>
                    </w:txbxContent>
                  </v:textbox>
                </v:rect>
                <v:rect id="Прямоугольник 1282047203" o:spid="_x0000_s1066" style="position:absolute;left:21422;top:19719;width:1116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" fillcolor="white [3201]" strokecolor="#4472c4 [3204]" strokeweight="1pt">
                  <v:textbox>
                    <w:txbxContent>
                      <w:p w14:paraId="6E3ADAB4" w14:textId="46174788" w:rsidR="003B0C09" w:rsidRDefault="003B0C09" w:rsidP="003B0C09">
                        <w:pPr>
                          <w:jc w:val="center"/>
                        </w:pPr>
                        <w:r>
                          <w:t>Рабочая копия</w:t>
                        </w:r>
                      </w:p>
                    </w:txbxContent>
                  </v:textbox>
                </v:rect>
                <v:rect id="Прямоугольник 1765309470" o:spid="_x0000_s1067" style="position:absolute;left:37629;top:19719;width:1116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" fillcolor="white [3201]" strokecolor="#4472c4 [3204]" strokeweight="1pt">
                  <v:textbox>
                    <w:txbxContent>
                      <w:p w14:paraId="6BE06D1B" w14:textId="77777777" w:rsidR="003B0C09" w:rsidRDefault="003B0C09" w:rsidP="003B0C09">
                        <w:pPr>
                          <w:jc w:val="center"/>
                        </w:pPr>
                        <w:r>
                          <w:t>Рабочая копия</w:t>
                        </w:r>
                      </w:p>
                    </w:txbxContent>
                  </v:textbox>
                </v:rect>
                <v:rect id="Прямоугольник 1597038547" o:spid="_x0000_s1068" style="position:absolute;left:37549;top:24843;width:11160;height:4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" fillcolor="white [3201]" strokecolor="#4472c4 [3204]" strokeweight="1pt">
                  <v:textbox>
                    <w:txbxContent>
                      <w:p w14:paraId="77E849F6" w14:textId="79010F0B" w:rsidR="003B0C09" w:rsidRDefault="003B0C09" w:rsidP="003B0C09">
                        <w:pPr>
                          <w:jc w:val="center"/>
                        </w:pPr>
                        <w:r>
                          <w:t>База данных версий</w:t>
                        </w:r>
                      </w:p>
                    </w:txbxContent>
                  </v:textbox>
                </v:rect>
                <v:rect id="Прямоугольник 1923710963" o:spid="_x0000_s1069" style="position:absolute;left:21422;top:24843;width:11160;height:4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" fillcolor="white [3201]" strokecolor="#4472c4 [3204]" strokeweight="1pt">
                  <v:textbox>
                    <w:txbxContent>
                      <w:p w14:paraId="1C0E879F" w14:textId="77777777" w:rsidR="003B0C09" w:rsidRDefault="003B0C09" w:rsidP="003B0C09">
                        <w:pPr>
                          <w:jc w:val="center"/>
                        </w:pPr>
                        <w:r>
                          <w:t>База данных версий</w:t>
                        </w:r>
                      </w:p>
                    </w:txbxContent>
                  </v:textbox>
                </v:rect>
                <v:rect id="Прямоугольник 925700333" o:spid="_x0000_s1070" style="position:absolute;left:4915;top:24763;width:11160;height:4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" fillcolor="white [3201]" strokecolor="#4472c4 [3204]" strokeweight="1pt">
                  <v:textbox>
                    <w:txbxContent>
                      <w:p w14:paraId="4FCBB5CC" w14:textId="77777777" w:rsidR="003B0C09" w:rsidRDefault="003B0C09" w:rsidP="003B0C09">
                        <w:pPr>
                          <w:jc w:val="center"/>
                        </w:pPr>
                        <w:r>
                          <w:t>База данных версий</w:t>
                        </w:r>
                      </w:p>
                    </w:txbxContent>
                  </v:textbox>
                </v:rect>
                <v:shape id="Прямая со стрелкой 1192015658" o:spid="_x0000_s1071" type="#_x0000_t32" style="position:absolute;left:10528;top:6956;width:5931;height:96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" strokecolor="#4472c4 [3204]" strokeweight="1.5pt">
                  <v:stroke endarrow="block" joinstyle="miter"/>
                </v:shape>
                <v:shape id="Прямая со стрелкой 1607679470" o:spid="_x0000_s1072" type="#_x0000_t32" style="position:absolute;left:12165;top:9223;width:4294;height:73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" strokecolor="#4472c4 [3204]" strokeweight="1.5pt">
                  <v:stroke endarrow="block" joinstyle="miter"/>
                </v:shape>
                <v:shape id="Прямая со стрелкой 1584795283" o:spid="_x0000_s1073" type="#_x0000_t32" style="position:absolute;left:8587;top:22599;width:0;height:21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" strokecolor="#4472c4 [3204]" strokeweight="1.5pt">
                  <v:stroke endarrow="block" joinstyle="miter"/>
                </v:shape>
                <v:shape id="Прямая со стрелкой 560962613" o:spid="_x0000_s1074" type="#_x0000_t32" style="position:absolute;left:12165;top:22599;width:0;height:22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" strokecolor="#4472c4 [3204]" strokeweight="1.5pt">
                  <v:stroke endarrow="block" joinstyle="miter"/>
                </v:shape>
                <v:shape id="Прямая со стрелкой 1304089333" o:spid="_x0000_s1075" type="#_x0000_t32" style="position:absolute;left:25126;top:11210;width:0;height:52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" strokecolor="#4472c4 [3204]" strokeweight="1.5pt">
                  <v:stroke endarrow="block" joinstyle="miter"/>
                </v:shape>
                <v:shape id="Прямая со стрелкой 1727733287" o:spid="_x0000_s1076" type="#_x0000_t32" style="position:absolute;left:28545;top:11210;width:0;height:52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" strokecolor="#4472c4 [3204]" strokeweight="1.5pt">
                  <v:stroke endarrow="block" joinstyle="miter"/>
                </v:shape>
                <v:shape id="Прямая со стрелкой 1517707856" o:spid="_x0000_s1077" type="#_x0000_t32" style="position:absolute;left:37549;top:6956;width:5627;height:9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" strokecolor="#4472c4 [3204]" strokeweight="1.5pt">
                  <v:stroke endarrow="block" joinstyle="miter"/>
                </v:shape>
                <v:shape id="Прямая со стрелкой 991102635" o:spid="_x0000_s1078" type="#_x0000_t32" style="position:absolute;left:37549;top:9223;width:4036;height:72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" strokecolor="#4472c4 [3204]" strokeweight="1.5pt">
                  <v:stroke endarrow="block" joinstyle="miter"/>
                </v:shape>
                <v:shape id="Прямая со стрелкой 1645099779" o:spid="_x0000_s1079" type="#_x0000_t32" style="position:absolute;left:25126;top:22599;width:0;height:21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" strokecolor="#4472c4 [3204]" strokeweight="1.5pt">
                  <v:stroke endarrow="block" joinstyle="miter"/>
                </v:shape>
                <v:shape id="Прямая со стрелкой 2011085842" o:spid="_x0000_s1080" type="#_x0000_t32" style="position:absolute;left:28545;top:22599;width:0;height:22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" strokecolor="#4472c4 [3204]" strokeweight="1.5pt">
                  <v:stroke endarrow="block" joinstyle="miter"/>
                </v:shape>
                <v:shape id="Прямая со стрелкой 237394320" o:spid="_x0000_s1081" type="#_x0000_t32" style="position:absolute;left:41585;top:22599;width:0;height:21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" strokecolor="#4472c4 [3204]" strokeweight="1.5pt">
                  <v:stroke endarrow="block" joinstyle="miter"/>
                </v:shape>
                <v:shape id="Прямая со стрелкой 1459506423" o:spid="_x0000_s1082" type="#_x0000_t32" style="position:absolute;left:44924;top:22599;width:0;height:22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" strokecolor="#4472c4 [3204]" strokeweight="1.5pt">
                  <v:stroke endarrow="block" joinstyle="miter"/>
                </v:shape>
                <w10:anchorlock/>
              </v:group>
            </w:pict>
          </mc:Fallback>
        </mc:AlternateContent>
      </w:r>
    </w:p>
    <w:p w14:paraId="35DA8612" w14:textId="462E2A7D" w:rsidR="009556CE" w:rsidRDefault="009556CE" w:rsidP="009556CE">
      <w:r>
        <w:t xml:space="preserve">Системы </w:t>
      </w:r>
      <w:r w:rsidR="00401D6F">
        <w:t xml:space="preserve">распределенного </w:t>
      </w:r>
      <w:r>
        <w:t>типа позволили избавиться от основного недостатка централизованных СКВ — уязвимости сервера. В распределенной версии СКВ каждый разработчик скачивает с сервера не только нужный ему файл, но и весь набор данных. Таким образом, при сбое на сервере восстановить данные можно будет с компьютера любого из разработчиков.</w:t>
      </w:r>
    </w:p>
    <w:p w14:paraId="1B5635A9" w14:textId="3A6ADF2E" w:rsidR="009556CE" w:rsidRDefault="009556CE" w:rsidP="009556CE">
      <w:r>
        <w:t xml:space="preserve">К таким системам относится разработанный в 2003 году </w:t>
      </w:r>
      <w:proofErr w:type="spellStart"/>
      <w:r>
        <w:t>Darcs</w:t>
      </w:r>
      <w:proofErr w:type="spellEnd"/>
      <w:r>
        <w:t xml:space="preserve">, а также </w:t>
      </w:r>
      <w:proofErr w:type="spellStart"/>
      <w:r>
        <w:t>Git</w:t>
      </w:r>
      <w:proofErr w:type="spellEnd"/>
      <w:r>
        <w:t xml:space="preserve">, </w:t>
      </w:r>
      <w:proofErr w:type="spellStart"/>
      <w:r>
        <w:t>Mercurial</w:t>
      </w:r>
      <w:proofErr w:type="spellEnd"/>
      <w:r>
        <w:t xml:space="preserve"> и Bazaar, разработанные в 2005 году</w:t>
      </w:r>
      <w:r w:rsidR="00A61916">
        <w:t xml:space="preserve">, </w:t>
      </w:r>
      <w:proofErr w:type="spellStart"/>
      <w:r w:rsidR="00A61916" w:rsidRPr="00A61916">
        <w:t>Fossil</w:t>
      </w:r>
      <w:proofErr w:type="spellEnd"/>
      <w:r w:rsidR="00A61916">
        <w:t>, разработанный в 2006 году</w:t>
      </w:r>
      <w:r>
        <w:t>.</w:t>
      </w:r>
    </w:p>
    <w:p w14:paraId="52621F25" w14:textId="0048661C" w:rsidR="00932A81" w:rsidRDefault="009556CE" w:rsidP="00B01142">
      <w:r>
        <w:t>В настоящее время системы контроля версий такого типа используются чаще всего и являются стандартом в командной разработке ПО.</w:t>
      </w:r>
      <w:r w:rsidR="00932A81">
        <w:t xml:space="preserve"> В дальнейшем будут подробно рассматриваться особенности распределенных СКВ.</w:t>
      </w:r>
    </w:p>
    <w:p w14:paraId="24FA7875" w14:textId="64782F7B" w:rsidR="00D2681B" w:rsidRDefault="00803330" w:rsidP="00803330">
      <w:pPr>
        <w:pStyle w:val="1"/>
      </w:pPr>
      <w:bookmarkStart w:id="8" w:name="_Toc209486304"/>
      <w:r>
        <w:t>Основные понятия</w:t>
      </w:r>
      <w:bookmarkEnd w:id="8"/>
    </w:p>
    <w:p w14:paraId="5E6A26BA" w14:textId="23549997" w:rsidR="0006524D" w:rsidRDefault="0006524D" w:rsidP="0006524D">
      <w:pPr>
        <w:pStyle w:val="2"/>
      </w:pPr>
      <w:bookmarkStart w:id="9" w:name="_Toc209486305"/>
      <w:r>
        <w:t>Репозиторий</w:t>
      </w:r>
      <w:bookmarkEnd w:id="9"/>
    </w:p>
    <w:p w14:paraId="29E6572E" w14:textId="77777777" w:rsidR="0006524D" w:rsidRDefault="0006524D" w:rsidP="0006524D">
      <w:r>
        <w:t>Репозиторий в системе контроля версий — это специальное хранилище, в котором сохраняются все файлы проекта и история всех изменений, внесённых в них. Репозиторий может находиться как на удалённом сервере (централизованное или облачное хранение), так и локально на компьютере разработчика.</w:t>
      </w:r>
    </w:p>
    <w:p w14:paraId="1113D5B7" w14:textId="77777777" w:rsidR="0006524D" w:rsidRDefault="0006524D" w:rsidP="0006524D">
      <w:r w:rsidRPr="0006524D">
        <w:rPr>
          <w:b/>
          <w:bCs/>
        </w:rPr>
        <w:t>Локальный репозиторий</w:t>
      </w:r>
      <w:r>
        <w:t xml:space="preserve"> — это полная копия репозитория, которая хранится на компьютере разработчика. Он включает в себя:</w:t>
      </w:r>
    </w:p>
    <w:p w14:paraId="66CD162E" w14:textId="42750300" w:rsidR="0006524D" w:rsidRDefault="0006524D" w:rsidP="0006524D">
      <w:pPr>
        <w:pStyle w:val="a7"/>
        <w:numPr>
          <w:ilvl w:val="0"/>
          <w:numId w:val="11"/>
        </w:numPr>
      </w:pPr>
      <w:r>
        <w:t>Рабочую копию</w:t>
      </w:r>
      <w:r>
        <w:t xml:space="preserve"> –</w:t>
      </w:r>
      <w:r>
        <w:t xml:space="preserve"> </w:t>
      </w:r>
      <w:r>
        <w:t>т</w:t>
      </w:r>
      <w:r>
        <w:t>екущие файлы проекта, с которыми работает разработчик.</w:t>
      </w:r>
    </w:p>
    <w:p w14:paraId="64D8D49A" w14:textId="5FC8C430" w:rsidR="0006524D" w:rsidRDefault="0006524D" w:rsidP="0006524D">
      <w:pPr>
        <w:pStyle w:val="a7"/>
        <w:numPr>
          <w:ilvl w:val="0"/>
          <w:numId w:val="11"/>
        </w:numPr>
      </w:pPr>
      <w:r>
        <w:t xml:space="preserve">Историю изменений – </w:t>
      </w:r>
      <w:r>
        <w:t>п</w:t>
      </w:r>
      <w:r>
        <w:t>олная история всех коммитов, веток и меток.</w:t>
      </w:r>
    </w:p>
    <w:p w14:paraId="6D60F561" w14:textId="36980ACC" w:rsidR="0006524D" w:rsidRDefault="0006524D" w:rsidP="0006524D">
      <w:pPr>
        <w:pStyle w:val="a7"/>
        <w:numPr>
          <w:ilvl w:val="0"/>
          <w:numId w:val="11"/>
        </w:numPr>
      </w:pPr>
      <w:r>
        <w:t>Индекс</w:t>
      </w:r>
      <w:r>
        <w:t xml:space="preserve"> (</w:t>
      </w:r>
      <w:proofErr w:type="spellStart"/>
      <w:r>
        <w:t>staging</w:t>
      </w:r>
      <w:proofErr w:type="spellEnd"/>
      <w:r>
        <w:t xml:space="preserve"> </w:t>
      </w:r>
      <w:proofErr w:type="spellStart"/>
      <w:r>
        <w:t>area</w:t>
      </w:r>
      <w:proofErr w:type="spellEnd"/>
      <w:r>
        <w:t xml:space="preserve">) – </w:t>
      </w:r>
      <w:r>
        <w:t>п</w:t>
      </w:r>
      <w:r>
        <w:t>ромежуточная область, где изменения подготавливаются перед коммитом</w:t>
      </w:r>
      <w:r w:rsidR="00A61916">
        <w:t xml:space="preserve"> (используется в </w:t>
      </w:r>
      <w:r w:rsidR="00A61916">
        <w:rPr>
          <w:lang w:val="en-US"/>
        </w:rPr>
        <w:t>Git</w:t>
      </w:r>
      <w:r w:rsidR="00A61916">
        <w:t xml:space="preserve">, аналог в </w:t>
      </w:r>
      <w:proofErr w:type="spellStart"/>
      <w:r w:rsidR="00A61916">
        <w:t>Mercurial</w:t>
      </w:r>
      <w:proofErr w:type="spellEnd"/>
      <w:r w:rsidR="00A61916" w:rsidRPr="00A61916">
        <w:t xml:space="preserve"> </w:t>
      </w:r>
      <w:r w:rsidR="00A61916">
        <w:t xml:space="preserve">– расширение </w:t>
      </w:r>
      <w:proofErr w:type="spellStart"/>
      <w:r w:rsidR="00A61916" w:rsidRPr="00A61916">
        <w:t>Mercurial</w:t>
      </w:r>
      <w:proofErr w:type="spellEnd"/>
      <w:r w:rsidR="00A61916" w:rsidRPr="00A61916">
        <w:t xml:space="preserve"> </w:t>
      </w:r>
      <w:proofErr w:type="spellStart"/>
      <w:r w:rsidR="00A61916" w:rsidRPr="00A61916">
        <w:t>Queues</w:t>
      </w:r>
      <w:proofErr w:type="spellEnd"/>
      <w:r w:rsidR="00A61916">
        <w:t>)</w:t>
      </w:r>
      <w:r>
        <w:t>.</w:t>
      </w:r>
    </w:p>
    <w:p w14:paraId="3BB2777C" w14:textId="77777777" w:rsidR="0006524D" w:rsidRDefault="0006524D" w:rsidP="0006524D">
      <w:r>
        <w:t>Преимущества локального репозитория:</w:t>
      </w:r>
    </w:p>
    <w:p w14:paraId="489EA397" w14:textId="2BD0F704" w:rsidR="0006524D" w:rsidRDefault="0006524D" w:rsidP="00A61916">
      <w:pPr>
        <w:pStyle w:val="a7"/>
        <w:numPr>
          <w:ilvl w:val="0"/>
          <w:numId w:val="12"/>
        </w:numPr>
      </w:pPr>
      <w:r>
        <w:t>Автономная работа</w:t>
      </w:r>
      <w:r w:rsidR="00A61916">
        <w:t>.</w:t>
      </w:r>
      <w:r>
        <w:t xml:space="preserve"> Разработчик может выполнять коммиты, создавать ветки и сливать изменения без подключения к сети.</w:t>
      </w:r>
    </w:p>
    <w:p w14:paraId="08F6C601" w14:textId="63CD4CAD" w:rsidR="0006524D" w:rsidRDefault="0006524D" w:rsidP="00A61916">
      <w:pPr>
        <w:pStyle w:val="a7"/>
        <w:numPr>
          <w:ilvl w:val="0"/>
          <w:numId w:val="12"/>
        </w:numPr>
      </w:pPr>
      <w:r>
        <w:t>Быстрота операций</w:t>
      </w:r>
      <w:r w:rsidR="00A61916">
        <w:t>.</w:t>
      </w:r>
      <w:r>
        <w:t xml:space="preserve"> Большинство операций выполняются локально и очень быстро.</w:t>
      </w:r>
    </w:p>
    <w:p w14:paraId="7E16C849" w14:textId="5D6BEEE6" w:rsidR="0006524D" w:rsidRDefault="0006524D" w:rsidP="00A61916">
      <w:pPr>
        <w:pStyle w:val="a7"/>
        <w:numPr>
          <w:ilvl w:val="0"/>
          <w:numId w:val="12"/>
        </w:numPr>
      </w:pPr>
      <w:r>
        <w:lastRenderedPageBreak/>
        <w:t>Безопасность данных</w:t>
      </w:r>
      <w:r w:rsidR="00A61916">
        <w:t>.</w:t>
      </w:r>
      <w:r>
        <w:t xml:space="preserve"> Полная копия репозитория на каждом компьютере обеспечивает резервное копирование.</w:t>
      </w:r>
    </w:p>
    <w:p w14:paraId="0950AB08" w14:textId="1C95360E" w:rsidR="0006524D" w:rsidRDefault="0006524D" w:rsidP="00A61916">
      <w:r w:rsidRPr="00A61916">
        <w:rPr>
          <w:b/>
          <w:bCs/>
        </w:rPr>
        <w:t>Удалённый репозиторий</w:t>
      </w:r>
      <w:r w:rsidR="00A61916">
        <w:t xml:space="preserve"> </w:t>
      </w:r>
      <w:r>
        <w:t>— это репозиторий, который хранится на сервере и доступен через сеть. Он служит центральной точкой для синхронизации изменений между разработчиками.</w:t>
      </w:r>
    </w:p>
    <w:p w14:paraId="717A0270" w14:textId="212F9C3B" w:rsidR="0006524D" w:rsidRDefault="0006524D" w:rsidP="0006524D">
      <w:r>
        <w:t>Основные операции с удалённым репозиторием:</w:t>
      </w:r>
    </w:p>
    <w:p w14:paraId="70BC6C8F" w14:textId="4774F4E4" w:rsidR="0006524D" w:rsidRDefault="0006524D" w:rsidP="00A61916">
      <w:pPr>
        <w:pStyle w:val="a7"/>
        <w:numPr>
          <w:ilvl w:val="0"/>
          <w:numId w:val="13"/>
        </w:numPr>
      </w:pPr>
      <w:r>
        <w:t>Клонирование (</w:t>
      </w:r>
      <w:proofErr w:type="spellStart"/>
      <w:r>
        <w:t>clone</w:t>
      </w:r>
      <w:proofErr w:type="spellEnd"/>
      <w:r>
        <w:t>)</w:t>
      </w:r>
      <w:r w:rsidR="00A61916">
        <w:t>.</w:t>
      </w:r>
      <w:r>
        <w:t xml:space="preserve"> Создание локальной копии удалённого репозитория.</w:t>
      </w:r>
    </w:p>
    <w:p w14:paraId="079D9D1E" w14:textId="721B842A" w:rsidR="0006524D" w:rsidRDefault="0006524D" w:rsidP="00A61916">
      <w:pPr>
        <w:pStyle w:val="a7"/>
        <w:numPr>
          <w:ilvl w:val="0"/>
          <w:numId w:val="13"/>
        </w:numPr>
      </w:pPr>
      <w:r>
        <w:t>Извлечение (</w:t>
      </w:r>
      <w:proofErr w:type="spellStart"/>
      <w:r>
        <w:t>fetch</w:t>
      </w:r>
      <w:proofErr w:type="spellEnd"/>
      <w:r>
        <w:t>)</w:t>
      </w:r>
      <w:r w:rsidR="00A61916">
        <w:t>.</w:t>
      </w:r>
      <w:r>
        <w:t xml:space="preserve"> Получение изменений из удалённого репозитория без их автоматического слияния с локальными изменениями.</w:t>
      </w:r>
    </w:p>
    <w:p w14:paraId="44A1426B" w14:textId="2F2C87D4" w:rsidR="0006524D" w:rsidRDefault="0006524D" w:rsidP="00A61916">
      <w:pPr>
        <w:pStyle w:val="a7"/>
        <w:numPr>
          <w:ilvl w:val="0"/>
          <w:numId w:val="13"/>
        </w:numPr>
      </w:pPr>
      <w:r>
        <w:t>Слияние (</w:t>
      </w:r>
      <w:proofErr w:type="spellStart"/>
      <w:r>
        <w:t>merge</w:t>
      </w:r>
      <w:proofErr w:type="spellEnd"/>
      <w:r>
        <w:t>)</w:t>
      </w:r>
      <w:r w:rsidR="00A61916">
        <w:t>.</w:t>
      </w:r>
      <w:r>
        <w:t xml:space="preserve"> Объединение изменений из удалённого репозитория с локальными изменениями.</w:t>
      </w:r>
    </w:p>
    <w:p w14:paraId="797DD763" w14:textId="38255A06" w:rsidR="0006524D" w:rsidRDefault="0006524D" w:rsidP="00A61916">
      <w:pPr>
        <w:pStyle w:val="a7"/>
        <w:numPr>
          <w:ilvl w:val="0"/>
          <w:numId w:val="13"/>
        </w:numPr>
      </w:pPr>
      <w:r>
        <w:t>Отправка (</w:t>
      </w:r>
      <w:proofErr w:type="spellStart"/>
      <w:r>
        <w:t>push</w:t>
      </w:r>
      <w:proofErr w:type="spellEnd"/>
      <w:r>
        <w:t>)</w:t>
      </w:r>
      <w:r w:rsidR="00A61916">
        <w:t>.</w:t>
      </w:r>
      <w:r>
        <w:t xml:space="preserve"> Отправка локальных изменений в удалённый репозиторий.</w:t>
      </w:r>
    </w:p>
    <w:p w14:paraId="6BBCECF8" w14:textId="448F06D0" w:rsidR="0006524D" w:rsidRDefault="0006524D" w:rsidP="00A61916">
      <w:pPr>
        <w:pStyle w:val="a7"/>
        <w:numPr>
          <w:ilvl w:val="0"/>
          <w:numId w:val="13"/>
        </w:numPr>
      </w:pPr>
      <w:r>
        <w:t>Вытягивание (</w:t>
      </w:r>
      <w:proofErr w:type="spellStart"/>
      <w:r>
        <w:t>pull</w:t>
      </w:r>
      <w:proofErr w:type="spellEnd"/>
      <w:r>
        <w:t>)</w:t>
      </w:r>
      <w:r w:rsidR="00A61916">
        <w:t>.</w:t>
      </w:r>
      <w:r>
        <w:t xml:space="preserve"> Комбинированная операция извлечения и слияния изменений из удалённого репозитория.</w:t>
      </w:r>
    </w:p>
    <w:p w14:paraId="49DBD79C" w14:textId="77777777" w:rsidR="0006524D" w:rsidRDefault="0006524D" w:rsidP="0006524D">
      <w:r>
        <w:t>Преимущества удалённого репозитория:</w:t>
      </w:r>
    </w:p>
    <w:p w14:paraId="11EB5CB5" w14:textId="6D0DD79B" w:rsidR="0006524D" w:rsidRDefault="0006524D" w:rsidP="003D1C55">
      <w:pPr>
        <w:pStyle w:val="a7"/>
        <w:numPr>
          <w:ilvl w:val="0"/>
          <w:numId w:val="14"/>
        </w:numPr>
      </w:pPr>
      <w:r>
        <w:t>Централизованное хранилище</w:t>
      </w:r>
      <w:r w:rsidR="003D1C55">
        <w:t>.</w:t>
      </w:r>
      <w:r>
        <w:t xml:space="preserve"> Обеспечивает единое место для хранения и обмена изменениями между разработчиками.</w:t>
      </w:r>
    </w:p>
    <w:p w14:paraId="0D5047DA" w14:textId="18813423" w:rsidR="0006524D" w:rsidRDefault="0006524D" w:rsidP="003D1C55">
      <w:pPr>
        <w:pStyle w:val="a7"/>
        <w:numPr>
          <w:ilvl w:val="0"/>
          <w:numId w:val="14"/>
        </w:numPr>
      </w:pPr>
      <w:r>
        <w:t>Совместная работа</w:t>
      </w:r>
      <w:r w:rsidR="003D1C55">
        <w:t>.</w:t>
      </w:r>
      <w:r>
        <w:t xml:space="preserve"> Упрощает координацию и синхронизацию работы в команде.</w:t>
      </w:r>
    </w:p>
    <w:p w14:paraId="5BE11D3B" w14:textId="06AB8F5E" w:rsidR="0006524D" w:rsidRDefault="0006524D" w:rsidP="003D1C55">
      <w:pPr>
        <w:pStyle w:val="a7"/>
        <w:numPr>
          <w:ilvl w:val="0"/>
          <w:numId w:val="14"/>
        </w:numPr>
      </w:pPr>
      <w:r>
        <w:t>Резервное копирование</w:t>
      </w:r>
      <w:r w:rsidR="003D1C55">
        <w:t>.</w:t>
      </w:r>
      <w:r>
        <w:t xml:space="preserve"> Дополнительный уровень защиты данных.</w:t>
      </w:r>
    </w:p>
    <w:p w14:paraId="7FFC6AD4" w14:textId="0AE1A6ED" w:rsidR="0006524D" w:rsidRDefault="0006524D" w:rsidP="0006524D">
      <w:r>
        <w:t>Рабочий процесс с репозиторием включает его создание, добавление файлов, коммиты, работу с ветками и слияниями, а также синхронизацию локальных изменений с удалённым репозиторием. Репозиторий обеспечивает комфортное ведение истории проекта и совместную работу команды разработчиков.</w:t>
      </w:r>
    </w:p>
    <w:p w14:paraId="68E9C6D7" w14:textId="2A2D2876" w:rsidR="0006524D" w:rsidRDefault="003D1C55" w:rsidP="003D1C55">
      <w:pPr>
        <w:pStyle w:val="2"/>
      </w:pPr>
      <w:bookmarkStart w:id="10" w:name="_Toc209486306"/>
      <w:r>
        <w:t>Версия</w:t>
      </w:r>
      <w:bookmarkEnd w:id="10"/>
    </w:p>
    <w:p w14:paraId="4347EC8C" w14:textId="1F7C66E8" w:rsidR="003D1C55" w:rsidRDefault="00932A81" w:rsidP="003D1C55">
      <w:r>
        <w:t>В</w:t>
      </w:r>
      <w:r w:rsidR="003D1C55">
        <w:t>ерси</w:t>
      </w:r>
      <w:r>
        <w:t>я</w:t>
      </w:r>
      <w:r w:rsidR="003D1C55">
        <w:t xml:space="preserve"> </w:t>
      </w:r>
      <w:r>
        <w:t xml:space="preserve">(ревизия, </w:t>
      </w:r>
      <w:r>
        <w:rPr>
          <w:lang w:val="en-US"/>
        </w:rPr>
        <w:t>revision</w:t>
      </w:r>
      <w:r>
        <w:t xml:space="preserve">) – это </w:t>
      </w:r>
      <w:r w:rsidR="003D1C55">
        <w:t>конкретное состояние файла или набора файлов в определённый момент времени, зафиксированное в истории изменений. Версия представляет собой «снимок» проекта, который сохраняет все изменения, сделанные до этого момента.</w:t>
      </w:r>
      <w:r>
        <w:t xml:space="preserve"> </w:t>
      </w:r>
    </w:p>
    <w:p w14:paraId="78CE999C" w14:textId="7EFB9298" w:rsidR="00932A81" w:rsidRDefault="00932A81" w:rsidP="00932A81">
      <w:r>
        <w:t>Благодаря версиям можно эффективно отслеживать эволюцию проекта, понимать природу изменений</w:t>
      </w:r>
      <w:r>
        <w:t>,</w:t>
      </w:r>
      <w:r>
        <w:t xml:space="preserve"> восстанавливать </w:t>
      </w:r>
      <w:r>
        <w:t xml:space="preserve">и сравнивать </w:t>
      </w:r>
      <w:r>
        <w:t>предыдущие состояния в случае необходимости.</w:t>
      </w:r>
    </w:p>
    <w:p w14:paraId="39E05281" w14:textId="6703F65B" w:rsidR="003D1C55" w:rsidRDefault="003D1C55" w:rsidP="003D1C55">
      <w:r>
        <w:t>Каждый раз при сохранении изменений в проекте создаётся новая версия, связанная с уникальным идентификатором и метаданными — датой, автором изменений и сообщением, поясняющим что было изменено.</w:t>
      </w:r>
      <w:r w:rsidR="00932A81">
        <w:t xml:space="preserve"> </w:t>
      </w:r>
      <w:r>
        <w:t>Версия включает не только содержимое файлов, но и структуру проекта, например, расположение файлов, ветки разработки.</w:t>
      </w:r>
    </w:p>
    <w:p w14:paraId="79F1F091" w14:textId="0F8BE166" w:rsidR="003D1C55" w:rsidRDefault="00932A81" w:rsidP="003D1C55">
      <w:r>
        <w:t xml:space="preserve">СКВ </w:t>
      </w:r>
      <w:r w:rsidR="003D1C55">
        <w:t>позволяют работать с несколькими версиями одновременно, используя ветки, и объединять их изменения.</w:t>
      </w:r>
    </w:p>
    <w:p w14:paraId="0A9CB39C" w14:textId="45B64A06" w:rsidR="003106CF" w:rsidRDefault="003106CF" w:rsidP="00141601">
      <w:pPr>
        <w:pStyle w:val="2"/>
      </w:pPr>
      <w:bookmarkStart w:id="11" w:name="_Toc209486307"/>
      <w:r>
        <w:t>Рабочая копия</w:t>
      </w:r>
      <w:bookmarkEnd w:id="11"/>
    </w:p>
    <w:p w14:paraId="0B1642AC" w14:textId="3D953B4D" w:rsidR="003106CF" w:rsidRDefault="003106CF" w:rsidP="003106CF">
      <w:r>
        <w:t>Р</w:t>
      </w:r>
      <w:r>
        <w:t>абочая копия (</w:t>
      </w:r>
      <w:proofErr w:type="spellStart"/>
      <w:r>
        <w:t>working</w:t>
      </w:r>
      <w:proofErr w:type="spellEnd"/>
      <w:r>
        <w:t xml:space="preserve"> </w:t>
      </w:r>
      <w:proofErr w:type="spellStart"/>
      <w:r>
        <w:t>copy</w:t>
      </w:r>
      <w:proofErr w:type="spellEnd"/>
      <w:r>
        <w:t xml:space="preserve">, </w:t>
      </w:r>
      <w:proofErr w:type="spellStart"/>
      <w:r>
        <w:t>working</w:t>
      </w:r>
      <w:proofErr w:type="spellEnd"/>
      <w:r>
        <w:t xml:space="preserve"> </w:t>
      </w:r>
      <w:proofErr w:type="gramStart"/>
      <w:r>
        <w:rPr>
          <w:lang w:val="en-US"/>
        </w:rPr>
        <w:t>tree</w:t>
      </w:r>
      <w:r>
        <w:t xml:space="preserve">, </w:t>
      </w:r>
      <w:r>
        <w:t xml:space="preserve"> </w:t>
      </w:r>
      <w:proofErr w:type="spellStart"/>
      <w:r>
        <w:t>working</w:t>
      </w:r>
      <w:proofErr w:type="spellEnd"/>
      <w:proofErr w:type="gramEnd"/>
      <w:r>
        <w:t xml:space="preserve"> </w:t>
      </w:r>
      <w:proofErr w:type="spellStart"/>
      <w:r>
        <w:t>directory</w:t>
      </w:r>
      <w:proofErr w:type="spellEnd"/>
      <w:r>
        <w:t>)</w:t>
      </w:r>
      <w:r>
        <w:t xml:space="preserve"> </w:t>
      </w:r>
      <w:r>
        <w:t>— это локальная версия файлов проекта, с которой непосредственно работает пользователь. Она представляет собой текущее состояние файлов на компьютере разработчика, готовое к редактированию, тестированию и другим видам работы.</w:t>
      </w:r>
    </w:p>
    <w:p w14:paraId="6E7ECAE7" w14:textId="1B2421E1" w:rsidR="003106CF" w:rsidRDefault="003106CF" w:rsidP="003106CF">
      <w:r>
        <w:lastRenderedPageBreak/>
        <w:t>Рабочая копия не содержит полной истории версий — она отражает только текущее состояние на момент последнего обновления.</w:t>
      </w:r>
      <w:r w:rsidRPr="003106CF">
        <w:t xml:space="preserve"> </w:t>
      </w:r>
      <w:r>
        <w:t>Чтобы изменения из рабочей копии стали частью истории проекта, их нужно зафиксировать (сделать коммит) через систему контроля версий.</w:t>
      </w:r>
    </w:p>
    <w:p w14:paraId="0A2E7F0D" w14:textId="773311AC" w:rsidR="003106CF" w:rsidRPr="003106CF" w:rsidRDefault="003106CF" w:rsidP="003106CF">
      <w:pPr>
        <w:rPr>
          <w:lang w:val="en-US"/>
        </w:rPr>
      </w:pPr>
      <w:r>
        <w:t>Рабочая копия непрерывно синхронизируется с локальным или удалённым репозиторием: её изменения можно загрузить (</w:t>
      </w:r>
      <w:proofErr w:type="spellStart"/>
      <w:r>
        <w:t>commit</w:t>
      </w:r>
      <w:proofErr w:type="spellEnd"/>
      <w:r>
        <w:t xml:space="preserve">, </w:t>
      </w:r>
      <w:proofErr w:type="spellStart"/>
      <w:r>
        <w:t>push</w:t>
      </w:r>
      <w:proofErr w:type="spellEnd"/>
      <w:r>
        <w:t>), а обновления из репозитория получить (</w:t>
      </w:r>
      <w:proofErr w:type="spellStart"/>
      <w:r>
        <w:t>pull</w:t>
      </w:r>
      <w:proofErr w:type="spellEnd"/>
      <w:r>
        <w:t xml:space="preserve">, </w:t>
      </w:r>
      <w:proofErr w:type="spellStart"/>
      <w:r>
        <w:t>fetch</w:t>
      </w:r>
      <w:proofErr w:type="spellEnd"/>
      <w:r>
        <w:t>)</w:t>
      </w:r>
      <w:r w:rsidRPr="003106CF">
        <w:t xml:space="preserve">. </w:t>
      </w:r>
      <w:r>
        <w:t>При конфликте изменений СКВ помогает выявить разногласия между рабочей копией и репозиторием и предлагает способы их разрешения.</w:t>
      </w:r>
    </w:p>
    <w:p w14:paraId="7FFDEF1B" w14:textId="1C02821B" w:rsidR="003106CF" w:rsidRPr="003106CF" w:rsidRDefault="003106CF" w:rsidP="003106CF">
      <w:r>
        <w:t>Р</w:t>
      </w:r>
      <w:r>
        <w:t xml:space="preserve">абочая копия </w:t>
      </w:r>
      <w:r>
        <w:t xml:space="preserve">отображает </w:t>
      </w:r>
      <w:r>
        <w:t>промежуточное состояние между сохранёнными версиями в репозитории и изменениями на локальном уровне. Она даёт возможность свободно экспериментировать с кодом без немедленного внесения изменений в основную историю проекта.</w:t>
      </w:r>
    </w:p>
    <w:p w14:paraId="4F7F0302" w14:textId="6A423FF6" w:rsidR="00141601" w:rsidRDefault="00141601" w:rsidP="00141601">
      <w:pPr>
        <w:pStyle w:val="2"/>
      </w:pPr>
      <w:bookmarkStart w:id="12" w:name="_Toc209486308"/>
      <w:r>
        <w:t>Ветка</w:t>
      </w:r>
      <w:bookmarkEnd w:id="12"/>
    </w:p>
    <w:p w14:paraId="0935E4A6" w14:textId="77777777" w:rsidR="003106CF" w:rsidRDefault="003106CF" w:rsidP="003106CF">
      <w:r>
        <w:t xml:space="preserve">Ветка — это специальная, созданная параллельно с основным репозиторием, копия проекта. Ветвление позволяет изолировать изменения, экспериментировать с новыми функциями и исправлять ошибки, не влияя на стабильность основной базы кода — </w:t>
      </w:r>
      <w:proofErr w:type="spellStart"/>
      <w:r>
        <w:t>master</w:t>
      </w:r>
      <w:proofErr w:type="spellEnd"/>
      <w:r>
        <w:t>-ветку.</w:t>
      </w:r>
    </w:p>
    <w:p w14:paraId="73916C29" w14:textId="1520C6B3" w:rsidR="003106CF" w:rsidRDefault="003106CF" w:rsidP="003106CF">
      <w:r w:rsidRPr="003106CF">
        <w:drawing>
          <wp:inline distT="0" distB="0" distL="0" distR="0" wp14:anchorId="25737E9F" wp14:editId="7168D4CC">
            <wp:extent cx="5940425" cy="2564130"/>
            <wp:effectExtent l="0" t="0" r="3175" b="7620"/>
            <wp:docPr id="18166193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19353" name=""/>
                    <pic:cNvPicPr/>
                  </pic:nvPicPr>
                  <pic:blipFill>
                    <a:blip r:embed="rId6"/>
                    <a:stretch>
                      <a:fillRect/>
                    </a:stretch>
                  </pic:blipFill>
                  <pic:spPr>
                    <a:xfrm>
                      <a:off x="0" y="0"/>
                      <a:ext cx="5940425" cy="2564130"/>
                    </a:xfrm>
                    <a:prstGeom prst="rect">
                      <a:avLst/>
                    </a:prstGeom>
                  </pic:spPr>
                </pic:pic>
              </a:graphicData>
            </a:graphic>
          </wp:inline>
        </w:drawing>
      </w:r>
    </w:p>
    <w:p w14:paraId="75ECE39E" w14:textId="77777777" w:rsidR="003106CF" w:rsidRDefault="003106CF" w:rsidP="003106CF">
      <w:r>
        <w:t>Основные этапы работы с ветками:</w:t>
      </w:r>
    </w:p>
    <w:p w14:paraId="40F656E7" w14:textId="77777777" w:rsidR="003106CF" w:rsidRDefault="003106CF" w:rsidP="003A7BF9">
      <w:pPr>
        <w:pStyle w:val="a7"/>
        <w:numPr>
          <w:ilvl w:val="0"/>
          <w:numId w:val="16"/>
        </w:numPr>
      </w:pPr>
      <w:r>
        <w:t xml:space="preserve">Создание новой ветки в репозитории. Для этого от уже существующей в репозитории ветки — </w:t>
      </w:r>
      <w:proofErr w:type="spellStart"/>
      <w:r>
        <w:t>master</w:t>
      </w:r>
      <w:proofErr w:type="spellEnd"/>
      <w:r>
        <w:t>-ветки или любой другой — откалывают новую ветку.</w:t>
      </w:r>
    </w:p>
    <w:p w14:paraId="4570AB7E" w14:textId="77777777" w:rsidR="003106CF" w:rsidRDefault="003106CF" w:rsidP="003A7BF9">
      <w:pPr>
        <w:pStyle w:val="a7"/>
        <w:numPr>
          <w:ilvl w:val="0"/>
          <w:numId w:val="16"/>
        </w:numPr>
      </w:pPr>
      <w:r>
        <w:t>Работа с файлами проекта, сохранение изменений и создание коммитов в созданной ветке.</w:t>
      </w:r>
    </w:p>
    <w:p w14:paraId="0E6FD6DF" w14:textId="77777777" w:rsidR="003106CF" w:rsidRDefault="003106CF" w:rsidP="003A7BF9">
      <w:pPr>
        <w:pStyle w:val="a7"/>
        <w:numPr>
          <w:ilvl w:val="0"/>
          <w:numId w:val="16"/>
        </w:numPr>
      </w:pPr>
      <w:r>
        <w:t xml:space="preserve">Создание </w:t>
      </w:r>
      <w:proofErr w:type="spellStart"/>
      <w:r>
        <w:t>пулл</w:t>
      </w:r>
      <w:proofErr w:type="spellEnd"/>
      <w:r>
        <w:t xml:space="preserve"> </w:t>
      </w:r>
      <w:proofErr w:type="spellStart"/>
      <w:r>
        <w:t>реквеста</w:t>
      </w:r>
      <w:proofErr w:type="spellEnd"/>
      <w:r>
        <w:t xml:space="preserve"> (Pull </w:t>
      </w:r>
      <w:proofErr w:type="spellStart"/>
      <w:r>
        <w:t>Request</w:t>
      </w:r>
      <w:proofErr w:type="spellEnd"/>
      <w:r>
        <w:t xml:space="preserve">) — запроса на сохранение в родительской ветке изменений, которые были внесены в рабочую ветку. В </w:t>
      </w:r>
      <w:proofErr w:type="spellStart"/>
      <w:r>
        <w:t>пулл</w:t>
      </w:r>
      <w:proofErr w:type="spellEnd"/>
      <w:r>
        <w:t xml:space="preserve"> </w:t>
      </w:r>
      <w:proofErr w:type="spellStart"/>
      <w:r>
        <w:t>реквесте</w:t>
      </w:r>
      <w:proofErr w:type="spellEnd"/>
      <w:r>
        <w:t xml:space="preserve"> другие разработчики могут обсудить правки, добавить свои коммиты при необходимости, принять или отклонить предложенные изменения.</w:t>
      </w:r>
    </w:p>
    <w:p w14:paraId="7392D12C" w14:textId="4D965DFB" w:rsidR="003106CF" w:rsidRDefault="003A7BF9" w:rsidP="003A7BF9">
      <w:pPr>
        <w:pStyle w:val="a7"/>
        <w:numPr>
          <w:ilvl w:val="0"/>
          <w:numId w:val="16"/>
        </w:numPr>
      </w:pPr>
      <w:r>
        <w:t>Слияние</w:t>
      </w:r>
      <w:r w:rsidR="003106CF">
        <w:t xml:space="preserve"> (</w:t>
      </w:r>
      <w:proofErr w:type="spellStart"/>
      <w:r w:rsidR="003106CF">
        <w:t>Merge</w:t>
      </w:r>
      <w:proofErr w:type="spellEnd"/>
      <w:r w:rsidR="003106CF">
        <w:t>) веток — рабочую ветку вливают в родительскую. Теперь изменения внесены и доступны всем пользователям.</w:t>
      </w:r>
    </w:p>
    <w:p w14:paraId="2CF2048C" w14:textId="626F6C9C" w:rsidR="003106CF" w:rsidRDefault="003106CF" w:rsidP="003106CF">
      <w:r>
        <w:t xml:space="preserve">Ветвление позволяет организовать командную разработку проекта. Поскольку разработчики делают коммиты в специально созданных ветках, исходный код защищен от ошибок или случайного удаления. Ветвление полезно, если нужно внести изменения, которые могут повлиять на другие части проекта. Кроме того, оно позволяет протестировать новые функции перед их интеграцией в </w:t>
      </w:r>
      <w:proofErr w:type="spellStart"/>
      <w:r>
        <w:t>master</w:t>
      </w:r>
      <w:proofErr w:type="spellEnd"/>
      <w:r>
        <w:t>-ветку.</w:t>
      </w:r>
    </w:p>
    <w:p w14:paraId="6AB126E7" w14:textId="1B6C23A3" w:rsidR="00141601" w:rsidRDefault="00141601" w:rsidP="003106CF">
      <w:pPr>
        <w:pStyle w:val="2"/>
      </w:pPr>
      <w:bookmarkStart w:id="13" w:name="_Toc209486309"/>
      <w:r>
        <w:lastRenderedPageBreak/>
        <w:t>Конфликт версий</w:t>
      </w:r>
      <w:bookmarkEnd w:id="13"/>
    </w:p>
    <w:p w14:paraId="300787C3" w14:textId="182996D4" w:rsidR="003A7BF9" w:rsidRDefault="003A7BF9" w:rsidP="003A7BF9">
      <w:r>
        <w:t>Конфликт версий</w:t>
      </w:r>
      <w:r>
        <w:t xml:space="preserve"> </w:t>
      </w:r>
      <w:r>
        <w:t>— это ситуация, когда одновременно внесённые разными разработчиками изменения в одни и те же строки одного файла не могут быть автоматически объединены системой и требуют ручного разрешения.</w:t>
      </w:r>
    </w:p>
    <w:p w14:paraId="173B4D55" w14:textId="3611BB26" w:rsidR="003A7BF9" w:rsidRDefault="008354A8" w:rsidP="008354A8">
      <w:r>
        <w:t>СКВ предоставляет инструменты для выявления конфликтов, сравнения версий и удобного их устранения.</w:t>
      </w:r>
      <w:r>
        <w:t xml:space="preserve"> Однако, если при попытке слияния версий </w:t>
      </w:r>
      <w:r w:rsidR="003A7BF9">
        <w:t>СКВ не может однозначно определить, какая версия должна остаться</w:t>
      </w:r>
      <w:r>
        <w:t xml:space="preserve">, </w:t>
      </w:r>
      <w:r w:rsidR="003A7BF9">
        <w:t>система помечает конфликтные участки и требует от разработчиков вручную выбрать, какие изменения сохранять.</w:t>
      </w:r>
    </w:p>
    <w:p w14:paraId="3D66BB99" w14:textId="4CB770DF" w:rsidR="008354A8" w:rsidRDefault="008354A8" w:rsidP="008354A8">
      <w:r>
        <w:t>При разрешении конфликтов важно следить за следующими моментами:</w:t>
      </w:r>
    </w:p>
    <w:p w14:paraId="5B524867" w14:textId="24D492E2" w:rsidR="008354A8" w:rsidRDefault="008354A8" w:rsidP="008354A8">
      <w:pPr>
        <w:pStyle w:val="a7"/>
        <w:numPr>
          <w:ilvl w:val="0"/>
          <w:numId w:val="17"/>
        </w:numPr>
      </w:pPr>
      <w:r>
        <w:t>Понимание изменений</w:t>
      </w:r>
      <w:r>
        <w:t>.</w:t>
      </w:r>
      <w:r>
        <w:t xml:space="preserve"> </w:t>
      </w:r>
      <w:r>
        <w:t xml:space="preserve">Должны быть изучены </w:t>
      </w:r>
      <w:r>
        <w:t xml:space="preserve">различия между ветками и </w:t>
      </w:r>
      <w:r>
        <w:t xml:space="preserve">выбраны </w:t>
      </w:r>
      <w:r>
        <w:t>наиболее подходящие изменения.</w:t>
      </w:r>
    </w:p>
    <w:p w14:paraId="53AAAEFD" w14:textId="513C70F0" w:rsidR="008354A8" w:rsidRDefault="008354A8" w:rsidP="008354A8">
      <w:pPr>
        <w:pStyle w:val="a7"/>
        <w:numPr>
          <w:ilvl w:val="0"/>
          <w:numId w:val="17"/>
        </w:numPr>
      </w:pPr>
      <w:r>
        <w:t>Изменение файлов</w:t>
      </w:r>
      <w:r>
        <w:t>.</w:t>
      </w:r>
      <w:r>
        <w:t xml:space="preserve"> </w:t>
      </w:r>
      <w:r>
        <w:t xml:space="preserve">Должны быть внесены </w:t>
      </w:r>
      <w:r>
        <w:t xml:space="preserve">необходимые изменения в файлы проекта таким образом, чтобы </w:t>
      </w:r>
      <w:r>
        <w:t xml:space="preserve">сохранялась </w:t>
      </w:r>
      <w:r>
        <w:t>логик</w:t>
      </w:r>
      <w:r>
        <w:t>а</w:t>
      </w:r>
      <w:r>
        <w:t xml:space="preserve"> и целостность кода.</w:t>
      </w:r>
    </w:p>
    <w:p w14:paraId="0ED66074" w14:textId="666FC6A0" w:rsidR="008354A8" w:rsidRDefault="008354A8" w:rsidP="008354A8">
      <w:pPr>
        <w:pStyle w:val="a7"/>
        <w:numPr>
          <w:ilvl w:val="0"/>
          <w:numId w:val="17"/>
        </w:numPr>
      </w:pPr>
      <w:r>
        <w:t>Проверка работоспособности</w:t>
      </w:r>
      <w:r>
        <w:t>.</w:t>
      </w:r>
      <w:r>
        <w:t xml:space="preserve"> После разрешения конфликтов </w:t>
      </w:r>
      <w:r>
        <w:t xml:space="preserve">необходимо </w:t>
      </w:r>
      <w:r>
        <w:t>убедит</w:t>
      </w:r>
      <w:r>
        <w:t>ся</w:t>
      </w:r>
      <w:r>
        <w:t>, что код все еще работает корректно, и нет новых ошибок.</w:t>
      </w:r>
    </w:p>
    <w:p w14:paraId="61456B35" w14:textId="77777777" w:rsidR="008354A8" w:rsidRDefault="008354A8" w:rsidP="008354A8">
      <w:r>
        <w:t>Слияние веток и разрешение конфликтов требует внимательности и осторожности, особенно в крупных проектах с множеством разработчиков.</w:t>
      </w:r>
    </w:p>
    <w:p w14:paraId="31B4217E" w14:textId="2EEFFF0E" w:rsidR="003A7BF9" w:rsidRDefault="008354A8" w:rsidP="008354A8">
      <w:r>
        <w:t>Хорошие практики работы с СКВ, такие как частые коммиты, ветвление и синхронизация, помогают минимизировать количество конфликтов.</w:t>
      </w:r>
    </w:p>
    <w:p w14:paraId="70B823D1" w14:textId="0FF85D18" w:rsidR="00141601" w:rsidRDefault="00141601" w:rsidP="003106CF">
      <w:pPr>
        <w:pStyle w:val="2"/>
      </w:pPr>
      <w:bookmarkStart w:id="14" w:name="_Toc209486310"/>
      <w:r>
        <w:t>Тег</w:t>
      </w:r>
      <w:bookmarkEnd w:id="14"/>
    </w:p>
    <w:p w14:paraId="02FBAD1D" w14:textId="6ED4085D" w:rsidR="006F1ADF" w:rsidRDefault="006F1ADF" w:rsidP="006F1ADF">
      <w:r>
        <w:t>Тег в системе контроля версий — это символическая метка, которая присваивается определённой версии (коммиту) в репозитории для удобной идентификации и быстрого доступа.</w:t>
      </w:r>
      <w:r>
        <w:t xml:space="preserve"> </w:t>
      </w:r>
      <w:r>
        <w:t>Тег используется для обозначения важных моментов в истории проекта, например, выпусков (релизов), стабильных версий или контрольных точек.</w:t>
      </w:r>
    </w:p>
    <w:p w14:paraId="01F56AB3" w14:textId="77777777" w:rsidR="006F1ADF" w:rsidRDefault="006F1ADF" w:rsidP="006F1ADF">
      <w:r>
        <w:t>В отличие от веток, которые продолжают развиваться, тег фиксирует конкретное состояние репозитория и обычно не меняется.</w:t>
      </w:r>
      <w:r>
        <w:t xml:space="preserve"> </w:t>
      </w:r>
    </w:p>
    <w:p w14:paraId="3215640F" w14:textId="3F0B06B5" w:rsidR="006F1ADF" w:rsidRDefault="006F1ADF" w:rsidP="006F1ADF">
      <w:r>
        <w:t>Теги помогают легко находить и переключаться на определённые версии проекта без необходимости запоминать длинные идентификаторы коммитов.</w:t>
      </w:r>
    </w:p>
    <w:p w14:paraId="67C567A9" w14:textId="5044461D" w:rsidR="006F1ADF" w:rsidRDefault="006F1ADF" w:rsidP="006F1ADF">
      <w:r>
        <w:t xml:space="preserve">В системах контроля версий, таких как </w:t>
      </w:r>
      <w:proofErr w:type="spellStart"/>
      <w:r>
        <w:t>Git</w:t>
      </w:r>
      <w:proofErr w:type="spellEnd"/>
      <w:r>
        <w:t>, существуют аннотированные теги с дополнительной информацией (автор, дата, сообщение) и лёгкие теги — простые метки</w:t>
      </w:r>
      <w:r>
        <w:t xml:space="preserve">, </w:t>
      </w:r>
      <w:r>
        <w:t>указыва</w:t>
      </w:r>
      <w:r>
        <w:t>ющие</w:t>
      </w:r>
      <w:r>
        <w:t xml:space="preserve"> на определённый коммит.</w:t>
      </w:r>
    </w:p>
    <w:p w14:paraId="06E1C90A" w14:textId="28428FB1" w:rsidR="006F1ADF" w:rsidRPr="006F1ADF" w:rsidRDefault="006F1ADF" w:rsidP="006F1ADF">
      <w:r>
        <w:t>Таким образом, тег — это удобный способ пометить ключевые версии в истории проекта и обеспечить быстрый доступ к ним.</w:t>
      </w:r>
    </w:p>
    <w:p w14:paraId="48E8E222" w14:textId="6BBA7907" w:rsidR="00141601" w:rsidRDefault="00141601" w:rsidP="003106CF">
      <w:pPr>
        <w:pStyle w:val="1"/>
      </w:pPr>
      <w:bookmarkStart w:id="15" w:name="_Toc209486311"/>
      <w:r>
        <w:t>Основные операции</w:t>
      </w:r>
      <w:bookmarkEnd w:id="15"/>
    </w:p>
    <w:p w14:paraId="78A0C18C" w14:textId="4A2E1896" w:rsidR="0029739F" w:rsidRDefault="0029739F" w:rsidP="0029739F">
      <w:pPr>
        <w:pStyle w:val="2"/>
      </w:pPr>
      <w:bookmarkStart w:id="16" w:name="_Toc209486312"/>
      <w:r>
        <w:t>Коммит</w:t>
      </w:r>
      <w:bookmarkEnd w:id="16"/>
    </w:p>
    <w:p w14:paraId="47E1C13D" w14:textId="558C0B77" w:rsidR="00141601" w:rsidRDefault="00141601" w:rsidP="00141601">
      <w:r>
        <w:t>Коммит — фиксация изменений с метаданными (автор, время, комментарий), своего рода "снимок" проекта для возврата к нему в будущем.</w:t>
      </w:r>
    </w:p>
    <w:p w14:paraId="16557B3C" w14:textId="54B3391D" w:rsidR="00141601" w:rsidRDefault="0029739F" w:rsidP="0029739F">
      <w:pPr>
        <w:pStyle w:val="2"/>
      </w:pPr>
      <w:bookmarkStart w:id="17" w:name="_Toc209486313"/>
      <w:r>
        <w:lastRenderedPageBreak/>
        <w:t>Слияние</w:t>
      </w:r>
      <w:bookmarkEnd w:id="17"/>
    </w:p>
    <w:p w14:paraId="686568AA" w14:textId="77777777" w:rsidR="00141601" w:rsidRDefault="00141601" w:rsidP="00141601">
      <w:r>
        <w:t>Слияние (</w:t>
      </w:r>
      <w:proofErr w:type="spellStart"/>
      <w:r>
        <w:t>merge</w:t>
      </w:r>
      <w:proofErr w:type="spellEnd"/>
      <w:r>
        <w:t>) — процесс объединения изменений из разных веток в одну с разрешением возможных конфликтов.</w:t>
      </w:r>
    </w:p>
    <w:p w14:paraId="156D209F" w14:textId="0C8E28C8" w:rsidR="00141601" w:rsidRDefault="0029739F" w:rsidP="0029739F">
      <w:pPr>
        <w:pStyle w:val="2"/>
      </w:pPr>
      <w:bookmarkStart w:id="18" w:name="_Toc209486314"/>
      <w:r>
        <w:t>Индексация</w:t>
      </w:r>
      <w:bookmarkEnd w:id="18"/>
    </w:p>
    <w:p w14:paraId="16892598" w14:textId="77777777" w:rsidR="00141601" w:rsidRDefault="00141601" w:rsidP="00141601">
      <w:r>
        <w:t>Индексация (</w:t>
      </w:r>
      <w:proofErr w:type="spellStart"/>
      <w:r>
        <w:t>staging</w:t>
      </w:r>
      <w:proofErr w:type="spellEnd"/>
      <w:r>
        <w:t xml:space="preserve">) — промежуточный этап подготовки изменений перед фиксацией в коммите (применимо к некоторым системам, например </w:t>
      </w:r>
      <w:proofErr w:type="spellStart"/>
      <w:r>
        <w:t>Git</w:t>
      </w:r>
      <w:proofErr w:type="spellEnd"/>
      <w:r>
        <w:t>).</w:t>
      </w:r>
    </w:p>
    <w:p w14:paraId="583AC354" w14:textId="18A2479E" w:rsidR="00141601" w:rsidRDefault="0029739F" w:rsidP="0029739F">
      <w:pPr>
        <w:pStyle w:val="2"/>
      </w:pPr>
      <w:bookmarkStart w:id="19" w:name="_Toc209486315"/>
      <w:r>
        <w:t>Клонирование</w:t>
      </w:r>
      <w:bookmarkEnd w:id="19"/>
    </w:p>
    <w:p w14:paraId="61646061" w14:textId="77777777" w:rsidR="00141601" w:rsidRDefault="00141601" w:rsidP="00141601">
      <w:r>
        <w:t>Клонирование — копирование репозитория для локальной работы.</w:t>
      </w:r>
    </w:p>
    <w:p w14:paraId="62D25489" w14:textId="06FC84F2" w:rsidR="00141601" w:rsidRDefault="0029739F" w:rsidP="0029739F">
      <w:pPr>
        <w:pStyle w:val="2"/>
      </w:pPr>
      <w:bookmarkStart w:id="20" w:name="_Toc209486316"/>
      <w:proofErr w:type="spellStart"/>
      <w:r>
        <w:t>Push</w:t>
      </w:r>
      <w:bookmarkEnd w:id="20"/>
      <w:proofErr w:type="spellEnd"/>
    </w:p>
    <w:p w14:paraId="2A9871FE" w14:textId="3B4ADA12" w:rsidR="00932A81" w:rsidRDefault="00141601" w:rsidP="00932A81">
      <w:pPr>
        <w:rPr>
          <w:lang w:val="en-US"/>
        </w:rPr>
      </w:pPr>
      <w:proofErr w:type="spellStart"/>
      <w:r>
        <w:t>Push</w:t>
      </w:r>
      <w:proofErr w:type="spellEnd"/>
      <w:r>
        <w:t xml:space="preserve"> и Pull — операции отправки локальных изменений в удалённый репозиторий и получения изменений из него соответственно.</w:t>
      </w:r>
    </w:p>
    <w:p w14:paraId="03ECBBE5" w14:textId="2BF0ECED" w:rsidR="0029739F" w:rsidRDefault="0029739F" w:rsidP="0029739F">
      <w:pPr>
        <w:pStyle w:val="2"/>
        <w:rPr>
          <w:lang w:val="en-US"/>
        </w:rPr>
      </w:pPr>
      <w:bookmarkStart w:id="21" w:name="_Toc209486317"/>
      <w:r>
        <w:t>Pull</w:t>
      </w:r>
      <w:bookmarkEnd w:id="21"/>
    </w:p>
    <w:p w14:paraId="18BCE2FB" w14:textId="52E1360B" w:rsidR="0029739F" w:rsidRPr="0029739F" w:rsidRDefault="0029739F" w:rsidP="00932A81">
      <w:pPr>
        <w:rPr>
          <w:lang w:val="en-US"/>
        </w:rPr>
      </w:pPr>
      <w:proofErr w:type="spellStart"/>
      <w:r>
        <w:t>Push</w:t>
      </w:r>
      <w:proofErr w:type="spellEnd"/>
      <w:r>
        <w:t xml:space="preserve"> и Pull — операции отправки локальных изменений в удалённый репозиторий и получения изменений из него соответственно.</w:t>
      </w:r>
    </w:p>
    <w:sectPr w:rsidR="0029739F" w:rsidRPr="002973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7917"/>
    <w:multiLevelType w:val="hybridMultilevel"/>
    <w:tmpl w:val="8CB0B7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E0E63AB"/>
    <w:multiLevelType w:val="hybridMultilevel"/>
    <w:tmpl w:val="5F76C0E2"/>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AD3A83"/>
    <w:multiLevelType w:val="hybridMultilevel"/>
    <w:tmpl w:val="D65AFC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A806228"/>
    <w:multiLevelType w:val="multilevel"/>
    <w:tmpl w:val="AE66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8B28F1"/>
    <w:multiLevelType w:val="hybridMultilevel"/>
    <w:tmpl w:val="FEEAE5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C264A7"/>
    <w:multiLevelType w:val="hybridMultilevel"/>
    <w:tmpl w:val="D052710A"/>
    <w:lvl w:ilvl="0" w:tplc="04190001">
      <w:start w:val="1"/>
      <w:numFmt w:val="bullet"/>
      <w:lvlText w:val=""/>
      <w:lvlJc w:val="left"/>
      <w:pPr>
        <w:ind w:left="720" w:hanging="360"/>
      </w:pPr>
      <w:rPr>
        <w:rFonts w:ascii="Symbol" w:hAnsi="Symbol" w:hint="default"/>
      </w:rPr>
    </w:lvl>
    <w:lvl w:ilvl="1" w:tplc="E9FC19A2">
      <w:numFmt w:val="bullet"/>
      <w:lvlText w:val="•"/>
      <w:lvlJc w:val="left"/>
      <w:pPr>
        <w:ind w:left="1785" w:hanging="705"/>
      </w:pPr>
      <w:rPr>
        <w:rFonts w:ascii="Calibri" w:eastAsiaTheme="minorHAnsi" w:hAnsi="Calibri" w:cs="Calibri"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3BD53B4"/>
    <w:multiLevelType w:val="hybridMultilevel"/>
    <w:tmpl w:val="D076FB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5A44709"/>
    <w:multiLevelType w:val="multilevel"/>
    <w:tmpl w:val="E02C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371AD4"/>
    <w:multiLevelType w:val="hybridMultilevel"/>
    <w:tmpl w:val="BD864A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B7443E9"/>
    <w:multiLevelType w:val="hybridMultilevel"/>
    <w:tmpl w:val="06A077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C173C14"/>
    <w:multiLevelType w:val="hybridMultilevel"/>
    <w:tmpl w:val="FEEAE5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3434D0C"/>
    <w:multiLevelType w:val="hybridMultilevel"/>
    <w:tmpl w:val="10D03ECA"/>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9495B5F"/>
    <w:multiLevelType w:val="multilevel"/>
    <w:tmpl w:val="06FC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585919"/>
    <w:multiLevelType w:val="multilevel"/>
    <w:tmpl w:val="E002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AD16FD"/>
    <w:multiLevelType w:val="multilevel"/>
    <w:tmpl w:val="4834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DA2DE1"/>
    <w:multiLevelType w:val="hybridMultilevel"/>
    <w:tmpl w:val="8C1217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FB92EDB"/>
    <w:multiLevelType w:val="hybridMultilevel"/>
    <w:tmpl w:val="DFD46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9661278">
    <w:abstractNumId w:val="3"/>
  </w:num>
  <w:num w:numId="2" w16cid:durableId="594944904">
    <w:abstractNumId w:val="7"/>
  </w:num>
  <w:num w:numId="3" w16cid:durableId="620190560">
    <w:abstractNumId w:val="13"/>
  </w:num>
  <w:num w:numId="4" w16cid:durableId="1211185437">
    <w:abstractNumId w:val="12"/>
  </w:num>
  <w:num w:numId="5" w16cid:durableId="487358102">
    <w:abstractNumId w:val="14"/>
  </w:num>
  <w:num w:numId="6" w16cid:durableId="1405563754">
    <w:abstractNumId w:val="4"/>
  </w:num>
  <w:num w:numId="7" w16cid:durableId="88433680">
    <w:abstractNumId w:val="10"/>
  </w:num>
  <w:num w:numId="8" w16cid:durableId="1800493406">
    <w:abstractNumId w:val="1"/>
  </w:num>
  <w:num w:numId="9" w16cid:durableId="342709340">
    <w:abstractNumId w:val="11"/>
  </w:num>
  <w:num w:numId="10" w16cid:durableId="1274828855">
    <w:abstractNumId w:val="16"/>
  </w:num>
  <w:num w:numId="11" w16cid:durableId="437066243">
    <w:abstractNumId w:val="8"/>
  </w:num>
  <w:num w:numId="12" w16cid:durableId="1750693465">
    <w:abstractNumId w:val="2"/>
  </w:num>
  <w:num w:numId="13" w16cid:durableId="17389450">
    <w:abstractNumId w:val="5"/>
  </w:num>
  <w:num w:numId="14" w16cid:durableId="2052807133">
    <w:abstractNumId w:val="9"/>
  </w:num>
  <w:num w:numId="15" w16cid:durableId="1992833007">
    <w:abstractNumId w:val="0"/>
  </w:num>
  <w:num w:numId="16" w16cid:durableId="27027135">
    <w:abstractNumId w:val="15"/>
  </w:num>
  <w:num w:numId="17" w16cid:durableId="10474870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399"/>
    <w:rsid w:val="0006524D"/>
    <w:rsid w:val="000B7751"/>
    <w:rsid w:val="000E16B5"/>
    <w:rsid w:val="00141601"/>
    <w:rsid w:val="001A5B9F"/>
    <w:rsid w:val="001E283B"/>
    <w:rsid w:val="0029739F"/>
    <w:rsid w:val="003106CF"/>
    <w:rsid w:val="003A7BF9"/>
    <w:rsid w:val="003B0C09"/>
    <w:rsid w:val="003D1C55"/>
    <w:rsid w:val="00401D6F"/>
    <w:rsid w:val="00426143"/>
    <w:rsid w:val="00427333"/>
    <w:rsid w:val="004C6BBC"/>
    <w:rsid w:val="004C7AB2"/>
    <w:rsid w:val="004D5EFD"/>
    <w:rsid w:val="00512F7C"/>
    <w:rsid w:val="006A7399"/>
    <w:rsid w:val="006F1ADF"/>
    <w:rsid w:val="0074771E"/>
    <w:rsid w:val="00803330"/>
    <w:rsid w:val="008354A8"/>
    <w:rsid w:val="00875444"/>
    <w:rsid w:val="008A7900"/>
    <w:rsid w:val="00932A81"/>
    <w:rsid w:val="009556CE"/>
    <w:rsid w:val="00992963"/>
    <w:rsid w:val="00A06F3D"/>
    <w:rsid w:val="00A61916"/>
    <w:rsid w:val="00AC051A"/>
    <w:rsid w:val="00B01142"/>
    <w:rsid w:val="00BD65ED"/>
    <w:rsid w:val="00D2681B"/>
    <w:rsid w:val="00E238E3"/>
    <w:rsid w:val="00E67B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EF38A"/>
  <w15:chartTrackingRefBased/>
  <w15:docId w15:val="{61647FA3-56A8-41E7-AF0D-C690F3C17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A73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6A73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6A739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6A739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A739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A739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A739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A739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A739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A7399"/>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6A7399"/>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6A7399"/>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6A7399"/>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6A7399"/>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6A739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A7399"/>
    <w:rPr>
      <w:rFonts w:eastAsiaTheme="majorEastAsia" w:cstheme="majorBidi"/>
      <w:color w:val="595959" w:themeColor="text1" w:themeTint="A6"/>
    </w:rPr>
  </w:style>
  <w:style w:type="character" w:customStyle="1" w:styleId="80">
    <w:name w:val="Заголовок 8 Знак"/>
    <w:basedOn w:val="a0"/>
    <w:link w:val="8"/>
    <w:uiPriority w:val="9"/>
    <w:semiHidden/>
    <w:rsid w:val="006A739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A7399"/>
    <w:rPr>
      <w:rFonts w:eastAsiaTheme="majorEastAsia" w:cstheme="majorBidi"/>
      <w:color w:val="272727" w:themeColor="text1" w:themeTint="D8"/>
    </w:rPr>
  </w:style>
  <w:style w:type="paragraph" w:styleId="a3">
    <w:name w:val="Title"/>
    <w:basedOn w:val="a"/>
    <w:next w:val="a"/>
    <w:link w:val="a4"/>
    <w:uiPriority w:val="10"/>
    <w:qFormat/>
    <w:rsid w:val="006A73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A739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A739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A739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A7399"/>
    <w:pPr>
      <w:spacing w:before="160"/>
      <w:jc w:val="center"/>
    </w:pPr>
    <w:rPr>
      <w:i/>
      <w:iCs/>
      <w:color w:val="404040" w:themeColor="text1" w:themeTint="BF"/>
    </w:rPr>
  </w:style>
  <w:style w:type="character" w:customStyle="1" w:styleId="22">
    <w:name w:val="Цитата 2 Знак"/>
    <w:basedOn w:val="a0"/>
    <w:link w:val="21"/>
    <w:uiPriority w:val="29"/>
    <w:rsid w:val="006A7399"/>
    <w:rPr>
      <w:i/>
      <w:iCs/>
      <w:color w:val="404040" w:themeColor="text1" w:themeTint="BF"/>
    </w:rPr>
  </w:style>
  <w:style w:type="paragraph" w:styleId="a7">
    <w:name w:val="List Paragraph"/>
    <w:basedOn w:val="a"/>
    <w:uiPriority w:val="34"/>
    <w:qFormat/>
    <w:rsid w:val="006A7399"/>
    <w:pPr>
      <w:ind w:left="720"/>
      <w:contextualSpacing/>
    </w:pPr>
  </w:style>
  <w:style w:type="character" w:styleId="a8">
    <w:name w:val="Intense Emphasis"/>
    <w:basedOn w:val="a0"/>
    <w:uiPriority w:val="21"/>
    <w:qFormat/>
    <w:rsid w:val="006A7399"/>
    <w:rPr>
      <w:i/>
      <w:iCs/>
      <w:color w:val="2F5496" w:themeColor="accent1" w:themeShade="BF"/>
    </w:rPr>
  </w:style>
  <w:style w:type="paragraph" w:styleId="a9">
    <w:name w:val="Intense Quote"/>
    <w:basedOn w:val="a"/>
    <w:next w:val="a"/>
    <w:link w:val="aa"/>
    <w:uiPriority w:val="30"/>
    <w:qFormat/>
    <w:rsid w:val="006A73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6A7399"/>
    <w:rPr>
      <w:i/>
      <w:iCs/>
      <w:color w:val="2F5496" w:themeColor="accent1" w:themeShade="BF"/>
    </w:rPr>
  </w:style>
  <w:style w:type="character" w:styleId="ab">
    <w:name w:val="Intense Reference"/>
    <w:basedOn w:val="a0"/>
    <w:uiPriority w:val="32"/>
    <w:qFormat/>
    <w:rsid w:val="006A7399"/>
    <w:rPr>
      <w:b/>
      <w:bCs/>
      <w:smallCaps/>
      <w:color w:val="2F5496" w:themeColor="accent1" w:themeShade="BF"/>
      <w:spacing w:val="5"/>
    </w:rPr>
  </w:style>
  <w:style w:type="character" w:styleId="ac">
    <w:name w:val="Hyperlink"/>
    <w:basedOn w:val="a0"/>
    <w:uiPriority w:val="99"/>
    <w:unhideWhenUsed/>
    <w:rsid w:val="00427333"/>
    <w:rPr>
      <w:color w:val="0563C1" w:themeColor="hyperlink"/>
      <w:u w:val="single"/>
    </w:rPr>
  </w:style>
  <w:style w:type="character" w:styleId="ad">
    <w:name w:val="Unresolved Mention"/>
    <w:basedOn w:val="a0"/>
    <w:uiPriority w:val="99"/>
    <w:semiHidden/>
    <w:unhideWhenUsed/>
    <w:rsid w:val="00427333"/>
    <w:rPr>
      <w:color w:val="605E5C"/>
      <w:shd w:val="clear" w:color="auto" w:fill="E1DFDD"/>
    </w:rPr>
  </w:style>
  <w:style w:type="paragraph" w:styleId="ae">
    <w:name w:val="TOC Heading"/>
    <w:basedOn w:val="1"/>
    <w:next w:val="a"/>
    <w:uiPriority w:val="39"/>
    <w:unhideWhenUsed/>
    <w:qFormat/>
    <w:rsid w:val="009556CE"/>
    <w:pPr>
      <w:spacing w:before="240" w:after="0"/>
      <w:outlineLvl w:val="9"/>
    </w:pPr>
    <w:rPr>
      <w:kern w:val="0"/>
      <w:sz w:val="32"/>
      <w:szCs w:val="32"/>
      <w:lang w:eastAsia="ru-RU"/>
      <w14:ligatures w14:val="none"/>
    </w:rPr>
  </w:style>
  <w:style w:type="paragraph" w:styleId="11">
    <w:name w:val="toc 1"/>
    <w:basedOn w:val="a"/>
    <w:next w:val="a"/>
    <w:autoRedefine/>
    <w:uiPriority w:val="39"/>
    <w:unhideWhenUsed/>
    <w:rsid w:val="009556CE"/>
    <w:pPr>
      <w:spacing w:after="100"/>
    </w:pPr>
  </w:style>
  <w:style w:type="paragraph" w:styleId="23">
    <w:name w:val="toc 2"/>
    <w:basedOn w:val="a"/>
    <w:next w:val="a"/>
    <w:autoRedefine/>
    <w:uiPriority w:val="39"/>
    <w:unhideWhenUsed/>
    <w:rsid w:val="009556CE"/>
    <w:pPr>
      <w:spacing w:after="100"/>
      <w:ind w:left="220"/>
    </w:pPr>
  </w:style>
  <w:style w:type="paragraph" w:styleId="31">
    <w:name w:val="toc 3"/>
    <w:basedOn w:val="a"/>
    <w:next w:val="a"/>
    <w:autoRedefine/>
    <w:uiPriority w:val="39"/>
    <w:unhideWhenUsed/>
    <w:rsid w:val="009556C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AF6AB-A1A0-4360-8E36-74BF22CC6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9</Pages>
  <Words>2535</Words>
  <Characters>14455</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Маргарита Абрамова</dc:creator>
  <cp:keywords/>
  <dc:description/>
  <cp:lastModifiedBy>Абрамова Маргарита Андреевна</cp:lastModifiedBy>
  <cp:revision>12</cp:revision>
  <dcterms:created xsi:type="dcterms:W3CDTF">2025-09-22T09:28:00Z</dcterms:created>
  <dcterms:modified xsi:type="dcterms:W3CDTF">2025-09-22T23:18:00Z</dcterms:modified>
</cp:coreProperties>
</file>