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t xml:space="preserve">Fortaleza, CE - Brazil</w:t>
      </w:r>
    </w:p>
    <w:p>
      <w:pPr>
        <w:pStyle w:val="BodyText"/>
      </w:pPr>
      <w:r>
        <w:rPr>
          <w:b/>
        </w:rPr>
        <w:t xml:space="preserve">Phone Number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about-me"/>
      <w:bookmarkEnd w:id="25"/>
      <w:r>
        <w:t xml:space="preserve">About Me</w:t>
      </w:r>
    </w:p>
    <w:p>
      <w:pPr>
        <w:pStyle w:val="FirstParagraph"/>
      </w:pPr>
      <w:r>
        <w:t xml:space="preserve">I am a full stack developer who lives in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I consider myself a</w:t>
      </w:r>
      <w:r>
        <w:t xml:space="preserve"> </w:t>
      </w:r>
      <w:r>
        <w:rPr>
          <w:i/>
        </w:rPr>
        <w:t xml:space="preserve">web alchemist</w:t>
      </w:r>
      <w:r>
        <w:t xml:space="preserve"> </w:t>
      </w:r>
      <w:r>
        <w:t xml:space="preserve">who is always trying new technologies and specially playing with cool stuff. Nowadays I study IT at Instituto Federal do Ceará and try to be as active as possible at local communities like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and other ones.</w:t>
      </w:r>
    </w:p>
    <w:p>
      <w:pPr>
        <w:pStyle w:val="BodyText"/>
      </w:pPr>
      <w:r>
        <w:t xml:space="preserve">My passions include the full stack design and implementation of projects, open source stuff and programming communities.</w:t>
      </w:r>
    </w:p>
    <w:p>
      <w:pPr>
        <w:pStyle w:val="Heading2"/>
      </w:pPr>
      <w:bookmarkStart w:id="31" w:name="skills"/>
      <w:bookmarkEnd w:id="31"/>
      <w:r>
        <w:t xml:space="preserve">Skills</w:t>
      </w:r>
    </w:p>
    <w:p>
      <w:pPr>
        <w:pStyle w:val="Heading3"/>
      </w:pPr>
      <w:bookmarkStart w:id="32" w:name="soft-skills"/>
      <w:bookmarkEnd w:id="32"/>
      <w:r>
        <w:t xml:space="preserve">Soft Skills</w:t>
      </w:r>
    </w:p>
    <w:p>
      <w:pPr>
        <w:pStyle w:val="Compact"/>
        <w:numPr>
          <w:numId w:val="1001"/>
          <w:ilvl w:val="0"/>
        </w:numPr>
      </w:pPr>
      <w:r>
        <w:t xml:space="preserve">Problem-solving skills</w:t>
      </w:r>
    </w:p>
    <w:p>
      <w:pPr>
        <w:pStyle w:val="Compact"/>
        <w:numPr>
          <w:numId w:val="1001"/>
          <w:ilvl w:val="0"/>
        </w:numPr>
      </w:pPr>
      <w:r>
        <w:t xml:space="preserve">Proactive attitude</w:t>
      </w:r>
    </w:p>
    <w:p>
      <w:pPr>
        <w:pStyle w:val="Compact"/>
        <w:numPr>
          <w:numId w:val="1001"/>
          <w:ilvl w:val="0"/>
        </w:numPr>
      </w:pPr>
      <w:r>
        <w:t xml:space="preserve">Love for open source contributing</w:t>
      </w:r>
    </w:p>
    <w:p>
      <w:pPr>
        <w:pStyle w:val="Compact"/>
        <w:numPr>
          <w:numId w:val="1001"/>
          <w:ilvl w:val="0"/>
        </w:numPr>
      </w:pPr>
      <w:r>
        <w:t xml:space="preserve">Love for spreading cool technologies</w:t>
      </w:r>
    </w:p>
    <w:p>
      <w:pPr>
        <w:pStyle w:val="Compact"/>
        <w:numPr>
          <w:numId w:val="1001"/>
          <w:ilvl w:val="0"/>
        </w:numPr>
      </w:pPr>
      <w:r>
        <w:t xml:space="preserve">Public speaking</w:t>
      </w:r>
    </w:p>
    <w:p>
      <w:pPr>
        <w:pStyle w:val="Compact"/>
        <w:numPr>
          <w:numId w:val="1001"/>
          <w:ilvl w:val="0"/>
        </w:numPr>
      </w:pPr>
      <w:r>
        <w:t xml:space="preserve">Acting as a team player who has leadership spirit</w:t>
      </w:r>
    </w:p>
    <w:p>
      <w:pPr>
        <w:pStyle w:val="Compact"/>
        <w:numPr>
          <w:numId w:val="1001"/>
          <w:ilvl w:val="0"/>
        </w:numPr>
      </w:pPr>
      <w:r>
        <w:t xml:space="preserve">Time management abilities</w:t>
      </w:r>
    </w:p>
    <w:p>
      <w:pPr>
        <w:pStyle w:val="Compact"/>
        <w:numPr>
          <w:numId w:val="1001"/>
          <w:ilvl w:val="0"/>
        </w:numPr>
      </w:pPr>
      <w:r>
        <w:t xml:space="preserve">Ability to accept and learn from criticism</w:t>
      </w:r>
    </w:p>
    <w:p>
      <w:pPr>
        <w:pStyle w:val="Compact"/>
        <w:numPr>
          <w:numId w:val="1001"/>
          <w:ilvl w:val="0"/>
        </w:numPr>
      </w:pPr>
      <w:r>
        <w:t xml:space="preserve">Flexibility/Adaptability</w:t>
      </w:r>
    </w:p>
    <w:p>
      <w:pPr>
        <w:pStyle w:val="Heading3"/>
      </w:pPr>
      <w:bookmarkStart w:id="33" w:name="technical-skills"/>
      <w:bookmarkEnd w:id="33"/>
      <w:r>
        <w:t xml:space="preserve">Technical Skills</w:t>
      </w:r>
    </w:p>
    <w:p>
      <w:pPr>
        <w:pStyle w:val="Compact"/>
        <w:numPr>
          <w:numId w:val="1002"/>
          <w:ilvl w:val="0"/>
        </w:numPr>
      </w:pPr>
      <w:r>
        <w:t xml:space="preserve">Front-End Development &amp; Tooling</w:t>
      </w:r>
    </w:p>
    <w:p>
      <w:pPr>
        <w:pStyle w:val="BlockText"/>
      </w:pPr>
      <w:r>
        <w:t xml:space="preserve">Markup, Styles, Responsive Design (Mobile First), Workflow Automation &amp; Scaffolding, JavaScript Frameworks, JavaScript Libraries, JavaScript Preprocessors</w:t>
      </w:r>
    </w:p>
    <w:p>
      <w:pPr>
        <w:pStyle w:val="Compact"/>
        <w:numPr>
          <w:numId w:val="1003"/>
          <w:ilvl w:val="0"/>
        </w:numPr>
      </w:pPr>
      <w:r>
        <w:t xml:space="preserve">Mobile Development</w:t>
      </w:r>
    </w:p>
    <w:p>
      <w:pPr>
        <w:pStyle w:val="BlockText"/>
      </w:pPr>
      <w:r>
        <w:t xml:space="preserve">Web-technologies-based hybrid mobile apps.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and its frameworks</w:t>
      </w:r>
    </w:p>
    <w:p>
      <w:pPr>
        <w:pStyle w:val="Compact"/>
        <w:numPr>
          <w:numId w:val="1005"/>
          <w:ilvl w:val="0"/>
        </w:numPr>
      </w:pPr>
      <w:r>
        <w:t xml:space="preserve">Database Management Systems</w:t>
      </w:r>
    </w:p>
    <w:p>
      <w:pPr>
        <w:pStyle w:val="BlockText"/>
      </w:pPr>
      <w:r>
        <w:t xml:space="preserve">SGBDs &amp; NoSQL.</w:t>
      </w:r>
    </w:p>
    <w:p>
      <w:pPr>
        <w:pStyle w:val="Compact"/>
        <w:numPr>
          <w:numId w:val="1006"/>
          <w:ilvl w:val="0"/>
        </w:numPr>
      </w:pPr>
      <w:r>
        <w:t xml:space="preserve">Software Versioning</w:t>
      </w:r>
    </w:p>
    <w:p>
      <w:pPr>
        <w:pStyle w:val="BlockText"/>
      </w:pPr>
      <w:r>
        <w:t xml:space="preserve">Git &amp; social coding via Github</w:t>
      </w:r>
    </w:p>
    <w:p>
      <w:pPr>
        <w:pStyle w:val="Compact"/>
        <w:numPr>
          <w:numId w:val="1007"/>
          <w:ilvl w:val="0"/>
        </w:numPr>
      </w:pPr>
      <w:r>
        <w:t xml:space="preserve">Software Testing &amp; Devops</w:t>
      </w:r>
    </w:p>
    <w:p>
      <w:pPr>
        <w:pStyle w:val="BlockText"/>
      </w:pPr>
      <w:r>
        <w:t xml:space="preserve">TDD &amp; BDD, JavaScript unit testing, E2E &amp; A/B front-end testing, Continous Integration</w:t>
      </w:r>
    </w:p>
    <w:p>
      <w:pPr>
        <w:pStyle w:val="Heading3"/>
      </w:pPr>
      <w:bookmarkStart w:id="34" w:name="languages"/>
      <w:bookmarkEnd w:id="34"/>
      <w:r>
        <w:t xml:space="preserve">Languages</w:t>
      </w:r>
    </w:p>
    <w:p>
      <w:pPr>
        <w:numPr>
          <w:numId w:val="1008"/>
          <w:ilvl w:val="0"/>
        </w:numPr>
      </w:pPr>
      <w:r>
        <w:t xml:space="preserve">Portuguese (Native)</w:t>
      </w:r>
    </w:p>
    <w:p>
      <w:pPr>
        <w:numPr>
          <w:numId w:val="1008"/>
          <w:ilvl w:val="0"/>
        </w:numPr>
      </w:pPr>
      <w:r>
        <w:t xml:space="preserve">English (Advanced level of proficiency)</w:t>
      </w:r>
    </w:p>
    <w:p>
      <w:pPr>
        <w:pStyle w:val="Heading2"/>
      </w:pPr>
      <w:bookmarkStart w:id="35" w:name="education"/>
      <w:bookmarkEnd w:id="35"/>
      <w:r>
        <w:t xml:space="preserve">Education</w:t>
      </w:r>
    </w:p>
    <w:p>
      <w:pPr>
        <w:pStyle w:val="Heading3"/>
      </w:pPr>
      <w:bookmarkStart w:id="36" w:name="ongoing-courses"/>
      <w:bookmarkEnd w:id="36"/>
      <w:r>
        <w:t xml:space="preserve">Ongoing Courses</w:t>
      </w:r>
    </w:p>
    <w:p>
      <w:pPr>
        <w:numPr>
          <w:numId w:val="1009"/>
          <w:ilvl w:val="0"/>
        </w:numPr>
      </w:pPr>
      <w:r>
        <w:rPr>
          <w:b/>
        </w:rPr>
        <w:t xml:space="preserve">Computer Technician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9"/>
          <w:ilvl w:val="0"/>
        </w:numPr>
      </w:pPr>
      <w:r>
        <w:rPr>
          <w:b/>
        </w:rPr>
        <w:t xml:space="preserve">English Language Basic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finished-courses"/>
      <w:bookmarkEnd w:id="37"/>
      <w:r>
        <w:t xml:space="preserve">Finished Courses</w:t>
      </w:r>
    </w:p>
    <w:p>
      <w:pPr>
        <w:numPr>
          <w:numId w:val="1010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10"/>
          <w:ilvl w:val="0"/>
        </w:numPr>
      </w:pPr>
      <w:r>
        <w:rPr>
          <w:b/>
        </w:rPr>
        <w:t xml:space="preserve">Introductory Course in Robotics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gnitions-and-awards"/>
      <w:bookmarkEnd w:id="38"/>
      <w:r>
        <w:t xml:space="preserve">Recognitions and Awards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1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cts"/>
      <w:bookmarkEnd w:id="39"/>
      <w:r>
        <w:t xml:space="preserve">Projects</w:t>
      </w:r>
    </w:p>
    <w:p>
      <w:pPr>
        <w:pStyle w:val="BlockText"/>
      </w:pPr>
      <w:r>
        <w:t xml:space="preserve">Some of the projects on which I've already worked.</w:t>
      </w:r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2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2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2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2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2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speaker-at"/>
      <w:bookmarkEnd w:id="48"/>
      <w:r>
        <w:t xml:space="preserve">Speaker at:</w:t>
      </w:r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3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er-at"/>
      <w:bookmarkEnd w:id="55"/>
      <w:r>
        <w:t xml:space="preserve">Organizer at:</w:t>
      </w:r>
    </w:p>
    <w:p>
      <w:pPr>
        <w:pStyle w:val="Compact"/>
        <w:numPr>
          <w:numId w:val="1014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4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4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0d2c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190f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