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pacing w:val="300"/>
          <w:sz w:val="28"/>
          <w:szCs w:val="28"/>
        </w:rPr>
        <w:t xml:space="preserve">IOT INTEGRATION ROADMAP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mabruk.farm</w:t>
      </w:r>
    </w:p>
    <w:p>
      <w:pPr>
        <w:spacing w:after="200"/>
        <w:jc w:val="center"/>
      </w:pPr>
      <w:r>
        <w:rPr>
          <w:rFonts w:ascii="Arial" w:cs="Arial" w:eastAsia="Arial" w:hAnsi="Arial"/>
          <w:color w:val="4CAF50"/>
          <w:sz w:val="28"/>
          <w:szCs w:val="28"/>
        </w:rPr>
        <w:t xml:space="preserve">Smart Hydroponics: Dari Sensor ke Dashboard</w:t>
      </w:r>
    </w:p>
    <w:p>
      <w:pPr>
        <w:pBdr>
          <w:top w:val="single" w:color="4CAF50" w:sz="2" w:space="1"/>
        </w:pBdr>
        <w:spacing w:before="400"/>
        <w:jc w:val="center"/>
      </w:pPr>
      <w:r>
        <w:rPr>
          <w:sz w:val="12"/>
          <w:szCs w:val="12"/>
        </w:rPr>
        <w:t xml:space="preserve"> 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 1.0  •  Februari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Visi IoT Mabruk Farm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Mabruk Farm bukan sekadar kebun hidroponik — ini adalah smart farm yang transparan. Customer bisa melihat langsung bagaimana sayuran mereka ditanam, dipantau, dan dirawat secara real-time melalui website.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Ini adalah diferensiasi ULTIMATE: tidak ada farm lain di Lampung (mungkin di Indonesia) yang memberikan transparansi sebesar ini kepada customer-nya.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 Pilar IoT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100"/>
        <w:gridCol w:w="35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untuk Customer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Nutrisi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pH, TDS/EC, suhu air real-time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"Saya bisa lihat nutrisi sayuran saya dikontrol dengan presisi"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Lingkungan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Suhu udara, kelembapan, cahaya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"Greenhouse-nya benar-benar terkontrol, bukan asal tanam"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Kontrol Otomatis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Pompa, dosing nutrisi otomatis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"Mereka pakai teknologi canggih, bukan manual"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CCTV / Live Camera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video greenhouse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"Saya bisa lihat langsung greenhouse mereka kapan saja"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Publik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data di atas visible di website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"Transparansi total — ini farm yang bisa dipercaya"</w:t>
            </w:r>
          </w:p>
        </w:tc>
      </w:tr>
    </w:tbl>
    <w:p>
      <w:pPr>
        <w:spacing w:after="200"/>
      </w:pPr>
    </w:p>
    <w:p>
      <w:pPr>
        <w:shd w:fill="E8F5E9" w:val="clear"/>
        <w:spacing w:before="100" w:after="1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Value proposition baru: "Mabruk Farm — the most transparent farm in Lampung. Lihat sendiri bagaimana sayuran Anda ditanam."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2. Arsitektur Sistem IoT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2.1 Overview Arsitektur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Sistem IoT Mabruk Farm terdiri dari 4 layer: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Sensor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fisik di greenhouse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 sensor, TDS meter, DHT22, LDR, water temp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Greenhouse Gunung Sari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Edge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Mikrokontroler yang baca sensor &amp; kirim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(WiFi built-in)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Greenhouse Gunung Sari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Cloud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&amp; API untuk simpan dan serve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Realtime) atau Firebase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(gratis tier)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Presentation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di website yang tampilkan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SvelteKit + Chart.js/Recharts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mabruk.farm/dashboard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Alur data dari sensor sampai ke layar customer:</w:t>
      </w:r>
    </w:p>
    <w:p>
      <w:pPr>
        <w:spacing w:after="200"/>
      </w:pPr>
    </w:p>
    <w:p>
      <w:pPr>
        <w:spacing w:after="1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Sensor (pH/TDS/DHT22)</w:t>
      </w:r>
    </w:p>
    <w:p>
      <w:pPr>
        <w:spacing w:after="1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↓ (analog/digital signal)</w:t>
      </w:r>
    </w:p>
    <w:p>
      <w:pPr>
        <w:spacing w:after="1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ESP32 (baca sensor tiap 5 menit)</w:t>
      </w:r>
    </w:p>
    <w:p>
      <w:pPr>
        <w:spacing w:after="1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↓ (HTTPS POST / MQTT)</w:t>
      </w:r>
    </w:p>
    <w:p>
      <w:pPr>
        <w:spacing w:after="1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Supabase / Firebase (simpan data + realtime subscription)</w:t>
      </w:r>
    </w:p>
    <w:p>
      <w:pPr>
        <w:spacing w:after="1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↓ (API / WebSocket)</w:t>
      </w:r>
    </w:p>
    <w:p>
      <w:pPr>
        <w:spacing w:after="1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SvelteKit API Route (/api/iot/latest)</w:t>
      </w:r>
    </w:p>
    <w:p>
      <w:pPr>
        <w:spacing w:after="1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 ↓ (JSON response)</w:t>
      </w:r>
    </w:p>
    <w:p>
      <w:pPr>
        <w:spacing w:after="1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Dashboard UI (mabruk.farm/dashboard)</w:t>
      </w:r>
    </w:p>
    <w:p>
      <w:pPr>
        <w:spacing w:after="200"/>
      </w:pPr>
    </w:p>
    <w:p>
      <w:pPr>
        <w:shd w:fill="FFF8E1" w:val="clear"/>
        <w:spacing w:before="100" w:after="100"/>
      </w:pPr>
      <w:r>
        <w:rPr>
          <w:rFonts w:ascii="Arial" w:cs="Arial" w:eastAsia="Arial" w:hAnsi="Arial"/>
          <w:color w:val="795548"/>
          <w:sz w:val="20"/>
          <w:szCs w:val="20"/>
        </w:rPr>
        <w:t xml:space="preserve">💡 Kenapa Supabase? Gratis (500MB database, 2GB bandwidth), PostgreSQL (robust), real-time subscriptions built-in, REST API auto-generated, hosting di Singapore (dekat Indonesia). Alternatif: Firebase (Google) juga bagus.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2.3 Website Architecture Update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Perubahan yang perlu disiapkan di SvelteKit DARI AWAL: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Perubahan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baru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Halaman publik yang tampilkan data IoT real-time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baru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/dashboard/admin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 route untuk Andri/Aan: kontrol pompa, set threshold,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/api/iot/ingest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endpoint untuk ESP32 kirim data sensor (authenticated via API key)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/api/iot/latest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endpoint untuk frontend ambil data terbaru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/api/iot/history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endpoint untuk data historis (grafik 24h, 7d, 30d)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/api/iot/control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endpoint untuk kirim perintah ke ESP32 (nyala/matikan pompa)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SUPABASE_URL, SUPABASE_KEY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Koneksi ke database IoT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IOT_API_KEY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untuk autentikasi ESP32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 baru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src/lib/iot/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Client, types, helpers untuk IoT data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2.4 Updated Project Structure</w:t>
      </w:r>
    </w:p>
    <w:p>
      <w:pPr>
        <w:spacing w:after="200"/>
      </w:pP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lib/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iot/                    ← BARU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client.ts           # Supabase client untuk IoT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types.ts            # SensorReading, GreenhouseStatus, etc.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queries.ts          # Query functions untuk sensor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realtime.ts         # Supabase realtime subscriptions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thresholds.ts       # Alert thresholds (pH min/max, etc.)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components/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iot/                ← BARU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SensorCard.svelte       # Single sensor display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SensorChart.svelte      # Historical chart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GreenhouseStatus.svelte # Overview all sensors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LiveCamera.svelte       # CCTV embed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ControlPanel.svelte     # Admin: pompa, dosing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AlertBanner.svelte      # "pH di luar range!"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routes/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dashboard/              ← BARU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+page.svelte            # Public dashboard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admin/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+page.svelte        # Protected admin panel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api/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iot/                    ← BARU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ingest/+server.ts   # ESP32 POST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latest/+server.ts   # GET latest readings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history/+server.ts  # GET historical 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control/+server.ts  # POST control commands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Hardware &amp; Sensor Specification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 Mikrokontroler: ESP32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ESP32-WROOM-32 (atau ESP32-S3 untuk lebih baru)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Kenapa ESP32?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built-in, dual core, banyak GPIO, murah (Rp 50–100k), community besar Indonesia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+ ESP8266 shield (lebih murah tapi kurang powerful), Raspberry Pi Pico W (lebih mahal)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IDE atau PlatformIO (VS Code)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Bahasa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(Arduino framework) atau MicroPython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 USB atau adaptor, bisa solar panel + battery untuk outdoor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Jumlah dibutuhkan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ESP32 per greenhouse (bisa handle 6–8 sensor)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Sensor yang Dibutuhkan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Phase 1: Monitoring Dasar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1400"/>
        <w:gridCol w:w="1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Rekomendasi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 Est.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Koneksi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 Sensor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Ukur keasaman air nutrisi (target: 5.5–6.5)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E-201-C pH Electrode + PH-4502C 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150–250k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 (ADC)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TDS/EC Sensor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Ukur kepekatan nutrisi (target: 800–1200 ppm)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TDS Meter V1.0 Module (DFRobot compatible)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50–100k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 (ADC)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Suhu Air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Suhu air nutrisi (target: 20–28°C)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DS18B20 Waterproof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15–25k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(OneWire)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Suhu + Kelembapan Udara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Suhu &amp; RH greenhouse (target: 22–30°C, 60–80% RH)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DHT22 / AM2302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25–40k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(GPIO)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Cahaya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Intensitas cahaya (PAR/lux)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BH1750 Digital Light Sensor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10–20k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Phase 2: Kontrol Otomatis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1400"/>
        <w:gridCol w:w="1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Rekomendasi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 Est.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Koneksi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Module 4-Channel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Nyala/matikan pompa, dosing, lampu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 4-Channel Relay (opto-isolated)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25–40k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(GPIO)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Peristaltic Pump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Dosing nutrisi A &amp; B otomatis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12V DC Peristaltic Pump (2 unit: A &amp; 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80–150k × 2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Relay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Pump kontrol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On/off pompa utama sirkulasi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Sudah ada (relay aja)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0 (relay only)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Relay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Sensor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air di tandon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Switch (stainless)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15–25k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(GPIO)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Phase 3: CCTV / Live Camera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1400"/>
        <w:gridCol w:w="1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Rekomendasi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 Est.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Camera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streaming greenhouse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ESP32-CAM (murah) atau TP-Link Tapo C200 (lebih bagus)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80k (ESP32-CAM) / Rp 250–350k (Tapo)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ESP32-CAM: DIY, kualitas OK. Tapo: plug &amp; play, night vision.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stream ke website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Stream (paid) atau YouTube Live (free)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 – $5/bulan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Live = gratis tapi kurang profesional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Total Hardware Budget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200"/>
        <w:gridCol w:w="18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Estimasi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+ pH + TDS + DS18B20 + DHT22 + BH1750 + breadboard + kabel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400–700k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Bisa mulai kapan saja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module + 2x peristaltic pump + float sensor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250–450k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Setelah Phase 1 stabil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ESP32-CAM atau IP camera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80–350k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Setelah Phase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supply, housing/box waterproof, kabel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100–200k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830k – 1.7 juta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hd w:fill="E8F5E9" w:val="clear"/>
        <w:spacing w:before="100" w:after="1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Total hardware IoT: kurang dari Rp 2 juta! Ini sangat affordable untuk value yang didapat. Bandingkan dengan solusi IoT komersial yang bisa puluhan juta.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Database Schema (Supabase)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menggunakan PostgreSQL. Berikut schema yang dibutuhkan: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 Tabel: sensor_readings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Menyimpan semua data sensor. Ini tabel utama yang paling banyak di-query.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auto-increment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greenhouse_id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greenhouse ('gh-1', 'gh-2', dll)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'ph' | 'tds' | 'water_temp' | 'air_temp' | 'humidity' | 'light'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Nilai bacaan sensor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'pH' | 'ppm' | '°C' | '%' | 'lux'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pencatatan (UTC)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Index: (greenhouse_id, sensor_type, created_at DESC) untuk query cepat per sensor per greenhouse.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Tabel: greenhouses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('gh-1', 'gh-2')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greenhouse ('Greenhouse Utama', 'Greenhouse Selada')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Lokasi ('Gunung Sari Block A')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tanaman yang ditanam ['pakcoy', 'selada-hijau']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'active' | 'maintenance' | 'inactive'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stream CCTV (nullable)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Kapan greenhouse di-register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4.3 Tabel: alerts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greenhouse_id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ke greenhouses.id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mana yang trigger alert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'warning' | 'critical'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'pH di bawah threshold: 4.8 (min: 5.5)'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Nilai sensor saat alert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Kapan alert terjadi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Kapan alert di-resolve (nullable)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4.4 Tabel: control_commands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greenhouse_id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greenhouse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'pump_main' | 'pump_nutrient_a' | 'pump_nutrient_b' | 'light'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'on' | 'off' | 'auto'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'manual' (admin) | 'auto' (threshold trigger)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'pending' | 'executed' | 'failed'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Kapan perintah dibuat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Kapan ESP32 eksekusi (nullable)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4.5 Tabel: thresholds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greenhouse_id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ke greenhouses.id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'ph' | 'tds' | 'water_temp' | 'air_temp' | 'humidity'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Batas bawah (alert jika di bawah)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Batas atas (alert jika di atas)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otomatis: {device: 'pump_nutrient_a', action: 'on', duration_sec: 30}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Dashboard UI Design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5.1 Public Dashboard (/dashboard)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Ini yang dilihat customer — harus simple, visual, dan impressive: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"Live dari Greenhouse Mabruk Farm" + timestamp terakhir update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width banner hijau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Greenhouse Selector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Tab/dropdown untuk pilih greenhouse mana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bar horizontal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Camera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CCTV stream (kalau ada), atau foto terkini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16:9 video/image, prominent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Overview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kartu sensor: pH, TDS, Suhu Air, Suhu Udara, Kelembapan, Cahaya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3×2 (desktop), 2×3 (mobile)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"Semua sensor dalam kondisi optimal ✅" atau warning jika ada anomali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di bawah sensor cards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Grafik 24 Jam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 pH + TDS + Suhu selama 24 jam terakhir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/ Recharts, full width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Box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Penjelasan singkat: "Apa arti angka-angka ini?" (edukasi customer)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Collapsible/accordion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Sensor Card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Setiap sensor ditampilkan sebagai card: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Ikon Lucide sesuai sensor (thermometer, droplets, sun, dll)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"pH Air" / "Nutrisi (TDS)" / "Suhu Air"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Angka besar (32–40px) + unit kecil ("6.2 pH" / "980 ppm")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indicator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 hijau (normal) / kuning (warning) / merah (critical)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 bar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bar menunjukkan posisi value dalam range optimal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"2 menit yang lalu" (relative time)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Admin Dashboard (/dashboard/admin)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Protected route (login required). Untuk Andri &amp; Aan: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fitur public dashboard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data lebih 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Panel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pompa utama, pompa nutrisi A/B. Set mode auto/manual.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Settings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min/max untuk setiap sensor per greenhouse. Auto-alert kalau keluar range.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History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Daftar semua alert yang pernah terjadi, bisa filter by greenhouse/sensor/severity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data sensor ke CSV (untuk analisis atau laporan)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Charts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Grafik 7 hari, 30 hari, custom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Settings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via WhatsApp / Telegram / Email kalau sensor critical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ESP32 Firmware Overview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Gambaran besar kode yang akan berjalan di ESP32: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6.1 Main Loop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void loop()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1. Baca semua sensor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float ph = readPH();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float tds = readTDS();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float waterTemp = readWaterTemp();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float airTemp = readAirTemp();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float humidity = readHumidity();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float light = readLight();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2. Kirim ke Supabase via HTTPS POST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sendToCloud(ph, tds, waterTemp, airTemp, humidity, light);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3. Cek apakah ada control command pending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checkPendingCommands();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4. Local safety check (matikan pompa jika pH extreme)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localSafetyCheck(ph, tds, waterTemp);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5. Tunggu 5 menit (configurable)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delay(READ_INTERVAL_MS);  // 300000 = 5 menit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6.2 Data Transmission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ESP32 mengirim data ke Supabase via REST API:</w:t>
      </w:r>
    </w:p>
    <w:p>
      <w:pPr>
        <w:spacing w:after="200"/>
      </w:pP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 https://[PROJECT].supabase.co/rest/v1/sensor_readings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Headers: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apikey: [SUPABASE_ANON_KEY]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Authorization: Bearer [SUPABASE_ANON_KEY]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Content-Type: application/json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Body: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{"greenhouse_id":"gh-1","sensor_type":"ph","value":6.2,"unit":"pH"},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{"greenhouse_id":"gh-1","sensor_type":"tds","value":980,"unit":"ppm"},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{"greenhouse_id":"gh-1","sensor_type":"water_temp","value":24.5,"unit":"°C"},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... (batch insert semua sensor sekaligus)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200"/>
      </w:pPr>
    </w:p>
    <w:p>
      <w:pPr>
        <w:shd w:fill="FFF8E1" w:val="clear"/>
        <w:spacing w:before="100" w:after="100"/>
      </w:pPr>
      <w:r>
        <w:rPr>
          <w:rFonts w:ascii="Arial" w:cs="Arial" w:eastAsia="Arial" w:hAnsi="Arial"/>
          <w:color w:val="795548"/>
          <w:sz w:val="20"/>
          <w:szCs w:val="20"/>
        </w:rPr>
        <w:t xml:space="preserve">💡 Batch insert: kirim semua reading sekaligus dalam 1 HTTP request untuk hemat bandwidth dan battery.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6.3 Internet di Gunung Sari</w:t>
      </w:r>
    </w:p>
    <w:p>
      <w:pPr>
        <w:shd w:fill="FFEBEE" w:val="clear"/>
        <w:spacing w:before="100" w:after="10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⚠️ Ini faktor kritis yang harus divalidasi. IoT BUTUH internet yang stabil di lokasi greenhouse.</w:t>
      </w:r>
    </w:p>
    <w:p>
      <w:pPr>
        <w:spacing w:after="20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800"/>
        <w:gridCol w:w="1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Opsi Internet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Biaya/bulan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Cocok?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4G Modem (Telkomsel/XL)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5–20 Mbps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(tergantung sinyal)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100–300k (paket data)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Paling realistis untuk awal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IndiHome Fiber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10–100 Mbps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300–500k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Ideal tapi cek coverage Gunung Sari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50–200 Mbps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750k/bulan + Rp 9 juta hardware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Terlalu mahal untuk tahap ini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yang dikirim IoT sangat kecil (~1 KB per 5 menit = ~300 KB/hari). Bahkan koneksi 4G yang lambat sudah lebih dari cukup untuk sensor data. CCTV streaming butuh bandwidth lebih (1–5 Mbps).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Implementation Phases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0: Website Launch (Sekarang)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website TANPA fitur IoT, tapi dengan arsitektur yang sudah siap: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Buat folder structure /lib/iot/ dan /routes/dashboard/ (kosong, placeholder)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Siapkan environment variable untuk Supabase (belum diisi)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Tambahkan halaman /dashboard dengan pesan "Coming Soon — Live monitoring greenhouse kami sedang dalam pengembangan"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 homepage, tambahkan trust badge: "📡 IoT Monitoring (Coming Soon)"</w:t>
      </w:r>
    </w:p>
    <w:p>
      <w:pPr>
        <w:spacing w:after="200"/>
      </w:pPr>
    </w:p>
    <w:p>
      <w:pPr>
        <w:shd w:fill="E8F5E9" w:val="clear"/>
        <w:spacing w:before="100" w:after="1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Dengan cara ini, website sudah "IoT-ready" sejak hari pertama tanpa menambah effort development yang signifikan.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1: Monitoring Dasar (Target: +2–3 bulan setelah website launch)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Data sensor tampil di dashboard website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Beli ESP32 + sensor pH + TDS + DS18B20 + DHT22 + BH1750 (~Rp 400–700k)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 Supabase project (gratis), buat tabel sensor_readings + greenhouses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Flash firmware ESP32: baca sensor → POST ke Supabase tiap 5 menit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dashboard UI: sensor cards + grafik 24 jam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1 minggu, validasi data akurat vs pengukuran manual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live: publish /dashboard, announce di Instagram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terpasang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+ 5 sensor di 1 greenhouse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dengan data mengalir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publik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 dengan 6 sensor cards + chart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Hardware: Rp 400–700k. Supabase: gratis. Development: effort sendiri.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minggu (weekend project)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2: Kontrol Otomatis (+1–2 bulan setelah Phase 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Pompa dan dosing bisa dikontrol dari dashboard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Tambah relay module + 2 peristaltic pump (~Rp 250–450k)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firmware: ESP32 cek control_commands dari Supabase, eksekusi relay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admin dashboard: toggle pompa, set mode auto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 threshold: jika pH &lt; 5.5, auto-dose nutrisi A; jika TDS &lt; 800, auto-dose AB Mix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Safety: local failsafe di ESP32 (matikan pompa jika sensor error/extreme)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manual 1 minggu, lalu aktivasi auto mode</w:t>
      </w:r>
    </w:p>
    <w:p>
      <w:pPr>
        <w:spacing w:after="200"/>
      </w:pPr>
    </w:p>
    <w:p>
      <w:pPr>
        <w:shd w:fill="FFEBEE" w:val="clear"/>
        <w:spacing w:before="100" w:after="10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⚠️ Safety first: SELALU ada manual override. ESP32 harus punya failsafe lokal yang tidak tergantung internet. Jika sensor baca pH 2.0 (jelas error), ESP32 harus STOP semua pompa tanpa nunggu perintah cloud.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3: CCTV &amp; Live Camera (+1–2 bulan setelah Phase 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Customer bisa lihat live video greenhouse di website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Pilih: ESP32-CAM (DIY, ~Rp 80k) atau IP Camera TP-Link Tapo (~Rp 300k)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 streaming: RTSP → re-stream ke YouTube Live (gratis) atau Cloudflare Stream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 stream di /dashboard sebagai video player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Tambahkan "Snapshot" feature: foto otomatis tiap jam, simpan ke Cloudinary</w:t>
      </w:r>
    </w:p>
    <w:p>
      <w:pPr>
        <w:spacing w:after="200"/>
      </w:pPr>
    </w:p>
    <w:p>
      <w:pPr>
        <w:shd w:fill="FFF8E1" w:val="clear"/>
        <w:spacing w:before="100" w:after="100"/>
      </w:pPr>
      <w:r>
        <w:rPr>
          <w:rFonts w:ascii="Arial" w:cs="Arial" w:eastAsia="Arial" w:hAnsi="Arial"/>
          <w:color w:val="795548"/>
          <w:sz w:val="20"/>
          <w:szCs w:val="20"/>
        </w:rPr>
        <w:t xml:space="preserve">💡 Start dengan 1 kamera di greenhouse utama. Tambah kamera kalau customer engagement bagus.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Phase 4: Advanced Features (+3–6 bulan, opsional)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Multi-greenhouse: </w:t>
      </w:r>
      <w:r>
        <w:rPr>
          <w:rFonts w:ascii="Arial" w:cs="Arial" w:eastAsia="Arial" w:hAnsi="Arial"/>
          <w:sz w:val="22"/>
          <w:szCs w:val="22"/>
        </w:rPr>
        <w:t xml:space="preserve">Dashboard support multiple greenhouse dengan tab selector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 Alert: </w:t>
      </w:r>
      <w:r>
        <w:rPr>
          <w:rFonts w:ascii="Arial" w:cs="Arial" w:eastAsia="Arial" w:hAnsi="Arial"/>
          <w:sz w:val="22"/>
          <w:szCs w:val="22"/>
        </w:rPr>
        <w:t xml:space="preserve">Notifikasi otomatis ke WA Aan kalau sensor critical (via Twilio/Fonnte)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Historical Analytics: </w:t>
      </w:r>
      <w:r>
        <w:rPr>
          <w:rFonts w:ascii="Arial" w:cs="Arial" w:eastAsia="Arial" w:hAnsi="Arial"/>
          <w:sz w:val="22"/>
          <w:szCs w:val="22"/>
        </w:rPr>
        <w:t xml:space="preserve">Korelasi antara environmental data dan yield panen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Traceability: </w:t>
      </w:r>
      <w:r>
        <w:rPr>
          <w:rFonts w:ascii="Arial" w:cs="Arial" w:eastAsia="Arial" w:hAnsi="Arial"/>
          <w:sz w:val="22"/>
          <w:szCs w:val="22"/>
        </w:rPr>
        <w:t xml:space="preserve">QR code di kemasan → scan → lihat data greenhouse saat sayuran ini ditanam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Machine Learning: </w:t>
      </w:r>
      <w:r>
        <w:rPr>
          <w:rFonts w:ascii="Arial" w:cs="Arial" w:eastAsia="Arial" w:hAnsi="Arial"/>
          <w:sz w:val="22"/>
          <w:szCs w:val="22"/>
        </w:rPr>
        <w:t xml:space="preserve">Prediksi optimal harvest time berdasarkan sensor data + historical yield</w:t>
      </w:r>
    </w:p>
    <w:p>
      <w:pPr>
        <w:spacing w:after="200"/>
      </w:pPr>
    </w:p>
    <w:p>
      <w:pPr>
        <w:shd w:fill="E8F5E9" w:val="clear"/>
        <w:spacing w:before="100" w:after="1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Phase 4 item "Customer Traceability" adalah killer feature yang bisa jadi diferensiasi BESAR. Bayangkan: customer scan QR di kemasan pakcoy, langsung lihat "Pakcoy ini ditanam di Greenhouse 1 pada 15 Jan 2026, pH rata-rata 6.1, dipanen hari ini."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8. Total Timeline &amp; Biaya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1800"/>
        <w:gridCol w:w="19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Cost/bulan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Effort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 Website (IoT-ready)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Sekarang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0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jam (placeholder structure)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Monitoring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+2–3 bulan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400–700k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0 (Supabase free)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minggu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+1–2 bulan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250–450k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0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minggu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 CCTV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+1–2 bulan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80–350k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0–80k (streaming)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minggu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 Advanced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+3–6 bulan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0–200k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0–100k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(Phase 0–3)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6–9 bulan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730k–1.5 juta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0–80k/bulan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5–9 minggu total</w:t>
            </w:r>
          </w:p>
        </w:tc>
      </w:tr>
    </w:tbl>
    <w:p>
      <w:pPr>
        <w:spacing w:after="200"/>
      </w:pPr>
    </w:p>
    <w:p>
      <w:pPr>
        <w:shd w:fill="E8F5E9" w:val="clear"/>
        <w:spacing w:before="100" w:after="1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Total investasi IoT (Phase 1–3): di bawah Rp 2 juta hardware + gratis/hampir gratis service. Ini sangat cost-effective untuk value yang didapat.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9. Business Impact IoT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Kenapa IoT worth it meskipun investasinya kecil: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Area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Tanpa IoT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Dengan IoT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/ Kredibilitas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"Kami bilang tanpa pestisida" (claim)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"Lihat sendiri data greenhouse kami" (proof)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Sales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Presentasi biasa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"Ini dashboard live greenhouse kami" — WOW factor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MBG Proposal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standar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"Kami menyediakan traceability digital" — poin plus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Efisiensi operasional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 cek manual 2–3x/hari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otomatis kalau ada masalah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optimization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Berdasarkan pengalaman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Data-driven: korelasi kondisi dengan hasil panen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Diferensiasi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"Farm hidroponik biasa"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"Smart farm pertama di Lampung"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&amp; PR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Potensi liputan: tech + pertanian = angle menarik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 readiness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Sulit prove traction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= real-time proof of operation</w:t>
            </w:r>
          </w:p>
        </w:tc>
      </w:tr>
    </w:tbl>
    <w:p>
      <w:pPr>
        <w:spacing w:after="200"/>
      </w:pPr>
    </w:p>
    <w:p>
      <w:pPr>
        <w:shd w:fill="FFF8E1" w:val="clear"/>
        <w:spacing w:before="100" w:after="100"/>
      </w:pPr>
      <w:r>
        <w:rPr>
          <w:rFonts w:ascii="Arial" w:cs="Arial" w:eastAsia="Arial" w:hAnsi="Arial"/>
          <w:color w:val="795548"/>
          <w:sz w:val="20"/>
          <w:szCs w:val="20"/>
        </w:rPr>
        <w:t xml:space="preserve">💡 Satu kalimat ke restoran/hotel: "Anda bisa cek live kondisi greenhouse kami kapan saja di mabruk.farm/dashboard" — ini langsung meningkatkan trust level berlipat.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10. Next Steps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Validasi internet di Gunung Sari. </w:t>
      </w:r>
      <w:r>
        <w:rPr>
          <w:rFonts w:ascii="Arial" w:cs="Arial" w:eastAsia="Arial" w:hAnsi="Arial"/>
          <w:sz w:val="22"/>
          <w:szCs w:val="22"/>
        </w:rPr>
        <w:t xml:space="preserve">Cek sinyal 4G Telkomsel/XL. Speed test. Ini showstopper kalau tidak ada internet.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website dengan arsitektur IoT-ready. </w:t>
      </w:r>
      <w:r>
        <w:rPr>
          <w:rFonts w:ascii="Arial" w:cs="Arial" w:eastAsia="Arial" w:hAnsi="Arial"/>
          <w:sz w:val="22"/>
          <w:szCs w:val="22"/>
        </w:rPr>
        <w:t xml:space="preserve">Semua dokumen sudah siap. Mulai coding dengan placeholder /dashboard.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Beli starter kit sensor (Phase 1). </w:t>
      </w:r>
      <w:r>
        <w:rPr>
          <w:rFonts w:ascii="Arial" w:cs="Arial" w:eastAsia="Arial" w:hAnsi="Arial"/>
          <w:sz w:val="22"/>
          <w:szCs w:val="22"/>
        </w:rPr>
        <w:t xml:space="preserve">Bisa pesan dari Tokopedia. Budget: Rp 500–700k.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Eksperimen ESP32 di rumah/kantor dulu. </w:t>
      </w:r>
      <w:r>
        <w:rPr>
          <w:rFonts w:ascii="Arial" w:cs="Arial" w:eastAsia="Arial" w:hAnsi="Arial"/>
          <w:sz w:val="22"/>
          <w:szCs w:val="22"/>
        </w:rPr>
        <w:t xml:space="preserve">Flash firmware sederhana, baca 1 sensor, kirim ke Supabase. Pastikan flow jalan sebelum install di greenhouse.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di greenhouse setelah website launch. </w:t>
      </w:r>
      <w:r>
        <w:rPr>
          <w:rFonts w:ascii="Arial" w:cs="Arial" w:eastAsia="Arial" w:hAnsi="Arial"/>
          <w:sz w:val="22"/>
          <w:szCs w:val="22"/>
        </w:rPr>
        <w:t xml:space="preserve">Integrate real data ke dashboard.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Bdr>
          <w:top w:val="single" w:color="CCCCCC" w:sz="1" w:space="1"/>
        </w:pBdr>
        <w:spacing w:before="400"/>
        <w:jc w:val="center"/>
      </w:pPr>
      <w:r>
        <w:rPr>
          <w:sz w:val="8"/>
          <w:szCs w:val="8"/>
        </w:rPr>
        <w:t xml:space="preserve"> 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PT Mabruk Agro Lestari • mabruk.farm • IoT Roadmap v1.0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Mabruk Farm – IoT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2026-02-21T17:57:22.165Z</dcterms:created>
  <dcterms:modified xsi:type="dcterms:W3CDTF">2026-02-21T17:57:22.166Z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