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pacing w:val="300"/>
          <w:sz w:val="28"/>
          <w:szCs w:val="28"/>
        </w:rPr>
        <w:t xml:space="preserve">TECHNICAL SPECIFICATION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mabruk.farm</w:t>
      </w:r>
    </w:p>
    <w:p>
      <w:pPr>
        <w:spacing w:after="200"/>
        <w:jc w:val="center"/>
      </w:pPr>
      <w:r>
        <w:rPr>
          <w:rFonts w:ascii="Arial" w:cs="Arial" w:eastAsia="Arial" w:hAnsi="Arial"/>
          <w:color w:val="4CAF50"/>
          <w:sz w:val="28"/>
          <w:szCs w:val="28"/>
        </w:rPr>
        <w:t xml:space="preserve">Website &amp; AI Chatbot Platform</w:t>
      </w:r>
    </w:p>
    <w:p>
      <w:pPr>
        <w:pBdr>
          <w:top w:val="single" w:color="4CAF50" w:sz="2" w:space="1"/>
        </w:pBdr>
        <w:spacing w:before="400" w:after="1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PT Mabruk Agro Lestari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Desa Gunung Sari, Kec. Way Khilau, Kab. Pesawaran, Lampung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 1.0  •  Februari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Dokumen Rahasia – Untuk Internal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Daftar Isi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2. Tech Stack &amp;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3. Project 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4. Halaman &amp; Routing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5. Design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6. CMS Schema (Sanity.io)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7. AI Chatbot Specification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8. SEO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9. Deployment &amp; DevOps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10. Biaya &amp; Timeline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11. Development Checklist</w:t>
      </w:r>
    </w:p>
    <w:p>
      <w:pPr>
        <w:sectPr>
          <w:head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Dokumen ini adalah technical specification untuk pembangunan website mabruk.farm — platform digital untuk PT Mabruk Agro Lestari, usaha pertanian hidroponik di Desa Gunung Sari, Pesawaran, Lampung.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Tujuan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Konversi: </w:t>
      </w:r>
      <w:r>
        <w:rPr>
          <w:rFonts w:ascii="Arial" w:cs="Arial" w:eastAsia="Arial" w:hAnsi="Arial"/>
          <w:sz w:val="22"/>
          <w:szCs w:val="22"/>
        </w:rPr>
        <w:t xml:space="preserve">Mengubah pengunjung menjadi pembeli melalui WhatsApp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Kredibilitas: </w:t>
      </w:r>
      <w:r>
        <w:rPr>
          <w:rFonts w:ascii="Arial" w:cs="Arial" w:eastAsia="Arial" w:hAnsi="Arial"/>
          <w:sz w:val="22"/>
          <w:szCs w:val="22"/>
        </w:rPr>
        <w:t xml:space="preserve">Membangun trust untuk partnership B2B (MBG, hotel, restoran, supermarket)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SEO: </w:t>
      </w:r>
      <w:r>
        <w:rPr>
          <w:rFonts w:ascii="Arial" w:cs="Arial" w:eastAsia="Arial" w:hAnsi="Arial"/>
          <w:sz w:val="22"/>
          <w:szCs w:val="22"/>
        </w:rPr>
        <w:t xml:space="preserve">Muncul di halaman 1 Google untuk keyword "sayur hidroponik Lampung"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Showcase: </w:t>
      </w:r>
      <w:r>
        <w:rPr>
          <w:rFonts w:ascii="Arial" w:cs="Arial" w:eastAsia="Arial" w:hAnsi="Arial"/>
          <w:sz w:val="22"/>
          <w:szCs w:val="22"/>
        </w:rPr>
        <w:t xml:space="preserve">Menjadi prototype chatbot AI untuk bisnis UMKM chatbot di masa depan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Target Pengguna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B2C (Consumer)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Ibu rumah tangga, keluarga sehat di Bandar Lampung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sayur segar via WhatsApp, info produk &amp; harga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(Business)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Purchasing manager hotel, restoran, supermarket, Satgas MBG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supply contract, pricing tiers, reliability, company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Visitor/Curious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Pelajar, petani, orang yang tertarik hidroponik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Edukasi tentang hidroponik, agrowisata, blog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Key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Bulan)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Bulan)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Visitors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500–1,000/bulan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2,000–5,000/bulan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Inquiries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20–50/bulan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100–200/bulan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Ranking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2–3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1 ("hidroponik Lampung")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500–1,000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2,000–5,000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Tech Stack &amp;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Core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39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SvelteKit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(Svelte 5, Runes)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 terbaik, bundle kecil, SSR/SSG bawaan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tree-shaking, dark mode ready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shadcn-svelte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Komponen accessible &amp; customizable, Radix primitives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 (Studio)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editor, real-time, GROQ query, free tier generous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(Hobby)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network, auto-deploy dari Git, analytics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safety, better DX dengan AI-assisted development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Integrasi &amp;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Biaya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~$5–20/bulan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service AI, product FAQ, order redirect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CDN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(25GB)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optimization, responsive, lazy 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tracking, conversion, user behavior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monitoring, indexing, keyword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/ Formspree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form, B2B inquiry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Embed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Lokasi farm di halaman kontak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mabruk.farm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~Rp 300–500k/tahun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TLD .farm — unik &amp; memorable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Architecture Diagram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BROWSER (User)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mabruk.farm → Vercel Edge Network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└─────────────────────┬───────────────────────┘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┌─────────────┼──────────────┐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         │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┌─────┴─────┐ ┌────┴─────┐ ┌────┴─────┐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│  SvelteKit  │ │  Sanity.io │ │ Claude API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│  SSR/SSG    │ │  CMS + CDN  │ │  Chatbot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└────────────┘ └───────────┘ └───────────┘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         │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└─────────────┬──────────────┘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┌───────┴────────┐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Cloudinary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 Image CDN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└────────────────┘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Project Structure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mabruk-farm/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lib/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components/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ui/              # shadcn-svelte components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layout/          # Navbar, Footer, MobileNav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home/            # Hero, ProductShowcase, TrustBadges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product/         # ProductCard, ProductGrid, Filter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blog/            # BlogCard, BlogList, TOC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chat/            # ChatWidget, ChatBubble, ChatInput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shared/          # WhatsAppButton, SEOHead, ImageOpt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sanity/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client.ts        # Sanity client config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queries.ts       # GROQ queries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image.ts         # Image URL builder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utils/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seo.ts           # Meta tags generator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whatsapp.ts      # WA link generator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format.ts        # Price, date formatters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stores/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cart.svelte.ts   # (Optional) simple cart state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chat.svelte.ts   # Chat state management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routes/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+layout.svelte       # Root layout (Navbar + Footer)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+layout.server.ts    # Global data loading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+page.svelte         # Homepage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+page.server.ts      # Homepage data (products, testimonials)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produk/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+page.svelte     # Product catalog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[slug]/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+page.svelte # Product detail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tentang/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+page.svelte     # About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kerjasama/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+page.svelte     # B2B partnership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blog/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+page.svelte     # Blog listing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[slug]/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    └── +page.svelte # Blog post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eduwisata/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+page.svelte     # Agrotourism (Phase 2)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kontak/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+page.svelte     # Contact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api/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chat/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└── +server.ts   # AI chatbot endpoint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contact/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└── +server.ts   # Contact form handler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revalidate/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    └── +server.ts   # Sanity webhook for ISR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app.css                  # Global styles + Tailwind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sanity/                          # Sanity Studio (embedded)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schemas/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product.ts           # Product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blogPost.ts          # Blog post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testimonial.ts       # Testimonial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partner.ts           # B2B partner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siteSettings.ts      # Global settings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sanity.config.ts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static/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favicon.ico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og-image.jpg             # Default Open Graph image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robots.txt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svelte.config.js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tailwind.config.ts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tsconfig.json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package.json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        # Environment variables template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Halaman &amp; Routing</w:t>
      </w:r>
    </w:p>
    <w:p>
      <w:pPr>
        <w:pStyle w:val="Heading2"/>
      </w:pPr>
      <w:r>
        <w:rPr>
          <w:rFonts w:ascii="Arial" w:cs="Arial" w:eastAsia="Arial" w:hAnsi="Arial"/>
        </w:rPr>
        <w:t xml:space="preserve">Sitemap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 + ISR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(Launch)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Katalog Produk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 + ISR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/produk/[slug]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Produk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 + ISR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/tentang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Tentang Kami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/kerjasama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Partnership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Listing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 + ISR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(Month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/blog/[slug]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 + ISR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/eduwisata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Agrowisata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(Month 4+)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/kontak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Homepage Sections (Detail)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 Section</w:t>
      </w:r>
      <w:r>
        <w:rPr>
          <w:rFonts w:ascii="Arial" w:cs="Arial" w:eastAsia="Arial" w:hAnsi="Arial"/>
          <w:sz w:val="22"/>
          <w:szCs w:val="22"/>
        </w:rPr>
        <w:t xml:space="preserve"> — Full-width visual, headline "Sayuran Segar Tanpa Pestisida, Langsung dari Gunung Sari", sub-headline, CTA button "Pesan via WhatsApp"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 Badges</w:t>
      </w:r>
      <w:r>
        <w:rPr>
          <w:rFonts w:ascii="Arial" w:cs="Arial" w:eastAsia="Arial" w:hAnsi="Arial"/>
          <w:sz w:val="22"/>
          <w:szCs w:val="22"/>
        </w:rPr>
        <w:t xml:space="preserve"> — 4 icons: Tanpa Pestisida 100%, Dipanen Segar Setiap Hari, Nutrisi Terkontrol, Suplai Konsisten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Showcase</w:t>
      </w:r>
      <w:r>
        <w:rPr>
          <w:rFonts w:ascii="Arial" w:cs="Arial" w:eastAsia="Arial" w:hAnsi="Arial"/>
          <w:sz w:val="22"/>
          <w:szCs w:val="22"/>
        </w:rPr>
        <w:t xml:space="preserve"> — 6–8 produk unggulan dalam grid, foto + nama + harga + badge, click → WhatsApp atau detail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Tentang Singkat</w:t>
      </w:r>
      <w:r>
        <w:rPr>
          <w:rFonts w:ascii="Arial" w:cs="Arial" w:eastAsia="Arial" w:hAnsi="Arial"/>
          <w:sz w:val="22"/>
          <w:szCs w:val="22"/>
        </w:rPr>
        <w:t xml:space="preserve"> — 2–3 paragraf + foto greenhouse, link ke /tentang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Proof</w:t>
      </w:r>
      <w:r>
        <w:rPr>
          <w:rFonts w:ascii="Arial" w:cs="Arial" w:eastAsia="Arial" w:hAnsi="Arial"/>
          <w:sz w:val="22"/>
          <w:szCs w:val="22"/>
        </w:rPr>
        <w:t xml:space="preserve"> — "Dipercaya oleh Dapur MBG Lampung, Hotel X, Restoran Y" + testimonial cards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B2B CTA</w:t>
      </w:r>
      <w:r>
        <w:rPr>
          <w:rFonts w:ascii="Arial" w:cs="Arial" w:eastAsia="Arial" w:hAnsi="Arial"/>
          <w:sz w:val="22"/>
          <w:szCs w:val="22"/>
        </w:rPr>
        <w:t xml:space="preserve"> — "Butuh suplai sayuran segar untuk bisnis Anda?" + form/link ke /kerjasama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 Preview</w:t>
      </w:r>
      <w:r>
        <w:rPr>
          <w:rFonts w:ascii="Arial" w:cs="Arial" w:eastAsia="Arial" w:hAnsi="Arial"/>
          <w:sz w:val="22"/>
          <w:szCs w:val="22"/>
        </w:rPr>
        <w:t xml:space="preserve"> — 3 artikel terbaru dari blog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Footer</w:t>
      </w:r>
      <w:r>
        <w:rPr>
          <w:rFonts w:ascii="Arial" w:cs="Arial" w:eastAsia="Arial" w:hAnsi="Arial"/>
          <w:sz w:val="22"/>
          <w:szCs w:val="22"/>
        </w:rPr>
        <w:t xml:space="preserve"> — Kontak, sosmed, jam operasional, link cepat, WhatsApp floating button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Design System</w:t>
      </w:r>
    </w:p>
    <w:p>
      <w:pPr>
        <w:pStyle w:val="Heading2"/>
      </w:pPr>
      <w:r>
        <w:rPr>
          <w:rFonts w:ascii="Arial" w:cs="Arial" w:eastAsia="Arial" w:hAnsi="Arial"/>
        </w:rPr>
        <w:t xml:space="preserve">Color Palette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Warna utama terinspirasi dari tanaman segar (hijau) dan konsep berkah/premium (emas). Pendekatan: organic-luxury — segar tapi profesional.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Penggunaan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#1B5E20 (Green 900)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Header, CTA utama, heading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--primary-light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#4CAF50 (Green 500)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badge, accent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--primary-surface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#E8F5E9 (Green 50)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section, card highlight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#F9A825 (Amber 800)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emas, badge premium, price tag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--neutral-900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--neutral-600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#666666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#E5E5E5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Border, divider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--neutral-50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--white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background, content area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#D32F2F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--success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#2E7D32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Success, available badges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48–64px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(ExtraBold)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36–40px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(Bold)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28–32px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(Bold)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22–24px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(SemiBold)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16–18px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(Regular)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/ Caption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13–14px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(Regular)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14–16px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(SemiBold)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12–13px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(SemiBold)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Plus Jakarta Sans dipilih karena: (1) Google Font gratis, (2) dirancang oleh desainer Indonesia (Gumpita Rahayu), (3) modern, clean, sangat readable, (4) mendukung karakter Indonesia, (5) tidak generik seperti Inter/Roboto.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Component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Menggunakan shadcn-svelte sebagai base, dengan customisasi warna dan styling sesuai design system di atas.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Customisasi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shadcn-svelte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green, secondary amber, WhatsApp green (#25D366)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shadcn-svelte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card, blog card, testimonial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shadcn-svelte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"Tanpa Pestisida", "Best Seller", "Premium", "Tersedia"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Dialog/Sheet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shadcn-svelte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menu, product quick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/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shadcn-svelte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form, B2B inquiry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embla-carousel-svelte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images, testimonials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button + chat panel, Claude API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FAB, green, always visible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Responsive Breakpoints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640px (sm)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column, hamburger menu, stacked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640–1024px (md–lg)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columns product grid, sidebar 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1024px (lg+)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layout, 3–4 column grid, horizontal nav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CMS Schema (Sanity.io)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Sanity.io digunakan sebagai headless CMS agar konten (produk, blog, testimonial) bisa diupdate tanpa coding, langsung dari dashboard visual.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Product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sanity/schemas/product.ts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name: 'product',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title: 'Produk',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type: 'document',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fields: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'name',        type: 'string',    title: 'Nama Produk'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'slug',        type: 'slug',      title: 'Slug', options: { source: 'name' }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'image',       type: 'image',     title: 'Foto Produk'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'gallery',     type: 'array',     of: [{ type: 'image' }], title: 'Galeri'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'description', type: 'text',      title: 'Deskripsi'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'price',       type: 'number',    title: 'Harga (Rp/kg)'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'unit',        type: 'string',    title: 'Satuan', initialValue: 'kg'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'category',    type: 'string',    title: 'Kategori',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options: { list: ['sayuran-daun','sayuran-premium','herbs','paket'] }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'badges',      type: 'array',     of: [{ type: 'string' }],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title: 'Badge', options: { list: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'Tanpa Pestisida','Best Seller','Premium','Baru','Stok Terbatas'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] }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'harvestDays',  type: 'number',   title: 'Masa Panen (hari)'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'nutrition',    type: 'text',     title: 'Info Nutrisi'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'storageTips',  type: 'text',     title: 'Tips Penyimpanan'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'isAvailable',  type: 'boolean',  title: 'Tersedia?', initialValue: true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'sortOrder',    type: 'number',   title: 'Urutan Tampil'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Blog Post Schema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sanity/schemas/blogPost.ts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name: 'blogPost',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title: 'Blog',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type: 'document',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fields: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'title',        type: 'string',       title: 'Judul'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'slug',         type: 'slug',         options: { source: 'title' }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'coverImage',   type: 'image',        title: 'Cover Image'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'excerpt',      type: 'text',         title: 'Ringkasan (SEO)'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'body',         type: 'blockContent', title: 'Konten'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'category',     type: 'string',       title: 'Kategori',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options: { list: ['edukasi','behind-the-scenes','resep','tips','lokal'] }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'tags',         type: 'array',  of: [{ type: 'string' }]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'publishedAt',  type: 'datetime',     title: 'Tanggal Publish'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'author',       type: 'string',       title: 'Penulis'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Additional Schemas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testimonial</w:t>
      </w:r>
      <w:r>
        <w:rPr>
          <w:rFonts w:ascii="Arial" w:cs="Arial" w:eastAsia="Arial" w:hAnsi="Arial"/>
          <w:sz w:val="22"/>
          <w:szCs w:val="22"/>
        </w:rPr>
        <w:t xml:space="preserve"> — name, role, company, quote, image,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partner</w:t>
      </w:r>
      <w:r>
        <w:rPr>
          <w:rFonts w:ascii="Arial" w:cs="Arial" w:eastAsia="Arial" w:hAnsi="Arial"/>
          <w:sz w:val="22"/>
          <w:szCs w:val="22"/>
        </w:rPr>
        <w:t xml:space="preserve"> — name, logo, type (hotel/restaurant/supermarket/MBG),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siteSettings</w:t>
      </w:r>
      <w:r>
        <w:rPr>
          <w:rFonts w:ascii="Arial" w:cs="Arial" w:eastAsia="Arial" w:hAnsi="Arial"/>
          <w:sz w:val="22"/>
          <w:szCs w:val="22"/>
        </w:rPr>
        <w:t xml:space="preserve"> — siteName, tagline, phone, email, address, socialLinks, operatingHours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AI Chatbot Specification</w:t>
      </w:r>
    </w:p>
    <w:p>
      <w:pPr>
        <w:pStyle w:val="Heading2"/>
      </w:pPr>
      <w:r>
        <w:rPr>
          <w:rFonts w:ascii="Arial" w:cs="Arial" w:eastAsia="Arial" w:hAnsi="Arial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Chatbot AI terintegrasi di website sebagai floating widget. Berfungsi sebagai customer service 24/7 yang bisa menjawab pertanyaan tentang produk, harga, cara order, dan informasi Mabruk Farm. Sekaligus menjadi prototype/showcase untuk bisnis AI chatbot UMKM.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Technical Architecture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User → Chat Widget (Svelte component)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→ POST /api/chat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→ SvelteKit API Route (+server.ts)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→ Build context (product data from Sanity)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→ Anthropic Claude API (claude-sonnet-4-5-20250929)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→ Stream response back to widget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System Prompt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Kamu adalah asisten virtual Mabruk Farm, kebun hidroponik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 Gunung Sari, Pesawaran, Lampung.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Tugas kamu: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Jawab pertanyaan tentang produk &amp; harga berdasarkan data katalog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Bantu customer memesan via WhatsApp (generate WA link)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Jelaskan keunggulan sayuran hidroponik Mabruk Farm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Arahkan pertanyaan B2B ke halaman /kerjasama atau WA admin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5. Jawab FAQ tentang pengiriman, pembayaran, jam operasional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Gaya bahasa: ramah, hangat, pakai Bahasa Indonesia santai.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Jika tidak tahu jawabannya, arahkan ke WhatsApp admin.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Jangan jawab pertanyaan di luar topik Mabruk Farm.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Fitur Chatbot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product data — chatbot selalu tahu harga &amp; ketersediaan terbaru dari Sanity CMS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 redirect — saat customer mau order, generate link wa.me dengan pre-filled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Streaming response — jawaban muncul kata per kata (UX lebih natural)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 history — disimpan di localStorage per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— max 20 pesan/session untuk mencegah abuse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Fallback — jika API error, tampilkan "Hubungi kami langsung via WhatsApp" + link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SEO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Target Keywords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6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sayur hidroponik Lampung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+ /produk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sayuran segar Bandar Lampung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sayur restoran Lampung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/kerjasama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hidroponik Pesawaran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/tentang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sayur tanpa pestisida Lampung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jual selada hidroponik Lampung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/produk/selada-*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sayur MBG Lampung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/kerjasama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beli pakcoy segar online Lampung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/produk/pakcoy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Technical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SSG/SSR: </w:t>
      </w:r>
      <w:r>
        <w:rPr>
          <w:rFonts w:ascii="Arial" w:cs="Arial" w:eastAsia="Arial" w:hAnsi="Arial"/>
          <w:sz w:val="22"/>
          <w:szCs w:val="22"/>
        </w:rPr>
        <w:t xml:space="preserve">Semua halaman di-render di server — crawlable sempurna oleh Google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tags: </w:t>
      </w:r>
      <w:r>
        <w:rPr>
          <w:rFonts w:ascii="Arial" w:cs="Arial" w:eastAsia="Arial" w:hAnsi="Arial"/>
          <w:sz w:val="22"/>
          <w:szCs w:val="22"/>
        </w:rPr>
        <w:t xml:space="preserve">Setiap halaman punya title, description, og:image unik via SEOHead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Sitemap: </w:t>
      </w:r>
      <w:r>
        <w:rPr>
          <w:rFonts w:ascii="Arial" w:cs="Arial" w:eastAsia="Arial" w:hAnsi="Arial"/>
          <w:sz w:val="22"/>
          <w:szCs w:val="22"/>
        </w:rPr>
        <w:t xml:space="preserve">Auto-generated XML sitemap di /sitemap.xml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robots.txt: </w:t>
      </w:r>
      <w:r>
        <w:rPr>
          <w:rFonts w:ascii="Arial" w:cs="Arial" w:eastAsia="Arial" w:hAnsi="Arial"/>
          <w:sz w:val="22"/>
          <w:szCs w:val="22"/>
        </w:rPr>
        <w:t xml:space="preserve">Allow all, disallow /api/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Data: </w:t>
      </w:r>
      <w:r>
        <w:rPr>
          <w:rFonts w:ascii="Arial" w:cs="Arial" w:eastAsia="Arial" w:hAnsi="Arial"/>
          <w:sz w:val="22"/>
          <w:szCs w:val="22"/>
        </w:rPr>
        <w:t xml:space="preserve">JSON-LD untuk LocalBusiness, Product, Article, BreadcrumbList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Web Vitals: </w:t>
      </w:r>
      <w:r>
        <w:rPr>
          <w:rFonts w:ascii="Arial" w:cs="Arial" w:eastAsia="Arial" w:hAnsi="Arial"/>
          <w:sz w:val="22"/>
          <w:szCs w:val="22"/>
        </w:rPr>
        <w:t xml:space="preserve">Target LCP &lt; 2.5s, FID &lt; 100ms, CLS &lt; 0.1 — SvelteKit + Cloudinary membantu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optimization: </w:t>
      </w:r>
      <w:r>
        <w:rPr>
          <w:rFonts w:ascii="Arial" w:cs="Arial" w:eastAsia="Arial" w:hAnsi="Arial"/>
          <w:sz w:val="22"/>
          <w:szCs w:val="22"/>
        </w:rPr>
        <w:t xml:space="preserve">WebP/AVIF via Cloudinary, lazy loading, responsive srcset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Content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Blog 2–4 artikel/bulan targeting long-tail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Setiap produk punya halaman detail sendiri (unique URL, unique content)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linking antara blog ↔ produk ↔ halaman utama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Business Profile terintegrasi (review, foto, update rutin)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Deployment &amp; DevOps</w:t>
      </w:r>
    </w:p>
    <w:p>
      <w:pPr>
        <w:pStyle w:val="Heading2"/>
      </w:pPr>
      <w:r>
        <w:rPr>
          <w:rFonts w:ascii="Arial" w:cs="Arial" w:eastAsia="Arial" w:hAnsi="Arial"/>
        </w:rPr>
        <w:t xml:space="preserve">Vercel Configuration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svelte.config.js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adapter from '@sveltejs/adapter-vercel';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kit: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adapter: adapter({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runtime: 'nodejs22.x',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regions: ['sin1'],  // Singapore (closest to Indonesia)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Environment Variables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.env.example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Sanity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PUBLIC_SANITY_PROJECT_ID=your_project_id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PUBLIC_SANITY_DATASET=production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SANITY_API_TOKEN=your_read_token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Anthropic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WhatsApp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PUBLIC_WA_NUMBER=6281234567890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PUBLIC_SITE_URL=https://mabruk.farm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Resend (email)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RESEND_API_KEY=re_...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CI/CD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Push ke branch main → Vercel auto-deploy ke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Preview: </w:t>
      </w:r>
      <w:r>
        <w:rPr>
          <w:rFonts w:ascii="Arial" w:cs="Arial" w:eastAsia="Arial" w:hAnsi="Arial"/>
          <w:sz w:val="22"/>
          <w:szCs w:val="22"/>
        </w:rPr>
        <w:t xml:space="preserve">Push ke branch lain → Vercel generate preview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CMS Webhook: </w:t>
      </w:r>
      <w:r>
        <w:rPr>
          <w:rFonts w:ascii="Arial" w:cs="Arial" w:eastAsia="Arial" w:hAnsi="Arial"/>
          <w:sz w:val="22"/>
          <w:szCs w:val="22"/>
        </w:rPr>
        <w:t xml:space="preserve">Sanity publish → hit /api/revalidate → ISR rebuild halaman terkait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Domain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 Vercel dashboard: Settings → Domains → Add "mabruk.farm"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 domain registrar: tambah DNS records yang diberikan Vercel (A record atau CNAME)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Tunggu propagasi DNS (biasanya 5–30 menit)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 certificate otomatis di-issue oleh Vercel (Let’s Encrypt)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Redirect www.mabruk.farm → mabruk.farm (non-www preferred)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Biaya &amp; Timeline</w:t>
      </w:r>
    </w:p>
    <w:p>
      <w:pPr>
        <w:pStyle w:val="Heading2"/>
      </w:pPr>
      <w:r>
        <w:rPr>
          <w:rFonts w:ascii="Arial" w:cs="Arial" w:eastAsia="Arial" w:hAnsi="Arial"/>
        </w:rPr>
        <w:t xml:space="preserve">Biaya Operasional Bulanan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Biaya/Bulan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(Hobby)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100GB bandwidth, cukup untuk 50k+ visitor/bulan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Sanity.io (Free)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 dokumen, 500k API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mabruk.farm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~Rp 30–40k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300–500k/tahun dibagi 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75–300k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Tergantung usage, ~500–2000 chat/bulan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CDN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(Free)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25GB storage, 25GB bandwidth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(Free)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email/hari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+ GSC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105–340k/bulan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Sangat terjangkau untuk website profesional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Development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&amp; Foundation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 1–2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SvelteKit project, Tailwind, shadcn-svelte, Vercel deploy, domain connect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&amp; Layout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 3–5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Navbar, footer, hero, product showcase, trust badges, CTA, responsive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Halaman Produk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 6–8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Katalog produk, detail produk, filter, WhatsApp order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CMS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 9–11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setup, dashboard config, data seeding, GROQ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Tentang &amp; Kerjasama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 12–13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page, B2B page, contact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 14–16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listing, post detail, SEO, sitemap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 17–19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widget, Claude API integration, streaming, rate 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&amp; Polish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 20–21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tags, structured data, image optimization, Core Web Vitals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Launch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 22–24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Cross-browser testing, mobile testing, content review, LAUNCH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estimasi: 3–4 minggu</w:t>
      </w:r>
      <w:r>
        <w:rPr>
          <w:rFonts w:ascii="Arial" w:cs="Arial" w:eastAsia="Arial" w:hAnsi="Arial"/>
          <w:sz w:val="22"/>
          <w:szCs w:val="22"/>
        </w:rPr>
        <w:t xml:space="preserve"> untuk website production-ready dengan semua fitur. Dengan bantuan AI, bisa lebih cepat.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Development Checklist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Pre-Development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Domain mabruk.farm sudah dibeli dan DNS siap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Akun Vercel dibuat dan connected ke GitHub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Akun Sanity.io dibuat (free tier)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Anthropic API key didapat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Cloudinary akun dibuat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Google Analytics property dibuat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Google Search Console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Logo Mabruk Farm (minimal SVG placeholder)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Foto produk (minimal 6–8 produk utama)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Konten homepage sudah ditulis (headline, deskripsi, dll)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SvelteKit 5 project initialized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Tailwind CSS 4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shadcn-svelte installed &amp; themed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Layout component (Navbar + Footer)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Homepage complete (all 8 sections)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Product catalog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Product detail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About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B2B partnership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Contact page with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Blog listing &amp; detail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Sanity CMS schemas &amp;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AI chatbot widget &amp;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WhatsApp floating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Responsive on all breakpoints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Pre-Launch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SEO meta tags on all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XML sitemap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robots.txt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Structured data (JSON-LD)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Open Graph images for social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Google Analytics tracking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Core Web Vitals passing (Lighthouse ≥ 90)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Cross-browser testing (Chrome, Safari, Firefox)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Mobile testing (Android + 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404 page designed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Loading states &amp; error boundaries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Post-Launch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Submit sitemap ke Google Search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Google Business Profile dibuat &amp; di-link ke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First blog post published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Social media profiles linked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Monitoring setup (Vercel Analytics, uptime)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Weekly content calendar dimulai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CCCCCC" w:sz="1" w:space="1"/>
        </w:pBdr>
        <w:spacing w:before="400"/>
        <w:jc w:val="center"/>
      </w:pPr>
      <w:r>
        <w:rPr>
          <w:sz w:val="8"/>
          <w:szCs w:val="8"/>
        </w:rPr>
        <w:t xml:space="preserve"> 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PT Mabruk Agro Lestari • mabruk.farm • v1.0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mabruk.farm – Technical Specification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mabruk.farm –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2026-02-21T17:15:13.347Z</dcterms:created>
  <dcterms:modified xsi:type="dcterms:W3CDTF">2026-02-21T17:15:13.348Z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