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F784" w14:textId="363A1C20" w:rsidR="00ED7E4C" w:rsidRPr="00B3133E" w:rsidRDefault="00ED7E4C" w:rsidP="009302C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3133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ГОСУДАРСТВО И ГРАЖДАНЕ. ЗАКОН</w:t>
      </w:r>
    </w:p>
    <w:p w14:paraId="03179FA2" w14:textId="77777777" w:rsidR="00ED7E4C" w:rsidRPr="00B3133E" w:rsidRDefault="00ED7E4C" w:rsidP="009302C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6652A2A3" w14:textId="6258FEFC" w:rsidR="00ED7E4C" w:rsidRPr="00B3133E" w:rsidRDefault="00ED7E4C" w:rsidP="009302C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3133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</w:t>
      </w:r>
      <w:r w:rsidR="000E6AEF" w:rsidRPr="00B3133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тение</w:t>
      </w:r>
    </w:p>
    <w:p w14:paraId="6A40E9E0" w14:textId="77777777" w:rsidR="00ED7E4C" w:rsidRPr="00B3133E" w:rsidRDefault="00ED7E4C" w:rsidP="009302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41CA29D" w14:textId="15EF3C92" w:rsidR="00ED7E4C" w:rsidRPr="00B3133E" w:rsidRDefault="00ED7E4C" w:rsidP="009302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3133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Задание 1. </w:t>
      </w:r>
      <w:r w:rsidRPr="00B3133E">
        <w:rPr>
          <w:rFonts w:ascii="Times New Roman" w:hAnsi="Times New Roman" w:cs="Times New Roman"/>
          <w:sz w:val="24"/>
          <w:szCs w:val="24"/>
          <w:lang w:eastAsia="ru-RU"/>
        </w:rPr>
        <w:t>Прочитайте публицистический текст о разделении власти в РК</w:t>
      </w:r>
      <w:r w:rsidR="006569EE" w:rsidRPr="00B3133E">
        <w:rPr>
          <w:rFonts w:ascii="Times New Roman" w:hAnsi="Times New Roman" w:cs="Times New Roman"/>
          <w:sz w:val="24"/>
          <w:szCs w:val="24"/>
          <w:lang w:eastAsia="ru-RU"/>
        </w:rPr>
        <w:t>, обращая внимание на выделенные выражения</w:t>
      </w:r>
      <w:r w:rsidRPr="00B3133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F43AC0" w:rsidRPr="00B3133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8F4CCDC" w14:textId="77777777" w:rsidR="00ED7E4C" w:rsidRPr="00B3133E" w:rsidRDefault="00ED7E4C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  <w14:ligatures w14:val="none"/>
        </w:rPr>
      </w:pPr>
    </w:p>
    <w:p w14:paraId="25247632" w14:textId="212239F4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  <w14:ligatures w14:val="none"/>
        </w:rPr>
        <w:t>ДЛЯ ЧЕГО НУЖНО ДЕЛИТЬ ВЛАСТЬ</w:t>
      </w:r>
    </w:p>
    <w:p w14:paraId="7774F362" w14:textId="77777777" w:rsidR="009302C2" w:rsidRPr="00B3133E" w:rsidRDefault="009302C2" w:rsidP="009302C2">
      <w:pPr>
        <w:shd w:val="clear" w:color="auto" w:fill="FEFEFE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kern w:val="36"/>
          <w:sz w:val="24"/>
          <w:szCs w:val="24"/>
          <w:lang w:eastAsia="ru-RU"/>
          <w14:ligatures w14:val="none"/>
        </w:rPr>
      </w:pPr>
    </w:p>
    <w:p w14:paraId="02D72DE1" w14:textId="77777777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Казахстане три ветви власти. Зачем нужно такое разделение и как оно работает?</w:t>
      </w:r>
    </w:p>
    <w:p w14:paraId="73369271" w14:textId="41D5D8E0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Парадокс власти в том, что она может стать источником тирании, если ее много и она сосредоточена в одних руках. Чтобы такого не было, еще в античные времена был придуман принцип разделения властей на «ветви».</w:t>
      </w:r>
      <w:r w:rsidR="00C154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4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(1)</w:t>
      </w:r>
    </w:p>
    <w:p w14:paraId="0FC615D2" w14:textId="77777777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 применяется во многих демократических странах и в Казахстане. Хотя некоторые организации у нас в стране, например, Центральная избирательная комиссия, не относятся ни к одной из ветвей, и это противоречит принципу разделения властей. </w:t>
      </w:r>
    </w:p>
    <w:p w14:paraId="545FE436" w14:textId="00B8C1B7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 каждой ветви свои функции. Они работают так, что одна контролирует другую и не дает ей стать главной. То есть власть разделена. Ее достаточно, чтобы люди соблюдали порядок, но мало, чтобы их тиранить. Такая система сохраняет человеку его свободу. </w:t>
      </w:r>
    </w:p>
    <w:p w14:paraId="7DC2BD6F" w14:textId="772F4BDC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EA5904" w14:textId="4C4C264D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КАК УСТРОЕНЫ ТРИ ВЕТВИ ВЛАСТИ</w:t>
      </w:r>
    </w:p>
    <w:p w14:paraId="7308392F" w14:textId="77777777" w:rsidR="009302C2" w:rsidRPr="00B3133E" w:rsidRDefault="009302C2" w:rsidP="009302C2">
      <w:pPr>
        <w:shd w:val="clear" w:color="auto" w:fill="FEFEFE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65B482" w14:textId="21BAFFA2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Казахстане государственная власть делится на</w:t>
      </w:r>
      <w:r w:rsidR="006569EE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законодательную, исполнительную и судебную ветви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Это прописано в Конституции. </w:t>
      </w:r>
    </w:p>
    <w:p w14:paraId="1B04E784" w14:textId="32561F2F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Законодательная ветвь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разрабатывает, рассматривает и </w:t>
      </w:r>
      <w:r w:rsidRPr="00717BA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принимает законы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Ее в Казахстане представляет </w:t>
      </w:r>
      <w:r w:rsidRPr="00717BA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двухпалатный парламент</w:t>
      </w:r>
      <w:r w:rsidR="009302C2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состоящий из сената и мажилиса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Все законы в стране принимаются через голосование депутатов палат парламента</w:t>
      </w:r>
      <w:r w:rsidR="009302C2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C9F593E" w14:textId="517B00C4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</w:t>
      </w:r>
      <w:r w:rsidR="00F43AC0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исполнительной ветви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относится </w:t>
      </w:r>
      <w:r w:rsidRPr="007626A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правительство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которое руководит министерствами, комитетами, агентствами и акиматами. Каждое </w:t>
      </w:r>
      <w:r w:rsidRPr="00904CC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государственное учреждение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стране, кроме парламента, судов и некоторых организаций, о которых мы расскажем позже, относится к системе исполнительной власти. У этой ветви много функций, ее главная задача — управлять государством. Поэтому она обладает б</w:t>
      </w:r>
      <w:r w:rsidRPr="00B3133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о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льшими ресурсами, чем остальные.</w:t>
      </w:r>
    </w:p>
    <w:p w14:paraId="11C285C7" w14:textId="04963A39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Судебная ветвь</w:t>
      </w:r>
      <w:r w:rsidR="00567D63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разрешает конфликты между государством, гражданами и организациями, и следит за конституционностью законов. В нее входят только суды. Председателя и судей Верховного суда избирает сенат </w:t>
      </w:r>
      <w:r w:rsidRPr="00904CC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по представлению президента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Председателей остальных судов </w:t>
      </w:r>
      <w:r w:rsidRPr="00C7154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назначает президент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</w:p>
    <w:p w14:paraId="0217554E" w14:textId="772156A6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Казахстане существуют Верховный суд, областные, городские, районные и специализированные межрайонные суды (экономические, финансовые, административные, уголовные суды, по делам несовершеннолетних и другие).  </w:t>
      </w:r>
    </w:p>
    <w:p w14:paraId="05FB5F53" w14:textId="0329D6C8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Чтобы разделение властей работало, нужно чтобы все три ветви были равноценны. Для этого существует система сдержек и противовесов. Она позволяет ветвям контролировать и дополнять друг друга. </w:t>
      </w:r>
    </w:p>
    <w:p w14:paraId="57B417C1" w14:textId="6C8C3A6B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Например, хотя законодательной ветвью власти является парламент, предложения и </w:t>
      </w:r>
      <w:r w:rsidRPr="008E59D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проекты законов могут вносить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президент и правительство. Со своей стороны, </w:t>
      </w:r>
      <w:r w:rsidRPr="00F97AE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парламент вправе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принимать этих предложений. При этом все проекты закона </w:t>
      </w:r>
      <w:r w:rsidRPr="0054310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проходят заключение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 правительства. Хоть это и сделано для того, чтобы система сдержек и противовесов работала эффективнее</w:t>
      </w:r>
      <w:r w:rsidR="009302C2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</w:t>
      </w:r>
      <w:r w:rsidR="009302C2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Казахстане за последние годы </w:t>
      </w:r>
      <w:r w:rsidRPr="000D772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законодательные инициативы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большинстве своем исходят от правительства. </w:t>
      </w:r>
      <w:r w:rsidR="00C154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(4)</w:t>
      </w:r>
    </w:p>
    <w:p w14:paraId="2705A1ED" w14:textId="1F11DCB1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 слову, законодательной властью отчасти наделены и местные представительные органы — маслихаты, хотя официально они не относятся к этой ветви. Представительными они называются потому, что в идеале депутаты должны напрямую представлять интересы граждан. 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Маслихаты пишут </w:t>
      </w:r>
      <w:r w:rsidRPr="00AC2E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подзаконные акты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уточняющие законы, которые принял парламент. Депутатов в маслихаты каждые пять лет избирают граждане страны. </w:t>
      </w:r>
    </w:p>
    <w:p w14:paraId="1E21CE20" w14:textId="6C7E2151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ED70FA" w14:textId="129AD4CC" w:rsidR="003E3DCA" w:rsidRPr="00B3133E" w:rsidRDefault="003E3DCA" w:rsidP="00F43AC0">
      <w:pPr>
        <w:shd w:val="clear" w:color="auto" w:fill="FEFEFE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КАК РАБОТАЕТ СИСТЕМА СДЕРЖЕК И ПРОТИВОВЕСОВ</w:t>
      </w:r>
    </w:p>
    <w:p w14:paraId="3527A0AF" w14:textId="77777777" w:rsidR="009302C2" w:rsidRPr="00B3133E" w:rsidRDefault="009302C2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13E802" w14:textId="5450A71B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пункте 3 статьи 40 Конституции сказано, что «Президент Республики обеспечивает </w:t>
      </w:r>
      <w:r w:rsidRPr="00BB2A6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согласованное функционирование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всех ветвей государственной власти и ответственность органов власти перед народом». </w:t>
      </w:r>
    </w:p>
    <w:p w14:paraId="419EC08A" w14:textId="148A775D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президент в Казахстане вне трех ветвей власти. Хотя в классической президентской республике он должен быть главой исполнительной власти. </w:t>
      </w:r>
    </w:p>
    <w:p w14:paraId="66D80F45" w14:textId="5D83636F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 к одной из ветвей не относятся и Центральная избирательная комиссия, Генеральная прокуратура, Высший судебный совет, Счетный комитет, Национальный банк, Конституционный совет. Они подотчетны только президенту.</w:t>
      </w:r>
    </w:p>
    <w:p w14:paraId="59728CEF" w14:textId="77777777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 в связках «Центральная избирательная комиссия подотчетна президенту», «Счетная палата — президент» и так далее, есть явный </w:t>
      </w:r>
      <w:r w:rsidRPr="006E248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конфликт интересов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8FC6FA7" w14:textId="5F7DFED7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избирательная комиссия может зависеть от президента, если она устраивает президентские выборы? Как счетная палата может проверить законность расходов президентской администрации, если подотчетна президенту? То есть, фактически, в руках казахстанского президента сконцентрирована гораздо больше власти, чем должно быть у президента в президентской республике.</w:t>
      </w:r>
      <w:r w:rsidR="00C154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(8)</w:t>
      </w:r>
    </w:p>
    <w:p w14:paraId="2A27E8CA" w14:textId="2E534E16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 </w:t>
      </w:r>
    </w:p>
    <w:p w14:paraId="581A4E32" w14:textId="77777777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Султан </w:t>
      </w:r>
      <w:proofErr w:type="spellStart"/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Сахариев</w:t>
      </w:r>
      <w:proofErr w:type="spellEnd"/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, юрист, член правления палаты юридических консультантов «</w:t>
      </w:r>
      <w:proofErr w:type="spellStart"/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Юстус</w:t>
      </w:r>
      <w:proofErr w:type="spellEnd"/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»: </w:t>
      </w:r>
    </w:p>
    <w:p w14:paraId="416D8625" w14:textId="77777777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Принцип разделения властей обеспечивает именно система сдержек и противовесов. Все ветви власти должны равно контролировать и дополнять друг друга. Но ни одна из них не может доминировать. </w:t>
      </w:r>
    </w:p>
    <w:p w14:paraId="633185FD" w14:textId="77777777" w:rsidR="003E3DCA" w:rsidRPr="00B3133E" w:rsidRDefault="003E3DCA" w:rsidP="009302C2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Механизмы системы содержатся в Конституции и конституционных законах. Например, такие, как назначения на особо важные должности кандидатур с согласия нескольких ветвей власти: </w:t>
      </w:r>
      <w:bookmarkStart w:id="0" w:name="_Hlk146367976"/>
      <w:r w:rsidRPr="00B313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президент назначает председателя Национального банка, генерального прокурора и председателя КНБ с согласия сената. </w:t>
      </w:r>
      <w:bookmarkEnd w:id="0"/>
      <w:r w:rsidRPr="00B313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Возможность парламента или мажилиса парламента выразить вотум недоверия правительству, право президента наложить вето на законопроект, принятый парламентом, право президента распустить парламент тоже относятся к системе сдержек и противовесов. </w:t>
      </w:r>
    </w:p>
    <w:p w14:paraId="62E1FE2B" w14:textId="79543E53" w:rsidR="002E1927" w:rsidRDefault="003E3DCA" w:rsidP="00F43AC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Но </w:t>
      </w:r>
      <w:bookmarkStart w:id="1" w:name="_Hlk146366580"/>
      <w:r w:rsidRPr="00B313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в казахстанской Конституции система сдержек и противовесов реализована </w:t>
      </w:r>
      <w:proofErr w:type="spellStart"/>
      <w:r w:rsidRPr="00B313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несбалансированно</w:t>
      </w:r>
      <w:bookmarkEnd w:id="1"/>
      <w:proofErr w:type="spellEnd"/>
      <w:r w:rsidRPr="00B313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. Это следствие искаженной реализации принципа разделения властей</w:t>
      </w:r>
      <w:r w:rsidR="00F43AC0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A9E8D34" w14:textId="078F6F2E" w:rsidR="00BC1045" w:rsidRPr="00B3133E" w:rsidRDefault="00BC1045" w:rsidP="00F43AC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(</w:t>
      </w:r>
      <w:hyperlink r:id="rId5" w:history="1">
        <w:r w:rsidRPr="00AE64F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https://masa.media/ru/site/bilik-blinisi-ne-shin-azhet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)</w:t>
      </w:r>
    </w:p>
    <w:p w14:paraId="641478FF" w14:textId="77777777" w:rsidR="003E39F9" w:rsidRPr="00B3133E" w:rsidRDefault="003E39F9" w:rsidP="00F43AC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465CEE" w14:textId="77777777" w:rsidR="005905A3" w:rsidRPr="00BF216F" w:rsidRDefault="00096B66" w:rsidP="005905A3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8C6FD7" w:rsidRPr="00B3133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3133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3133E">
        <w:rPr>
          <w:rFonts w:ascii="Times New Roman" w:hAnsi="Times New Roman" w:cs="Times New Roman"/>
          <w:sz w:val="24"/>
          <w:szCs w:val="24"/>
        </w:rPr>
        <w:t xml:space="preserve"> </w:t>
      </w:r>
      <w:r w:rsidR="005905A3">
        <w:rPr>
          <w:rFonts w:ascii="Times New Roman" w:hAnsi="Times New Roman" w:cs="Times New Roman"/>
          <w:sz w:val="24"/>
          <w:szCs w:val="24"/>
        </w:rPr>
        <w:t>Определите соответствие предложений содержанию текста.</w:t>
      </w:r>
    </w:p>
    <w:p w14:paraId="5267D420" w14:textId="77777777" w:rsidR="005905A3" w:rsidRDefault="005905A3" w:rsidP="005905A3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41BC45" w14:textId="029357CB" w:rsidR="005905A3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ринцип разделения властей на «ветви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оптимизирует управление государством. </w:t>
      </w:r>
      <w:r w:rsidR="003415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</w:t>
      </w:r>
    </w:p>
    <w:p w14:paraId="18E08B72" w14:textId="35443C6A" w:rsidR="005905A3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Министерства в Казахстане относятся к законодательной ветви власти. </w:t>
      </w:r>
      <w:r w:rsidR="003415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</w:t>
      </w:r>
    </w:p>
    <w:p w14:paraId="795248F0" w14:textId="5F7F632E" w:rsidR="005905A3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Система сдержек и противовесов призвана помочь Президенту управлять ветвями власти. </w:t>
      </w:r>
    </w:p>
    <w:p w14:paraId="64C505B0" w14:textId="437575B5" w:rsidR="005905A3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Казахстане предложения по совершенствованию законодательных актов чаще выдвигает исполнительная власть.  </w:t>
      </w:r>
    </w:p>
    <w:p w14:paraId="75781D5B" w14:textId="5E4D8C84" w:rsidR="005905A3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Местные представительные органы могут принимать участие в процессе законотворчества. </w:t>
      </w:r>
    </w:p>
    <w:p w14:paraId="1C0B25E5" w14:textId="20B1D0DB" w:rsidR="005905A3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Кандидатуры глав Нацбанка, КНБ назначает Парламент РК.   </w:t>
      </w:r>
    </w:p>
    <w:p w14:paraId="72B98327" w14:textId="2117BA96" w:rsidR="005905A3" w:rsidRPr="005A24AA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24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ЦИК, Генпрокуратура, Высший судебный совет, Конституционный совет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являются самостоятельными и независимыми органами в Казахстане.  </w:t>
      </w:r>
    </w:p>
    <w:p w14:paraId="51E95B83" w14:textId="76667595" w:rsidR="005905A3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Эксперты критично оценивают функционирование ветвей власти в Казахстане.  </w:t>
      </w:r>
    </w:p>
    <w:p w14:paraId="0068A39C" w14:textId="3CB68B5E" w:rsidR="005905A3" w:rsidRDefault="005905A3" w:rsidP="005905A3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Полномочия Президента в РК практически не ограничены. </w:t>
      </w:r>
    </w:p>
    <w:p w14:paraId="23E75E44" w14:textId="73376A4A" w:rsidR="006F2078" w:rsidRPr="003041B0" w:rsidRDefault="005905A3" w:rsidP="003041B0">
      <w:pPr>
        <w:pStyle w:val="ListParagraph"/>
        <w:numPr>
          <w:ilvl w:val="0"/>
          <w:numId w:val="2"/>
        </w:numPr>
        <w:shd w:val="clear" w:color="auto" w:fill="FEFEFE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041B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Казахстане представлена классическая президентская республика.   </w:t>
      </w:r>
    </w:p>
    <w:p w14:paraId="624E69F7" w14:textId="77777777" w:rsidR="006F2078" w:rsidRDefault="006F2078" w:rsidP="00590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5C1EA9" w14:textId="2EB30CF5" w:rsidR="00275A23" w:rsidRDefault="00275A23" w:rsidP="006F207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3.</w:t>
      </w:r>
      <w:r w:rsidR="00925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="00925948" w:rsidRPr="00DD67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предложениях со словами </w:t>
      </w:r>
      <w:r w:rsidR="00925948" w:rsidRPr="00DD6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необходимо</w:t>
      </w:r>
      <w:r w:rsidR="00925948" w:rsidRPr="00DD67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="00925948" w:rsidRPr="00DD6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нужно</w:t>
      </w:r>
      <w:r w:rsidR="00925948" w:rsidRPr="00DD67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замените инфинитивные конструкции придаточными предложениями с союзом </w:t>
      </w:r>
      <w:r w:rsidR="00925948" w:rsidRPr="009862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чтобы</w:t>
      </w:r>
      <w:r w:rsidR="00925948" w:rsidRPr="00DD67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существительными</w:t>
      </w:r>
      <w:r w:rsidR="00186F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1BA9D49" w14:textId="44C85590" w:rsidR="00186FD3" w:rsidRDefault="00186FD3" w:rsidP="006F207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Образец: В стране необходимо провести реформы. – Необходимо, </w:t>
      </w:r>
      <w:r w:rsidR="00821433" w:rsidRPr="00186F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чтобы</w:t>
      </w:r>
      <w:r w:rsidR="008214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стране провели реформы. – В стране необходимо </w:t>
      </w:r>
      <w:r w:rsidRPr="00186F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проведение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реформ.</w:t>
      </w:r>
    </w:p>
    <w:p w14:paraId="70816BA3" w14:textId="76DB7468" w:rsidR="009D565C" w:rsidRDefault="009D565C" w:rsidP="006F207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</w:t>
      </w:r>
      <w:r w:rsidR="00FB2B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Нужно ограничить полномочия Президента.</w:t>
      </w:r>
    </w:p>
    <w:p w14:paraId="514AD8B4" w14:textId="763AB701" w:rsidR="009D565C" w:rsidRDefault="009D565C" w:rsidP="006F207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</w:t>
      </w:r>
      <w:r w:rsidR="00237E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Необходимо пересмотреть систему сдержек и противовесов в Конституции РК.</w:t>
      </w:r>
    </w:p>
    <w:p w14:paraId="2C7F0891" w14:textId="5FF0AC79" w:rsidR="009D565C" w:rsidRDefault="009D565C" w:rsidP="006F207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</w:t>
      </w:r>
      <w:r w:rsidR="00513D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Гражданам необходимо обратиться в местные представительные органы.</w:t>
      </w:r>
    </w:p>
    <w:p w14:paraId="19BDD641" w14:textId="1205CEAF" w:rsidR="009D565C" w:rsidRDefault="009D565C" w:rsidP="006F207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4.</w:t>
      </w:r>
      <w:r w:rsidR="005B07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Президенту необходимо наложить вето на законопроект.</w:t>
      </w:r>
    </w:p>
    <w:p w14:paraId="1BF34CEC" w14:textId="77777777" w:rsidR="00275A23" w:rsidRDefault="00275A23" w:rsidP="00D27568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3CDCBDA" w14:textId="5FDAB886" w:rsidR="00096B66" w:rsidRPr="00275A23" w:rsidRDefault="006F2078" w:rsidP="00275A23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Задание </w:t>
      </w:r>
      <w:r w:rsidR="00275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</w:t>
      </w: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. </w:t>
      </w:r>
      <w:r w:rsidR="00B80DCB">
        <w:rPr>
          <w:rFonts w:ascii="Times New Roman" w:hAnsi="Times New Roman" w:cs="Times New Roman"/>
          <w:sz w:val="24"/>
          <w:szCs w:val="24"/>
        </w:rPr>
        <w:t>С</w:t>
      </w:r>
      <w:r w:rsidR="00096B66" w:rsidRPr="00B3133E">
        <w:rPr>
          <w:rFonts w:ascii="Times New Roman" w:hAnsi="Times New Roman" w:cs="Times New Roman"/>
          <w:sz w:val="24"/>
          <w:szCs w:val="24"/>
        </w:rPr>
        <w:t>равните структур</w:t>
      </w:r>
      <w:r w:rsidR="007B6311" w:rsidRPr="00B3133E">
        <w:rPr>
          <w:rFonts w:ascii="Times New Roman" w:hAnsi="Times New Roman" w:cs="Times New Roman"/>
          <w:sz w:val="24"/>
          <w:szCs w:val="24"/>
        </w:rPr>
        <w:t>ы</w:t>
      </w:r>
      <w:r w:rsidR="00096B66" w:rsidRPr="00B3133E">
        <w:rPr>
          <w:rFonts w:ascii="Times New Roman" w:hAnsi="Times New Roman" w:cs="Times New Roman"/>
          <w:sz w:val="24"/>
          <w:szCs w:val="24"/>
        </w:rPr>
        <w:t xml:space="preserve"> государственной власти РК и США.</w:t>
      </w:r>
      <w:r w:rsidR="000D60D2">
        <w:rPr>
          <w:rFonts w:ascii="Times New Roman" w:hAnsi="Times New Roman" w:cs="Times New Roman"/>
          <w:sz w:val="24"/>
          <w:szCs w:val="24"/>
        </w:rPr>
        <w:t xml:space="preserve"> </w:t>
      </w:r>
      <w:r w:rsidR="0096067B">
        <w:rPr>
          <w:rFonts w:ascii="Times New Roman" w:hAnsi="Times New Roman" w:cs="Times New Roman"/>
          <w:sz w:val="24"/>
          <w:szCs w:val="24"/>
        </w:rPr>
        <w:t>Используйте выделенные в тексте выражения</w:t>
      </w:r>
      <w:r w:rsidR="00EC75B0">
        <w:rPr>
          <w:rFonts w:ascii="Times New Roman" w:hAnsi="Times New Roman" w:cs="Times New Roman"/>
          <w:sz w:val="24"/>
          <w:szCs w:val="24"/>
        </w:rPr>
        <w:t>, относящиеся к деловой речи</w:t>
      </w:r>
      <w:r w:rsidR="0096067B">
        <w:rPr>
          <w:rFonts w:ascii="Times New Roman" w:hAnsi="Times New Roman" w:cs="Times New Roman"/>
          <w:sz w:val="24"/>
          <w:szCs w:val="24"/>
        </w:rPr>
        <w:t>.</w:t>
      </w:r>
      <w:r w:rsidR="00EC75B0">
        <w:rPr>
          <w:rFonts w:ascii="Times New Roman" w:hAnsi="Times New Roman" w:cs="Times New Roman"/>
          <w:sz w:val="24"/>
          <w:szCs w:val="24"/>
        </w:rPr>
        <w:t xml:space="preserve"> </w:t>
      </w:r>
      <w:r w:rsidR="000D60D2" w:rsidRPr="001C1BCE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="00F73E91">
        <w:rPr>
          <w:rFonts w:ascii="Times New Roman" w:hAnsi="Times New Roman" w:cs="Times New Roman"/>
          <w:sz w:val="24"/>
          <w:szCs w:val="24"/>
          <w:highlight w:val="yellow"/>
        </w:rPr>
        <w:t>омментарий</w:t>
      </w:r>
      <w:r w:rsidR="000D60D2" w:rsidRPr="001C1BCE">
        <w:rPr>
          <w:rFonts w:ascii="Times New Roman" w:hAnsi="Times New Roman" w:cs="Times New Roman"/>
          <w:sz w:val="24"/>
          <w:szCs w:val="24"/>
          <w:highlight w:val="yellow"/>
        </w:rPr>
        <w:t xml:space="preserve"> отправьте преподавателю.</w:t>
      </w:r>
    </w:p>
    <w:p w14:paraId="6461EB1D" w14:textId="77777777" w:rsidR="002361A8" w:rsidRDefault="002361A8" w:rsidP="00FC38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958C87" w14:textId="35CC1317" w:rsidR="002361A8" w:rsidRPr="0013030A" w:rsidRDefault="002361A8" w:rsidP="00FC38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9A60C" wp14:editId="79C2AECA">
            <wp:extent cx="5105400" cy="2156460"/>
            <wp:effectExtent l="0" t="0" r="0" b="0"/>
            <wp:docPr id="35549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29728FE" w14:textId="368EE1AD" w:rsidR="003B00E4" w:rsidRPr="003041B0" w:rsidRDefault="00096B66" w:rsidP="004973D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63FCCA89" wp14:editId="00F8E80B">
            <wp:extent cx="4951828" cy="2391154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ласть в США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80" cy="24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C0B" w14:textId="77777777" w:rsidR="00ED2299" w:rsidRPr="00B3133E" w:rsidRDefault="00ED2299" w:rsidP="00EF6A57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A8B0D6D" w14:textId="1235CE04" w:rsidR="00ED2299" w:rsidRPr="00B3133E" w:rsidRDefault="00ED2299" w:rsidP="00ED2299">
      <w:pPr>
        <w:shd w:val="clear" w:color="auto" w:fill="FEFEFE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Устная речь</w:t>
      </w:r>
    </w:p>
    <w:p w14:paraId="591298F7" w14:textId="77777777" w:rsidR="00ED2299" w:rsidRPr="00B3133E" w:rsidRDefault="00ED2299" w:rsidP="00EF6A57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77FF572" w14:textId="4257960E" w:rsidR="00ED2299" w:rsidRPr="001C1BCE" w:rsidRDefault="006E6F0B" w:rsidP="001C1BCE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Задание 1. </w:t>
      </w:r>
      <w:r w:rsidR="001C1BC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основе таблицы </w:t>
      </w:r>
      <w:r w:rsidR="001C1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</w:t>
      </w:r>
      <w:r w:rsidR="00D61953" w:rsidRPr="000D534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бъясните разницу между федеративным и унитарным государствами</w:t>
      </w:r>
      <w:r w:rsidR="001C1BC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Где возможно, дополните информацию. </w:t>
      </w:r>
      <w:r w:rsidR="001C1BCE" w:rsidRPr="00A3031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Ответ в виде монолога отправьте преподавателю.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267"/>
        <w:gridCol w:w="3061"/>
        <w:gridCol w:w="3686"/>
      </w:tblGrid>
      <w:tr w:rsidR="00036A04" w14:paraId="7C92BC2F" w14:textId="77777777" w:rsidTr="006F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90364A4" w14:textId="6DC8B8CF" w:rsidR="00036A04" w:rsidRDefault="00036A04" w:rsidP="00EF6A5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61" w:type="dxa"/>
          </w:tcPr>
          <w:p w14:paraId="5238B222" w14:textId="6BC3A017" w:rsidR="00036A04" w:rsidRDefault="00036A04" w:rsidP="00EF6A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Унитарное государство</w:t>
            </w:r>
          </w:p>
        </w:tc>
        <w:tc>
          <w:tcPr>
            <w:tcW w:w="3686" w:type="dxa"/>
          </w:tcPr>
          <w:p w14:paraId="641691EC" w14:textId="4866D4B6" w:rsidR="00036A04" w:rsidRDefault="00036A04" w:rsidP="00EF6A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Федеративное государство</w:t>
            </w:r>
          </w:p>
        </w:tc>
      </w:tr>
      <w:tr w:rsidR="006F6C27" w14:paraId="569C4C25" w14:textId="77777777" w:rsidTr="006F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44A43DF" w14:textId="26705D7A" w:rsidR="006F6C27" w:rsidRDefault="006F6C27" w:rsidP="006F6C2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Общие принципы</w:t>
            </w:r>
          </w:p>
        </w:tc>
        <w:tc>
          <w:tcPr>
            <w:tcW w:w="3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1A91F6" w14:textId="695F8A42" w:rsidR="006F6C27" w:rsidRPr="008C4675" w:rsidRDefault="006F6C27" w:rsidP="006F6C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Государственная власть едина, единая система законодательства, исполнительной и судебной власти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E5CF1" w14:textId="11480402" w:rsidR="006F6C27" w:rsidRPr="008C4675" w:rsidRDefault="006F6C27" w:rsidP="006F6C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Государственная власть двойственна (федеральная и субъектов), двойная система законодательства, </w:t>
            </w:r>
            <w:r w:rsidRPr="008C46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исполнительной и (иногда) судебной власти</w:t>
            </w:r>
          </w:p>
        </w:tc>
      </w:tr>
      <w:tr w:rsidR="00F90705" w14:paraId="2AE61B6B" w14:textId="77777777" w:rsidTr="00321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E0C182F" w14:textId="6077EA2F" w:rsidR="00F90705" w:rsidRDefault="00F90705" w:rsidP="00F90705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Территориальное деление</w:t>
            </w:r>
          </w:p>
        </w:tc>
        <w:tc>
          <w:tcPr>
            <w:tcW w:w="3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885AF" w14:textId="2169BAA7" w:rsidR="00F90705" w:rsidRPr="008C4675" w:rsidRDefault="00F90705" w:rsidP="00F907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329F">
              <w:rPr>
                <w:rFonts w:ascii="Times New Roman" w:hAnsi="Times New Roman" w:cs="Times New Roman"/>
                <w:sz w:val="24"/>
                <w:szCs w:val="24"/>
              </w:rPr>
              <w:t>Административно-территориальные единицы:</w:t>
            </w: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 xml:space="preserve"> образуются, изменяются, реформируются сверху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FD76C5" w14:textId="702A6252" w:rsidR="00F90705" w:rsidRPr="008C4675" w:rsidRDefault="00F90705" w:rsidP="00F907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Субъекты федерации</w:t>
            </w: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: образуются, изменяются, реформируются самостоятельно</w:t>
            </w:r>
          </w:p>
        </w:tc>
      </w:tr>
      <w:tr w:rsidR="006374D4" w14:paraId="55252FB4" w14:textId="77777777" w:rsidTr="00CD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5221270" w14:textId="5ED9D64C" w:rsidR="006374D4" w:rsidRDefault="006374D4" w:rsidP="006374D4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Определение полномочий территориальных органов власти</w:t>
            </w:r>
          </w:p>
        </w:tc>
        <w:tc>
          <w:tcPr>
            <w:tcW w:w="3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A3B36" w14:textId="4211B0CE" w:rsidR="006374D4" w:rsidRPr="008C4675" w:rsidRDefault="006374D4" w:rsidP="0063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Определяются законом (сверху)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2E6F5E" w14:textId="3BB8A66D" w:rsidR="006374D4" w:rsidRPr="008C4675" w:rsidRDefault="006374D4" w:rsidP="0063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Определяются самостоятельно (с учетом федеральных конституционных ограничений)</w:t>
            </w:r>
          </w:p>
        </w:tc>
      </w:tr>
      <w:tr w:rsidR="006374D4" w14:paraId="3DA86750" w14:textId="77777777" w:rsidTr="00FB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8668A44" w14:textId="76E718E1" w:rsidR="006374D4" w:rsidRDefault="006374D4" w:rsidP="006374D4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Атрибуты государственности</w:t>
            </w:r>
          </w:p>
        </w:tc>
        <w:tc>
          <w:tcPr>
            <w:tcW w:w="3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3348F" w14:textId="0006E79D" w:rsidR="006374D4" w:rsidRPr="008C4675" w:rsidRDefault="006374D4" w:rsidP="006374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Нет; иногда собственная символика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943454" w14:textId="23F02464" w:rsidR="006374D4" w:rsidRPr="008C4675" w:rsidRDefault="006374D4" w:rsidP="006374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Конституции (Уставы), часто официальный язык, свое гражданство, государственная символика</w:t>
            </w:r>
          </w:p>
        </w:tc>
      </w:tr>
      <w:tr w:rsidR="006374D4" w14:paraId="6456A7C4" w14:textId="77777777" w:rsidTr="000E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8848157" w14:textId="77777777" w:rsidR="006374D4" w:rsidRDefault="006374D4" w:rsidP="006374D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Издание правовых актов</w:t>
            </w:r>
          </w:p>
          <w:p w14:paraId="10FC4562" w14:textId="5891E04C" w:rsidR="006374D4" w:rsidRDefault="006374D4" w:rsidP="006374D4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FE7760" w14:textId="64B1F78E" w:rsidR="006374D4" w:rsidRPr="008C4675" w:rsidRDefault="006374D4" w:rsidP="0063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Сфера действия определяется законом или судами (сверху)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366F40" w14:textId="1A72EBDD" w:rsidR="006374D4" w:rsidRPr="008C4675" w:rsidRDefault="006374D4" w:rsidP="0063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По любым вопросам, не отнесенным к федеральному ведению (презумпция компетенции субъектов)</w:t>
            </w:r>
          </w:p>
        </w:tc>
      </w:tr>
      <w:tr w:rsidR="003B5B1B" w14:paraId="5631411E" w14:textId="77777777" w:rsidTr="0062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E690C01" w14:textId="6F56B92B" w:rsidR="003B5B1B" w:rsidRDefault="003B5B1B" w:rsidP="003B5B1B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Степень разнообразия в организации власти, полномочиях и статусе</w:t>
            </w:r>
          </w:p>
        </w:tc>
        <w:tc>
          <w:tcPr>
            <w:tcW w:w="3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E77ED" w14:textId="432E664A" w:rsidR="003B5B1B" w:rsidRPr="008C4675" w:rsidRDefault="003B5B1B" w:rsidP="003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Унификация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4B98CA" w14:textId="6616F906" w:rsidR="003B5B1B" w:rsidRPr="008C4675" w:rsidRDefault="003B5B1B" w:rsidP="003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675">
              <w:rPr>
                <w:rFonts w:ascii="Times New Roman" w:hAnsi="Times New Roman" w:cs="Times New Roman"/>
                <w:sz w:val="24"/>
                <w:szCs w:val="24"/>
              </w:rPr>
              <w:t>Равноправное разнообразие</w:t>
            </w:r>
          </w:p>
        </w:tc>
      </w:tr>
      <w:tr w:rsidR="00345A37" w14:paraId="4D6DEAB0" w14:textId="77777777" w:rsidTr="0062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56E086A0" w14:textId="77777777" w:rsidR="00345A37" w:rsidRDefault="00345A37" w:rsidP="00345A3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9912C" w14:textId="6D1781EA" w:rsidR="00345A37" w:rsidRPr="00345A37" w:rsidRDefault="00345A37" w:rsidP="00345A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A37">
              <w:rPr>
                <w:rFonts w:ascii="Times New Roman" w:hAnsi="Times New Roman" w:cs="Times New Roman"/>
                <w:sz w:val="24"/>
                <w:szCs w:val="24"/>
              </w:rPr>
              <w:t>Франция, Аргентина, Швеция, Дания, Япония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633826" w14:textId="39DFD137" w:rsidR="00345A37" w:rsidRPr="00345A37" w:rsidRDefault="00345A37" w:rsidP="00345A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A37">
              <w:rPr>
                <w:rFonts w:ascii="Times New Roman" w:hAnsi="Times New Roman" w:cs="Times New Roman"/>
                <w:sz w:val="24"/>
                <w:szCs w:val="24"/>
              </w:rPr>
              <w:t>США, Мексика, Бразилия, Индия, Австралия, ФРГ, Швейцария</w:t>
            </w:r>
          </w:p>
        </w:tc>
      </w:tr>
    </w:tbl>
    <w:p w14:paraId="309965F0" w14:textId="77777777" w:rsidR="003C768F" w:rsidRDefault="003C768F" w:rsidP="003C768F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28E76DBD" w14:textId="2965CFB6" w:rsidR="00560155" w:rsidRPr="003C0C30" w:rsidRDefault="003C768F" w:rsidP="00B22A2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1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2.</w:t>
      </w:r>
      <w:r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A414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Обратите внимание на разницу в значении и употреблении слов </w:t>
      </w:r>
      <w:r w:rsidR="006361B0" w:rsidRPr="00A414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федеральный</w:t>
      </w:r>
      <w:r w:rsidR="006361B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="00502F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общегосударственный) </w:t>
      </w:r>
      <w:r w:rsidR="00A414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 </w:t>
      </w:r>
      <w:r w:rsidR="00A41424" w:rsidRPr="00A414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федеративный</w:t>
      </w:r>
      <w:r w:rsidR="00502F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(</w:t>
      </w:r>
      <w:r w:rsidR="003C0C30" w:rsidRPr="003C0C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основанный на принципе устройства государства</w:t>
      </w:r>
      <w:r w:rsidR="003C0C3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)</w:t>
      </w:r>
      <w:r w:rsidR="00A41424" w:rsidRPr="00A414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.</w:t>
      </w:r>
      <w:r w:rsidR="003C0C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Сравните: федеральная </w:t>
      </w:r>
      <w:r w:rsidR="003C0C30" w:rsidRPr="003C0C3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конституция, дороги, суд</w:t>
      </w:r>
      <w:r w:rsidR="003C0C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/ федеративное </w:t>
      </w:r>
      <w:r w:rsidR="003C0C30" w:rsidRPr="006610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устройство</w:t>
      </w:r>
      <w:r w:rsidR="006610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, право.</w:t>
      </w:r>
    </w:p>
    <w:p w14:paraId="5EAB751F" w14:textId="707B92A7" w:rsidR="00560155" w:rsidRPr="00634D96" w:rsidRDefault="00634D96" w:rsidP="00B22A2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какими из данных прилагательным сочетаются следующие слова: </w:t>
      </w:r>
      <w:r w:rsidRPr="00634D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государство, органы власти, министерства, устройство, республики, принципы, законы</w:t>
      </w:r>
      <w:r w:rsidR="00502FF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, законодательство, бюджет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?</w:t>
      </w:r>
    </w:p>
    <w:p w14:paraId="432AFEBB" w14:textId="77777777" w:rsidR="00560155" w:rsidRDefault="00560155" w:rsidP="00B22A2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D2E354" w14:textId="7CD9B228" w:rsidR="003C768F" w:rsidRDefault="00560155" w:rsidP="00560155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0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="00ED60C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основе анализа особенностей структур власти в разных странах (на ваш выбор) п</w:t>
      </w:r>
      <w:r w:rsidR="003C768F" w:rsidRPr="00B31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римите участие в полилоге «Каковы сходства и различия между структурами власти в разных странах?».</w:t>
      </w:r>
      <w:r w:rsidR="003C768F" w:rsidRPr="00D619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D0EF028" w14:textId="33AE44E1" w:rsidR="00D6700A" w:rsidRPr="00CE27BB" w:rsidRDefault="00D6700A" w:rsidP="00B22A2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Используйте предложения со значением необходимости действовать со словами </w:t>
      </w:r>
      <w:r w:rsidRPr="00CE27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надо, нужно, необходимо, следует (следовало бы), должны, требуется.</w:t>
      </w:r>
    </w:p>
    <w:p w14:paraId="68C57EA7" w14:textId="77777777" w:rsidR="00D61953" w:rsidRPr="00B3133E" w:rsidRDefault="00D61953" w:rsidP="00EF6A57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sectPr w:rsidR="00D61953" w:rsidRPr="00B3133E" w:rsidSect="00B80DCB">
      <w:type w:val="continuous"/>
      <w:pgSz w:w="11906" w:h="16838" w:code="9"/>
      <w:pgMar w:top="1134" w:right="851" w:bottom="1134" w:left="1134" w:header="709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77C0E"/>
    <w:multiLevelType w:val="multilevel"/>
    <w:tmpl w:val="D696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B56AEC"/>
    <w:multiLevelType w:val="hybridMultilevel"/>
    <w:tmpl w:val="DAE63024"/>
    <w:lvl w:ilvl="0" w:tplc="7B607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FB"/>
    <w:rsid w:val="00036A04"/>
    <w:rsid w:val="00096B66"/>
    <w:rsid w:val="000D5349"/>
    <w:rsid w:val="000D60D2"/>
    <w:rsid w:val="000D7724"/>
    <w:rsid w:val="000E0BA7"/>
    <w:rsid w:val="000E6AEF"/>
    <w:rsid w:val="0013030A"/>
    <w:rsid w:val="0014688F"/>
    <w:rsid w:val="00186FD3"/>
    <w:rsid w:val="001C1BCE"/>
    <w:rsid w:val="002361A8"/>
    <w:rsid w:val="00237EE6"/>
    <w:rsid w:val="002450CD"/>
    <w:rsid w:val="00275A23"/>
    <w:rsid w:val="00293B47"/>
    <w:rsid w:val="002C39CD"/>
    <w:rsid w:val="002E1927"/>
    <w:rsid w:val="002E6323"/>
    <w:rsid w:val="002F0E9D"/>
    <w:rsid w:val="002F3D28"/>
    <w:rsid w:val="003041B0"/>
    <w:rsid w:val="0031366C"/>
    <w:rsid w:val="00323828"/>
    <w:rsid w:val="003333C1"/>
    <w:rsid w:val="003415CD"/>
    <w:rsid w:val="00345A37"/>
    <w:rsid w:val="00367F17"/>
    <w:rsid w:val="003B00E4"/>
    <w:rsid w:val="003B5B1B"/>
    <w:rsid w:val="003C0C30"/>
    <w:rsid w:val="003C768F"/>
    <w:rsid w:val="003D05F8"/>
    <w:rsid w:val="003E39F9"/>
    <w:rsid w:val="003E3DCA"/>
    <w:rsid w:val="003E789E"/>
    <w:rsid w:val="00450B04"/>
    <w:rsid w:val="00482AC5"/>
    <w:rsid w:val="004973DD"/>
    <w:rsid w:val="00502FF4"/>
    <w:rsid w:val="00513D47"/>
    <w:rsid w:val="00515902"/>
    <w:rsid w:val="00534731"/>
    <w:rsid w:val="00543109"/>
    <w:rsid w:val="005445C7"/>
    <w:rsid w:val="00560155"/>
    <w:rsid w:val="00567D63"/>
    <w:rsid w:val="005743C3"/>
    <w:rsid w:val="005905A3"/>
    <w:rsid w:val="005A24AA"/>
    <w:rsid w:val="005B07C7"/>
    <w:rsid w:val="005D1986"/>
    <w:rsid w:val="005E3FCB"/>
    <w:rsid w:val="00634D96"/>
    <w:rsid w:val="006361B0"/>
    <w:rsid w:val="006374D4"/>
    <w:rsid w:val="006569EE"/>
    <w:rsid w:val="006610EC"/>
    <w:rsid w:val="006E2486"/>
    <w:rsid w:val="006E6F0B"/>
    <w:rsid w:val="006F2078"/>
    <w:rsid w:val="006F329F"/>
    <w:rsid w:val="006F6C27"/>
    <w:rsid w:val="007144F0"/>
    <w:rsid w:val="00717BA4"/>
    <w:rsid w:val="007626A5"/>
    <w:rsid w:val="007924A2"/>
    <w:rsid w:val="007B6311"/>
    <w:rsid w:val="007F2C0A"/>
    <w:rsid w:val="008077D3"/>
    <w:rsid w:val="00821433"/>
    <w:rsid w:val="00876B55"/>
    <w:rsid w:val="008A02C4"/>
    <w:rsid w:val="008C4675"/>
    <w:rsid w:val="008C6FD7"/>
    <w:rsid w:val="008E59D8"/>
    <w:rsid w:val="008F1AFA"/>
    <w:rsid w:val="00904CC6"/>
    <w:rsid w:val="0092028C"/>
    <w:rsid w:val="00925948"/>
    <w:rsid w:val="009302C2"/>
    <w:rsid w:val="009431E2"/>
    <w:rsid w:val="0096067B"/>
    <w:rsid w:val="009862DC"/>
    <w:rsid w:val="009D565C"/>
    <w:rsid w:val="009F3301"/>
    <w:rsid w:val="00A23569"/>
    <w:rsid w:val="00A30312"/>
    <w:rsid w:val="00A355F6"/>
    <w:rsid w:val="00A41424"/>
    <w:rsid w:val="00A703C0"/>
    <w:rsid w:val="00AC2E20"/>
    <w:rsid w:val="00AE11B8"/>
    <w:rsid w:val="00B207C7"/>
    <w:rsid w:val="00B22A20"/>
    <w:rsid w:val="00B256D6"/>
    <w:rsid w:val="00B3133E"/>
    <w:rsid w:val="00B75C5A"/>
    <w:rsid w:val="00B80DCB"/>
    <w:rsid w:val="00BB2A63"/>
    <w:rsid w:val="00BC1045"/>
    <w:rsid w:val="00BF216F"/>
    <w:rsid w:val="00C117A4"/>
    <w:rsid w:val="00C15463"/>
    <w:rsid w:val="00C71540"/>
    <w:rsid w:val="00C740B8"/>
    <w:rsid w:val="00CE27BB"/>
    <w:rsid w:val="00D23568"/>
    <w:rsid w:val="00D27568"/>
    <w:rsid w:val="00D61953"/>
    <w:rsid w:val="00D6700A"/>
    <w:rsid w:val="00D948F8"/>
    <w:rsid w:val="00DB2339"/>
    <w:rsid w:val="00DD6710"/>
    <w:rsid w:val="00DF5668"/>
    <w:rsid w:val="00DF6CA6"/>
    <w:rsid w:val="00E02701"/>
    <w:rsid w:val="00E04EFB"/>
    <w:rsid w:val="00E46AEF"/>
    <w:rsid w:val="00E51D16"/>
    <w:rsid w:val="00E80BF0"/>
    <w:rsid w:val="00EA5C86"/>
    <w:rsid w:val="00EC75B0"/>
    <w:rsid w:val="00ED0E19"/>
    <w:rsid w:val="00ED2299"/>
    <w:rsid w:val="00ED60C4"/>
    <w:rsid w:val="00ED63FC"/>
    <w:rsid w:val="00ED7E4C"/>
    <w:rsid w:val="00EF6A57"/>
    <w:rsid w:val="00F03858"/>
    <w:rsid w:val="00F43AC0"/>
    <w:rsid w:val="00F73E91"/>
    <w:rsid w:val="00F90705"/>
    <w:rsid w:val="00F97AE7"/>
    <w:rsid w:val="00FB0279"/>
    <w:rsid w:val="00FB2BD9"/>
    <w:rsid w:val="00FB50C2"/>
    <w:rsid w:val="00FC387F"/>
    <w:rsid w:val="00F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B964"/>
  <w15:chartTrackingRefBased/>
  <w15:docId w15:val="{EE5E6ED2-305B-44D4-A89D-50C8CDA3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4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44F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F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4F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rticle-intro">
    <w:name w:val="article-intro"/>
    <w:basedOn w:val="Normal"/>
    <w:rsid w:val="003E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3E3DCA"/>
    <w:rPr>
      <w:b/>
      <w:bCs/>
    </w:rPr>
  </w:style>
  <w:style w:type="character" w:styleId="Hyperlink">
    <w:name w:val="Hyperlink"/>
    <w:basedOn w:val="DefaultParagraphFont"/>
    <w:uiPriority w:val="99"/>
    <w:unhideWhenUsed/>
    <w:rsid w:val="003E3D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Emphasis">
    <w:name w:val="Emphasis"/>
    <w:basedOn w:val="DefaultParagraphFont"/>
    <w:uiPriority w:val="20"/>
    <w:qFormat/>
    <w:rsid w:val="003E3DCA"/>
    <w:rPr>
      <w:i/>
      <w:iCs/>
    </w:rPr>
  </w:style>
  <w:style w:type="paragraph" w:styleId="ListParagraph">
    <w:name w:val="List Paragraph"/>
    <w:basedOn w:val="Normal"/>
    <w:uiPriority w:val="34"/>
    <w:qFormat/>
    <w:rsid w:val="00807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10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36A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sa.media/ru/site/bilik-blinisi-ne-shin-azh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1390</Words>
  <Characters>7927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Q</dc:creator>
  <cp:keywords/>
  <dc:description/>
  <cp:lastModifiedBy>Miguel Angel Bahena Schott</cp:lastModifiedBy>
  <cp:revision>165</cp:revision>
  <dcterms:created xsi:type="dcterms:W3CDTF">2023-09-21T10:56:00Z</dcterms:created>
  <dcterms:modified xsi:type="dcterms:W3CDTF">2023-09-26T08:45:00Z</dcterms:modified>
</cp:coreProperties>
</file>