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8413D" w:rsidRPr="00604144" w:rsidRDefault="00E8413D">
      <w:pPr>
        <w:jc w:val="center"/>
        <w:rPr>
          <w:lang w:val="ru-RU"/>
        </w:rPr>
      </w:pPr>
      <w:bookmarkStart w:id="0" w:name="_GoBack"/>
      <w:bookmarkEnd w:id="0"/>
      <w:r w:rsidRPr="00604144">
        <w:rPr>
          <w:rFonts w:ascii="Times New Roman" w:hAnsi="Times New Roman" w:cs="Times New Roman"/>
          <w:b/>
          <w:bCs/>
          <w:sz w:val="28"/>
          <w:szCs w:val="28"/>
          <w:lang w:val="ru-RU"/>
        </w:rPr>
        <w:t>Ломоносов за 22 минуты</w:t>
      </w:r>
    </w:p>
    <w:p w:rsidR="00E8413D" w:rsidRPr="00604144" w:rsidRDefault="00E8413D">
      <w:pPr>
        <w:rPr>
          <w:rFonts w:ascii="Times New Roman" w:hAnsi="Times New Roman" w:cs="Times New Roman"/>
          <w:sz w:val="28"/>
          <w:szCs w:val="28"/>
          <w:lang w:val="ru-RU"/>
        </w:rPr>
      </w:pPr>
    </w:p>
    <w:p w:rsidR="00E8413D" w:rsidRPr="00604144" w:rsidRDefault="00E8413D">
      <w:pPr>
        <w:rPr>
          <w:lang w:val="ru-RU"/>
        </w:rPr>
      </w:pPr>
      <w:r w:rsidRPr="00604144">
        <w:rPr>
          <w:rFonts w:ascii="Times New Roman" w:hAnsi="Times New Roman" w:cs="Times New Roman"/>
          <w:sz w:val="28"/>
          <w:szCs w:val="28"/>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20.4pt" filled="t">
            <v:fill color2="black"/>
            <v:imagedata r:id="rId6" o:title="" croptop="-66f" cropbottom="-66f" cropleft="-66f" cropright="-66f"/>
          </v:shape>
        </w:pict>
      </w:r>
      <w:r w:rsidRPr="00604144">
        <w:rPr>
          <w:rFonts w:ascii="Times New Roman" w:hAnsi="Times New Roman" w:cs="Times New Roman"/>
          <w:b/>
          <w:bCs/>
          <w:sz w:val="28"/>
          <w:szCs w:val="28"/>
          <w:lang w:val="ru-RU"/>
        </w:rPr>
        <w:t>Просмотрите видео:</w:t>
      </w:r>
      <w:r w:rsidRPr="00604144">
        <w:rPr>
          <w:rFonts w:ascii="Times New Roman" w:hAnsi="Times New Roman" w:cs="Times New Roman"/>
          <w:sz w:val="28"/>
          <w:szCs w:val="28"/>
          <w:lang w:val="ru-RU"/>
        </w:rPr>
        <w:t xml:space="preserve"> </w:t>
      </w:r>
      <w:hyperlink r:id="rId7" w:history="1">
        <w:r w:rsidRPr="00604144">
          <w:rPr>
            <w:rStyle w:val="Hyperlink"/>
            <w:rFonts w:ascii="Times New Roman" w:hAnsi="Times New Roman" w:cs="Times New Roman"/>
            <w:sz w:val="28"/>
            <w:szCs w:val="28"/>
            <w:lang w:val="ru-RU"/>
          </w:rPr>
          <w:t>https://www.youtube.com/watch?v=xN3MNX2HBVk</w:t>
        </w:r>
      </w:hyperlink>
      <w:r w:rsidRPr="00604144">
        <w:rPr>
          <w:rFonts w:ascii="Times New Roman" w:hAnsi="Times New Roman" w:cs="Times New Roman"/>
          <w:sz w:val="28"/>
          <w:szCs w:val="28"/>
          <w:lang w:val="ru-RU"/>
        </w:rPr>
        <w:t xml:space="preserve"> </w:t>
      </w:r>
    </w:p>
    <w:p w:rsidR="00E8413D" w:rsidRPr="00604144" w:rsidRDefault="00E8413D">
      <w:pPr>
        <w:rPr>
          <w:lang w:val="ru-RU"/>
        </w:rPr>
      </w:pPr>
      <w:r w:rsidRPr="00604144">
        <w:rPr>
          <w:rFonts w:ascii="Times New Roman" w:hAnsi="Times New Roman" w:cs="Times New Roman"/>
          <w:sz w:val="28"/>
          <w:szCs w:val="28"/>
          <w:lang w:val="ru-RU"/>
        </w:rPr>
        <w:t>После просмотра проверьте своё понимание по тексту.</w:t>
      </w:r>
    </w:p>
    <w:p w:rsidR="00E8413D" w:rsidRPr="00604144" w:rsidRDefault="00E8413D">
      <w:pPr>
        <w:rPr>
          <w:rFonts w:ascii="Times New Roman" w:hAnsi="Times New Roman" w:cs="Times New Roman"/>
          <w:sz w:val="28"/>
          <w:szCs w:val="28"/>
          <w:lang w:val="ru-RU"/>
        </w:rPr>
      </w:pPr>
    </w:p>
    <w:p w:rsidR="00E8413D" w:rsidRPr="00604144" w:rsidRDefault="00E8413D">
      <w:pPr>
        <w:rPr>
          <w:lang w:val="ru-RU"/>
        </w:rPr>
      </w:pPr>
      <w:r w:rsidRPr="00604144">
        <w:rPr>
          <w:rFonts w:ascii="Times New Roman" w:hAnsi="Times New Roman" w:cs="Times New Roman"/>
          <w:sz w:val="28"/>
          <w:szCs w:val="28"/>
          <w:lang w:val="ru-RU"/>
        </w:rPr>
        <w:pict>
          <v:shape id="_x0000_i1026" type="#_x0000_t75" style="width:19.2pt;height:19.2pt" filled="t">
            <v:fill color2="black"/>
            <v:imagedata r:id="rId8" o:title="" croptop="-340f" cropbottom="-340f" cropleft="-340f" cropright="-340f"/>
          </v:shape>
        </w:pict>
      </w:r>
      <w:r w:rsidRPr="00604144">
        <w:rPr>
          <w:rFonts w:ascii="Times New Roman" w:hAnsi="Times New Roman" w:cs="Times New Roman"/>
          <w:sz w:val="28"/>
          <w:szCs w:val="28"/>
          <w:lang w:val="ru-RU"/>
        </w:rPr>
        <w:t xml:space="preserve"> </w:t>
      </w:r>
      <w:r w:rsidRPr="00604144">
        <w:rPr>
          <w:rFonts w:ascii="Times New Roman" w:hAnsi="Times New Roman" w:cs="Times New Roman"/>
          <w:b/>
          <w:bCs/>
          <w:sz w:val="28"/>
          <w:szCs w:val="28"/>
          <w:lang w:val="ru-RU"/>
        </w:rPr>
        <w:t>Текст для самопроверки:</w:t>
      </w:r>
    </w:p>
    <w:p w:rsidR="00E8413D" w:rsidRPr="00604144" w:rsidRDefault="00E8413D">
      <w:pPr>
        <w:ind w:firstLine="720"/>
        <w:jc w:val="both"/>
        <w:rPr>
          <w:lang w:val="ru-RU"/>
        </w:rPr>
      </w:pPr>
      <w:r w:rsidRPr="00604144">
        <w:rPr>
          <w:rFonts w:ascii="Times New Roman" w:hAnsi="Times New Roman" w:cs="Times New Roman"/>
          <w:sz w:val="28"/>
          <w:szCs w:val="28"/>
          <w:lang w:val="ru-RU"/>
        </w:rPr>
        <w:t>Ломоносов: понять гения за 22 (двадцать две) минуты. “Со школьной скамьи</w:t>
      </w:r>
      <w:r w:rsidRPr="00604144">
        <w:rPr>
          <w:rStyle w:val="FootnoteReference"/>
          <w:rFonts w:ascii="Times New Roman" w:hAnsi="Times New Roman" w:cs="Times New Roman"/>
          <w:sz w:val="28"/>
          <w:szCs w:val="28"/>
          <w:lang w:val="ru-RU"/>
        </w:rPr>
        <w:footnoteReference w:id="1"/>
      </w:r>
      <w:r w:rsidRPr="00604144">
        <w:rPr>
          <w:rFonts w:ascii="Times New Roman" w:hAnsi="Times New Roman" w:cs="Times New Roman"/>
          <w:sz w:val="28"/>
          <w:szCs w:val="28"/>
          <w:lang w:val="ru-RU"/>
        </w:rPr>
        <w:t xml:space="preserve"> мы выносим в жизнь поверхностное отношение к Ломоносову, как к чему-то среднему между историком и филологом... И у нас составилось впечатление о Ломоносове как о какой-то самодельщине</w:t>
      </w:r>
      <w:r w:rsidRPr="00604144">
        <w:rPr>
          <w:rStyle w:val="FootnoteReference"/>
          <w:rFonts w:ascii="Times New Roman" w:hAnsi="Times New Roman" w:cs="Times New Roman"/>
          <w:sz w:val="28"/>
          <w:szCs w:val="28"/>
          <w:lang w:val="ru-RU"/>
        </w:rPr>
        <w:footnoteReference w:id="2"/>
      </w:r>
      <w:r w:rsidRPr="00604144">
        <w:rPr>
          <w:rFonts w:ascii="Times New Roman" w:hAnsi="Times New Roman" w:cs="Times New Roman"/>
          <w:sz w:val="28"/>
          <w:szCs w:val="28"/>
          <w:lang w:val="ru-RU"/>
        </w:rPr>
        <w:t>, будто бы раздутой патриотизмом в сомнительную знаменитость,” — это справедливое замечание взято из журнала “Природа и люди”. Вряд ли вы знаете такой журнал: он издавался более сотни лет назад, но и сегодня для массовой аудитории Ломоносов — что-то совсем далёкое и, в общем, маловажное, но с обязательным патриотическим глянцем</w:t>
      </w:r>
      <w:r w:rsidRPr="00604144">
        <w:rPr>
          <w:rStyle w:val="FootnoteReference"/>
          <w:rFonts w:ascii="Times New Roman" w:hAnsi="Times New Roman" w:cs="Times New Roman"/>
          <w:sz w:val="28"/>
          <w:szCs w:val="28"/>
          <w:lang w:val="ru-RU"/>
        </w:rPr>
        <w:footnoteReference w:id="3"/>
      </w:r>
      <w:r w:rsidRPr="00604144">
        <w:rPr>
          <w:rFonts w:ascii="Times New Roman" w:hAnsi="Times New Roman" w:cs="Times New Roman"/>
          <w:sz w:val="28"/>
          <w:szCs w:val="28"/>
          <w:lang w:val="ru-RU"/>
        </w:rPr>
        <w:t>. Итак: всё ли для Ломоносова плохо</w:t>
      </w:r>
      <w:r w:rsidRPr="00604144">
        <w:rPr>
          <w:rStyle w:val="FootnoteReference"/>
          <w:rFonts w:ascii="Times New Roman" w:hAnsi="Times New Roman" w:cs="Times New Roman"/>
          <w:sz w:val="28"/>
          <w:szCs w:val="28"/>
          <w:lang w:val="ru-RU"/>
        </w:rPr>
        <w:footnoteReference w:id="4"/>
      </w:r>
      <w:r w:rsidRPr="00604144">
        <w:rPr>
          <w:rFonts w:ascii="Times New Roman" w:hAnsi="Times New Roman" w:cs="Times New Roman"/>
          <w:sz w:val="28"/>
          <w:szCs w:val="28"/>
          <w:lang w:val="ru-RU"/>
        </w:rPr>
        <w:t>? Нет.</w:t>
      </w:r>
    </w:p>
    <w:p w:rsidR="00E8413D" w:rsidRPr="00604144" w:rsidRDefault="00E8413D">
      <w:pPr>
        <w:ind w:firstLine="720"/>
        <w:jc w:val="center"/>
        <w:rPr>
          <w:lang w:val="ru-RU"/>
        </w:rPr>
      </w:pPr>
      <w:r w:rsidRPr="00604144">
        <w:rPr>
          <w:rFonts w:ascii="Times New Roman" w:hAnsi="Times New Roman" w:cs="Times New Roman"/>
          <w:b/>
          <w:bCs/>
          <w:sz w:val="28"/>
          <w:szCs w:val="28"/>
          <w:lang w:val="ru-RU"/>
        </w:rPr>
        <w:t>Не погиб ещё тот край</w:t>
      </w:r>
    </w:p>
    <w:p w:rsidR="00E8413D" w:rsidRPr="00604144" w:rsidRDefault="00E8413D">
      <w:pPr>
        <w:ind w:firstLine="720"/>
        <w:jc w:val="both"/>
        <w:rPr>
          <w:lang w:val="ru-RU"/>
        </w:rPr>
      </w:pPr>
      <w:r w:rsidRPr="00604144">
        <w:rPr>
          <w:rFonts w:ascii="Times New Roman" w:hAnsi="Times New Roman" w:cs="Times New Roman"/>
          <w:sz w:val="28"/>
          <w:szCs w:val="28"/>
          <w:lang w:val="ru-RU"/>
        </w:rPr>
        <w:t>Самый русский кадр в советском кино: на деревенских посиделках</w:t>
      </w:r>
      <w:r w:rsidRPr="00604144">
        <w:rPr>
          <w:rStyle w:val="FootnoteReference"/>
          <w:rFonts w:ascii="Times New Roman" w:hAnsi="Times New Roman" w:cs="Times New Roman"/>
          <w:sz w:val="28"/>
          <w:szCs w:val="28"/>
          <w:lang w:val="ru-RU"/>
        </w:rPr>
        <w:footnoteReference w:id="5"/>
      </w:r>
      <w:r w:rsidRPr="00604144">
        <w:rPr>
          <w:rFonts w:ascii="Times New Roman" w:hAnsi="Times New Roman" w:cs="Times New Roman"/>
          <w:sz w:val="28"/>
          <w:szCs w:val="28"/>
          <w:lang w:val="ru-RU"/>
        </w:rPr>
        <w:t xml:space="preserve"> в “Калине красной”</w:t>
      </w:r>
      <w:r w:rsidRPr="00604144">
        <w:rPr>
          <w:rStyle w:val="FootnoteReference"/>
          <w:rFonts w:ascii="Times New Roman" w:hAnsi="Times New Roman" w:cs="Times New Roman"/>
          <w:sz w:val="28"/>
          <w:szCs w:val="28"/>
          <w:lang w:val="ru-RU"/>
        </w:rPr>
        <w:footnoteReference w:id="6"/>
      </w:r>
      <w:r w:rsidRPr="00604144">
        <w:rPr>
          <w:rFonts w:ascii="Times New Roman" w:hAnsi="Times New Roman" w:cs="Times New Roman"/>
          <w:sz w:val="28"/>
          <w:szCs w:val="28"/>
          <w:lang w:val="ru-RU"/>
        </w:rPr>
        <w:t xml:space="preserve"> подгулявший интеллигент с запонками</w:t>
      </w:r>
      <w:r w:rsidRPr="00604144">
        <w:rPr>
          <w:rStyle w:val="FootnoteReference"/>
          <w:rFonts w:ascii="Times New Roman" w:hAnsi="Times New Roman" w:cs="Times New Roman"/>
          <w:sz w:val="28"/>
          <w:szCs w:val="28"/>
          <w:lang w:val="ru-RU"/>
        </w:rPr>
        <w:footnoteReference w:id="7"/>
      </w:r>
      <w:r w:rsidRPr="00604144">
        <w:rPr>
          <w:rFonts w:ascii="Times New Roman" w:hAnsi="Times New Roman" w:cs="Times New Roman"/>
          <w:sz w:val="28"/>
          <w:szCs w:val="28"/>
          <w:lang w:val="ru-RU"/>
        </w:rPr>
        <w:t xml:space="preserve"> поёт:</w:t>
      </w:r>
    </w:p>
    <w:p w:rsidR="00E8413D" w:rsidRPr="00604144" w:rsidRDefault="00E8413D">
      <w:pPr>
        <w:ind w:left="3600"/>
        <w:jc w:val="both"/>
        <w:rPr>
          <w:lang w:val="ru-RU"/>
        </w:rPr>
      </w:pPr>
      <w:r w:rsidRPr="00604144">
        <w:rPr>
          <w:rFonts w:ascii="Times New Roman" w:hAnsi="Times New Roman" w:cs="Times New Roman"/>
          <w:sz w:val="28"/>
          <w:szCs w:val="28"/>
          <w:lang w:val="ru-RU"/>
        </w:rPr>
        <w:t>“Скоро сам узнаешь в школе,</w:t>
      </w:r>
    </w:p>
    <w:p w:rsidR="00E8413D" w:rsidRPr="00604144" w:rsidRDefault="00E8413D">
      <w:pPr>
        <w:ind w:left="3600"/>
        <w:jc w:val="both"/>
        <w:rPr>
          <w:lang w:val="ru-RU"/>
        </w:rPr>
      </w:pPr>
      <w:r w:rsidRPr="00604144">
        <w:rPr>
          <w:rFonts w:ascii="Times New Roman" w:hAnsi="Times New Roman" w:cs="Times New Roman"/>
          <w:sz w:val="28"/>
          <w:szCs w:val="28"/>
          <w:lang w:val="ru-RU"/>
        </w:rPr>
        <w:t>Как архангельский мужик</w:t>
      </w:r>
    </w:p>
    <w:p w:rsidR="00E8413D" w:rsidRPr="00604144" w:rsidRDefault="00E8413D">
      <w:pPr>
        <w:ind w:left="3600"/>
        <w:jc w:val="both"/>
        <w:rPr>
          <w:lang w:val="ru-RU"/>
        </w:rPr>
      </w:pPr>
      <w:r w:rsidRPr="00604144">
        <w:rPr>
          <w:rFonts w:ascii="Times New Roman" w:hAnsi="Times New Roman" w:cs="Times New Roman"/>
          <w:sz w:val="28"/>
          <w:szCs w:val="28"/>
          <w:lang w:val="ru-RU"/>
        </w:rPr>
        <w:t>По своей и Божьей воле</w:t>
      </w:r>
    </w:p>
    <w:p w:rsidR="00E8413D" w:rsidRPr="00604144" w:rsidRDefault="00E8413D">
      <w:pPr>
        <w:ind w:left="3600"/>
        <w:jc w:val="both"/>
        <w:rPr>
          <w:lang w:val="ru-RU"/>
        </w:rPr>
      </w:pPr>
      <w:r w:rsidRPr="00604144">
        <w:rPr>
          <w:rFonts w:ascii="Times New Roman" w:hAnsi="Times New Roman" w:cs="Times New Roman"/>
          <w:sz w:val="28"/>
          <w:szCs w:val="28"/>
          <w:lang w:val="ru-RU"/>
        </w:rPr>
        <w:t>Стал разумен и велик.</w:t>
      </w:r>
      <w:r w:rsidRPr="00604144">
        <w:rPr>
          <w:rStyle w:val="FootnoteReference"/>
          <w:rFonts w:ascii="Times New Roman" w:hAnsi="Times New Roman" w:cs="Times New Roman"/>
          <w:sz w:val="28"/>
          <w:szCs w:val="28"/>
          <w:lang w:val="ru-RU"/>
        </w:rPr>
        <w:footnoteReference w:id="8"/>
      </w:r>
      <w:r w:rsidRPr="00604144">
        <w:rPr>
          <w:rFonts w:ascii="Times New Roman" w:hAnsi="Times New Roman" w:cs="Times New Roman"/>
          <w:sz w:val="28"/>
          <w:szCs w:val="28"/>
          <w:lang w:val="ru-RU"/>
        </w:rPr>
        <w:t>”</w:t>
      </w:r>
    </w:p>
    <w:p w:rsidR="00E8413D" w:rsidRPr="00604144" w:rsidRDefault="00E8413D">
      <w:pPr>
        <w:ind w:firstLine="720"/>
        <w:jc w:val="both"/>
        <w:rPr>
          <w:lang w:val="ru-RU"/>
        </w:rPr>
      </w:pPr>
      <w:r w:rsidRPr="00604144">
        <w:rPr>
          <w:rFonts w:ascii="Times New Roman" w:hAnsi="Times New Roman" w:cs="Times New Roman"/>
          <w:sz w:val="28"/>
          <w:szCs w:val="28"/>
          <w:lang w:val="ru-RU"/>
        </w:rPr>
        <w:t>Ломоносов, Некрасов</w:t>
      </w:r>
      <w:r w:rsidRPr="00604144">
        <w:rPr>
          <w:rStyle w:val="FootnoteReference"/>
          <w:rFonts w:ascii="Times New Roman" w:hAnsi="Times New Roman" w:cs="Times New Roman"/>
          <w:sz w:val="28"/>
          <w:szCs w:val="28"/>
          <w:lang w:val="ru-RU"/>
        </w:rPr>
        <w:footnoteReference w:id="9"/>
      </w:r>
      <w:r w:rsidRPr="00604144">
        <w:rPr>
          <w:rFonts w:ascii="Times New Roman" w:hAnsi="Times New Roman" w:cs="Times New Roman"/>
          <w:sz w:val="28"/>
          <w:szCs w:val="28"/>
          <w:lang w:val="ru-RU"/>
        </w:rPr>
        <w:t>, Шукшин</w:t>
      </w:r>
      <w:r w:rsidRPr="00604144">
        <w:rPr>
          <w:rStyle w:val="FootnoteReference"/>
          <w:rFonts w:ascii="Times New Roman" w:hAnsi="Times New Roman" w:cs="Times New Roman"/>
          <w:sz w:val="28"/>
          <w:szCs w:val="28"/>
          <w:lang w:val="ru-RU"/>
        </w:rPr>
        <w:footnoteReference w:id="10"/>
      </w:r>
      <w:r w:rsidRPr="00604144">
        <w:rPr>
          <w:rFonts w:ascii="Times New Roman" w:hAnsi="Times New Roman" w:cs="Times New Roman"/>
          <w:sz w:val="28"/>
          <w:szCs w:val="28"/>
          <w:lang w:val="ru-RU"/>
        </w:rPr>
        <w:t xml:space="preserve">; Деревня, Русь, Бог — песня-матрица, которая вкладывает надежду в сердца простых русских ребят вот уже 150 (сто пятьдесят) лет, с тех пор как появилось стихотворение Некрасова, и более 300 (трёхсот) лет, с тех пор как явился на свет Ломоносов. </w:t>
      </w:r>
    </w:p>
    <w:p w:rsidR="00E8413D" w:rsidRPr="00604144" w:rsidRDefault="00E8413D">
      <w:pPr>
        <w:ind w:left="3600"/>
        <w:jc w:val="both"/>
        <w:rPr>
          <w:lang w:val="ru-RU"/>
        </w:rPr>
      </w:pPr>
      <w:r w:rsidRPr="00604144">
        <w:rPr>
          <w:rFonts w:ascii="Times New Roman" w:hAnsi="Times New Roman" w:cs="Times New Roman"/>
          <w:sz w:val="28"/>
          <w:szCs w:val="28"/>
          <w:lang w:val="ru-RU"/>
        </w:rPr>
        <w:t>“Там уж поприще</w:t>
      </w:r>
      <w:r w:rsidRPr="00604144">
        <w:rPr>
          <w:rStyle w:val="FootnoteReference"/>
          <w:rFonts w:ascii="Times New Roman" w:hAnsi="Times New Roman" w:cs="Times New Roman"/>
          <w:sz w:val="28"/>
          <w:szCs w:val="28"/>
          <w:lang w:val="ru-RU"/>
        </w:rPr>
        <w:footnoteReference w:id="11"/>
      </w:r>
      <w:r w:rsidRPr="00604144">
        <w:rPr>
          <w:rFonts w:ascii="Times New Roman" w:hAnsi="Times New Roman" w:cs="Times New Roman"/>
          <w:sz w:val="28"/>
          <w:szCs w:val="28"/>
          <w:lang w:val="ru-RU"/>
        </w:rPr>
        <w:t xml:space="preserve"> широко,</w:t>
      </w:r>
    </w:p>
    <w:p w:rsidR="00E8413D" w:rsidRPr="00604144" w:rsidRDefault="00E8413D">
      <w:pPr>
        <w:ind w:left="3600"/>
        <w:jc w:val="both"/>
        <w:rPr>
          <w:lang w:val="ru-RU"/>
        </w:rPr>
      </w:pPr>
      <w:r w:rsidRPr="00604144">
        <w:rPr>
          <w:rFonts w:ascii="Times New Roman" w:hAnsi="Times New Roman" w:cs="Times New Roman"/>
          <w:sz w:val="28"/>
          <w:szCs w:val="28"/>
          <w:lang w:val="ru-RU"/>
        </w:rPr>
        <w:t>Знай работай, да не трусь.</w:t>
      </w:r>
    </w:p>
    <w:p w:rsidR="00E8413D" w:rsidRPr="00604144" w:rsidRDefault="00E8413D">
      <w:pPr>
        <w:ind w:left="3600"/>
        <w:jc w:val="both"/>
        <w:rPr>
          <w:lang w:val="ru-RU"/>
        </w:rPr>
      </w:pPr>
      <w:r w:rsidRPr="00604144">
        <w:rPr>
          <w:rFonts w:ascii="Times New Roman" w:hAnsi="Times New Roman" w:cs="Times New Roman"/>
          <w:sz w:val="28"/>
          <w:szCs w:val="28"/>
          <w:lang w:val="ru-RU"/>
        </w:rPr>
        <w:t>Вот за что тебя глубоко</w:t>
      </w:r>
    </w:p>
    <w:p w:rsidR="00E8413D" w:rsidRPr="00604144" w:rsidRDefault="00E8413D">
      <w:pPr>
        <w:ind w:left="3600"/>
        <w:jc w:val="both"/>
        <w:rPr>
          <w:lang w:val="ru-RU"/>
        </w:rPr>
      </w:pPr>
      <w:r w:rsidRPr="00604144">
        <w:rPr>
          <w:rFonts w:ascii="Times New Roman" w:hAnsi="Times New Roman" w:cs="Times New Roman"/>
          <w:sz w:val="28"/>
          <w:szCs w:val="28"/>
          <w:lang w:val="ru-RU"/>
        </w:rPr>
        <w:t>Я люблю, родная Русь!”</w:t>
      </w:r>
    </w:p>
    <w:p w:rsidR="00E8413D" w:rsidRPr="00604144" w:rsidRDefault="00E8413D">
      <w:pPr>
        <w:ind w:firstLine="720"/>
        <w:jc w:val="both"/>
        <w:rPr>
          <w:lang w:val="ru-RU"/>
        </w:rPr>
      </w:pPr>
      <w:r w:rsidRPr="00604144">
        <w:rPr>
          <w:rFonts w:ascii="Times New Roman" w:hAnsi="Times New Roman" w:cs="Times New Roman"/>
          <w:sz w:val="28"/>
          <w:szCs w:val="28"/>
          <w:lang w:val="ru-RU"/>
        </w:rPr>
        <w:t xml:space="preserve">Цензор в 1856 (тысяча восемьсот пятьдесят шестом) году доносил министру народного просвещения: “Здесь автор хочет доказать, что великие и гениальные люди преимущественно могут выходить только из простого народа.” Не послушал министр цензора, не запретил стихотворение Некрасова, и оно стало народной </w:t>
      </w:r>
      <w:r w:rsidRPr="00604144">
        <w:rPr>
          <w:rFonts w:ascii="Times New Roman" w:hAnsi="Times New Roman" w:cs="Times New Roman"/>
          <w:sz w:val="28"/>
          <w:szCs w:val="28"/>
          <w:lang w:val="ru-RU"/>
        </w:rPr>
        <w:lastRenderedPageBreak/>
        <w:t>песней. Потом были и босяк Горький</w:t>
      </w:r>
      <w:r w:rsidRPr="00604144">
        <w:rPr>
          <w:rStyle w:val="FootnoteReference"/>
          <w:rFonts w:ascii="Times New Roman" w:hAnsi="Times New Roman" w:cs="Times New Roman"/>
          <w:sz w:val="28"/>
          <w:szCs w:val="28"/>
          <w:lang w:val="ru-RU"/>
        </w:rPr>
        <w:footnoteReference w:id="12"/>
      </w:r>
      <w:r w:rsidRPr="00604144">
        <w:rPr>
          <w:rFonts w:ascii="Times New Roman" w:hAnsi="Times New Roman" w:cs="Times New Roman"/>
          <w:sz w:val="28"/>
          <w:szCs w:val="28"/>
          <w:lang w:val="ru-RU"/>
        </w:rPr>
        <w:t>, и кулацкое отродье Твардовский</w:t>
      </w:r>
      <w:r w:rsidRPr="00604144">
        <w:rPr>
          <w:rStyle w:val="FootnoteReference"/>
          <w:rFonts w:ascii="Times New Roman" w:hAnsi="Times New Roman" w:cs="Times New Roman"/>
          <w:sz w:val="28"/>
          <w:szCs w:val="28"/>
          <w:lang w:val="ru-RU"/>
        </w:rPr>
        <w:footnoteReference w:id="13"/>
      </w:r>
      <w:r w:rsidRPr="00604144">
        <w:rPr>
          <w:rFonts w:ascii="Times New Roman" w:hAnsi="Times New Roman" w:cs="Times New Roman"/>
          <w:sz w:val="28"/>
          <w:szCs w:val="28"/>
          <w:lang w:val="ru-RU"/>
        </w:rPr>
        <w:t>, и детдомовец Рубцов</w:t>
      </w:r>
      <w:r w:rsidRPr="00604144">
        <w:rPr>
          <w:rStyle w:val="FootnoteReference"/>
          <w:rFonts w:ascii="Times New Roman" w:hAnsi="Times New Roman" w:cs="Times New Roman"/>
          <w:sz w:val="28"/>
          <w:szCs w:val="28"/>
          <w:lang w:val="ru-RU"/>
        </w:rPr>
        <w:footnoteReference w:id="14"/>
      </w:r>
      <w:r w:rsidRPr="00604144">
        <w:rPr>
          <w:rFonts w:ascii="Times New Roman" w:hAnsi="Times New Roman" w:cs="Times New Roman"/>
          <w:sz w:val="28"/>
          <w:szCs w:val="28"/>
          <w:lang w:val="ru-RU"/>
        </w:rPr>
        <w:t>.</w:t>
      </w:r>
    </w:p>
    <w:p w:rsidR="00E8413D" w:rsidRPr="00604144" w:rsidRDefault="00E8413D">
      <w:pPr>
        <w:ind w:firstLine="720"/>
        <w:jc w:val="center"/>
        <w:rPr>
          <w:lang w:val="ru-RU"/>
        </w:rPr>
      </w:pPr>
      <w:r w:rsidRPr="00604144">
        <w:rPr>
          <w:rFonts w:ascii="Times New Roman" w:hAnsi="Times New Roman" w:cs="Times New Roman"/>
          <w:b/>
          <w:bCs/>
          <w:sz w:val="28"/>
          <w:szCs w:val="28"/>
          <w:lang w:val="ru-RU"/>
        </w:rPr>
        <w:t>Русский Леонардо</w:t>
      </w:r>
    </w:p>
    <w:p w:rsidR="00E8413D" w:rsidRPr="00604144" w:rsidRDefault="00E8413D">
      <w:pPr>
        <w:ind w:firstLine="720"/>
        <w:jc w:val="both"/>
        <w:rPr>
          <w:lang w:val="ru-RU"/>
        </w:rPr>
      </w:pPr>
      <w:r w:rsidRPr="00604144">
        <w:rPr>
          <w:rFonts w:ascii="Times New Roman" w:hAnsi="Times New Roman" w:cs="Times New Roman"/>
          <w:sz w:val="28"/>
          <w:szCs w:val="28"/>
          <w:lang w:val="ru-RU"/>
        </w:rPr>
        <w:t>Михайло Васильевич Ломоносов — первый великий русский учёный и отец новой русской литературы. Титаническая личность: химик, поэт, физик, историк, географ, промышленник, художник, государственный деятель, языковед, астроном, изобретатель, администратор и организатор науки, публицист — если просто попытаться дать Ломоносову определение по основным его научным и жизненным пристрастиям, ничего не получится, что-то всё равно будет упущено. Это русский Леонардо</w:t>
      </w:r>
      <w:r w:rsidRPr="00604144">
        <w:rPr>
          <w:rStyle w:val="FootnoteReference"/>
          <w:rFonts w:ascii="Times New Roman" w:hAnsi="Times New Roman" w:cs="Times New Roman"/>
          <w:sz w:val="28"/>
          <w:szCs w:val="28"/>
          <w:lang w:val="ru-RU"/>
        </w:rPr>
        <w:footnoteReference w:id="15"/>
      </w:r>
      <w:r w:rsidRPr="00604144">
        <w:rPr>
          <w:rFonts w:ascii="Times New Roman" w:hAnsi="Times New Roman" w:cs="Times New Roman"/>
          <w:sz w:val="28"/>
          <w:szCs w:val="28"/>
          <w:lang w:val="ru-RU"/>
        </w:rPr>
        <w:t>. Достоевский</w:t>
      </w:r>
      <w:r w:rsidRPr="00604144">
        <w:rPr>
          <w:rStyle w:val="FootnoteReference"/>
          <w:rFonts w:ascii="Times New Roman" w:hAnsi="Times New Roman" w:cs="Times New Roman"/>
          <w:sz w:val="28"/>
          <w:szCs w:val="28"/>
          <w:lang w:val="ru-RU"/>
        </w:rPr>
        <w:footnoteReference w:id="16"/>
      </w:r>
      <w:r w:rsidRPr="00604144">
        <w:rPr>
          <w:rFonts w:ascii="Times New Roman" w:hAnsi="Times New Roman" w:cs="Times New Roman"/>
          <w:sz w:val="28"/>
          <w:szCs w:val="28"/>
          <w:lang w:val="ru-RU"/>
        </w:rPr>
        <w:t xml:space="preserve"> называл его бесспорным гением, вместе с Пушкиным</w:t>
      </w:r>
      <w:r w:rsidRPr="00604144">
        <w:rPr>
          <w:rStyle w:val="FootnoteReference"/>
          <w:rFonts w:ascii="Times New Roman" w:hAnsi="Times New Roman" w:cs="Times New Roman"/>
          <w:sz w:val="28"/>
          <w:szCs w:val="28"/>
          <w:lang w:val="ru-RU"/>
        </w:rPr>
        <w:footnoteReference w:id="17"/>
      </w:r>
      <w:r w:rsidRPr="00604144">
        <w:rPr>
          <w:rFonts w:ascii="Times New Roman" w:hAnsi="Times New Roman" w:cs="Times New Roman"/>
          <w:sz w:val="28"/>
          <w:szCs w:val="28"/>
          <w:lang w:val="ru-RU"/>
        </w:rPr>
        <w:t>. “Два из трёх умерли на Мойке</w:t>
      </w:r>
      <w:r w:rsidRPr="00604144">
        <w:rPr>
          <w:rStyle w:val="FootnoteReference"/>
          <w:rFonts w:ascii="Times New Roman" w:hAnsi="Times New Roman" w:cs="Times New Roman"/>
          <w:sz w:val="28"/>
          <w:szCs w:val="28"/>
          <w:lang w:val="ru-RU"/>
        </w:rPr>
        <w:footnoteReference w:id="18"/>
      </w:r>
      <w:r w:rsidRPr="00604144">
        <w:rPr>
          <w:rFonts w:ascii="Times New Roman" w:hAnsi="Times New Roman" w:cs="Times New Roman"/>
          <w:sz w:val="28"/>
          <w:szCs w:val="28"/>
          <w:lang w:val="ru-RU"/>
        </w:rPr>
        <w:t> — один в съёмной квартире, другой — в собственном доме с собственным садом, городском поместье.”</w:t>
      </w:r>
    </w:p>
    <w:p w:rsidR="00E8413D" w:rsidRPr="00604144" w:rsidRDefault="00E8413D">
      <w:pPr>
        <w:ind w:firstLine="720"/>
        <w:jc w:val="both"/>
        <w:rPr>
          <w:lang w:val="ru-RU"/>
        </w:rPr>
      </w:pPr>
      <w:r w:rsidRPr="00604144">
        <w:rPr>
          <w:rFonts w:ascii="Times New Roman" w:hAnsi="Times New Roman" w:cs="Times New Roman"/>
          <w:sz w:val="28"/>
          <w:szCs w:val="28"/>
          <w:lang w:val="ru-RU"/>
        </w:rPr>
        <w:t>Кстати, Пушкин сказал о нём так: “Ломоносов был великий человек. Между Петром I</w:t>
      </w:r>
      <w:r w:rsidRPr="00604144">
        <w:rPr>
          <w:rStyle w:val="FootnoteReference"/>
          <w:rFonts w:ascii="Times New Roman" w:hAnsi="Times New Roman" w:cs="Times New Roman"/>
          <w:sz w:val="28"/>
          <w:szCs w:val="28"/>
          <w:lang w:val="ru-RU"/>
        </w:rPr>
        <w:footnoteReference w:id="19"/>
      </w:r>
      <w:r w:rsidRPr="00604144">
        <w:rPr>
          <w:rFonts w:ascii="Times New Roman" w:hAnsi="Times New Roman" w:cs="Times New Roman"/>
          <w:sz w:val="28"/>
          <w:szCs w:val="28"/>
          <w:lang w:val="ru-RU"/>
        </w:rPr>
        <w:t xml:space="preserve"> (Первым) и Екатериной II</w:t>
      </w:r>
      <w:r w:rsidRPr="00604144">
        <w:rPr>
          <w:rStyle w:val="FootnoteReference"/>
          <w:rFonts w:ascii="Times New Roman" w:hAnsi="Times New Roman" w:cs="Times New Roman"/>
          <w:sz w:val="28"/>
          <w:szCs w:val="28"/>
          <w:lang w:val="ru-RU"/>
        </w:rPr>
        <w:footnoteReference w:id="20"/>
      </w:r>
      <w:r w:rsidRPr="00604144">
        <w:rPr>
          <w:rFonts w:ascii="Times New Roman" w:hAnsi="Times New Roman" w:cs="Times New Roman"/>
          <w:sz w:val="28"/>
          <w:szCs w:val="28"/>
          <w:lang w:val="ru-RU"/>
        </w:rPr>
        <w:t xml:space="preserve"> (Второй) он один является самобытным сподвижником просвещения. Он создал первый университет; он, лучше сказать, сам был первым университетом”.</w:t>
      </w:r>
    </w:p>
    <w:p w:rsidR="00E8413D" w:rsidRPr="00604144" w:rsidRDefault="00E8413D">
      <w:pPr>
        <w:ind w:firstLine="720"/>
        <w:jc w:val="both"/>
        <w:rPr>
          <w:lang w:val="ru-RU"/>
        </w:rPr>
      </w:pPr>
      <w:r w:rsidRPr="00604144">
        <w:rPr>
          <w:rFonts w:ascii="Times New Roman" w:hAnsi="Times New Roman" w:cs="Times New Roman"/>
          <w:sz w:val="28"/>
          <w:szCs w:val="28"/>
          <w:lang w:val="ru-RU"/>
        </w:rPr>
        <w:t>При этом, рассказывая о жизни Ломоносова, легко сбиться на тон авантюрного романа: таков был его XVIII (восемнадцатый) век — век быстрых перемен, ярких судеб, интриг, переворотов и невероятных приключений.</w:t>
      </w:r>
    </w:p>
    <w:p w:rsidR="00E8413D" w:rsidRPr="00604144" w:rsidRDefault="00E8413D">
      <w:pPr>
        <w:ind w:firstLine="720"/>
        <w:jc w:val="both"/>
        <w:rPr>
          <w:lang w:val="ru-RU"/>
        </w:rPr>
      </w:pPr>
      <w:r w:rsidRPr="00604144">
        <w:rPr>
          <w:rFonts w:ascii="Times New Roman" w:hAnsi="Times New Roman" w:cs="Times New Roman"/>
          <w:sz w:val="28"/>
          <w:szCs w:val="28"/>
          <w:lang w:val="ru-RU"/>
        </w:rPr>
        <w:t>Говоря о его академическом наследии, точно так же легко поддаться соблазну простого перечисления его трудов, инициатив, предвидений.</w:t>
      </w:r>
    </w:p>
    <w:p w:rsidR="00E8413D" w:rsidRPr="00604144" w:rsidRDefault="00E8413D">
      <w:pPr>
        <w:ind w:firstLine="720"/>
        <w:jc w:val="both"/>
        <w:rPr>
          <w:lang w:val="ru-RU"/>
        </w:rPr>
      </w:pPr>
      <w:r w:rsidRPr="00604144">
        <w:rPr>
          <w:rFonts w:ascii="Times New Roman" w:hAnsi="Times New Roman" w:cs="Times New Roman"/>
          <w:sz w:val="28"/>
          <w:szCs w:val="28"/>
          <w:lang w:val="ru-RU"/>
        </w:rPr>
        <w:t>Как охватить всё? Невероятная жизнь этого невероятного человека вряд ли когда-нибудь будет до конца разгадана, но понять главное, ключевое, мы сможем.</w:t>
      </w:r>
    </w:p>
    <w:p w:rsidR="00E8413D" w:rsidRPr="00604144" w:rsidRDefault="00E8413D">
      <w:pPr>
        <w:ind w:firstLine="720"/>
        <w:jc w:val="both"/>
        <w:rPr>
          <w:rFonts w:ascii="Times New Roman" w:hAnsi="Times New Roman" w:cs="Times New Roman"/>
          <w:sz w:val="28"/>
          <w:szCs w:val="28"/>
          <w:lang w:val="ru-RU"/>
        </w:rPr>
      </w:pPr>
    </w:p>
    <w:p w:rsidR="00E8413D" w:rsidRPr="00604144" w:rsidRDefault="00E8413D">
      <w:pPr>
        <w:ind w:firstLine="720"/>
        <w:jc w:val="center"/>
        <w:rPr>
          <w:lang w:val="ru-RU"/>
        </w:rPr>
      </w:pPr>
      <w:r w:rsidRPr="00604144">
        <w:rPr>
          <w:rFonts w:ascii="Times New Roman" w:hAnsi="Times New Roman" w:cs="Times New Roman"/>
          <w:b/>
          <w:bCs/>
          <w:sz w:val="28"/>
          <w:szCs w:val="28"/>
          <w:lang w:val="ru-RU"/>
        </w:rPr>
        <w:t>Архангельский мужик</w:t>
      </w:r>
    </w:p>
    <w:p w:rsidR="00E8413D" w:rsidRPr="00604144" w:rsidRDefault="00E8413D">
      <w:pPr>
        <w:ind w:firstLine="720"/>
        <w:jc w:val="both"/>
        <w:rPr>
          <w:lang w:val="ru-RU"/>
        </w:rPr>
      </w:pPr>
      <w:r w:rsidRPr="00604144">
        <w:rPr>
          <w:rFonts w:ascii="Times New Roman" w:hAnsi="Times New Roman" w:cs="Times New Roman"/>
          <w:sz w:val="28"/>
          <w:szCs w:val="28"/>
          <w:lang w:val="ru-RU"/>
        </w:rPr>
        <w:t>Михайло Ломоносов родился в 1711 (тысяча семьсот одиннадцатом) году на русском Севере, в деревне на острове посреди Северной Двины прямо напротив Холмогор. Фамилия его, вероятно, происходит от ломоноса — местного вьющегося растения. А по роду-племени он был крестьянином, точнее, из “черносошных”, то есть вольных крестьян, селившихся здесь, вдоль Северной Двины и берега Белого моря. Это были особые люди: в то время они сами выбирали себе старост и судей, а иногда и священников.</w:t>
      </w:r>
    </w:p>
    <w:p w:rsidR="00E8413D" w:rsidRPr="00604144" w:rsidRDefault="00E8413D">
      <w:pPr>
        <w:ind w:firstLine="720"/>
        <w:jc w:val="both"/>
        <w:rPr>
          <w:lang w:val="ru-RU"/>
        </w:rPr>
      </w:pPr>
      <w:r w:rsidRPr="00604144">
        <w:rPr>
          <w:rFonts w:ascii="Times New Roman" w:hAnsi="Times New Roman" w:cs="Times New Roman"/>
          <w:sz w:val="28"/>
          <w:szCs w:val="28"/>
          <w:lang w:val="ru-RU"/>
        </w:rPr>
        <w:lastRenderedPageBreak/>
        <w:t>О родных местах Ломоносова его современник оставил такую запись: “изобильнейшие воды окружают повсюду пашни и сенокосы”. Вольный край, свободные люди…</w:t>
      </w:r>
    </w:p>
    <w:p w:rsidR="00E8413D" w:rsidRPr="00604144" w:rsidRDefault="00E8413D">
      <w:pPr>
        <w:ind w:firstLine="720"/>
        <w:jc w:val="both"/>
        <w:rPr>
          <w:lang w:val="ru-RU"/>
        </w:rPr>
      </w:pPr>
      <w:r w:rsidRPr="00604144">
        <w:rPr>
          <w:rFonts w:ascii="Times New Roman" w:hAnsi="Times New Roman" w:cs="Times New Roman"/>
          <w:sz w:val="28"/>
          <w:szCs w:val="28"/>
          <w:lang w:val="ru-RU"/>
        </w:rPr>
        <w:t>С 10 (десяти) лет Михайло</w:t>
      </w:r>
      <w:r w:rsidRPr="00604144">
        <w:rPr>
          <w:rStyle w:val="FootnoteReference"/>
          <w:rFonts w:ascii="Times New Roman" w:hAnsi="Times New Roman" w:cs="Times New Roman"/>
          <w:sz w:val="28"/>
          <w:szCs w:val="28"/>
          <w:lang w:val="ru-RU"/>
        </w:rPr>
        <w:footnoteReference w:id="21"/>
      </w:r>
      <w:r w:rsidRPr="00604144">
        <w:rPr>
          <w:rFonts w:ascii="Times New Roman" w:hAnsi="Times New Roman" w:cs="Times New Roman"/>
          <w:sz w:val="28"/>
          <w:szCs w:val="28"/>
          <w:lang w:val="ru-RU"/>
        </w:rPr>
        <w:t xml:space="preserve"> ходил</w:t>
      </w:r>
      <w:r w:rsidRPr="00604144">
        <w:rPr>
          <w:rStyle w:val="FootnoteReference"/>
          <w:rFonts w:ascii="Times New Roman" w:hAnsi="Times New Roman" w:cs="Times New Roman"/>
          <w:sz w:val="28"/>
          <w:szCs w:val="28"/>
          <w:lang w:val="ru-RU"/>
        </w:rPr>
        <w:footnoteReference w:id="22"/>
      </w:r>
      <w:r w:rsidRPr="00604144">
        <w:rPr>
          <w:rFonts w:ascii="Times New Roman" w:hAnsi="Times New Roman" w:cs="Times New Roman"/>
          <w:sz w:val="28"/>
          <w:szCs w:val="28"/>
          <w:lang w:val="ru-RU"/>
        </w:rPr>
        <w:t xml:space="preserve"> с отцом в море. Кроме пахотных земель и лугов у отца были рыбные промыслы, называли таких людей “промышленниками”. Николай Новикóв</w:t>
      </w:r>
      <w:r w:rsidRPr="00604144">
        <w:rPr>
          <w:rStyle w:val="FootnoteReference"/>
          <w:rFonts w:ascii="Times New Roman" w:hAnsi="Times New Roman" w:cs="Times New Roman"/>
          <w:sz w:val="28"/>
          <w:szCs w:val="28"/>
          <w:lang w:val="ru-RU"/>
        </w:rPr>
        <w:footnoteReference w:id="23"/>
      </w:r>
      <w:r w:rsidRPr="00604144">
        <w:rPr>
          <w:rFonts w:ascii="Times New Roman" w:hAnsi="Times New Roman" w:cs="Times New Roman"/>
          <w:sz w:val="28"/>
          <w:szCs w:val="28"/>
          <w:lang w:val="ru-RU"/>
        </w:rPr>
        <w:t xml:space="preserve"> писал, что “родился Ломоносов от промышленника рыбных ловлей”. У отца было первое в тех местах судно, построенное по-европейски: не традиционный поморский коч, а галиот. Ходить на нём приходилось за 700 (семьсот) вёрст</w:t>
      </w:r>
      <w:r w:rsidRPr="00604144">
        <w:rPr>
          <w:rStyle w:val="FootnoteReference"/>
          <w:rFonts w:ascii="Times New Roman" w:hAnsi="Times New Roman" w:cs="Times New Roman"/>
          <w:sz w:val="28"/>
          <w:szCs w:val="28"/>
          <w:lang w:val="ru-RU"/>
        </w:rPr>
        <w:footnoteReference w:id="24"/>
      </w:r>
      <w:r w:rsidRPr="00604144">
        <w:rPr>
          <w:rFonts w:ascii="Times New Roman" w:hAnsi="Times New Roman" w:cs="Times New Roman"/>
          <w:sz w:val="28"/>
          <w:szCs w:val="28"/>
          <w:lang w:val="ru-RU"/>
        </w:rPr>
        <w:t xml:space="preserve"> от дома. Не за 70 (семьдесят), за 700 (семьсот)! Пять раз Михайло проделывал этот путь. Перевозил отец не только рыбу и морского зверя, но и мешки с деньгами — выручку</w:t>
      </w:r>
      <w:r w:rsidRPr="00604144">
        <w:rPr>
          <w:rStyle w:val="FootnoteReference"/>
          <w:rFonts w:ascii="Times New Roman" w:hAnsi="Times New Roman" w:cs="Times New Roman"/>
          <w:sz w:val="28"/>
          <w:szCs w:val="28"/>
          <w:lang w:val="ru-RU"/>
        </w:rPr>
        <w:footnoteReference w:id="25"/>
      </w:r>
      <w:r w:rsidRPr="00604144">
        <w:rPr>
          <w:rFonts w:ascii="Times New Roman" w:hAnsi="Times New Roman" w:cs="Times New Roman"/>
          <w:sz w:val="28"/>
          <w:szCs w:val="28"/>
          <w:lang w:val="ru-RU"/>
        </w:rPr>
        <w:t xml:space="preserve"> конторы китоловного промысла. В общем, налицо явное противоречие со стереотипом о забитых русских крестьянах, что сиднями</w:t>
      </w:r>
      <w:r w:rsidRPr="00604144">
        <w:rPr>
          <w:rStyle w:val="FootnoteReference"/>
          <w:rFonts w:ascii="Times New Roman" w:hAnsi="Times New Roman" w:cs="Times New Roman"/>
          <w:sz w:val="28"/>
          <w:szCs w:val="28"/>
          <w:lang w:val="ru-RU"/>
        </w:rPr>
        <w:footnoteReference w:id="26"/>
      </w:r>
      <w:r w:rsidRPr="00604144">
        <w:rPr>
          <w:rFonts w:ascii="Times New Roman" w:hAnsi="Times New Roman" w:cs="Times New Roman"/>
          <w:sz w:val="28"/>
          <w:szCs w:val="28"/>
          <w:lang w:val="ru-RU"/>
        </w:rPr>
        <w:t xml:space="preserve"> сидят в своих курных избах</w:t>
      </w:r>
      <w:r w:rsidRPr="00604144">
        <w:rPr>
          <w:rStyle w:val="FootnoteReference"/>
          <w:rFonts w:ascii="Times New Roman" w:hAnsi="Times New Roman" w:cs="Times New Roman"/>
          <w:sz w:val="28"/>
          <w:szCs w:val="28"/>
          <w:lang w:val="ru-RU"/>
        </w:rPr>
        <w:footnoteReference w:id="27"/>
      </w:r>
      <w:r w:rsidRPr="00604144">
        <w:rPr>
          <w:rFonts w:ascii="Times New Roman" w:hAnsi="Times New Roman" w:cs="Times New Roman"/>
          <w:sz w:val="28"/>
          <w:szCs w:val="28"/>
          <w:lang w:val="ru-RU"/>
        </w:rPr>
        <w:t>, да ждут, когда приедет барин</w:t>
      </w:r>
      <w:r w:rsidRPr="00604144">
        <w:rPr>
          <w:rStyle w:val="FootnoteReference"/>
          <w:rFonts w:ascii="Times New Roman" w:hAnsi="Times New Roman" w:cs="Times New Roman"/>
          <w:sz w:val="28"/>
          <w:szCs w:val="28"/>
          <w:lang w:val="ru-RU"/>
        </w:rPr>
        <w:footnoteReference w:id="28"/>
      </w:r>
      <w:r w:rsidRPr="00604144">
        <w:rPr>
          <w:rFonts w:ascii="Times New Roman" w:hAnsi="Times New Roman" w:cs="Times New Roman"/>
          <w:sz w:val="28"/>
          <w:szCs w:val="28"/>
          <w:lang w:val="ru-RU"/>
        </w:rPr>
        <w:t xml:space="preserve"> да их рассудит</w:t>
      </w:r>
      <w:r w:rsidRPr="00604144">
        <w:rPr>
          <w:rStyle w:val="FootnoteReference"/>
          <w:rFonts w:ascii="Times New Roman" w:hAnsi="Times New Roman" w:cs="Times New Roman"/>
          <w:sz w:val="28"/>
          <w:szCs w:val="28"/>
          <w:lang w:val="ru-RU"/>
        </w:rPr>
        <w:footnoteReference w:id="29"/>
      </w:r>
      <w:r w:rsidRPr="00604144">
        <w:rPr>
          <w:rFonts w:ascii="Times New Roman" w:hAnsi="Times New Roman" w:cs="Times New Roman"/>
          <w:sz w:val="28"/>
          <w:szCs w:val="28"/>
          <w:lang w:val="ru-RU"/>
        </w:rPr>
        <w:t>. Или продаст другому барину.</w:t>
      </w:r>
    </w:p>
    <w:p w:rsidR="00E8413D" w:rsidRPr="00604144" w:rsidRDefault="00E8413D">
      <w:pPr>
        <w:ind w:firstLine="720"/>
        <w:jc w:val="both"/>
        <w:rPr>
          <w:lang w:val="ru-RU"/>
        </w:rPr>
      </w:pPr>
      <w:r w:rsidRPr="00604144">
        <w:rPr>
          <w:rFonts w:ascii="Times New Roman" w:hAnsi="Times New Roman" w:cs="Times New Roman"/>
          <w:sz w:val="28"/>
          <w:szCs w:val="28"/>
          <w:lang w:val="ru-RU"/>
        </w:rPr>
        <w:t>Что могло заставить поморского юношу, знавшего только церковную литературу, а из светских книг “Грамматику” Смотрицкого да “Арифметику” Магницкого настолько поверить в себя, чтобы переломить всю судьбу, пересилить явное нежелание отца отпускать его в Первопрестольную</w:t>
      </w:r>
      <w:r w:rsidRPr="00604144">
        <w:rPr>
          <w:rStyle w:val="FootnoteReference"/>
          <w:rFonts w:ascii="Times New Roman" w:hAnsi="Times New Roman" w:cs="Times New Roman"/>
          <w:sz w:val="28"/>
          <w:szCs w:val="28"/>
          <w:lang w:val="ru-RU"/>
        </w:rPr>
        <w:footnoteReference w:id="30"/>
      </w:r>
      <w:r w:rsidRPr="00604144">
        <w:rPr>
          <w:rFonts w:ascii="Times New Roman" w:hAnsi="Times New Roman" w:cs="Times New Roman"/>
          <w:sz w:val="28"/>
          <w:szCs w:val="28"/>
          <w:lang w:val="ru-RU"/>
        </w:rPr>
        <w:t>, пойти единственному сыну против отцовской воли, не перенимать его дело? Сюжет почти сказочный, записанный собственноручно Ломоносовым: “Злая мачеха, которая всячески старалась произвести гнев в отце моём, представляя, что я всегда сижу по-пустому за книгами. Для того я принуждён был терпеть стужу</w:t>
      </w:r>
      <w:r w:rsidRPr="00604144">
        <w:rPr>
          <w:rStyle w:val="FootnoteReference"/>
          <w:rFonts w:ascii="Times New Roman" w:hAnsi="Times New Roman" w:cs="Times New Roman"/>
          <w:sz w:val="28"/>
          <w:szCs w:val="28"/>
          <w:lang w:val="ru-RU"/>
        </w:rPr>
        <w:footnoteReference w:id="31"/>
      </w:r>
      <w:r w:rsidRPr="00604144">
        <w:rPr>
          <w:rFonts w:ascii="Times New Roman" w:hAnsi="Times New Roman" w:cs="Times New Roman"/>
          <w:sz w:val="28"/>
          <w:szCs w:val="28"/>
          <w:lang w:val="ru-RU"/>
        </w:rPr>
        <w:t xml:space="preserve"> и голод, пока я ушёл в Спасские школы.” Это — Славяно-греко-латинская академия</w:t>
      </w:r>
      <w:r w:rsidRPr="00604144">
        <w:rPr>
          <w:rStyle w:val="FootnoteReference"/>
          <w:rFonts w:ascii="Times New Roman" w:hAnsi="Times New Roman" w:cs="Times New Roman"/>
          <w:sz w:val="28"/>
          <w:szCs w:val="28"/>
          <w:lang w:val="ru-RU"/>
        </w:rPr>
        <w:footnoteReference w:id="32"/>
      </w:r>
      <w:r w:rsidRPr="00604144">
        <w:rPr>
          <w:rFonts w:ascii="Times New Roman" w:hAnsi="Times New Roman" w:cs="Times New Roman"/>
          <w:sz w:val="28"/>
          <w:szCs w:val="28"/>
          <w:lang w:val="ru-RU"/>
        </w:rPr>
        <w:t xml:space="preserve"> на Никольской улице в Москве.</w:t>
      </w:r>
    </w:p>
    <w:p w:rsidR="00E8413D" w:rsidRPr="00604144" w:rsidRDefault="00E8413D">
      <w:pPr>
        <w:ind w:firstLine="720"/>
        <w:jc w:val="both"/>
        <w:rPr>
          <w:lang w:val="ru-RU"/>
        </w:rPr>
      </w:pPr>
      <w:r w:rsidRPr="00604144">
        <w:rPr>
          <w:rFonts w:ascii="Times New Roman" w:hAnsi="Times New Roman" w:cs="Times New Roman"/>
          <w:sz w:val="28"/>
          <w:szCs w:val="28"/>
          <w:lang w:val="ru-RU"/>
        </w:rPr>
        <w:t>Откуда знал, куда уходить? Есть версия. Отучившись 3 (три) года в Сорбонне</w:t>
      </w:r>
      <w:r w:rsidRPr="00604144">
        <w:rPr>
          <w:rStyle w:val="FootnoteReference"/>
          <w:rFonts w:ascii="Times New Roman" w:hAnsi="Times New Roman" w:cs="Times New Roman"/>
          <w:sz w:val="28"/>
          <w:szCs w:val="28"/>
          <w:lang w:val="ru-RU"/>
        </w:rPr>
        <w:footnoteReference w:id="33"/>
      </w:r>
      <w:r w:rsidRPr="00604144">
        <w:rPr>
          <w:rFonts w:ascii="Times New Roman" w:hAnsi="Times New Roman" w:cs="Times New Roman"/>
          <w:sz w:val="28"/>
          <w:szCs w:val="28"/>
          <w:lang w:val="ru-RU"/>
        </w:rPr>
        <w:t>, приехал учителем в школу для детей священников при Холмогорском архиерейском доме молодой учёный Каргопóльский. Да-да! Из Сорбонны — в Холмогоры! Тоже вразрез со стереотипами. Его товарищ по главному французскому университету получил распределение</w:t>
      </w:r>
      <w:r w:rsidRPr="00604144">
        <w:rPr>
          <w:rStyle w:val="FootnoteReference"/>
          <w:rFonts w:ascii="Times New Roman" w:hAnsi="Times New Roman" w:cs="Times New Roman"/>
          <w:sz w:val="28"/>
          <w:szCs w:val="28"/>
          <w:lang w:val="ru-RU"/>
        </w:rPr>
        <w:footnoteReference w:id="34"/>
      </w:r>
      <w:r w:rsidRPr="00604144">
        <w:rPr>
          <w:rFonts w:ascii="Times New Roman" w:hAnsi="Times New Roman" w:cs="Times New Roman"/>
          <w:sz w:val="28"/>
          <w:szCs w:val="28"/>
          <w:lang w:val="ru-RU"/>
        </w:rPr>
        <w:t xml:space="preserve"> в столице, в ту самую академию на Никольской &lt;улице&gt;. </w:t>
      </w:r>
    </w:p>
    <w:p w:rsidR="00E8413D" w:rsidRPr="00604144" w:rsidRDefault="00E8413D">
      <w:pPr>
        <w:ind w:firstLine="720"/>
        <w:jc w:val="both"/>
        <w:rPr>
          <w:lang w:val="ru-RU"/>
        </w:rPr>
      </w:pPr>
      <w:r w:rsidRPr="00604144">
        <w:rPr>
          <w:rFonts w:ascii="Times New Roman" w:hAnsi="Times New Roman" w:cs="Times New Roman"/>
          <w:sz w:val="28"/>
          <w:szCs w:val="28"/>
          <w:lang w:val="ru-RU"/>
        </w:rPr>
        <w:t>Путь неблизкий… Сейчас по современной автостраде М-8 “Холмогоры” ехать от Москвы до Вологды придётся целый день. А за ней указатель: до Архангельска ещё чуть ли не 800 (восемьсот) километров.</w:t>
      </w:r>
    </w:p>
    <w:p w:rsidR="00E8413D" w:rsidRPr="00604144" w:rsidRDefault="00E8413D">
      <w:pPr>
        <w:ind w:firstLine="720"/>
        <w:jc w:val="both"/>
        <w:rPr>
          <w:lang w:val="ru-RU"/>
        </w:rPr>
      </w:pPr>
      <w:r w:rsidRPr="00604144">
        <w:rPr>
          <w:rFonts w:ascii="Times New Roman" w:hAnsi="Times New Roman" w:cs="Times New Roman"/>
          <w:sz w:val="28"/>
          <w:szCs w:val="28"/>
          <w:lang w:val="ru-RU"/>
        </w:rPr>
        <w:t>Академическая биография сообщает: “Из селения его отправлялся в Москву караван с мёрзлою</w:t>
      </w:r>
      <w:r w:rsidRPr="00604144">
        <w:rPr>
          <w:rStyle w:val="FootnoteReference"/>
          <w:rFonts w:ascii="Times New Roman" w:hAnsi="Times New Roman" w:cs="Times New Roman"/>
          <w:sz w:val="28"/>
          <w:szCs w:val="28"/>
          <w:lang w:val="ru-RU"/>
        </w:rPr>
        <w:footnoteReference w:id="35"/>
      </w:r>
      <w:r w:rsidRPr="00604144">
        <w:rPr>
          <w:rFonts w:ascii="Times New Roman" w:hAnsi="Times New Roman" w:cs="Times New Roman"/>
          <w:sz w:val="28"/>
          <w:szCs w:val="28"/>
          <w:lang w:val="ru-RU"/>
        </w:rPr>
        <w:t xml:space="preserve"> рыбою. Следующей ночью, когда в доме отца его спали, надев две рубашки и нагольный тулуп</w:t>
      </w:r>
      <w:r w:rsidRPr="00604144">
        <w:rPr>
          <w:rStyle w:val="FootnoteReference"/>
          <w:rFonts w:ascii="Times New Roman" w:hAnsi="Times New Roman" w:cs="Times New Roman"/>
          <w:sz w:val="28"/>
          <w:szCs w:val="28"/>
          <w:lang w:val="ru-RU"/>
        </w:rPr>
        <w:footnoteReference w:id="36"/>
      </w:r>
      <w:r w:rsidRPr="00604144">
        <w:rPr>
          <w:rFonts w:ascii="Times New Roman" w:hAnsi="Times New Roman" w:cs="Times New Roman"/>
          <w:sz w:val="28"/>
          <w:szCs w:val="28"/>
          <w:lang w:val="ru-RU"/>
        </w:rPr>
        <w:t>, погнался за оным</w:t>
      </w:r>
      <w:r w:rsidRPr="00604144">
        <w:rPr>
          <w:rStyle w:val="FootnoteReference"/>
          <w:rFonts w:ascii="Times New Roman" w:hAnsi="Times New Roman" w:cs="Times New Roman"/>
          <w:sz w:val="28"/>
          <w:szCs w:val="28"/>
          <w:lang w:val="ru-RU"/>
        </w:rPr>
        <w:footnoteReference w:id="37"/>
      </w:r>
      <w:r w:rsidRPr="00604144">
        <w:rPr>
          <w:rFonts w:ascii="Times New Roman" w:hAnsi="Times New Roman" w:cs="Times New Roman"/>
          <w:sz w:val="28"/>
          <w:szCs w:val="28"/>
          <w:lang w:val="ru-RU"/>
        </w:rPr>
        <w:t xml:space="preserve"> вслед.” Запись в волостной книге</w:t>
      </w:r>
      <w:r w:rsidRPr="00604144">
        <w:rPr>
          <w:rStyle w:val="FootnoteReference"/>
          <w:rFonts w:ascii="Times New Roman" w:hAnsi="Times New Roman" w:cs="Times New Roman"/>
          <w:sz w:val="28"/>
          <w:szCs w:val="28"/>
          <w:lang w:val="ru-RU"/>
        </w:rPr>
        <w:footnoteReference w:id="38"/>
      </w:r>
      <w:r w:rsidRPr="00604144">
        <w:rPr>
          <w:rFonts w:ascii="Times New Roman" w:hAnsi="Times New Roman" w:cs="Times New Roman"/>
          <w:sz w:val="28"/>
          <w:szCs w:val="28"/>
          <w:lang w:val="ru-RU"/>
        </w:rPr>
        <w:t xml:space="preserve"> свидетельствует: “1730 (тысяча семьсот тридцатого) года декабря 7 (седьмого) дня, отпущен Михайло Васильев</w:t>
      </w:r>
      <w:r w:rsidRPr="00604144">
        <w:rPr>
          <w:rStyle w:val="FootnoteReference"/>
          <w:rFonts w:ascii="Times New Roman" w:hAnsi="Times New Roman" w:cs="Times New Roman"/>
          <w:sz w:val="28"/>
          <w:szCs w:val="28"/>
          <w:lang w:val="ru-RU"/>
        </w:rPr>
        <w:footnoteReference w:id="39"/>
      </w:r>
      <w:r w:rsidRPr="00604144">
        <w:rPr>
          <w:rFonts w:ascii="Times New Roman" w:hAnsi="Times New Roman" w:cs="Times New Roman"/>
          <w:sz w:val="28"/>
          <w:szCs w:val="28"/>
          <w:lang w:val="ru-RU"/>
        </w:rPr>
        <w:t xml:space="preserve"> Ломоносов к Москве до сентября месяца предбудущаго</w:t>
      </w:r>
      <w:r w:rsidRPr="00604144">
        <w:rPr>
          <w:rStyle w:val="FootnoteReference"/>
          <w:rFonts w:ascii="Times New Roman" w:hAnsi="Times New Roman" w:cs="Times New Roman"/>
          <w:sz w:val="28"/>
          <w:szCs w:val="28"/>
          <w:lang w:val="ru-RU"/>
        </w:rPr>
        <w:footnoteReference w:id="40"/>
      </w:r>
      <w:r w:rsidRPr="00604144">
        <w:rPr>
          <w:rFonts w:ascii="Times New Roman" w:hAnsi="Times New Roman" w:cs="Times New Roman"/>
          <w:sz w:val="28"/>
          <w:szCs w:val="28"/>
          <w:lang w:val="ru-RU"/>
        </w:rPr>
        <w:t xml:space="preserve"> 1731 (тысяча семьсот тридцать первого) года”. После этого срока крестьянский сын уже числился в бегах</w:t>
      </w:r>
      <w:r w:rsidRPr="00604144">
        <w:rPr>
          <w:rStyle w:val="FootnoteReference"/>
          <w:rFonts w:ascii="Times New Roman" w:hAnsi="Times New Roman" w:cs="Times New Roman"/>
          <w:sz w:val="28"/>
          <w:szCs w:val="28"/>
          <w:lang w:val="ru-RU"/>
        </w:rPr>
        <w:footnoteReference w:id="41"/>
      </w:r>
      <w:r w:rsidRPr="00604144">
        <w:rPr>
          <w:rFonts w:ascii="Times New Roman" w:hAnsi="Times New Roman" w:cs="Times New Roman"/>
          <w:sz w:val="28"/>
          <w:szCs w:val="28"/>
          <w:lang w:val="ru-RU"/>
        </w:rPr>
        <w:t>.</w:t>
      </w:r>
    </w:p>
    <w:p w:rsidR="00E8413D" w:rsidRPr="00604144" w:rsidRDefault="00E8413D">
      <w:pPr>
        <w:ind w:firstLine="720"/>
        <w:jc w:val="both"/>
        <w:rPr>
          <w:lang w:val="ru-RU"/>
        </w:rPr>
      </w:pPr>
      <w:r w:rsidRPr="00604144">
        <w:rPr>
          <w:rFonts w:ascii="Times New Roman" w:hAnsi="Times New Roman" w:cs="Times New Roman"/>
          <w:sz w:val="28"/>
          <w:szCs w:val="28"/>
          <w:lang w:val="ru-RU"/>
        </w:rPr>
        <w:t>В Москве в Славяно-греко-латинской академии сказался сыном холмогорского дворянина: крестьян туда не брали. Прибыл Михайло в Москву в январе 1731 (тысяча семьсот тридцать первого), а в декабре того же года сдал экзамены за первых три класса.</w:t>
      </w:r>
    </w:p>
    <w:p w:rsidR="00E8413D" w:rsidRPr="00604144" w:rsidRDefault="00E8413D">
      <w:pPr>
        <w:ind w:firstLine="720"/>
        <w:jc w:val="both"/>
        <w:rPr>
          <w:lang w:val="ru-RU"/>
        </w:rPr>
      </w:pPr>
      <w:r w:rsidRPr="00604144">
        <w:rPr>
          <w:rFonts w:ascii="Times New Roman" w:hAnsi="Times New Roman" w:cs="Times New Roman"/>
          <w:sz w:val="28"/>
          <w:szCs w:val="28"/>
          <w:lang w:val="ru-RU"/>
        </w:rPr>
        <w:t>Видя этого великана — великана по всему: по росту, по уму, по успеху — современники не могли поверить в то, что перед ними именно то, что называется “русский самородок</w:t>
      </w:r>
      <w:r w:rsidRPr="00604144">
        <w:rPr>
          <w:rStyle w:val="FootnoteReference"/>
          <w:rFonts w:ascii="Times New Roman" w:hAnsi="Times New Roman" w:cs="Times New Roman"/>
          <w:sz w:val="28"/>
          <w:szCs w:val="28"/>
          <w:lang w:val="ru-RU"/>
        </w:rPr>
        <w:footnoteReference w:id="42"/>
      </w:r>
      <w:r w:rsidRPr="00604144">
        <w:rPr>
          <w:rFonts w:ascii="Times New Roman" w:hAnsi="Times New Roman" w:cs="Times New Roman"/>
          <w:sz w:val="28"/>
          <w:szCs w:val="28"/>
          <w:lang w:val="ru-RU"/>
        </w:rPr>
        <w:t>”. “Сын Петра Великого,”— всю жизнь шептались у него за спиной. Обыкновенным людям трудно бывает поверить в то, что подниматься к высотам можно и не обладая могущественными связями. Да, Пётр подолгу живал в Архангельске, но только до 1703 (тысяча семьсот третьего) года: не совпадает.</w:t>
      </w:r>
    </w:p>
    <w:p w:rsidR="00E8413D" w:rsidRPr="00604144" w:rsidRDefault="00E8413D">
      <w:pPr>
        <w:ind w:firstLine="720"/>
        <w:jc w:val="both"/>
        <w:rPr>
          <w:lang w:val="ru-RU"/>
        </w:rPr>
      </w:pPr>
      <w:r w:rsidRPr="00604144">
        <w:rPr>
          <w:rFonts w:ascii="Times New Roman" w:hAnsi="Times New Roman" w:cs="Times New Roman"/>
          <w:sz w:val="28"/>
          <w:szCs w:val="28"/>
          <w:lang w:val="ru-RU"/>
        </w:rPr>
        <w:t>Михайло грыз гранит науки</w:t>
      </w:r>
      <w:r w:rsidRPr="00604144">
        <w:rPr>
          <w:rStyle w:val="FootnoteReference"/>
          <w:rFonts w:ascii="Times New Roman" w:hAnsi="Times New Roman" w:cs="Times New Roman"/>
          <w:sz w:val="28"/>
          <w:szCs w:val="28"/>
          <w:lang w:val="ru-RU"/>
        </w:rPr>
        <w:footnoteReference w:id="43"/>
      </w:r>
      <w:r w:rsidRPr="00604144">
        <w:rPr>
          <w:rFonts w:ascii="Times New Roman" w:hAnsi="Times New Roman" w:cs="Times New Roman"/>
          <w:sz w:val="28"/>
          <w:szCs w:val="28"/>
          <w:lang w:val="ru-RU"/>
        </w:rPr>
        <w:t>, живя на стипендию в 3 (три) копейки</w:t>
      </w:r>
      <w:r w:rsidRPr="00604144">
        <w:rPr>
          <w:rStyle w:val="FootnoteReference"/>
          <w:rFonts w:ascii="Times New Roman" w:hAnsi="Times New Roman" w:cs="Times New Roman"/>
          <w:sz w:val="28"/>
          <w:szCs w:val="28"/>
          <w:lang w:val="ru-RU"/>
        </w:rPr>
        <w:footnoteReference w:id="44"/>
      </w:r>
      <w:r w:rsidRPr="00604144">
        <w:rPr>
          <w:rFonts w:ascii="Times New Roman" w:hAnsi="Times New Roman" w:cs="Times New Roman"/>
          <w:sz w:val="28"/>
          <w:szCs w:val="28"/>
          <w:lang w:val="ru-RU"/>
        </w:rPr>
        <w:t xml:space="preserve"> в день: “на денежку хлеба и на денежку кваса, прочее — на бумагу,” — по его собственным воспоминаниям. Ещё 4 (четыре) раза (по разу в год) брал в долг у заезжавшего в Москву по торговым делам земляка</w:t>
      </w:r>
      <w:r w:rsidRPr="00604144">
        <w:rPr>
          <w:rStyle w:val="FootnoteReference"/>
          <w:rFonts w:ascii="Times New Roman" w:hAnsi="Times New Roman" w:cs="Times New Roman"/>
          <w:sz w:val="28"/>
          <w:szCs w:val="28"/>
          <w:lang w:val="ru-RU"/>
        </w:rPr>
        <w:footnoteReference w:id="45"/>
      </w:r>
      <w:r w:rsidRPr="00604144">
        <w:rPr>
          <w:rFonts w:ascii="Times New Roman" w:hAnsi="Times New Roman" w:cs="Times New Roman"/>
          <w:sz w:val="28"/>
          <w:szCs w:val="28"/>
          <w:lang w:val="ru-RU"/>
        </w:rPr>
        <w:t>. От такой, прямо скажем, не сытой жизни мировая наука едва Ломоносова не лишилась: готовилась экспедиция в восточные области России, нужен был священник, и Михайло собирался принимать сан</w:t>
      </w:r>
      <w:r w:rsidRPr="00604144">
        <w:rPr>
          <w:rStyle w:val="FootnoteReference"/>
          <w:rFonts w:ascii="Times New Roman" w:hAnsi="Times New Roman" w:cs="Times New Roman"/>
          <w:sz w:val="28"/>
          <w:szCs w:val="28"/>
          <w:lang w:val="ru-RU"/>
        </w:rPr>
        <w:footnoteReference w:id="46"/>
      </w:r>
      <w:r w:rsidRPr="00604144">
        <w:rPr>
          <w:rFonts w:ascii="Times New Roman" w:hAnsi="Times New Roman" w:cs="Times New Roman"/>
          <w:sz w:val="28"/>
          <w:szCs w:val="28"/>
          <w:lang w:val="ru-RU"/>
        </w:rPr>
        <w:t>, но из Петербурга пришёл новый запрос на лучших учеников для обучения в гимназии при Академии наук, и в 1735 (тысяча семьсот тридцать пятом) году он попал в их число.</w:t>
      </w:r>
    </w:p>
    <w:p w:rsidR="00E8413D" w:rsidRPr="00604144" w:rsidRDefault="00E8413D">
      <w:pPr>
        <w:ind w:firstLine="720"/>
        <w:jc w:val="both"/>
        <w:rPr>
          <w:lang w:val="ru-RU"/>
        </w:rPr>
      </w:pPr>
    </w:p>
    <w:p w:rsidR="00E8413D" w:rsidRPr="00604144" w:rsidRDefault="00E8413D">
      <w:pPr>
        <w:ind w:firstLine="720"/>
        <w:jc w:val="center"/>
        <w:rPr>
          <w:lang w:val="ru-RU"/>
        </w:rPr>
      </w:pPr>
      <w:r w:rsidRPr="00604144">
        <w:rPr>
          <w:rFonts w:ascii="Times New Roman" w:hAnsi="Times New Roman" w:cs="Times New Roman"/>
          <w:b/>
          <w:bCs/>
          <w:sz w:val="28"/>
          <w:szCs w:val="28"/>
          <w:lang w:val="ru-RU"/>
        </w:rPr>
        <w:t>Европейски образован</w:t>
      </w:r>
    </w:p>
    <w:p w:rsidR="00E8413D" w:rsidRPr="00604144" w:rsidRDefault="00E8413D">
      <w:pPr>
        <w:ind w:firstLine="720"/>
        <w:jc w:val="both"/>
        <w:rPr>
          <w:lang w:val="ru-RU"/>
        </w:rPr>
      </w:pPr>
      <w:r w:rsidRPr="00604144">
        <w:rPr>
          <w:rFonts w:ascii="Times New Roman" w:hAnsi="Times New Roman" w:cs="Times New Roman"/>
          <w:sz w:val="28"/>
          <w:szCs w:val="28"/>
          <w:lang w:val="ru-RU"/>
        </w:rPr>
        <w:t>Если везёт — так уж везёт. И года не провёл Ломоносов при Академии наук, как возникла идея отправить в Германию способных молодых людей обучаться горному делу. Отобрали троих, третий — Михайло Ломоносов, крестьянский сын из Архангелогородской губернии, 22 (двадцати двух) лет.</w:t>
      </w:r>
    </w:p>
    <w:p w:rsidR="00E8413D" w:rsidRPr="00604144" w:rsidRDefault="00E8413D">
      <w:pPr>
        <w:ind w:firstLine="720"/>
        <w:jc w:val="both"/>
        <w:rPr>
          <w:lang w:val="ru-RU"/>
        </w:rPr>
      </w:pPr>
      <w:r w:rsidRPr="00604144">
        <w:rPr>
          <w:rFonts w:ascii="Times New Roman" w:hAnsi="Times New Roman" w:cs="Times New Roman"/>
          <w:sz w:val="28"/>
          <w:szCs w:val="28"/>
          <w:lang w:val="ru-RU"/>
        </w:rPr>
        <w:t>Нищему студенту выдали 300 (триста) рублей и отправили в Европу. До отъезда он успел пересечься в Питере</w:t>
      </w:r>
      <w:r w:rsidRPr="00604144">
        <w:rPr>
          <w:rStyle w:val="FootnoteReference"/>
          <w:rFonts w:ascii="Times New Roman" w:hAnsi="Times New Roman" w:cs="Times New Roman"/>
          <w:sz w:val="28"/>
          <w:szCs w:val="28"/>
          <w:lang w:val="ru-RU"/>
        </w:rPr>
        <w:footnoteReference w:id="47"/>
      </w:r>
      <w:r w:rsidRPr="00604144">
        <w:rPr>
          <w:rFonts w:ascii="Times New Roman" w:hAnsi="Times New Roman" w:cs="Times New Roman"/>
          <w:sz w:val="28"/>
          <w:szCs w:val="28"/>
          <w:lang w:val="ru-RU"/>
        </w:rPr>
        <w:t xml:space="preserve"> со своим земляком-благодетелем и вернул долг за 4 (четыре) года: 7 (семь) рублей. </w:t>
      </w:r>
    </w:p>
    <w:p w:rsidR="00E8413D" w:rsidRPr="00604144" w:rsidRDefault="00E8413D">
      <w:pPr>
        <w:ind w:firstLine="720"/>
        <w:jc w:val="both"/>
        <w:rPr>
          <w:lang w:val="ru-RU"/>
        </w:rPr>
      </w:pPr>
      <w:r w:rsidRPr="00604144">
        <w:rPr>
          <w:rFonts w:ascii="Times New Roman" w:hAnsi="Times New Roman" w:cs="Times New Roman"/>
          <w:sz w:val="28"/>
          <w:szCs w:val="28"/>
          <w:lang w:val="ru-RU"/>
        </w:rPr>
        <w:t>Марбург — Фрейбург — Лейпциг, Марбург — Франкфурт — Гаага, Амстердам — крепость Везель — Марбург, Гессен — Гарц — Марбург. Примерно такой маршрут его странствий</w:t>
      </w:r>
      <w:r w:rsidRPr="00604144">
        <w:rPr>
          <w:rStyle w:val="FootnoteReference"/>
          <w:rFonts w:ascii="Times New Roman" w:hAnsi="Times New Roman" w:cs="Times New Roman"/>
          <w:sz w:val="28"/>
          <w:szCs w:val="28"/>
          <w:lang w:val="ru-RU"/>
        </w:rPr>
        <w:footnoteReference w:id="48"/>
      </w:r>
      <w:r w:rsidRPr="00604144">
        <w:rPr>
          <w:rFonts w:ascii="Times New Roman" w:hAnsi="Times New Roman" w:cs="Times New Roman"/>
          <w:sz w:val="28"/>
          <w:szCs w:val="28"/>
          <w:lang w:val="ru-RU"/>
        </w:rPr>
        <w:t xml:space="preserve"> можно прочертить по карте Европы. Повсюду Ломоносов достигал превосходных успехов.</w:t>
      </w:r>
    </w:p>
    <w:p w:rsidR="00E8413D" w:rsidRPr="00604144" w:rsidRDefault="00E8413D">
      <w:pPr>
        <w:ind w:firstLine="720"/>
        <w:jc w:val="both"/>
        <w:rPr>
          <w:lang w:val="ru-RU"/>
        </w:rPr>
      </w:pPr>
      <w:r w:rsidRPr="00604144">
        <w:rPr>
          <w:rFonts w:ascii="Times New Roman" w:hAnsi="Times New Roman" w:cs="Times New Roman"/>
          <w:sz w:val="28"/>
          <w:szCs w:val="28"/>
          <w:lang w:val="ru-RU"/>
        </w:rPr>
        <w:t>Вот лучший в мире Марбургский университет, студенческая вольница. Лучший по профессуре, а у местных буршей &lt;студентов&gt; два любимых предмета: фехтование и пиво. В Марбурге Ломоносов, наделав долгов, женился на дочке пивовара и постиг все науки, которые преподавал знаменитый учёный Христиан Вольф. А тот читал лекции по 16 (шестнадцати) предметам, от оптики до нравственной философии. Добрый немец Вольф был доволен успехами Ломоносова по всем предметам (о том, что также брал уроки фехтования и танцев, наставник мог и не знать), но с неодобрением отзывался о его студенческих похождениях</w:t>
      </w:r>
      <w:r w:rsidRPr="00604144">
        <w:rPr>
          <w:rStyle w:val="FootnoteReference"/>
          <w:rFonts w:ascii="Times New Roman" w:hAnsi="Times New Roman" w:cs="Times New Roman"/>
          <w:sz w:val="28"/>
          <w:szCs w:val="28"/>
          <w:lang w:val="ru-RU"/>
        </w:rPr>
        <w:footnoteReference w:id="49"/>
      </w:r>
      <w:r w:rsidRPr="00604144">
        <w:rPr>
          <w:rFonts w:ascii="Times New Roman" w:hAnsi="Times New Roman" w:cs="Times New Roman"/>
          <w:sz w:val="28"/>
          <w:szCs w:val="28"/>
          <w:lang w:val="ru-RU"/>
        </w:rPr>
        <w:t>: “Я любил видеть в лектории этот высокий лоб, этот взгляд, сияющий разумом. Но ах! как часто этот лоб украшается зловещей шишкой, и фонарь</w:t>
      </w:r>
      <w:r w:rsidRPr="00604144">
        <w:rPr>
          <w:rStyle w:val="FootnoteReference"/>
          <w:rFonts w:ascii="Times New Roman" w:hAnsi="Times New Roman" w:cs="Times New Roman"/>
          <w:sz w:val="28"/>
          <w:szCs w:val="28"/>
          <w:lang w:val="ru-RU"/>
        </w:rPr>
        <w:footnoteReference w:id="50"/>
      </w:r>
      <w:r w:rsidRPr="00604144">
        <w:rPr>
          <w:rFonts w:ascii="Times New Roman" w:hAnsi="Times New Roman" w:cs="Times New Roman"/>
          <w:sz w:val="28"/>
          <w:szCs w:val="28"/>
          <w:lang w:val="ru-RU"/>
        </w:rPr>
        <w:t xml:space="preserve"> под глазом светит ярче сияния ума.”</w:t>
      </w:r>
    </w:p>
    <w:p w:rsidR="00E8413D" w:rsidRPr="00604144" w:rsidRDefault="00E8413D">
      <w:pPr>
        <w:ind w:firstLine="720"/>
        <w:jc w:val="both"/>
        <w:rPr>
          <w:lang w:val="ru-RU"/>
        </w:rPr>
      </w:pPr>
      <w:r w:rsidRPr="00604144">
        <w:rPr>
          <w:rFonts w:ascii="Times New Roman" w:hAnsi="Times New Roman" w:cs="Times New Roman"/>
          <w:sz w:val="28"/>
          <w:szCs w:val="28"/>
          <w:lang w:val="ru-RU"/>
        </w:rPr>
        <w:t>А ещё Михайло успевал писать высоким штилем во славу побед русского оружия над турками. В те годы поэты не пытались выглядеть небожителями: поэзия считалась ремеслом, и вызывала уважение именно в этом качестве. В Марбурге за парадные стихи по случаю платилось обыкновенно по 12 (двенадцать) талеров.</w:t>
      </w:r>
    </w:p>
    <w:p w:rsidR="00E8413D" w:rsidRPr="00604144" w:rsidRDefault="00E8413D">
      <w:pPr>
        <w:ind w:firstLine="720"/>
        <w:jc w:val="both"/>
        <w:rPr>
          <w:lang w:val="ru-RU"/>
        </w:rPr>
      </w:pPr>
      <w:r w:rsidRPr="00604144">
        <w:rPr>
          <w:rFonts w:ascii="Times New Roman" w:hAnsi="Times New Roman" w:cs="Times New Roman"/>
          <w:sz w:val="28"/>
          <w:szCs w:val="28"/>
          <w:lang w:val="ru-RU"/>
        </w:rPr>
        <w:t>Белинский</w:t>
      </w:r>
      <w:r w:rsidRPr="00604144">
        <w:rPr>
          <w:rStyle w:val="FootnoteReference"/>
          <w:rFonts w:ascii="Times New Roman" w:hAnsi="Times New Roman" w:cs="Times New Roman"/>
          <w:sz w:val="28"/>
          <w:szCs w:val="28"/>
          <w:lang w:val="ru-RU"/>
        </w:rPr>
        <w:footnoteReference w:id="51"/>
      </w:r>
      <w:r w:rsidRPr="00604144">
        <w:rPr>
          <w:rFonts w:ascii="Times New Roman" w:hAnsi="Times New Roman" w:cs="Times New Roman"/>
          <w:sz w:val="28"/>
          <w:szCs w:val="28"/>
          <w:lang w:val="ru-RU"/>
        </w:rPr>
        <w:t xml:space="preserve"> сказал: “Литература наша, без всякого сомнения, началась в 1739 (тысяча семьсот тридцать девятом) году, когда Ломоносов прислал из-за границы свою первую оду “На взятие Хотúна”.” </w:t>
      </w:r>
    </w:p>
    <w:p w:rsidR="00E8413D" w:rsidRPr="00604144" w:rsidRDefault="00E8413D">
      <w:pPr>
        <w:ind w:left="3600"/>
        <w:jc w:val="both"/>
        <w:rPr>
          <w:lang w:val="ru-RU"/>
        </w:rPr>
      </w:pPr>
      <w:r w:rsidRPr="00604144">
        <w:rPr>
          <w:rFonts w:ascii="Times New Roman" w:hAnsi="Times New Roman" w:cs="Times New Roman"/>
          <w:sz w:val="28"/>
          <w:szCs w:val="28"/>
          <w:lang w:val="ru-RU"/>
        </w:rPr>
        <w:t>Целуйте ногу ту в слезах,</w:t>
      </w:r>
    </w:p>
    <w:p w:rsidR="00E8413D" w:rsidRPr="00604144" w:rsidRDefault="00E8413D">
      <w:pPr>
        <w:ind w:left="3600"/>
        <w:jc w:val="both"/>
        <w:rPr>
          <w:lang w:val="ru-RU"/>
        </w:rPr>
      </w:pPr>
      <w:r w:rsidRPr="00604144">
        <w:rPr>
          <w:rFonts w:ascii="Times New Roman" w:hAnsi="Times New Roman" w:cs="Times New Roman"/>
          <w:sz w:val="28"/>
          <w:szCs w:val="28"/>
          <w:lang w:val="ru-RU"/>
        </w:rPr>
        <w:t>Что вас, агаряне, попрала,</w:t>
      </w:r>
    </w:p>
    <w:p w:rsidR="00E8413D" w:rsidRPr="00604144" w:rsidRDefault="00E8413D">
      <w:pPr>
        <w:ind w:left="3600"/>
        <w:jc w:val="both"/>
        <w:rPr>
          <w:lang w:val="ru-RU"/>
        </w:rPr>
      </w:pPr>
      <w:r w:rsidRPr="00604144">
        <w:rPr>
          <w:rFonts w:ascii="Times New Roman" w:hAnsi="Times New Roman" w:cs="Times New Roman"/>
          <w:sz w:val="28"/>
          <w:szCs w:val="28"/>
          <w:lang w:val="ru-RU"/>
        </w:rPr>
        <w:t>Целуйте руку, что вам страх</w:t>
      </w:r>
    </w:p>
    <w:p w:rsidR="00E8413D" w:rsidRPr="00604144" w:rsidRDefault="00E8413D">
      <w:pPr>
        <w:ind w:left="3600"/>
        <w:jc w:val="both"/>
        <w:rPr>
          <w:lang w:val="ru-RU"/>
        </w:rPr>
      </w:pPr>
      <w:r w:rsidRPr="00604144">
        <w:rPr>
          <w:rFonts w:ascii="Times New Roman" w:hAnsi="Times New Roman" w:cs="Times New Roman"/>
          <w:sz w:val="28"/>
          <w:szCs w:val="28"/>
          <w:lang w:val="ru-RU"/>
        </w:rPr>
        <w:t>Мечом кровавым показала.</w:t>
      </w:r>
    </w:p>
    <w:p w:rsidR="00E8413D" w:rsidRPr="00604144" w:rsidRDefault="00E8413D">
      <w:pPr>
        <w:ind w:firstLine="720"/>
        <w:jc w:val="both"/>
        <w:rPr>
          <w:lang w:val="ru-RU"/>
        </w:rPr>
      </w:pPr>
      <w:r w:rsidRPr="00604144">
        <w:rPr>
          <w:rFonts w:ascii="Times New Roman" w:hAnsi="Times New Roman" w:cs="Times New Roman"/>
          <w:sz w:val="28"/>
          <w:szCs w:val="28"/>
          <w:lang w:val="ru-RU"/>
        </w:rPr>
        <w:t>При оде прилагались “Правила российского стихотворства” — Ломоносов демонстрировал научный подход.</w:t>
      </w:r>
    </w:p>
    <w:p w:rsidR="00E8413D" w:rsidRPr="00604144" w:rsidRDefault="00E8413D">
      <w:pPr>
        <w:ind w:firstLine="720"/>
        <w:jc w:val="both"/>
        <w:rPr>
          <w:lang w:val="ru-RU"/>
        </w:rPr>
      </w:pPr>
      <w:r w:rsidRPr="00604144">
        <w:rPr>
          <w:rFonts w:ascii="Times New Roman" w:hAnsi="Times New Roman" w:cs="Times New Roman"/>
          <w:sz w:val="28"/>
          <w:szCs w:val="28"/>
          <w:lang w:val="ru-RU"/>
        </w:rPr>
        <w:t>Пока в Питере</w:t>
      </w:r>
      <w:r w:rsidRPr="00604144">
        <w:rPr>
          <w:rStyle w:val="FootnoteReference"/>
          <w:rFonts w:ascii="Times New Roman" w:hAnsi="Times New Roman" w:cs="Times New Roman"/>
          <w:sz w:val="28"/>
          <w:szCs w:val="28"/>
          <w:lang w:val="ru-RU"/>
        </w:rPr>
        <w:footnoteReference w:id="52"/>
      </w:r>
      <w:r w:rsidRPr="00604144">
        <w:rPr>
          <w:rFonts w:ascii="Times New Roman" w:hAnsi="Times New Roman" w:cs="Times New Roman"/>
          <w:sz w:val="28"/>
          <w:szCs w:val="28"/>
          <w:lang w:val="ru-RU"/>
        </w:rPr>
        <w:t xml:space="preserve"> изучали его литературную теорию, он принялся за изучение металлургии, перебравшись в новый город — Фрейбург. Тогда у Ломоносова появились все основания невзлюбить немцев. Про своего нового куратора, учёного горного физика, он писал: “Мы принуждены были раз по десяти к нему ходить, чтобы хоть что-нибудь себе выклянчить</w:t>
      </w:r>
      <w:r w:rsidRPr="00604144">
        <w:rPr>
          <w:rStyle w:val="FootnoteReference"/>
          <w:rFonts w:ascii="Times New Roman" w:hAnsi="Times New Roman" w:cs="Times New Roman"/>
          <w:sz w:val="28"/>
          <w:szCs w:val="28"/>
          <w:lang w:val="ru-RU"/>
        </w:rPr>
        <w:footnoteReference w:id="53"/>
      </w:r>
      <w:r w:rsidRPr="00604144">
        <w:rPr>
          <w:rFonts w:ascii="Times New Roman" w:hAnsi="Times New Roman" w:cs="Times New Roman"/>
          <w:sz w:val="28"/>
          <w:szCs w:val="28"/>
          <w:lang w:val="ru-RU"/>
        </w:rPr>
        <w:t>. При этом он каждый раз по полчаса читал нам проповедь, с кислым лицом говоря, что денег у него нет, а сам на наши деньги покупал паú</w:t>
      </w:r>
      <w:r w:rsidRPr="00604144">
        <w:rPr>
          <w:rStyle w:val="FootnoteReference"/>
          <w:rFonts w:ascii="Times New Roman" w:hAnsi="Times New Roman" w:cs="Times New Roman"/>
          <w:sz w:val="28"/>
          <w:szCs w:val="28"/>
          <w:lang w:val="ru-RU"/>
        </w:rPr>
        <w:footnoteReference w:id="54"/>
      </w:r>
      <w:r w:rsidRPr="00604144">
        <w:rPr>
          <w:rFonts w:ascii="Times New Roman" w:hAnsi="Times New Roman" w:cs="Times New Roman"/>
          <w:sz w:val="28"/>
          <w:szCs w:val="28"/>
          <w:lang w:val="ru-RU"/>
        </w:rPr>
        <w:t xml:space="preserve"> в рудниках и получал барыши</w:t>
      </w:r>
      <w:r w:rsidRPr="00604144">
        <w:rPr>
          <w:rStyle w:val="FootnoteReference"/>
          <w:rFonts w:ascii="Times New Roman" w:hAnsi="Times New Roman" w:cs="Times New Roman"/>
          <w:sz w:val="28"/>
          <w:szCs w:val="28"/>
          <w:lang w:val="ru-RU"/>
        </w:rPr>
        <w:footnoteReference w:id="55"/>
      </w:r>
      <w:r w:rsidRPr="00604144">
        <w:rPr>
          <w:rFonts w:ascii="Times New Roman" w:hAnsi="Times New Roman" w:cs="Times New Roman"/>
          <w:sz w:val="28"/>
          <w:szCs w:val="28"/>
          <w:lang w:val="ru-RU"/>
        </w:rPr>
        <w:t>.”</w:t>
      </w:r>
    </w:p>
    <w:p w:rsidR="00E8413D" w:rsidRPr="00604144" w:rsidRDefault="00E8413D">
      <w:pPr>
        <w:ind w:firstLine="720"/>
        <w:jc w:val="both"/>
        <w:rPr>
          <w:lang w:val="ru-RU"/>
        </w:rPr>
      </w:pPr>
      <w:r w:rsidRPr="00604144">
        <w:rPr>
          <w:rFonts w:ascii="Times New Roman" w:hAnsi="Times New Roman" w:cs="Times New Roman"/>
          <w:sz w:val="28"/>
          <w:szCs w:val="28"/>
          <w:lang w:val="ru-RU"/>
        </w:rPr>
        <w:t>Тем временем дочь пивовара Елизавета Христина Цильх родила ему дочь, а затем они ещё и обвенчались. А потом Ломоносов в Европе потерялся. Он хотел вернуться в Петербург, искал русского посла, переезжая из города в город. А Академия наук тем временем искала Ломоносова, через того же посла. Попытка вернуться через Амстердам не удалась, а на обратном пути в Марбург русский гигант был завербован</w:t>
      </w:r>
      <w:r w:rsidRPr="00604144">
        <w:rPr>
          <w:rStyle w:val="FootnoteReference"/>
          <w:rFonts w:ascii="Times New Roman" w:hAnsi="Times New Roman" w:cs="Times New Roman"/>
          <w:sz w:val="28"/>
          <w:szCs w:val="28"/>
          <w:lang w:val="ru-RU"/>
        </w:rPr>
        <w:footnoteReference w:id="56"/>
      </w:r>
      <w:r w:rsidRPr="00604144">
        <w:rPr>
          <w:rFonts w:ascii="Times New Roman" w:hAnsi="Times New Roman" w:cs="Times New Roman"/>
          <w:sz w:val="28"/>
          <w:szCs w:val="28"/>
          <w:lang w:val="ru-RU"/>
        </w:rPr>
        <w:t xml:space="preserve"> в прусский гусарский полк</w:t>
      </w:r>
      <w:r w:rsidRPr="00604144">
        <w:rPr>
          <w:rStyle w:val="FootnoteReference"/>
          <w:rFonts w:ascii="Times New Roman" w:hAnsi="Times New Roman" w:cs="Times New Roman"/>
          <w:sz w:val="28"/>
          <w:szCs w:val="28"/>
          <w:lang w:val="ru-RU"/>
        </w:rPr>
        <w:footnoteReference w:id="57"/>
      </w:r>
      <w:r w:rsidRPr="00604144">
        <w:rPr>
          <w:rFonts w:ascii="Times New Roman" w:hAnsi="Times New Roman" w:cs="Times New Roman"/>
          <w:sz w:val="28"/>
          <w:szCs w:val="28"/>
          <w:lang w:val="ru-RU"/>
        </w:rPr>
        <w:t>, стоявший в крепости Везель. Из гусар он смог бежать через несколько недель и зиму провёл в своей немецкой семье. Про неё он, на всякий случай, (как когда-то про своё крестьянское происхождение) никому не рассказывал, и несколько лет его считали холостым.</w:t>
      </w:r>
    </w:p>
    <w:p w:rsidR="00E8413D" w:rsidRPr="00604144" w:rsidRDefault="00E8413D">
      <w:pPr>
        <w:ind w:firstLine="720"/>
        <w:jc w:val="both"/>
        <w:rPr>
          <w:lang w:val="ru-RU"/>
        </w:rPr>
      </w:pPr>
    </w:p>
    <w:p w:rsidR="00E8413D" w:rsidRPr="00604144" w:rsidRDefault="00E8413D">
      <w:pPr>
        <w:ind w:firstLine="720"/>
        <w:jc w:val="both"/>
        <w:rPr>
          <w:lang w:val="ru-RU"/>
        </w:rPr>
      </w:pPr>
      <w:r w:rsidRPr="00604144">
        <w:rPr>
          <w:rFonts w:ascii="Times New Roman" w:hAnsi="Times New Roman" w:cs="Times New Roman"/>
          <w:sz w:val="28"/>
          <w:szCs w:val="28"/>
          <w:lang w:val="ru-RU"/>
        </w:rPr>
        <w:t>(второе занятие)</w:t>
      </w:r>
    </w:p>
    <w:p w:rsidR="00E8413D" w:rsidRPr="00604144" w:rsidRDefault="00E8413D">
      <w:pPr>
        <w:ind w:firstLine="720"/>
        <w:jc w:val="both"/>
        <w:rPr>
          <w:lang w:val="ru-RU"/>
        </w:rPr>
      </w:pPr>
    </w:p>
    <w:p w:rsidR="00E8413D" w:rsidRPr="00604144" w:rsidRDefault="00E8413D">
      <w:pPr>
        <w:ind w:firstLine="720"/>
        <w:jc w:val="both"/>
        <w:rPr>
          <w:lang w:val="ru-RU"/>
        </w:rPr>
      </w:pPr>
      <w:r w:rsidRPr="00604144">
        <w:rPr>
          <w:rFonts w:ascii="Times New Roman" w:hAnsi="Times New Roman" w:cs="Times New Roman"/>
          <w:sz w:val="28"/>
          <w:szCs w:val="28"/>
          <w:lang w:val="ru-RU"/>
        </w:rPr>
        <w:t>Возвращение в Петербург, и вот оно: поприще</w:t>
      </w:r>
      <w:r w:rsidRPr="00604144">
        <w:rPr>
          <w:rStyle w:val="FootnoteReference"/>
          <w:rFonts w:ascii="Times New Roman" w:hAnsi="Times New Roman" w:cs="Times New Roman"/>
          <w:sz w:val="28"/>
          <w:szCs w:val="28"/>
          <w:lang w:val="ru-RU"/>
        </w:rPr>
        <w:footnoteReference w:id="58"/>
      </w:r>
      <w:r w:rsidRPr="00604144">
        <w:rPr>
          <w:rFonts w:ascii="Times New Roman" w:hAnsi="Times New Roman" w:cs="Times New Roman"/>
          <w:sz w:val="28"/>
          <w:szCs w:val="28"/>
          <w:lang w:val="ru-RU"/>
        </w:rPr>
        <w:t xml:space="preserve"> широко! Жалованье</w:t>
      </w:r>
      <w:r w:rsidRPr="00604144">
        <w:rPr>
          <w:rStyle w:val="FootnoteReference"/>
          <w:rFonts w:ascii="Times New Roman" w:hAnsi="Times New Roman" w:cs="Times New Roman"/>
          <w:sz w:val="28"/>
          <w:szCs w:val="28"/>
          <w:lang w:val="ru-RU"/>
        </w:rPr>
        <w:footnoteReference w:id="59"/>
      </w:r>
      <w:r w:rsidRPr="00604144">
        <w:rPr>
          <w:rFonts w:ascii="Times New Roman" w:hAnsi="Times New Roman" w:cs="Times New Roman"/>
          <w:sz w:val="28"/>
          <w:szCs w:val="28"/>
          <w:lang w:val="ru-RU"/>
        </w:rPr>
        <w:t xml:space="preserve"> ему с 1742 (тысяча семьсот сорок второго) года определили очень приличное: 360 (триста шестьдесят) рублей в год. В то время в Петербурге фунт говядины стоил примерно полторы-две копейки.</w:t>
      </w:r>
    </w:p>
    <w:p w:rsidR="00E8413D" w:rsidRPr="00604144" w:rsidRDefault="00E8413D">
      <w:pPr>
        <w:ind w:firstLine="720"/>
        <w:jc w:val="both"/>
        <w:rPr>
          <w:lang w:val="ru-RU"/>
        </w:rPr>
      </w:pPr>
      <w:r w:rsidRPr="00604144">
        <w:rPr>
          <w:rFonts w:ascii="Times New Roman" w:hAnsi="Times New Roman" w:cs="Times New Roman"/>
          <w:sz w:val="28"/>
          <w:szCs w:val="28"/>
          <w:lang w:val="ru-RU"/>
        </w:rPr>
        <w:t>Но утвердиться в Академии наук Ломоносову было непросто: немцы! В этот период у него часто возникали столкновения с коллегами, доходило до рукоприкладства</w:t>
      </w:r>
      <w:r w:rsidRPr="00604144">
        <w:rPr>
          <w:rStyle w:val="FootnoteReference"/>
          <w:rFonts w:ascii="Times New Roman" w:hAnsi="Times New Roman" w:cs="Times New Roman"/>
          <w:sz w:val="28"/>
          <w:szCs w:val="28"/>
          <w:lang w:val="ru-RU"/>
        </w:rPr>
        <w:footnoteReference w:id="60"/>
      </w:r>
      <w:r w:rsidRPr="00604144">
        <w:rPr>
          <w:rFonts w:ascii="Times New Roman" w:hAnsi="Times New Roman" w:cs="Times New Roman"/>
          <w:sz w:val="28"/>
          <w:szCs w:val="28"/>
          <w:lang w:val="ru-RU"/>
        </w:rPr>
        <w:t>. Немец-сосед жаловался: “Он ворвался с отломанным перилом и вопияще</w:t>
      </w:r>
      <w:r w:rsidRPr="00604144">
        <w:rPr>
          <w:rStyle w:val="FootnoteReference"/>
          <w:rFonts w:ascii="Times New Roman" w:hAnsi="Times New Roman" w:cs="Times New Roman"/>
          <w:sz w:val="28"/>
          <w:szCs w:val="28"/>
          <w:lang w:val="ru-RU"/>
        </w:rPr>
        <w:footnoteReference w:id="61"/>
      </w:r>
      <w:r w:rsidRPr="00604144">
        <w:rPr>
          <w:rFonts w:ascii="Times New Roman" w:hAnsi="Times New Roman" w:cs="Times New Roman"/>
          <w:sz w:val="28"/>
          <w:szCs w:val="28"/>
          <w:lang w:val="ru-RU"/>
        </w:rPr>
        <w:t>: “Хорошо медведя из окна дразнить!” гонял немецкий</w:t>
      </w:r>
      <w:r w:rsidRPr="00604144">
        <w:rPr>
          <w:rStyle w:val="FootnoteReference"/>
          <w:rFonts w:ascii="Times New Roman" w:hAnsi="Times New Roman" w:cs="Times New Roman"/>
          <w:sz w:val="28"/>
          <w:szCs w:val="28"/>
          <w:lang w:val="ru-RU"/>
        </w:rPr>
        <w:footnoteReference w:id="62"/>
      </w:r>
      <w:r w:rsidRPr="00604144">
        <w:rPr>
          <w:rFonts w:ascii="Times New Roman" w:hAnsi="Times New Roman" w:cs="Times New Roman"/>
          <w:sz w:val="28"/>
          <w:szCs w:val="28"/>
          <w:lang w:val="ru-RU"/>
        </w:rPr>
        <w:t xml:space="preserve"> господ по улице.” Ломоносова даже арестовали и держали под караулом, а потом ещё полгода — под домашним арестом.</w:t>
      </w:r>
    </w:p>
    <w:p w:rsidR="00E8413D" w:rsidRPr="00604144" w:rsidRDefault="00E8413D">
      <w:pPr>
        <w:ind w:firstLine="720"/>
        <w:jc w:val="both"/>
        <w:rPr>
          <w:lang w:val="ru-RU"/>
        </w:rPr>
      </w:pPr>
      <w:r w:rsidRPr="00604144">
        <w:rPr>
          <w:rFonts w:ascii="Times New Roman" w:hAnsi="Times New Roman" w:cs="Times New Roman"/>
          <w:sz w:val="28"/>
          <w:szCs w:val="28"/>
          <w:lang w:val="ru-RU"/>
        </w:rPr>
        <w:t>Но снова всё обошлось. И в 1745 (тысяча семьсот сорок пятом) году он назначен профессором химии в Академии наук, то есть стал первым русским академиком.</w:t>
      </w:r>
    </w:p>
    <w:p w:rsidR="00E8413D" w:rsidRPr="00604144" w:rsidRDefault="00E8413D">
      <w:pPr>
        <w:ind w:firstLine="720"/>
        <w:jc w:val="center"/>
        <w:rPr>
          <w:lang w:val="ru-RU"/>
        </w:rPr>
      </w:pPr>
      <w:r w:rsidRPr="00604144">
        <w:rPr>
          <w:rFonts w:ascii="Times New Roman" w:hAnsi="Times New Roman" w:cs="Times New Roman"/>
          <w:b/>
          <w:bCs/>
          <w:sz w:val="28"/>
          <w:szCs w:val="28"/>
          <w:lang w:val="ru-RU"/>
        </w:rPr>
        <w:t>Знай работай да не трусь</w:t>
      </w:r>
    </w:p>
    <w:p w:rsidR="00E8413D" w:rsidRPr="00604144" w:rsidRDefault="00E8413D">
      <w:pPr>
        <w:ind w:firstLine="720"/>
        <w:jc w:val="both"/>
        <w:rPr>
          <w:lang w:val="ru-RU"/>
        </w:rPr>
      </w:pPr>
      <w:r w:rsidRPr="00604144">
        <w:rPr>
          <w:rFonts w:ascii="Times New Roman" w:hAnsi="Times New Roman" w:cs="Times New Roman"/>
          <w:sz w:val="28"/>
          <w:szCs w:val="28"/>
          <w:lang w:val="ru-RU"/>
        </w:rPr>
        <w:t>В 1748 (тысяча семьсот сорок восьмом) по настоянию Ломоносова для него была построена первая в России химическая лаборатория. В ней имелось 9 (девять) печей. Все условия для работы! И тут уж сделано им было так много, что имеет смысл назвать только то, где достигнут приоритет России.</w:t>
      </w:r>
    </w:p>
    <w:p w:rsidR="00E8413D" w:rsidRPr="00604144" w:rsidRDefault="00E8413D">
      <w:pPr>
        <w:ind w:firstLine="720"/>
        <w:jc w:val="both"/>
        <w:rPr>
          <w:lang w:val="ru-RU"/>
        </w:rPr>
      </w:pPr>
      <w:r w:rsidRPr="00604144">
        <w:rPr>
          <w:rFonts w:ascii="Times New Roman" w:hAnsi="Times New Roman" w:cs="Times New Roman"/>
          <w:sz w:val="28"/>
          <w:szCs w:val="28"/>
          <w:lang w:val="ru-RU"/>
        </w:rPr>
        <w:t>Путём умозрительных рассуждений Ломоносов пришёл к выводу, что все тела в природе состоят из атомов и молекул, называл он их “элементами” и “корпускулами”.</w:t>
      </w:r>
    </w:p>
    <w:p w:rsidR="00E8413D" w:rsidRPr="00604144" w:rsidRDefault="00E8413D">
      <w:pPr>
        <w:ind w:firstLine="720"/>
        <w:jc w:val="both"/>
        <w:rPr>
          <w:lang w:val="ru-RU"/>
        </w:rPr>
      </w:pPr>
      <w:r w:rsidRPr="00604144">
        <w:rPr>
          <w:rFonts w:ascii="Times New Roman" w:hAnsi="Times New Roman" w:cs="Times New Roman"/>
          <w:sz w:val="28"/>
          <w:szCs w:val="28"/>
          <w:lang w:val="ru-RU"/>
        </w:rPr>
        <w:t>Пришёл к выводу о существовании абсолютного нуля температуры.</w:t>
      </w:r>
    </w:p>
    <w:p w:rsidR="00E8413D" w:rsidRPr="00604144" w:rsidRDefault="00E8413D">
      <w:pPr>
        <w:ind w:firstLine="720"/>
        <w:jc w:val="both"/>
        <w:rPr>
          <w:lang w:val="ru-RU"/>
        </w:rPr>
      </w:pPr>
      <w:r w:rsidRPr="00604144">
        <w:rPr>
          <w:rFonts w:ascii="Times New Roman" w:hAnsi="Times New Roman" w:cs="Times New Roman"/>
          <w:sz w:val="28"/>
          <w:szCs w:val="28"/>
          <w:lang w:val="ru-RU"/>
        </w:rPr>
        <w:t>Вывел второе начало термодинамики: закон, обративший на себя внимание лишь во второй половине XIX (девятнадцатого) века.</w:t>
      </w:r>
    </w:p>
    <w:p w:rsidR="00E8413D" w:rsidRPr="00604144" w:rsidRDefault="00E8413D">
      <w:pPr>
        <w:ind w:firstLine="720"/>
        <w:jc w:val="both"/>
        <w:rPr>
          <w:lang w:val="ru-RU"/>
        </w:rPr>
      </w:pPr>
      <w:r w:rsidRPr="00604144">
        <w:rPr>
          <w:rFonts w:ascii="Times New Roman" w:hAnsi="Times New Roman" w:cs="Times New Roman"/>
          <w:sz w:val="28"/>
          <w:szCs w:val="28"/>
          <w:lang w:val="ru-RU"/>
        </w:rPr>
        <w:t>Им также выведен закон сохранения вещества и движения, его знаменитое: “Сколько где чего прибудет, столько же в другом месте убудет,” — впервые встречается в письме к великому математику Леонарду Эйлеру от 5 (пятого) июля 1748 (тысяча семьсот сорок восьмого) года. Тот всегда отзывался о нём восторженно.</w:t>
      </w:r>
    </w:p>
    <w:p w:rsidR="00E8413D" w:rsidRPr="00604144" w:rsidRDefault="00E8413D">
      <w:pPr>
        <w:ind w:firstLine="720"/>
        <w:jc w:val="both"/>
        <w:rPr>
          <w:lang w:val="ru-RU"/>
        </w:rPr>
      </w:pPr>
      <w:r w:rsidRPr="00604144">
        <w:rPr>
          <w:rFonts w:ascii="Times New Roman" w:hAnsi="Times New Roman" w:cs="Times New Roman"/>
          <w:sz w:val="28"/>
          <w:szCs w:val="28"/>
          <w:lang w:val="ru-RU"/>
        </w:rPr>
        <w:t>Ломоносов первый определил, что изменение земной поверхности происходит из-за геологических процессов: “Есть в сердце земном иное неизмеримое могущество, которое по временам заставляет себя чувствовать на поверхности.”</w:t>
      </w:r>
    </w:p>
    <w:p w:rsidR="00E8413D" w:rsidRPr="00604144" w:rsidRDefault="00E8413D">
      <w:pPr>
        <w:ind w:firstLine="720"/>
        <w:jc w:val="both"/>
        <w:rPr>
          <w:lang w:val="ru-RU"/>
        </w:rPr>
      </w:pPr>
      <w:r w:rsidRPr="00604144">
        <w:rPr>
          <w:rFonts w:ascii="Times New Roman" w:hAnsi="Times New Roman" w:cs="Times New Roman"/>
          <w:sz w:val="28"/>
          <w:szCs w:val="28"/>
          <w:lang w:val="ru-RU"/>
        </w:rPr>
        <w:t>А вот некоторые его практические изобретéния: солнечная печь, перископ, зеркальный телескоп, рефрактометр, “ночезрительная труба” — первый прибор ночнóго вúдения.</w:t>
      </w:r>
    </w:p>
    <w:p w:rsidR="00E8413D" w:rsidRPr="00604144" w:rsidRDefault="00E8413D">
      <w:pPr>
        <w:ind w:firstLine="720"/>
        <w:jc w:val="both"/>
        <w:rPr>
          <w:lang w:val="ru-RU"/>
        </w:rPr>
      </w:pPr>
      <w:r w:rsidRPr="00604144">
        <w:rPr>
          <w:rFonts w:ascii="Times New Roman" w:hAnsi="Times New Roman" w:cs="Times New Roman"/>
          <w:sz w:val="28"/>
          <w:szCs w:val="28"/>
          <w:lang w:val="ru-RU"/>
        </w:rPr>
        <w:t>Для атмосферных наблюдений ему понадобилось запускать в небо измерительное оборудование, и тогда он изобрёл вертолёт. Вот как записано в протоколе заседания Академии от 1 (первого) июля 1754 (тысяча семьсот пятьдесят четвёртого) года: “Господин советник Ломоносов показал придуманную им машину, которую он называет аэродинамической и назначение которой должно быть в том, чтобы работой крыльев прижимать воздух и поднимать машину в направлении верхней воздушной области.”</w:t>
      </w:r>
    </w:p>
    <w:p w:rsidR="00E8413D" w:rsidRPr="00604144" w:rsidRDefault="00E8413D">
      <w:pPr>
        <w:ind w:firstLine="720"/>
        <w:jc w:val="both"/>
        <w:rPr>
          <w:lang w:val="ru-RU"/>
        </w:rPr>
      </w:pPr>
      <w:r w:rsidRPr="00604144">
        <w:rPr>
          <w:rFonts w:ascii="Times New Roman" w:hAnsi="Times New Roman" w:cs="Times New Roman"/>
          <w:sz w:val="28"/>
          <w:szCs w:val="28"/>
          <w:lang w:val="ru-RU"/>
        </w:rPr>
        <w:t>Ломоносов и профессор Рихман осуществляли в Петербурге опыты с атмосферным электричеством. У нового изобретения — громоотвóда — ещё даже не было названия, и эти рискованные эксперименты проводились, что называется, голыми руками</w:t>
      </w:r>
      <w:r w:rsidRPr="00604144">
        <w:rPr>
          <w:rStyle w:val="FootnoteReference"/>
          <w:rFonts w:ascii="Times New Roman" w:hAnsi="Times New Roman" w:cs="Times New Roman"/>
          <w:sz w:val="28"/>
          <w:szCs w:val="28"/>
          <w:lang w:val="ru-RU"/>
        </w:rPr>
        <w:footnoteReference w:id="63"/>
      </w:r>
      <w:r w:rsidRPr="00604144">
        <w:rPr>
          <w:rFonts w:ascii="Times New Roman" w:hAnsi="Times New Roman" w:cs="Times New Roman"/>
          <w:sz w:val="28"/>
          <w:szCs w:val="28"/>
          <w:lang w:val="ru-RU"/>
        </w:rPr>
        <w:t>. 26 (двадцать шестого) июля 1753 (тысяча семьсот пятьдесят третьего) года во время заседания в Академии наук учёные увидели, что на Петербург надвигается большая гроза. Прямо в парадных костюмах оба поспешили по домам к своим громовым устройствам. Ту грозу предстояло пережить только одному из друзей… Потом Ломоносов писал об этом трагическом дне: “Между тем умер господин Рихман прекрасною смертию, исполняя по своей профессии должность</w:t>
      </w:r>
      <w:r w:rsidRPr="00604144">
        <w:rPr>
          <w:rStyle w:val="FootnoteReference"/>
          <w:rFonts w:ascii="Times New Roman" w:hAnsi="Times New Roman" w:cs="Times New Roman"/>
          <w:sz w:val="28"/>
          <w:szCs w:val="28"/>
          <w:lang w:val="ru-RU"/>
        </w:rPr>
        <w:footnoteReference w:id="64"/>
      </w:r>
      <w:r w:rsidRPr="00604144">
        <w:rPr>
          <w:rFonts w:ascii="Times New Roman" w:hAnsi="Times New Roman" w:cs="Times New Roman"/>
          <w:sz w:val="28"/>
          <w:szCs w:val="28"/>
          <w:lang w:val="ru-RU"/>
        </w:rPr>
        <w:t>.”</w:t>
      </w:r>
    </w:p>
    <w:p w:rsidR="00E8413D" w:rsidRPr="00604144" w:rsidRDefault="00E8413D">
      <w:pPr>
        <w:ind w:firstLine="720"/>
        <w:jc w:val="both"/>
        <w:rPr>
          <w:lang w:val="ru-RU"/>
        </w:rPr>
      </w:pPr>
      <w:r w:rsidRPr="00604144">
        <w:rPr>
          <w:rFonts w:ascii="Times New Roman" w:hAnsi="Times New Roman" w:cs="Times New Roman"/>
          <w:sz w:val="28"/>
          <w:szCs w:val="28"/>
          <w:lang w:val="ru-RU"/>
        </w:rPr>
        <w:t>В сфере гуманитарных наук Ломоносов добился, чтобы была признана негодной и подлежащей уничтожению диссертация официального историографа Российского государства профессора Миллера под названием “Происхождение имени и народа Российского”. Ломоносов увидел в теории Миллера попытку представить Россию “столь бедным народом, каким ещё ни один и самый подлый народ ни от какого писателя не представлен.” От самого же Ломоносова вскоре высочайшие потребовали видеть российскую историю, написанную его “штилем”. И он стал историком.</w:t>
      </w:r>
    </w:p>
    <w:p w:rsidR="00E8413D" w:rsidRPr="00604144" w:rsidRDefault="00E8413D">
      <w:pPr>
        <w:ind w:firstLine="720"/>
        <w:jc w:val="both"/>
        <w:rPr>
          <w:lang w:val="ru-RU"/>
        </w:rPr>
      </w:pPr>
      <w:r w:rsidRPr="00604144">
        <w:rPr>
          <w:rFonts w:ascii="Times New Roman" w:hAnsi="Times New Roman" w:cs="Times New Roman"/>
          <w:sz w:val="28"/>
          <w:szCs w:val="28"/>
          <w:lang w:val="ru-RU"/>
        </w:rPr>
        <w:t>Его знали при дворе, ему доверяли. Если надо было написать трагедию для Императорского театра, он всё бросал, и через месяц стихотворная трагедия на русском языке шла в типографию.</w:t>
      </w:r>
    </w:p>
    <w:p w:rsidR="00E8413D" w:rsidRPr="00604144" w:rsidRDefault="00E8413D">
      <w:pPr>
        <w:ind w:firstLine="720"/>
        <w:jc w:val="both"/>
        <w:rPr>
          <w:lang w:val="ru-RU"/>
        </w:rPr>
      </w:pPr>
      <w:r w:rsidRPr="00604144">
        <w:rPr>
          <w:rFonts w:ascii="Times New Roman" w:hAnsi="Times New Roman" w:cs="Times New Roman"/>
          <w:sz w:val="28"/>
          <w:szCs w:val="28"/>
          <w:lang w:val="ru-RU"/>
        </w:rPr>
        <w:t>С древнейшей русской историей всё оказалось сложнее</w:t>
      </w:r>
      <w:r w:rsidRPr="00604144">
        <w:rPr>
          <w:rStyle w:val="FootnoteReference"/>
          <w:rFonts w:ascii="Times New Roman" w:hAnsi="Times New Roman" w:cs="Times New Roman"/>
          <w:sz w:val="28"/>
          <w:szCs w:val="28"/>
          <w:lang w:val="ru-RU"/>
        </w:rPr>
        <w:footnoteReference w:id="65"/>
      </w:r>
      <w:r w:rsidRPr="00604144">
        <w:rPr>
          <w:rFonts w:ascii="Times New Roman" w:hAnsi="Times New Roman" w:cs="Times New Roman"/>
          <w:sz w:val="28"/>
          <w:szCs w:val="28"/>
          <w:lang w:val="ru-RU"/>
        </w:rPr>
        <w:t>, а президент Академии художеств и фаворит императрицы граф Шувалов торопил, прямо советовал бросать занятия физикой и химией и сосредоточиться на литературе и истории.</w:t>
      </w:r>
    </w:p>
    <w:p w:rsidR="00E8413D" w:rsidRPr="00604144" w:rsidRDefault="00E8413D">
      <w:pPr>
        <w:ind w:firstLine="720"/>
        <w:jc w:val="both"/>
        <w:rPr>
          <w:lang w:val="ru-RU"/>
        </w:rPr>
      </w:pPr>
      <w:r w:rsidRPr="00604144">
        <w:rPr>
          <w:rFonts w:ascii="Times New Roman" w:hAnsi="Times New Roman" w:cs="Times New Roman"/>
          <w:sz w:val="28"/>
          <w:szCs w:val="28"/>
          <w:lang w:val="ru-RU"/>
        </w:rPr>
        <w:t>Ломоносов первым в России наладил выпуск цветного стекла и стал художником. Мозаичные картины набирались на медном основании из шлифованных с одного края кусочков стекла и закреплялись цементом. В мастерских Ломоносова было выложено из смальты около 50 (пятидесяти) картин, найдена из них 21 (двадцать одна). Судьба остальных неизвестна. Утрачены и лабораторные записи с рецептами получения окрашенных стёкол, многие цвета и оттенки сегодня уже не удаётся воспроизвести.</w:t>
      </w:r>
    </w:p>
    <w:p w:rsidR="00E8413D" w:rsidRPr="00604144" w:rsidRDefault="00E8413D">
      <w:pPr>
        <w:ind w:firstLine="720"/>
        <w:jc w:val="both"/>
        <w:rPr>
          <w:lang w:val="ru-RU"/>
        </w:rPr>
      </w:pPr>
      <w:r w:rsidRPr="00604144">
        <w:rPr>
          <w:rFonts w:ascii="Times New Roman" w:hAnsi="Times New Roman" w:cs="Times New Roman"/>
          <w:sz w:val="28"/>
          <w:szCs w:val="28"/>
          <w:lang w:val="ru-RU"/>
        </w:rPr>
        <w:t>Но неутомимый великан успел основать и завод цветного стекла, для которого ему из казны</w:t>
      </w:r>
      <w:r w:rsidRPr="00604144">
        <w:rPr>
          <w:rStyle w:val="FootnoteReference"/>
          <w:rFonts w:ascii="Times New Roman" w:hAnsi="Times New Roman" w:cs="Times New Roman"/>
          <w:sz w:val="28"/>
          <w:szCs w:val="28"/>
          <w:lang w:val="ru-RU"/>
        </w:rPr>
        <w:footnoteReference w:id="66"/>
      </w:r>
      <w:r w:rsidRPr="00604144">
        <w:rPr>
          <w:rFonts w:ascii="Times New Roman" w:hAnsi="Times New Roman" w:cs="Times New Roman"/>
          <w:sz w:val="28"/>
          <w:szCs w:val="28"/>
          <w:lang w:val="ru-RU"/>
        </w:rPr>
        <w:t xml:space="preserve"> были даны земли в Копорском уезде, с 211 (двумястами одиннадцатью) душами крепостных крестьян, и беспроцентный кредит в 4000 (четыре тысячи) рублей. Так он стал промышленником, но всегда оставался поэтом. </w:t>
      </w:r>
    </w:p>
    <w:p w:rsidR="00E8413D" w:rsidRPr="00604144" w:rsidRDefault="00E8413D">
      <w:pPr>
        <w:ind w:firstLine="720"/>
        <w:jc w:val="both"/>
        <w:rPr>
          <w:lang w:val="ru-RU"/>
        </w:rPr>
      </w:pPr>
      <w:r w:rsidRPr="00604144">
        <w:rPr>
          <w:rFonts w:ascii="Times New Roman" w:hAnsi="Times New Roman" w:cs="Times New Roman"/>
          <w:sz w:val="28"/>
          <w:szCs w:val="28"/>
          <w:lang w:val="ru-RU"/>
        </w:rPr>
        <w:t>Его замечательные новаторские стихи оказывали на русскую словесность, пожалуй, даже бóльшее влияние, чем теоретические работы “Риторика на общеупотребительном русском языке”, первая научная русская “Грамматика”, теория трёх штилей. Его оды рушили устарелые каноны, и наша литература менялась просто потому, что после Ломоносова не могла не измениться.</w:t>
      </w:r>
    </w:p>
    <w:p w:rsidR="00E8413D" w:rsidRPr="00604144" w:rsidRDefault="00E8413D">
      <w:pPr>
        <w:ind w:left="3509"/>
        <w:jc w:val="both"/>
        <w:rPr>
          <w:lang w:val="ru-RU"/>
        </w:rPr>
      </w:pPr>
      <w:r w:rsidRPr="00604144">
        <w:rPr>
          <w:rFonts w:ascii="Times New Roman" w:hAnsi="Times New Roman" w:cs="Times New Roman"/>
          <w:sz w:val="28"/>
          <w:szCs w:val="28"/>
          <w:lang w:val="ru-RU"/>
        </w:rPr>
        <w:t>“О ваши дни благословенны!</w:t>
      </w:r>
    </w:p>
    <w:p w:rsidR="00E8413D" w:rsidRPr="00604144" w:rsidRDefault="00E8413D">
      <w:pPr>
        <w:ind w:left="3509"/>
        <w:jc w:val="both"/>
        <w:rPr>
          <w:lang w:val="ru-RU"/>
        </w:rPr>
      </w:pPr>
      <w:r w:rsidRPr="00604144">
        <w:rPr>
          <w:rFonts w:ascii="Times New Roman" w:hAnsi="Times New Roman" w:cs="Times New Roman"/>
          <w:sz w:val="28"/>
          <w:szCs w:val="28"/>
          <w:lang w:val="ru-RU"/>
        </w:rPr>
        <w:t>Дерзайте ныне ободренны</w:t>
      </w:r>
    </w:p>
    <w:p w:rsidR="00E8413D" w:rsidRPr="00604144" w:rsidRDefault="00E8413D">
      <w:pPr>
        <w:ind w:left="3509"/>
        <w:jc w:val="both"/>
        <w:rPr>
          <w:lang w:val="ru-RU"/>
        </w:rPr>
      </w:pPr>
      <w:r w:rsidRPr="00604144">
        <w:rPr>
          <w:rFonts w:ascii="Times New Roman" w:hAnsi="Times New Roman" w:cs="Times New Roman"/>
          <w:sz w:val="28"/>
          <w:szCs w:val="28"/>
          <w:lang w:val="ru-RU"/>
        </w:rPr>
        <w:t>Реченьем вашим показать,</w:t>
      </w:r>
    </w:p>
    <w:p w:rsidR="00E8413D" w:rsidRPr="00604144" w:rsidRDefault="00E8413D">
      <w:pPr>
        <w:ind w:left="3509"/>
        <w:jc w:val="both"/>
        <w:rPr>
          <w:rFonts w:ascii="Times New Roman" w:hAnsi="Times New Roman" w:cs="Times New Roman"/>
          <w:sz w:val="28"/>
          <w:szCs w:val="28"/>
          <w:lang w:val="ru-RU"/>
        </w:rPr>
      </w:pPr>
      <w:r w:rsidRPr="00604144">
        <w:rPr>
          <w:rFonts w:ascii="Times New Roman" w:hAnsi="Times New Roman" w:cs="Times New Roman"/>
          <w:sz w:val="28"/>
          <w:szCs w:val="28"/>
          <w:lang w:val="ru-RU"/>
        </w:rPr>
        <w:t>Что может собственных Платонов</w:t>
      </w:r>
      <w:r w:rsidRPr="00604144">
        <w:rPr>
          <w:rStyle w:val="FootnoteReference"/>
          <w:rFonts w:ascii="Times New Roman" w:hAnsi="Times New Roman" w:cs="Times New Roman"/>
          <w:sz w:val="28"/>
          <w:szCs w:val="28"/>
          <w:lang w:val="ru-RU"/>
        </w:rPr>
        <w:footnoteReference w:id="67"/>
      </w:r>
    </w:p>
    <w:p w:rsidR="00E8413D" w:rsidRPr="00604144" w:rsidRDefault="00E8413D">
      <w:pPr>
        <w:ind w:left="3509"/>
        <w:jc w:val="both"/>
        <w:rPr>
          <w:rFonts w:ascii="Times New Roman" w:hAnsi="Times New Roman" w:cs="Times New Roman"/>
          <w:sz w:val="28"/>
          <w:szCs w:val="28"/>
          <w:lang w:val="ru-RU"/>
        </w:rPr>
      </w:pPr>
      <w:r w:rsidRPr="00604144">
        <w:rPr>
          <w:rFonts w:ascii="Times New Roman" w:hAnsi="Times New Roman" w:cs="Times New Roman"/>
          <w:sz w:val="28"/>
          <w:szCs w:val="28"/>
          <w:lang w:val="ru-RU"/>
        </w:rPr>
        <w:t>И быстрых разумом Невтонов</w:t>
      </w:r>
      <w:r w:rsidRPr="00604144">
        <w:rPr>
          <w:rStyle w:val="FootnoteReference"/>
          <w:rFonts w:ascii="Times New Roman" w:hAnsi="Times New Roman" w:cs="Times New Roman"/>
          <w:sz w:val="28"/>
          <w:szCs w:val="28"/>
          <w:lang w:val="ru-RU"/>
        </w:rPr>
        <w:footnoteReference w:id="68"/>
      </w:r>
    </w:p>
    <w:p w:rsidR="00E8413D" w:rsidRPr="00604144" w:rsidRDefault="00E8413D">
      <w:pPr>
        <w:ind w:left="3509"/>
        <w:jc w:val="both"/>
        <w:rPr>
          <w:lang w:val="ru-RU"/>
        </w:rPr>
      </w:pPr>
      <w:r w:rsidRPr="00604144">
        <w:rPr>
          <w:rFonts w:ascii="Times New Roman" w:hAnsi="Times New Roman" w:cs="Times New Roman"/>
          <w:sz w:val="28"/>
          <w:szCs w:val="28"/>
          <w:lang w:val="ru-RU"/>
        </w:rPr>
        <w:t>Российская земля рождать,” —</w:t>
      </w:r>
    </w:p>
    <w:p w:rsidR="00E8413D" w:rsidRPr="00604144" w:rsidRDefault="00E8413D">
      <w:pPr>
        <w:ind w:firstLine="720"/>
        <w:jc w:val="both"/>
        <w:rPr>
          <w:lang w:val="ru-RU"/>
        </w:rPr>
      </w:pPr>
      <w:r w:rsidRPr="00604144">
        <w:rPr>
          <w:rFonts w:ascii="Times New Roman" w:hAnsi="Times New Roman" w:cs="Times New Roman"/>
          <w:sz w:val="28"/>
          <w:szCs w:val="28"/>
          <w:lang w:val="ru-RU"/>
        </w:rPr>
        <w:t>обращался он к юношеству в оде на День восшествия Елизаветы Петровны</w:t>
      </w:r>
      <w:r w:rsidRPr="00604144">
        <w:rPr>
          <w:rStyle w:val="FootnoteReference"/>
          <w:rFonts w:ascii="Times New Roman" w:hAnsi="Times New Roman" w:cs="Times New Roman"/>
          <w:sz w:val="28"/>
          <w:szCs w:val="28"/>
          <w:lang w:val="ru-RU"/>
        </w:rPr>
        <w:footnoteReference w:id="69"/>
      </w:r>
      <w:r w:rsidRPr="00604144">
        <w:rPr>
          <w:rFonts w:ascii="Times New Roman" w:hAnsi="Times New Roman" w:cs="Times New Roman"/>
          <w:sz w:val="28"/>
          <w:szCs w:val="28"/>
          <w:lang w:val="ru-RU"/>
        </w:rPr>
        <w:t xml:space="preserve"> на российский престол. Всё есть в этих знаменитых строках: и его литературный талант, и его преданность науке, и его вера в Россию.</w:t>
      </w:r>
    </w:p>
    <w:p w:rsidR="00E8413D" w:rsidRPr="00604144" w:rsidRDefault="00E8413D">
      <w:pPr>
        <w:ind w:firstLine="720"/>
        <w:jc w:val="both"/>
        <w:rPr>
          <w:lang w:val="ru-RU"/>
        </w:rPr>
      </w:pPr>
      <w:r w:rsidRPr="00604144">
        <w:rPr>
          <w:rFonts w:ascii="Times New Roman" w:hAnsi="Times New Roman" w:cs="Times New Roman"/>
          <w:sz w:val="28"/>
          <w:szCs w:val="28"/>
          <w:lang w:val="ru-RU"/>
        </w:rPr>
        <w:t>В начале 50-х (пятидесятых) Ломоносов предложил учредить в Москве университет, открытый для людей всех сословий, разработал его устав и проект внутреннего устройства. Открытие состоялось 26 (двадцать шестого) апреля 1755 (тысяча семьсот пятьдесят пятого) года. И ещё долгой наградой для наиболее отличившихся студентов Московского университета были тома из собрания сочинений Ломоносова. На переплёте золотым тиснением было выведено “За прилежание”.</w:t>
      </w:r>
    </w:p>
    <w:p w:rsidR="00E8413D" w:rsidRPr="00604144" w:rsidRDefault="00E8413D">
      <w:pPr>
        <w:ind w:firstLine="720"/>
        <w:jc w:val="both"/>
        <w:rPr>
          <w:lang w:val="ru-RU"/>
        </w:rPr>
      </w:pPr>
      <w:r w:rsidRPr="00604144">
        <w:rPr>
          <w:rFonts w:ascii="Times New Roman" w:hAnsi="Times New Roman" w:cs="Times New Roman"/>
          <w:sz w:val="28"/>
          <w:szCs w:val="28"/>
          <w:lang w:val="ru-RU"/>
        </w:rPr>
        <w:t>В последние годы жизни он мысленно вернулся в родные края, и, анализируя вынос ветрами льдов из Ледовитого океана, указал направление и приблизительное расстояние до архипелага Северная Земля, открытого только в 1913 (тысяча девятьсот тринадцатом) году.</w:t>
      </w:r>
    </w:p>
    <w:p w:rsidR="00E8413D" w:rsidRPr="00604144" w:rsidRDefault="00E8413D">
      <w:pPr>
        <w:ind w:firstLine="720"/>
        <w:jc w:val="both"/>
        <w:rPr>
          <w:lang w:val="ru-RU"/>
        </w:rPr>
      </w:pPr>
      <w:r w:rsidRPr="00604144">
        <w:rPr>
          <w:rFonts w:ascii="Times New Roman" w:hAnsi="Times New Roman" w:cs="Times New Roman"/>
          <w:sz w:val="28"/>
          <w:szCs w:val="28"/>
          <w:lang w:val="ru-RU"/>
        </w:rPr>
        <w:t>Также на основании логических умозаключений он заявил, что на Северном полюсе суши нет (а до него там предполагалась), а на Южном — есть (про это вообще никто не знал).</w:t>
      </w:r>
    </w:p>
    <w:p w:rsidR="00E8413D" w:rsidRPr="00604144" w:rsidRDefault="00E8413D">
      <w:pPr>
        <w:ind w:firstLine="720"/>
        <w:jc w:val="both"/>
        <w:rPr>
          <w:lang w:val="ru-RU"/>
        </w:rPr>
      </w:pPr>
      <w:r w:rsidRPr="00604144">
        <w:rPr>
          <w:rFonts w:ascii="Times New Roman" w:hAnsi="Times New Roman" w:cs="Times New Roman"/>
          <w:sz w:val="28"/>
          <w:szCs w:val="28"/>
          <w:lang w:val="ru-RU"/>
        </w:rPr>
        <w:t>Он проложил Северный морской путь на 5 или 7 вёрст от берега океана, по которому суда прошли из Мурманска до Магадана только в 1978 (тысяча девятьсот семьдесят восьмом) году, сократив обычный маршрут на 1200 (тысячу двести) миль.</w:t>
      </w:r>
    </w:p>
    <w:p w:rsidR="00E8413D" w:rsidRPr="00604144" w:rsidRDefault="00E8413D">
      <w:pPr>
        <w:ind w:firstLine="720"/>
        <w:jc w:val="both"/>
        <w:rPr>
          <w:lang w:val="ru-RU"/>
        </w:rPr>
      </w:pPr>
      <w:r w:rsidRPr="00604144">
        <w:rPr>
          <w:rFonts w:ascii="Times New Roman" w:hAnsi="Times New Roman" w:cs="Times New Roman"/>
          <w:sz w:val="28"/>
          <w:szCs w:val="28"/>
          <w:lang w:val="ru-RU"/>
        </w:rPr>
        <w:t>Может быть, когда-нибудь осуществятся и другие проекты Ломоносова в совсем иной сфере: “О размножении и сохранении российского народа”, “Об истреблении праздности</w:t>
      </w:r>
      <w:r w:rsidRPr="00604144">
        <w:rPr>
          <w:rStyle w:val="FootnoteReference"/>
          <w:rFonts w:ascii="Times New Roman" w:hAnsi="Times New Roman" w:cs="Times New Roman"/>
          <w:sz w:val="28"/>
          <w:szCs w:val="28"/>
          <w:lang w:val="ru-RU"/>
        </w:rPr>
        <w:footnoteReference w:id="70"/>
      </w:r>
      <w:r w:rsidRPr="00604144">
        <w:rPr>
          <w:rFonts w:ascii="Times New Roman" w:hAnsi="Times New Roman" w:cs="Times New Roman"/>
          <w:sz w:val="28"/>
          <w:szCs w:val="28"/>
          <w:lang w:val="ru-RU"/>
        </w:rPr>
        <w:t>”, “Об исправлении нравов и большем народа просвещении”, “О лучшей государственной экономии”, “О сохранении военного искусства во имя долговременного мира”…</w:t>
      </w:r>
    </w:p>
    <w:p w:rsidR="00E8413D" w:rsidRPr="00604144" w:rsidRDefault="00E8413D">
      <w:pPr>
        <w:ind w:firstLine="720"/>
        <w:jc w:val="both"/>
        <w:rPr>
          <w:lang w:val="ru-RU"/>
        </w:rPr>
      </w:pPr>
      <w:r w:rsidRPr="00604144">
        <w:rPr>
          <w:rFonts w:ascii="Times New Roman" w:hAnsi="Times New Roman" w:cs="Times New Roman"/>
          <w:sz w:val="28"/>
          <w:szCs w:val="28"/>
          <w:lang w:val="ru-RU"/>
        </w:rPr>
        <w:t>С восшествием на престол Екатерины II (Второй) для Михаила Васильевича Ломоносова настала непростая пора. За 3 (три) года до этого ему было поручено особое смотрение за Академическим, Историческим и Географическим собраниями, но теперь менялась эпоха, и в переломное время его недруги умело сводили счёты</w:t>
      </w:r>
      <w:r w:rsidRPr="00604144">
        <w:rPr>
          <w:rStyle w:val="FootnoteReference"/>
          <w:rFonts w:ascii="Times New Roman" w:hAnsi="Times New Roman" w:cs="Times New Roman"/>
          <w:sz w:val="28"/>
          <w:szCs w:val="28"/>
          <w:lang w:val="ru-RU"/>
        </w:rPr>
        <w:footnoteReference w:id="71"/>
      </w:r>
      <w:r w:rsidRPr="00604144">
        <w:rPr>
          <w:rFonts w:ascii="Times New Roman" w:hAnsi="Times New Roman" w:cs="Times New Roman"/>
          <w:sz w:val="28"/>
          <w:szCs w:val="28"/>
          <w:lang w:val="ru-RU"/>
        </w:rPr>
        <w:t>. Он писал горестные стихи, жаловался в письмах, подавал в отставку</w:t>
      </w:r>
      <w:r w:rsidRPr="00604144">
        <w:rPr>
          <w:rStyle w:val="FootnoteReference"/>
          <w:rFonts w:ascii="Times New Roman" w:hAnsi="Times New Roman" w:cs="Times New Roman"/>
          <w:sz w:val="28"/>
          <w:szCs w:val="28"/>
          <w:lang w:val="ru-RU"/>
        </w:rPr>
        <w:footnoteReference w:id="72"/>
      </w:r>
      <w:r w:rsidRPr="00604144">
        <w:rPr>
          <w:rFonts w:ascii="Times New Roman" w:hAnsi="Times New Roman" w:cs="Times New Roman"/>
          <w:sz w:val="28"/>
          <w:szCs w:val="28"/>
          <w:lang w:val="ru-RU"/>
        </w:rPr>
        <w:t>, и она, вроде бы, была принята. А потом вдруг получил чин статского советника</w:t>
      </w:r>
      <w:r w:rsidRPr="00604144">
        <w:rPr>
          <w:rStyle w:val="FootnoteReference"/>
          <w:rFonts w:ascii="Times New Roman" w:hAnsi="Times New Roman" w:cs="Times New Roman"/>
          <w:sz w:val="28"/>
          <w:szCs w:val="28"/>
          <w:lang w:val="ru-RU"/>
        </w:rPr>
        <w:footnoteReference w:id="73"/>
      </w:r>
      <w:r w:rsidRPr="00604144">
        <w:rPr>
          <w:rFonts w:ascii="Times New Roman" w:hAnsi="Times New Roman" w:cs="Times New Roman"/>
          <w:sz w:val="28"/>
          <w:szCs w:val="28"/>
          <w:lang w:val="ru-RU"/>
        </w:rPr>
        <w:t>, и сама императрица пожаловала к нему в гости в его усадьбу на Мойке. Он снова был в силе, а враги посрамлены</w:t>
      </w:r>
      <w:r w:rsidRPr="00604144">
        <w:rPr>
          <w:rStyle w:val="FootnoteReference"/>
          <w:rFonts w:ascii="Times New Roman" w:hAnsi="Times New Roman" w:cs="Times New Roman"/>
          <w:sz w:val="28"/>
          <w:szCs w:val="28"/>
          <w:lang w:val="ru-RU"/>
        </w:rPr>
        <w:footnoteReference w:id="74"/>
      </w:r>
      <w:r w:rsidRPr="00604144">
        <w:rPr>
          <w:rFonts w:ascii="Times New Roman" w:hAnsi="Times New Roman" w:cs="Times New Roman"/>
          <w:sz w:val="28"/>
          <w:szCs w:val="28"/>
          <w:lang w:val="ru-RU"/>
        </w:rPr>
        <w:t>. Казалось, начиналось новое поприще, но Ломоносов сильно простудился и 4 (четвёртого) апреля 1765 (тысяча семьсот шестьдесят пятого) года умер.</w:t>
      </w:r>
    </w:p>
    <w:p w:rsidR="00E8413D" w:rsidRPr="00604144" w:rsidRDefault="00E8413D">
      <w:pPr>
        <w:ind w:left="3600"/>
        <w:jc w:val="both"/>
        <w:rPr>
          <w:lang w:val="ru-RU"/>
        </w:rPr>
      </w:pPr>
      <w:r w:rsidRPr="00604144">
        <w:rPr>
          <w:rFonts w:ascii="Times New Roman" w:hAnsi="Times New Roman" w:cs="Times New Roman"/>
          <w:sz w:val="28"/>
          <w:szCs w:val="28"/>
          <w:lang w:val="ru-RU"/>
        </w:rPr>
        <w:t>“Я знак бессмертия себе воздвигнул</w:t>
      </w:r>
    </w:p>
    <w:p w:rsidR="00E8413D" w:rsidRPr="00604144" w:rsidRDefault="00E8413D">
      <w:pPr>
        <w:ind w:left="3600"/>
        <w:jc w:val="both"/>
        <w:rPr>
          <w:lang w:val="ru-RU"/>
        </w:rPr>
      </w:pPr>
      <w:r w:rsidRPr="00604144">
        <w:rPr>
          <w:rFonts w:ascii="Times New Roman" w:hAnsi="Times New Roman" w:cs="Times New Roman"/>
          <w:sz w:val="28"/>
          <w:szCs w:val="28"/>
          <w:lang w:val="ru-RU"/>
        </w:rPr>
        <w:t>Превыше пирамид и крепче меди</w:t>
      </w:r>
    </w:p>
    <w:p w:rsidR="00E8413D" w:rsidRPr="00604144" w:rsidRDefault="00E8413D">
      <w:pPr>
        <w:ind w:left="3600"/>
        <w:jc w:val="both"/>
        <w:rPr>
          <w:lang w:val="ru-RU"/>
        </w:rPr>
      </w:pPr>
      <w:r w:rsidRPr="00604144">
        <w:rPr>
          <w:rFonts w:ascii="Times New Roman" w:hAnsi="Times New Roman" w:cs="Times New Roman"/>
          <w:sz w:val="28"/>
          <w:szCs w:val="28"/>
          <w:lang w:val="ru-RU"/>
        </w:rPr>
        <w:t>Не вовсе я умру, но смерть оставит</w:t>
      </w:r>
    </w:p>
    <w:p w:rsidR="00E8413D" w:rsidRPr="00604144" w:rsidRDefault="00E8413D">
      <w:pPr>
        <w:ind w:left="3600"/>
        <w:jc w:val="both"/>
        <w:rPr>
          <w:lang w:val="ru-RU"/>
        </w:rPr>
      </w:pPr>
      <w:r w:rsidRPr="00604144">
        <w:rPr>
          <w:rFonts w:ascii="Times New Roman" w:hAnsi="Times New Roman" w:cs="Times New Roman"/>
          <w:sz w:val="28"/>
          <w:szCs w:val="28"/>
          <w:lang w:val="ru-RU"/>
        </w:rPr>
        <w:t>Велику часть мою, как жизнь скончаю,” —</w:t>
      </w:r>
    </w:p>
    <w:p w:rsidR="00E8413D" w:rsidRPr="00604144" w:rsidRDefault="00E8413D">
      <w:pPr>
        <w:ind w:firstLine="720"/>
        <w:jc w:val="both"/>
        <w:rPr>
          <w:lang w:val="ru-RU"/>
        </w:rPr>
      </w:pPr>
      <w:r w:rsidRPr="00604144">
        <w:rPr>
          <w:rFonts w:ascii="Times New Roman" w:hAnsi="Times New Roman" w:cs="Times New Roman"/>
          <w:sz w:val="28"/>
          <w:szCs w:val="28"/>
          <w:lang w:val="ru-RU"/>
        </w:rPr>
        <w:t>пророчески переложил он Горация</w:t>
      </w:r>
      <w:r w:rsidRPr="00604144">
        <w:rPr>
          <w:rStyle w:val="FootnoteReference"/>
          <w:rFonts w:ascii="Times New Roman" w:hAnsi="Times New Roman" w:cs="Times New Roman"/>
          <w:sz w:val="28"/>
          <w:szCs w:val="28"/>
          <w:lang w:val="ru-RU"/>
        </w:rPr>
        <w:footnoteReference w:id="75"/>
      </w:r>
      <w:r w:rsidRPr="00604144">
        <w:rPr>
          <w:rFonts w:ascii="Times New Roman" w:hAnsi="Times New Roman" w:cs="Times New Roman"/>
          <w:sz w:val="28"/>
          <w:szCs w:val="28"/>
          <w:lang w:val="ru-RU"/>
        </w:rPr>
        <w:t>.</w:t>
      </w:r>
    </w:p>
    <w:p w:rsidR="00E8413D" w:rsidRPr="00604144" w:rsidRDefault="00E8413D">
      <w:pPr>
        <w:ind w:firstLine="720"/>
        <w:jc w:val="both"/>
        <w:rPr>
          <w:lang w:val="ru-RU"/>
        </w:rPr>
      </w:pPr>
      <w:r w:rsidRPr="00604144">
        <w:rPr>
          <w:rFonts w:ascii="Times New Roman" w:hAnsi="Times New Roman" w:cs="Times New Roman"/>
          <w:sz w:val="28"/>
          <w:szCs w:val="28"/>
          <w:lang w:val="ru-RU"/>
        </w:rPr>
        <w:t>Именем Ломоносова названы и его родное село, и пригород Петербурга, но ему самому, наверное, больше бы понравилось другое: имя Ломоносова носит подводный хребéт, пересекающий Северный Ледовитый океан через Северный полюс, он возвышается на 3-4 (три-четыре) километра над дном; имя Ломоносова носит подводная река, шириною 200 (двести) миль, пересекающая Атлантический океан; кратер на Луне, кратер на Марсе — вот монументы, достойные его самого.</w:t>
      </w:r>
    </w:p>
    <w:p w:rsidR="00E8413D" w:rsidRPr="00604144" w:rsidRDefault="00E8413D">
      <w:pPr>
        <w:rPr>
          <w:lang w:val="ru-RU"/>
        </w:rPr>
      </w:pPr>
    </w:p>
    <w:sectPr w:rsidR="00E8413D" w:rsidRPr="00604144">
      <w:pgSz w:w="11906" w:h="16838"/>
      <w:pgMar w:top="850" w:right="850" w:bottom="850" w:left="8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13D" w:rsidRDefault="00E8413D">
      <w:r>
        <w:separator/>
      </w:r>
    </w:p>
  </w:endnote>
  <w:endnote w:type="continuationSeparator" w:id="0">
    <w:p w:rsidR="00E8413D" w:rsidRDefault="00E84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ongti SC">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ans">
    <w:altName w:val="Arial"/>
    <w:charset w:val="01"/>
    <w:family w:val="swiss"/>
    <w:pitch w:val="variable"/>
  </w:font>
  <w:font w:name="PingFang SC">
    <w:charset w:val="01"/>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13D" w:rsidRDefault="00E8413D">
      <w:r>
        <w:separator/>
      </w:r>
    </w:p>
  </w:footnote>
  <w:footnote w:type="continuationSeparator" w:id="0">
    <w:p w:rsidR="00E8413D" w:rsidRDefault="00E8413D">
      <w:r>
        <w:continuationSeparator/>
      </w:r>
    </w:p>
  </w:footnote>
  <w:footnote w:id="1">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Со школьной скамьи</w:t>
      </w:r>
      <w:r>
        <w:t> </w:t>
      </w:r>
      <w:r w:rsidRPr="00604144">
        <w:rPr>
          <w:lang w:val="ru-RU"/>
        </w:rPr>
        <w:t>— идиома, означает “со времени обучения в школе”.</w:t>
      </w:r>
    </w:p>
  </w:footnote>
  <w:footnote w:id="2">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Самодельщина</w:t>
      </w:r>
      <w:r>
        <w:t> </w:t>
      </w:r>
      <w:r w:rsidRPr="00604144">
        <w:rPr>
          <w:lang w:val="ru-RU"/>
        </w:rPr>
        <w:t>— разг., неодобр. Плохо сделанная своими руками вещь.</w:t>
      </w:r>
    </w:p>
  </w:footnote>
  <w:footnote w:id="3">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С глянцем</w:t>
      </w:r>
      <w:r>
        <w:t> </w:t>
      </w:r>
      <w:r w:rsidRPr="00604144">
        <w:rPr>
          <w:lang w:val="ru-RU"/>
        </w:rPr>
        <w:t>— в контексте: ироническая оценка.</w:t>
      </w:r>
    </w:p>
  </w:footnote>
  <w:footnote w:id="4">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(для кого?) всё плохо</w:t>
      </w:r>
      <w:r>
        <w:t> </w:t>
      </w:r>
      <w:r w:rsidRPr="00604144">
        <w:rPr>
          <w:lang w:val="ru-RU"/>
        </w:rPr>
        <w:t>— разг.</w:t>
      </w:r>
    </w:p>
  </w:footnote>
  <w:footnote w:id="5">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Посиделки</w:t>
      </w:r>
      <w:r>
        <w:t> </w:t>
      </w:r>
      <w:r w:rsidRPr="00604144">
        <w:rPr>
          <w:lang w:val="ru-RU"/>
        </w:rPr>
        <w:t>— неформальная вечеринка, обычно в деревне.</w:t>
      </w:r>
    </w:p>
  </w:footnote>
  <w:footnote w:id="6">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“Калина красная”</w:t>
      </w:r>
      <w:r>
        <w:t> </w:t>
      </w:r>
      <w:r w:rsidRPr="00604144">
        <w:rPr>
          <w:lang w:val="ru-RU"/>
        </w:rPr>
        <w:t>— знаменитый полнометражный художественный фильм (1973</w:t>
      </w:r>
      <w:r>
        <w:t> </w:t>
      </w:r>
      <w:r w:rsidRPr="00604144">
        <w:rPr>
          <w:lang w:val="ru-RU"/>
        </w:rPr>
        <w:t>г., режиссёр</w:t>
      </w:r>
      <w:r>
        <w:t> </w:t>
      </w:r>
      <w:r w:rsidRPr="00604144">
        <w:rPr>
          <w:lang w:val="ru-RU"/>
        </w:rPr>
        <w:t>— В.Шукшин).</w:t>
      </w:r>
    </w:p>
  </w:footnote>
  <w:footnote w:id="7">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Интеллигент с запонками</w:t>
      </w:r>
      <w:r>
        <w:t> </w:t>
      </w:r>
      <w:r w:rsidRPr="00604144">
        <w:rPr>
          <w:lang w:val="ru-RU"/>
        </w:rPr>
        <w:t>— ирон. обозначение городского жителя, который демонстрирует свою культуру в том числе стилем одежды (запонки</w:t>
      </w:r>
      <w:r>
        <w:t> </w:t>
      </w:r>
      <w:r w:rsidRPr="00604144">
        <w:rPr>
          <w:lang w:val="ru-RU"/>
        </w:rPr>
        <w:t>— декоративные пуговицы для рукавов рубашки, часто сделаны ювелиром)</w:t>
      </w:r>
    </w:p>
  </w:footnote>
  <w:footnote w:id="8">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 xml:space="preserve">Полный текст стихотворения Н.А.Некрасова “Школьник”: </w:t>
      </w:r>
      <w:hyperlink r:id="rId1" w:history="1">
        <w:r>
          <w:rPr>
            <w:rStyle w:val="Hyperlink"/>
          </w:rPr>
          <w:t>https://www.culture.ru/poems/39561/shkolnik</w:t>
        </w:r>
      </w:hyperlink>
      <w:r w:rsidRPr="00604144">
        <w:rPr>
          <w:lang w:val="ru-RU"/>
        </w:rPr>
        <w:t xml:space="preserve"> </w:t>
      </w:r>
    </w:p>
  </w:footnote>
  <w:footnote w:id="9">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Николай Алексеевич Некрасов (1821-1878)</w:t>
      </w:r>
      <w:r>
        <w:t> </w:t>
      </w:r>
      <w:r w:rsidRPr="00604144">
        <w:rPr>
          <w:lang w:val="ru-RU"/>
        </w:rPr>
        <w:t>— русский поэт, много писал о крестьянах и деревне.</w:t>
      </w:r>
    </w:p>
  </w:footnote>
  <w:footnote w:id="10">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Василий Макарович Шукшин (1929-1974)</w:t>
      </w:r>
      <w:r>
        <w:t> </w:t>
      </w:r>
      <w:r w:rsidRPr="00604144">
        <w:rPr>
          <w:lang w:val="ru-RU"/>
        </w:rPr>
        <w:t>— советский писатель, режиссёр и актёр, главная тема его творчества</w:t>
      </w:r>
      <w:r>
        <w:t> </w:t>
      </w:r>
      <w:r w:rsidRPr="00604144">
        <w:rPr>
          <w:lang w:val="ru-RU"/>
        </w:rPr>
        <w:t>— деревня.</w:t>
      </w:r>
    </w:p>
  </w:footnote>
  <w:footnote w:id="11">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Поприще</w:t>
      </w:r>
      <w:r>
        <w:t> </w:t>
      </w:r>
      <w:r w:rsidRPr="00604144">
        <w:rPr>
          <w:lang w:val="ru-RU"/>
        </w:rPr>
        <w:t>— (высок. стиль) сфера деятельности.</w:t>
      </w:r>
    </w:p>
  </w:footnote>
  <w:footnote w:id="12">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Максим Горький (1868-1936)</w:t>
      </w:r>
      <w:r>
        <w:t> </w:t>
      </w:r>
      <w:r w:rsidRPr="00604144">
        <w:rPr>
          <w:lang w:val="ru-RU"/>
        </w:rPr>
        <w:t>— советский писатель, его герои, в основном, люди из низших слоёв общества, например, босяки</w:t>
      </w:r>
      <w:r>
        <w:t> </w:t>
      </w:r>
      <w:r w:rsidRPr="00604144">
        <w:rPr>
          <w:lang w:val="ru-RU"/>
        </w:rPr>
        <w:t>— нищие бродяги без определенного места в обществе. Писал под псевдонимом.</w:t>
      </w:r>
    </w:p>
  </w:footnote>
  <w:footnote w:id="13">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Александр Трифонович Твардовский (1910-1971)</w:t>
      </w:r>
      <w:r>
        <w:t> </w:t>
      </w:r>
      <w:r w:rsidRPr="00604144">
        <w:rPr>
          <w:lang w:val="ru-RU"/>
        </w:rPr>
        <w:t>— советский писатель, особой популярностью пользуются его стихотворения на военные темы. Родился в семье зажиточного крестьянина (кулака), его родственники были раскулачены (репрессированы).</w:t>
      </w:r>
    </w:p>
  </w:footnote>
  <w:footnote w:id="14">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Николай Михайлович Рубцов (1936-1971)</w:t>
      </w:r>
      <w:r>
        <w:t> </w:t>
      </w:r>
      <w:r w:rsidRPr="00604144">
        <w:rPr>
          <w:lang w:val="ru-RU"/>
        </w:rPr>
        <w:t>— советский поэт-лирик, во время Великой отечественной войны остался без родителей и воспитывался в детском доме (интернате для детей-сирот).</w:t>
      </w:r>
    </w:p>
  </w:footnote>
  <w:footnote w:id="15">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Леонардо да Винчи (1452-1519)</w:t>
      </w:r>
      <w:r>
        <w:t> </w:t>
      </w:r>
      <w:r w:rsidRPr="00604144">
        <w:rPr>
          <w:lang w:val="ru-RU"/>
        </w:rPr>
        <w:t>— итальянский художник, учёный, изобретатель, яркий пример универсального гения или “Человека эпохи Возрождения”.</w:t>
      </w:r>
    </w:p>
  </w:footnote>
  <w:footnote w:id="16">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Фёдор Михайлович Достоевский (1821-1881)</w:t>
      </w:r>
      <w:r>
        <w:t> </w:t>
      </w:r>
      <w:r w:rsidRPr="00604144">
        <w:rPr>
          <w:lang w:val="ru-RU"/>
        </w:rPr>
        <w:t>— русский писатель, автор психологической прозы.</w:t>
      </w:r>
    </w:p>
  </w:footnote>
  <w:footnote w:id="17">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Александр Сергеевич Пушкин (1799-1837)</w:t>
      </w:r>
      <w:r>
        <w:t> </w:t>
      </w:r>
      <w:r w:rsidRPr="00604144">
        <w:rPr>
          <w:lang w:val="ru-RU"/>
        </w:rPr>
        <w:t>— русский поэт и писатель, его творчество считается образцом русского литературного языка.</w:t>
      </w:r>
    </w:p>
  </w:footnote>
  <w:footnote w:id="18">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Мойка</w:t>
      </w:r>
      <w:r>
        <w:t> </w:t>
      </w:r>
      <w:r w:rsidRPr="00604144">
        <w:rPr>
          <w:lang w:val="ru-RU"/>
        </w:rPr>
        <w:t>— река в центре Санкт-Петербурга, престижный район.</w:t>
      </w:r>
    </w:p>
  </w:footnote>
  <w:footnote w:id="19">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Пётр Первый (Великий) (1672-1725) последний русский царь и первый российский император. Внедрял в России европейские науку, технологии и культуру. Отличался высоким ростом и большой силой.</w:t>
      </w:r>
    </w:p>
  </w:footnote>
  <w:footnote w:id="20">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Екатерина Вторая (Великая) (1729-1796) российская императрица, сторонница просвещённого абсолютизма. Поддерживала науку и искусства.</w:t>
      </w:r>
    </w:p>
  </w:footnote>
  <w:footnote w:id="21">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Михайло</w:t>
      </w:r>
      <w:r>
        <w:t> </w:t>
      </w:r>
      <w:r w:rsidRPr="00604144">
        <w:rPr>
          <w:lang w:val="ru-RU"/>
        </w:rPr>
        <w:t>— простонародный вариант имени Михаил.</w:t>
      </w:r>
    </w:p>
  </w:footnote>
  <w:footnote w:id="22">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Моряки “ходят” в море и отпускают грубые шутки о сухопутных “крысах”, которые в море “плавают”.</w:t>
      </w:r>
    </w:p>
  </w:footnote>
  <w:footnote w:id="23">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Николай Иванович Новикóв (1744-1818)</w:t>
      </w:r>
      <w:r>
        <w:t> </w:t>
      </w:r>
      <w:r w:rsidRPr="00604144">
        <w:rPr>
          <w:lang w:val="ru-RU"/>
        </w:rPr>
        <w:t>— русский просветитель, журналист, общественный деятель.</w:t>
      </w:r>
    </w:p>
  </w:footnote>
  <w:footnote w:id="24">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1 верстá = 1066 метров или 0,66 мили, 700 вёрст = 464 мили</w:t>
      </w:r>
    </w:p>
  </w:footnote>
  <w:footnote w:id="25">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В´ыручка</w:t>
      </w:r>
      <w:r>
        <w:t> </w:t>
      </w:r>
      <w:r w:rsidRPr="00604144">
        <w:rPr>
          <w:lang w:val="ru-RU"/>
        </w:rPr>
        <w:t>— (здесь) деньги, полученные от продажи.</w:t>
      </w:r>
    </w:p>
  </w:footnote>
  <w:footnote w:id="26">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Сидеть сиднем</w:t>
      </w:r>
      <w:r>
        <w:t> </w:t>
      </w:r>
      <w:r w:rsidRPr="00604144">
        <w:rPr>
          <w:lang w:val="ru-RU"/>
        </w:rPr>
        <w:t>— разг. идиома, значит: быть пассивным.</w:t>
      </w:r>
    </w:p>
  </w:footnote>
  <w:footnote w:id="27">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Курнáя избá</w:t>
      </w:r>
      <w:r>
        <w:t> </w:t>
      </w:r>
      <w:r w:rsidRPr="00604144">
        <w:rPr>
          <w:lang w:val="ru-RU"/>
        </w:rPr>
        <w:t>— крестьянский дом с примитивным отоплением, когда в доме всегда дым, “топят по-чёрному”.</w:t>
      </w:r>
    </w:p>
  </w:footnote>
  <w:footnote w:id="28">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Бáрин</w:t>
      </w:r>
      <w:r>
        <w:t> </w:t>
      </w:r>
      <w:r w:rsidRPr="00604144">
        <w:rPr>
          <w:lang w:val="ru-RU"/>
        </w:rPr>
        <w:t>— человек из привилегированных слоёв дореволюционного общества.</w:t>
      </w:r>
    </w:p>
  </w:footnote>
  <w:footnote w:id="29">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Известная цитата из стихотворения Н.А.</w:t>
      </w:r>
      <w:r>
        <w:t> </w:t>
      </w:r>
      <w:r w:rsidRPr="00604144">
        <w:rPr>
          <w:lang w:val="ru-RU"/>
        </w:rPr>
        <w:t>Некрасова “Забытая деревня”, с сарказмом подчёркивает несамостоятельность и пассивность крепостных крестьян: “Вот приедет барин</w:t>
      </w:r>
      <w:r>
        <w:t> </w:t>
      </w:r>
      <w:r w:rsidRPr="00604144">
        <w:rPr>
          <w:lang w:val="ru-RU"/>
        </w:rPr>
        <w:t>— барин нас рассудит.”</w:t>
      </w:r>
    </w:p>
  </w:footnote>
  <w:footnote w:id="30">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Первопрестольная</w:t>
      </w:r>
      <w:r>
        <w:t> </w:t>
      </w:r>
      <w:r w:rsidRPr="00604144">
        <w:rPr>
          <w:lang w:val="ru-RU"/>
        </w:rPr>
        <w:t>— Москва, так как здесь был первый престол русских царей.</w:t>
      </w:r>
    </w:p>
  </w:footnote>
  <w:footnote w:id="31">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Ст´ужа</w:t>
      </w:r>
      <w:r>
        <w:t> </w:t>
      </w:r>
      <w:r w:rsidRPr="00604144">
        <w:rPr>
          <w:lang w:val="ru-RU"/>
        </w:rPr>
        <w:t>— устар. мороз, сильный холод.</w:t>
      </w:r>
    </w:p>
  </w:footnote>
  <w:footnote w:id="32">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Славя́но-гре́ко-лати́нская акаде́мия (1687-1814)</w:t>
      </w:r>
      <w:r>
        <w:t> </w:t>
      </w:r>
      <w:r w:rsidRPr="00604144">
        <w:rPr>
          <w:lang w:val="ru-RU"/>
        </w:rPr>
        <w:t>— первое в России высшее учебное заведение, по статусу была близка к европейским университетам.</w:t>
      </w:r>
    </w:p>
  </w:footnote>
  <w:footnote w:id="33">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Парижский университет Сорбонна (1253- по настоящее время) в 18-м веке был центром европейской теологии (богослóвия) и философии.</w:t>
      </w:r>
    </w:p>
  </w:footnote>
  <w:footnote w:id="34">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Получить распределение</w:t>
      </w:r>
      <w:r>
        <w:t> </w:t>
      </w:r>
      <w:r w:rsidRPr="00604144">
        <w:rPr>
          <w:lang w:val="ru-RU"/>
        </w:rPr>
        <w:t>— получить направление на работу после окончания университета.</w:t>
      </w:r>
    </w:p>
  </w:footnote>
  <w:footnote w:id="35">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Современный эквивалент: “с замороженной рыбой”.</w:t>
      </w:r>
    </w:p>
  </w:footnote>
  <w:footnote w:id="36">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Нагольный тулуп</w:t>
      </w:r>
      <w:r>
        <w:t> </w:t>
      </w:r>
      <w:r w:rsidRPr="00604144">
        <w:rPr>
          <w:lang w:val="ru-RU"/>
        </w:rPr>
        <w:t>— вид тёплой зимней одежды, простая шуба мехом внутрь.</w:t>
      </w:r>
    </w:p>
  </w:footnote>
  <w:footnote w:id="37">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Современный эквивалент: “за ним”.</w:t>
      </w:r>
    </w:p>
  </w:footnote>
  <w:footnote w:id="38">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Волостная книга</w:t>
      </w:r>
      <w:r>
        <w:t> </w:t>
      </w:r>
      <w:r w:rsidRPr="00604144">
        <w:rPr>
          <w:lang w:val="ru-RU"/>
        </w:rPr>
        <w:t>— документ, в котором регистрировались важные события района.</w:t>
      </w:r>
    </w:p>
  </w:footnote>
  <w:footnote w:id="39">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Старая форма отчества: “Васильев сын”, для краткости слово “сын” опускалось.</w:t>
      </w:r>
    </w:p>
  </w:footnote>
  <w:footnote w:id="40">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Современный эквивалент: “будущего”.</w:t>
      </w:r>
    </w:p>
  </w:footnote>
  <w:footnote w:id="41">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Быть (числиться) в бегáх</w:t>
      </w:r>
      <w:r>
        <w:t> </w:t>
      </w:r>
      <w:r w:rsidRPr="00604144">
        <w:rPr>
          <w:lang w:val="ru-RU"/>
        </w:rPr>
        <w:t>— не находиться по месту обязательной регистрации без специального разрешения.</w:t>
      </w:r>
    </w:p>
  </w:footnote>
  <w:footnote w:id="42">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Саморóдок</w:t>
      </w:r>
      <w:r>
        <w:t> </w:t>
      </w:r>
      <w:r w:rsidRPr="00604144">
        <w:rPr>
          <w:lang w:val="ru-RU"/>
        </w:rPr>
        <w:t xml:space="preserve">— (Сравните: “сам родился”) 1) природный кусок химически чистого металла: </w:t>
      </w:r>
      <w:r w:rsidRPr="00604144">
        <w:rPr>
          <w:i/>
          <w:iCs/>
          <w:lang w:val="ru-RU"/>
        </w:rPr>
        <w:t>золотой самородок</w:t>
      </w:r>
      <w:r w:rsidRPr="00604144">
        <w:rPr>
          <w:lang w:val="ru-RU"/>
        </w:rPr>
        <w:t xml:space="preserve">; 2) талантливый человек без образования: </w:t>
      </w:r>
      <w:r w:rsidRPr="00604144">
        <w:rPr>
          <w:i/>
          <w:iCs/>
          <w:lang w:val="ru-RU"/>
        </w:rPr>
        <w:t>певец-самородок</w:t>
      </w:r>
      <w:r w:rsidRPr="00604144">
        <w:rPr>
          <w:lang w:val="ru-RU"/>
        </w:rPr>
        <w:t>.</w:t>
      </w:r>
    </w:p>
  </w:footnote>
  <w:footnote w:id="43">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Грызть гранит науки</w:t>
      </w:r>
      <w:r>
        <w:t> </w:t>
      </w:r>
      <w:r w:rsidRPr="00604144">
        <w:rPr>
          <w:lang w:val="ru-RU"/>
        </w:rPr>
        <w:t>— идиома с положительной оценкой, усердно заниматься.</w:t>
      </w:r>
    </w:p>
  </w:footnote>
  <w:footnote w:id="44">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Сто копеек = 1 рубль</w:t>
      </w:r>
    </w:p>
  </w:footnote>
  <w:footnote w:id="45">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Землякú</w:t>
      </w:r>
      <w:r>
        <w:t> </w:t>
      </w:r>
      <w:r w:rsidRPr="00604144">
        <w:rPr>
          <w:lang w:val="ru-RU"/>
        </w:rPr>
        <w:t>— люди, родившиеся и/или живущие в том же самом городе, селе (один</w:t>
      </w:r>
      <w:r>
        <w:t> </w:t>
      </w:r>
      <w:r w:rsidRPr="00604144">
        <w:rPr>
          <w:lang w:val="ru-RU"/>
        </w:rPr>
        <w:t>— земл´як).</w:t>
      </w:r>
    </w:p>
  </w:footnote>
  <w:footnote w:id="46">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Принимать сан</w:t>
      </w:r>
      <w:r>
        <w:t> </w:t>
      </w:r>
      <w:r w:rsidRPr="00604144">
        <w:rPr>
          <w:lang w:val="ru-RU"/>
        </w:rPr>
        <w:t>— официально стать священником.</w:t>
      </w:r>
    </w:p>
  </w:footnote>
  <w:footnote w:id="47">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Пересечься в Питере (разг.)</w:t>
      </w:r>
      <w:r>
        <w:t> </w:t>
      </w:r>
      <w:r w:rsidRPr="00604144">
        <w:rPr>
          <w:lang w:val="ru-RU"/>
        </w:rPr>
        <w:t>— встретиться в Санкт-Петербурге</w:t>
      </w:r>
    </w:p>
  </w:footnote>
  <w:footnote w:id="48">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Странствие (часто мн.ч.)</w:t>
      </w:r>
      <w:r>
        <w:t> </w:t>
      </w:r>
      <w:r w:rsidRPr="00604144">
        <w:rPr>
          <w:lang w:val="ru-RU"/>
        </w:rPr>
        <w:t>— долгое путешествие в далёкие страны.</w:t>
      </w:r>
    </w:p>
  </w:footnote>
  <w:footnote w:id="49">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Похождения</w:t>
      </w:r>
      <w:r>
        <w:t> </w:t>
      </w:r>
      <w:r w:rsidRPr="00604144">
        <w:rPr>
          <w:lang w:val="ru-RU"/>
        </w:rPr>
        <w:t>— рискованные приключения.</w:t>
      </w:r>
    </w:p>
  </w:footnote>
  <w:footnote w:id="50">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Фонарь под глазом (разг.)</w:t>
      </w:r>
      <w:r>
        <w:t> </w:t>
      </w:r>
      <w:r w:rsidRPr="00604144">
        <w:rPr>
          <w:lang w:val="ru-RU"/>
        </w:rPr>
        <w:t>— синяк под глазом после удара, ушиба.</w:t>
      </w:r>
    </w:p>
  </w:footnote>
  <w:footnote w:id="51">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Виссарион Григорьевич Белинский (1811-1848)</w:t>
      </w:r>
      <w:r>
        <w:t> </w:t>
      </w:r>
      <w:r w:rsidRPr="00604144">
        <w:rPr>
          <w:lang w:val="ru-RU"/>
        </w:rPr>
        <w:t>— известный русский литературный критик.</w:t>
      </w:r>
    </w:p>
  </w:footnote>
  <w:footnote w:id="52">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В Питере (разг.), эквивалент средней формальности: в Петербурге.</w:t>
      </w:r>
    </w:p>
  </w:footnote>
  <w:footnote w:id="53">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Выклянчить (разг.)</w:t>
      </w:r>
      <w:r>
        <w:t> </w:t>
      </w:r>
      <w:r w:rsidRPr="00604144">
        <w:rPr>
          <w:lang w:val="ru-RU"/>
        </w:rPr>
        <w:t>— выпросить, добиться своего многократными настойчивыми просьбами.</w:t>
      </w:r>
    </w:p>
  </w:footnote>
  <w:footnote w:id="54">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Пай</w:t>
      </w:r>
      <w:r>
        <w:t> </w:t>
      </w:r>
      <w:r w:rsidRPr="00604144">
        <w:rPr>
          <w:lang w:val="ru-RU"/>
        </w:rPr>
        <w:t>— взнос в общий капитал.</w:t>
      </w:r>
    </w:p>
  </w:footnote>
  <w:footnote w:id="55">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Барыш</w:t>
      </w:r>
      <w:r>
        <w:t> </w:t>
      </w:r>
      <w:r w:rsidRPr="00604144">
        <w:rPr>
          <w:lang w:val="ru-RU"/>
        </w:rPr>
        <w:t>— (разг.) прибыль, доход.</w:t>
      </w:r>
    </w:p>
  </w:footnote>
  <w:footnote w:id="56">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Завербовать</w:t>
      </w:r>
      <w:r>
        <w:t> </w:t>
      </w:r>
      <w:r w:rsidRPr="00604144">
        <w:rPr>
          <w:lang w:val="ru-RU"/>
        </w:rPr>
        <w:t>— нанять для службы в армии.</w:t>
      </w:r>
    </w:p>
  </w:footnote>
  <w:footnote w:id="57">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Прусский гусарский полк</w:t>
      </w:r>
      <w:r>
        <w:t> </w:t>
      </w:r>
      <w:r w:rsidRPr="00604144">
        <w:rPr>
          <w:lang w:val="ru-RU"/>
        </w:rPr>
        <w:t>— кавалерийская воинская часть среднего размера, Пруссия</w:t>
      </w:r>
      <w:r>
        <w:t> </w:t>
      </w:r>
      <w:r w:rsidRPr="00604144">
        <w:rPr>
          <w:lang w:val="ru-RU"/>
        </w:rPr>
        <w:t>— историческое государство в Восточной и Центральной Европе.</w:t>
      </w:r>
    </w:p>
  </w:footnote>
  <w:footnote w:id="58">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Поприще</w:t>
      </w:r>
      <w:r>
        <w:t> </w:t>
      </w:r>
      <w:r w:rsidRPr="00604144">
        <w:rPr>
          <w:lang w:val="ru-RU"/>
        </w:rPr>
        <w:t>— (высок. стиль) сфера деятельности.</w:t>
      </w:r>
    </w:p>
  </w:footnote>
  <w:footnote w:id="59">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Жáлованье (устар.)</w:t>
      </w:r>
      <w:r>
        <w:t> </w:t>
      </w:r>
      <w:r w:rsidRPr="00604144">
        <w:rPr>
          <w:lang w:val="ru-RU"/>
        </w:rPr>
        <w:t>— заработная плата.</w:t>
      </w:r>
    </w:p>
  </w:footnote>
  <w:footnote w:id="60">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Рукоприкладство</w:t>
      </w:r>
      <w:r>
        <w:t> </w:t>
      </w:r>
      <w:r w:rsidRPr="00604144">
        <w:rPr>
          <w:lang w:val="ru-RU"/>
        </w:rPr>
        <w:t>— нанесение побоев, когда кого-то бьют.</w:t>
      </w:r>
    </w:p>
  </w:footnote>
  <w:footnote w:id="61">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Вопияще, современный эквивалент: вопя, громко крича</w:t>
      </w:r>
    </w:p>
  </w:footnote>
  <w:footnote w:id="62">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Ошибка в речи. Правильно: немецких господ. Наверное, сосед волновался, когда рассказывал о происшествии.</w:t>
      </w:r>
    </w:p>
  </w:footnote>
  <w:footnote w:id="63">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Голыми руками</w:t>
      </w:r>
      <w:r>
        <w:t> </w:t>
      </w:r>
      <w:r w:rsidRPr="00604144">
        <w:rPr>
          <w:lang w:val="ru-RU"/>
        </w:rPr>
        <w:t>— (разг.) идиома, без оружия, здесь: без специального оборудования.</w:t>
      </w:r>
    </w:p>
  </w:footnote>
  <w:footnote w:id="64">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Современный эквивалент: “исполняя свои профессиональные обязанности”. Сейчас должность</w:t>
      </w:r>
      <w:r>
        <w:t> </w:t>
      </w:r>
      <w:r w:rsidRPr="00604144">
        <w:rPr>
          <w:lang w:val="ru-RU"/>
        </w:rPr>
        <w:t>— позиция на работе: профессор, менеджер, кассир и т.д.</w:t>
      </w:r>
    </w:p>
  </w:footnote>
  <w:footnote w:id="65">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“Древняя Российская история от начала княжения Рурикова до кончины Ярослава Первого” была издана после смерти М.В.</w:t>
      </w:r>
      <w:r>
        <w:t> </w:t>
      </w:r>
      <w:r w:rsidRPr="00604144">
        <w:rPr>
          <w:lang w:val="ru-RU"/>
        </w:rPr>
        <w:t>Ломоносова в 1766</w:t>
      </w:r>
      <w:r>
        <w:t> </w:t>
      </w:r>
      <w:r w:rsidRPr="00604144">
        <w:rPr>
          <w:lang w:val="ru-RU"/>
        </w:rPr>
        <w:t>г.</w:t>
      </w:r>
    </w:p>
  </w:footnote>
  <w:footnote w:id="66">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Казнá</w:t>
      </w:r>
      <w:r>
        <w:t> </w:t>
      </w:r>
      <w:r w:rsidRPr="00604144">
        <w:rPr>
          <w:lang w:val="ru-RU"/>
        </w:rPr>
        <w:t>— все денежные, земельные и иные средства, находящиеся в собственности государства.</w:t>
      </w:r>
    </w:p>
  </w:footnote>
  <w:footnote w:id="67">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Платон</w:t>
      </w:r>
      <w:r>
        <w:t> </w:t>
      </w:r>
      <w:r w:rsidRPr="00604144">
        <w:rPr>
          <w:lang w:val="ru-RU"/>
        </w:rPr>
        <w:t>— древнегреческий философ 4-3 веков до нашей эры</w:t>
      </w:r>
    </w:p>
  </w:footnote>
  <w:footnote w:id="68">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Невтон = Исаак Ньютон (1643-1727)</w:t>
      </w:r>
      <w:r>
        <w:t> </w:t>
      </w:r>
      <w:r w:rsidRPr="00604144">
        <w:rPr>
          <w:lang w:val="ru-RU"/>
        </w:rPr>
        <w:t>— английский физик, математик, астроном.</w:t>
      </w:r>
    </w:p>
  </w:footnote>
  <w:footnote w:id="69">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Елизавета Петровна (1709-1762)</w:t>
      </w:r>
      <w:r>
        <w:t> </w:t>
      </w:r>
      <w:r w:rsidRPr="00604144">
        <w:rPr>
          <w:lang w:val="ru-RU"/>
        </w:rPr>
        <w:t>— российская императрица, дочь Петра Первого.</w:t>
      </w:r>
    </w:p>
  </w:footnote>
  <w:footnote w:id="70">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Праздность</w:t>
      </w:r>
      <w:r>
        <w:t> </w:t>
      </w:r>
      <w:r w:rsidRPr="00604144">
        <w:rPr>
          <w:lang w:val="ru-RU"/>
        </w:rPr>
        <w:t>— безделье, когда нет занятий (обычно отриц.)</w:t>
      </w:r>
    </w:p>
  </w:footnote>
  <w:footnote w:id="71">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Сводить счёты</w:t>
      </w:r>
      <w:r>
        <w:t> </w:t>
      </w:r>
      <w:r w:rsidRPr="00604144">
        <w:rPr>
          <w:lang w:val="ru-RU"/>
        </w:rPr>
        <w:t>— идиома: мстить.</w:t>
      </w:r>
    </w:p>
  </w:footnote>
  <w:footnote w:id="72">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Подавать в отставку</w:t>
      </w:r>
      <w:r>
        <w:t> </w:t>
      </w:r>
      <w:r w:rsidRPr="00604144">
        <w:rPr>
          <w:lang w:val="ru-RU"/>
        </w:rPr>
        <w:t>— просить официально освободить от занимаемой должности.</w:t>
      </w:r>
    </w:p>
  </w:footnote>
  <w:footnote w:id="73">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Статский советник</w:t>
      </w:r>
      <w:r>
        <w:t> </w:t>
      </w:r>
      <w:r w:rsidRPr="00604144">
        <w:rPr>
          <w:lang w:val="ru-RU"/>
        </w:rPr>
        <w:t>— гражданский чин 5-го ранга (высший ранг</w:t>
      </w:r>
      <w:r>
        <w:t> </w:t>
      </w:r>
      <w:r w:rsidRPr="00604144">
        <w:rPr>
          <w:lang w:val="ru-RU"/>
        </w:rPr>
        <w:t>— 1-й, всего 14 рангов).</w:t>
      </w:r>
    </w:p>
  </w:footnote>
  <w:footnote w:id="74">
    <w:p w:rsidR="00E8413D" w:rsidRPr="00604144" w:rsidRDefault="00E8413D">
      <w:pPr>
        <w:pStyle w:val="FootnoteText"/>
        <w:rPr>
          <w:lang w:val="ru-RU"/>
        </w:rPr>
      </w:pPr>
      <w:r>
        <w:rPr>
          <w:rStyle w:val="FootnoteCharacters"/>
          <w:rFonts w:ascii="Times New Roman" w:hAnsi="Times New Roman"/>
        </w:rPr>
        <w:footnoteRef/>
      </w:r>
      <w:r w:rsidRPr="00604144">
        <w:rPr>
          <w:lang w:val="ru-RU"/>
        </w:rPr>
        <w:tab/>
        <w:t>Посрамлён</w:t>
      </w:r>
      <w:r>
        <w:t> </w:t>
      </w:r>
      <w:r w:rsidRPr="00604144">
        <w:rPr>
          <w:lang w:val="ru-RU"/>
        </w:rPr>
        <w:t>— подвергнутый сраму, позору.</w:t>
      </w:r>
    </w:p>
  </w:footnote>
  <w:footnote w:id="75">
    <w:p w:rsidR="00E8413D" w:rsidRDefault="00E8413D">
      <w:pPr>
        <w:pStyle w:val="FootnoteText"/>
      </w:pPr>
      <w:r>
        <w:rPr>
          <w:rStyle w:val="FootnoteCharacters"/>
          <w:rFonts w:ascii="Times New Roman" w:hAnsi="Times New Roman"/>
        </w:rPr>
        <w:footnoteRef/>
      </w:r>
      <w:r w:rsidRPr="00604144">
        <w:rPr>
          <w:lang w:val="ru-RU"/>
        </w:rPr>
        <w:tab/>
        <w:t>Квинт Гораций Флакк (65-8 гг. до нашей эры)</w:t>
      </w:r>
      <w:r>
        <w:t> </w:t>
      </w:r>
      <w:r w:rsidRPr="00604144">
        <w:rPr>
          <w:lang w:val="ru-RU"/>
        </w:rPr>
        <w:t xml:space="preserve">— древнеримский поэт. </w:t>
      </w:r>
      <w:r>
        <w:t>Его ода “К Мельпомене” (=“Памятник”) много раз переводилась разными поэтами.</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4144"/>
    <w:rsid w:val="00604144"/>
    <w:rsid w:val="008B2FC7"/>
    <w:rsid w:val="00A355D5"/>
    <w:rsid w:val="00E8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854AC267-7BB8-4772-88F7-D9E1EB6F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Songti SC" w:hAnsi="Liberation Serif" w:cs="Arial Unicode MS"/>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styleId="Hyperlink">
    <w:name w:val="Hyperlink"/>
    <w:rPr>
      <w:color w:val="000080"/>
      <w:u w:val="single"/>
      <w:lang/>
    </w:rP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styleId="FollowedHyperlink">
    <w:name w:val="FollowedHyperlink"/>
    <w:rPr>
      <w:color w:val="800000"/>
      <w:u w:val="single"/>
      <w:lang/>
    </w:rPr>
  </w:style>
  <w:style w:type="character" w:customStyle="1" w:styleId="NumberingSymbols">
    <w:name w:val="Numbering Symbol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rPr>
      <w:rFonts w:cs="Times New Roman"/>
      <w:lang w:bidi="ar-SA"/>
    </w:rPr>
  </w:style>
  <w:style w:type="paragraph" w:styleId="FootnoteText">
    <w:name w:val="footnote text"/>
    <w:basedOn w:val="Normal"/>
    <w:pPr>
      <w:suppressLineNumbers/>
      <w:ind w:left="340" w:hanging="3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youtube.com/watch?v=xN3MNX2HBV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ulture.ru/poems/39561/shkoln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2928</Words>
  <Characters>16692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19581</CharactersWithSpaces>
  <SharedDoc>false</SharedDoc>
  <HLinks>
    <vt:vector size="12" baseType="variant">
      <vt:variant>
        <vt:i4>3801146</vt:i4>
      </vt:variant>
      <vt:variant>
        <vt:i4>0</vt:i4>
      </vt:variant>
      <vt:variant>
        <vt:i4>0</vt:i4>
      </vt:variant>
      <vt:variant>
        <vt:i4>5</vt:i4>
      </vt:variant>
      <vt:variant>
        <vt:lpwstr>https://www.youtube.com/watch?v=xN3MNX2HBVk</vt:lpwstr>
      </vt:variant>
      <vt:variant>
        <vt:lpwstr/>
      </vt:variant>
      <vt:variant>
        <vt:i4>2883686</vt:i4>
      </vt:variant>
      <vt:variant>
        <vt:i4>0</vt:i4>
      </vt:variant>
      <vt:variant>
        <vt:i4>0</vt:i4>
      </vt:variant>
      <vt:variant>
        <vt:i4>5</vt:i4>
      </vt:variant>
      <vt:variant>
        <vt:lpwstr>https://www.culture.ru/poems/39561/shkolnik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Bahena Schott</dc:creator>
  <cp:keywords/>
  <cp:lastModifiedBy>Miguel Angel Bahena Schott</cp:lastModifiedBy>
  <cp:revision>2</cp:revision>
  <cp:lastPrinted>1601-01-01T00:00:00Z</cp:lastPrinted>
  <dcterms:created xsi:type="dcterms:W3CDTF">2024-03-15T16:06:00Z</dcterms:created>
  <dcterms:modified xsi:type="dcterms:W3CDTF">2024-03-15T16:06:00Z</dcterms:modified>
</cp:coreProperties>
</file>