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qpnmkrpqr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Uvod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bifawz0tn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Svrha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Svrha ovog projekta je izgraditi informacioni sistem DroneInspect za upravljanje tehničkim inspekcijama objekata pomoću dronova, kako bi se omogućilo centralizovano upravljanje zahtjevima klijenata, rasporedima operatera, raspoloživom opremom, prikupljenim snimcima i tehničkim izvještajima, od zaprimanja zahtjeva za inspekciju do izrade i dostavljanja završnog izvještaja.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 rješava nedostatak jedinstvenog sistema za organizaciju, praćenje i dokumentovanje tehničkih inspekcija objekata pomoću dronova.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6gdna637j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Konvencije dokumenta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Ovaj dokument koristi sljedeće konvencije: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Poglavlja i potpoglavlja numerisani su decimalnom numeracijom (1, 1.1, 1.2, ...).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Naziv </w:t>
      </w:r>
      <w:r w:rsidDel="00000000" w:rsidR="00000000" w:rsidRPr="00000000">
        <w:rPr>
          <w:i w:val="1"/>
          <w:iCs w:val="1"/>
          <w:rtl w:val="0"/>
        </w:rPr>
        <w:t xml:space="preserve">DroneInspect</w:t>
      </w:r>
      <w:r w:rsidDel="00000000" w:rsidR="00000000" w:rsidRPr="00000000">
        <w:rPr>
          <w:rtl w:val="0"/>
        </w:rPr>
        <w:t xml:space="preserve"> i riječ </w:t>
      </w:r>
      <w:r w:rsidDel="00000000" w:rsidR="00000000" w:rsidRPr="00000000">
        <w:rPr>
          <w:i w:val="1"/>
          <w:iCs w:val="1"/>
          <w:rtl w:val="0"/>
        </w:rPr>
        <w:t xml:space="preserve">sistem</w:t>
      </w:r>
      <w:r w:rsidDel="00000000" w:rsidR="00000000" w:rsidRPr="00000000">
        <w:rPr>
          <w:rtl w:val="0"/>
        </w:rPr>
        <w:t xml:space="preserve"> odnose se na predloženi informacioni sistem, a riječ </w:t>
      </w:r>
      <w:r w:rsidDel="00000000" w:rsidR="00000000" w:rsidRPr="00000000">
        <w:rPr>
          <w:i w:val="1"/>
          <w:iCs w:val="1"/>
          <w:rtl w:val="0"/>
        </w:rPr>
        <w:t xml:space="preserve">organizacija</w:t>
      </w:r>
      <w:r w:rsidDel="00000000" w:rsidR="00000000" w:rsidRPr="00000000">
        <w:rPr>
          <w:rtl w:val="0"/>
        </w:rPr>
        <w:t xml:space="preserve"> na kompaniju koja pruža usluge tehničke inspekcije objekata dronovima.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Datumi se pišu u obliku dd.mm.gggg.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Skraćenice su objašnjene u poglavlju 1.5.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Uz informacije preuzete iz izvora navodi se izvor. Sve što nije preuzeto iz izvora označeno je kao pretpostavka.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a0l7bm2p0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Predviđeni korisnici i sugestije pri korištenju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Ovaj projekat predstavlja početni koncept informacionog sistema za upravljanje tehničkim inspekcijama dronovima i izrađuje se u okviru predmeta Osnove informacionih sistema na Elektrotehničkom fakultetu Univerziteta u Sarajevu.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je namijenjen kompanijama koje pružaju usluge tehničkog pregleda objekata dronovima, a njegovi predviđeni korisnici su klijenti, koordinatori inspekcija, operateri dronova, tehnički inspektori i administrator sistema. Svaka uloga ima različite odgovornosti i prava pristupa. Dokument se preporučuje čitati redoslijedom poglavlja, jer se svako poglavlje oslanja na prethodna.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opfjbjxul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Opseg projekta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DroneInspect je informacioni sistem namijenjen kompanijama koje pružaju usluge tehničkog pregleda objekata pomoću bespilotnih letjelica (dronova). Sistem je fokusiran na organizaciju i dokumentovanje tehničkih inspekcija</w:t>
      </w:r>
      <w:r w:rsidDel="00000000" w:rsidR="00000000" w:rsidRPr="00000000">
        <w:rPr>
          <w:rtl w:val="0"/>
        </w:rPr>
        <w:t xml:space="preserve"> krovova i fasada zgrada.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Isporuke projekta i njihova svojstva:</w:t>
      </w:r>
      <w:r w:rsidDel="00000000" w:rsidR="00000000" w:rsidRPr="00000000">
        <w:rPr>
          <w:rtl w:val="0"/>
        </w:rPr>
        <w:t xml:space="preserve"> informacioni sistem DroneInspect, koji omogućava digitalnu obradu zahtjeva, raspoređivanje operatera i dronova, evidenciju obavljenih inspekcija, organizaciju prikupljenih snimaka, preliminarnu AI kategorizaciju fotografija uz obaveznu provjeru tehničkog inspektora, dokumentovanje tehničkih nalaza te generisanje i pregled izvještaja, kao i projektna dokumentacija nastala u fazama planiranja, analize i dizajna.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Izvan opsega projekta</w:t>
      </w:r>
      <w:r w:rsidDel="00000000" w:rsidR="00000000" w:rsidRPr="00000000">
        <w:rPr>
          <w:rtl w:val="0"/>
        </w:rPr>
        <w:t xml:space="preserve"> su direktno upravljanje dronovima, autonomni letovi, kompleksna 3D rekonstrukcija, razvoj vlastitih AI modela i automatsko donošenje tehničkih zaključaka.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Sudionici na koje će projekat imati utjecaj:</w:t>
      </w:r>
      <w:r w:rsidDel="00000000" w:rsidR="00000000" w:rsidRPr="00000000">
        <w:rPr>
          <w:rtl w:val="0"/>
        </w:rPr>
        <w:t xml:space="preserve"> klijenti, koordinatori inspekcija, operateri dronova, tehnički inspektori, administrator sistema, uprava kompanije, projektni menadžer i razvojni tim te vanjski sudionici (pružaoci cloud infrastrukture i AI servisa, regulatori i nadležna tijela). Detaljna analiza stakeholdera data je u poglavlju Analiza stakeholdera.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Glavni cilj i mjerenje uspjeha:</w:t>
      </w:r>
      <w:r w:rsidDel="00000000" w:rsidR="00000000" w:rsidRPr="00000000">
        <w:rPr>
          <w:rtl w:val="0"/>
        </w:rPr>
        <w:t xml:space="preserve"> razvoj centralizovanog informacionog sistema koji omogućava efikasnije planiranje, organizaciju i praćenje tehničkih inspekcija. Mjerljivi pokazatelji uspjeha definisani su u poglavlju Ciljevi projekta.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y2l8oiu5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Reference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Zadatak 0 – Formiranje tima i izbor teme: </w:t>
      </w:r>
      <w:r w:rsidDel="00000000" w:rsidR="00000000" w:rsidRPr="00000000">
        <w:rPr>
          <w:i w:val="1"/>
          <w:iCs w:val="1"/>
          <w:rtl w:val="0"/>
        </w:rPr>
        <w:t xml:space="preserve">DroneInspect – IS za upravljanje tehničkim inspekcijama dronovima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Nastavni materijali: </w:t>
      </w:r>
      <w:r w:rsidDel="00000000" w:rsidR="00000000" w:rsidRPr="00000000">
        <w:rPr>
          <w:i w:val="1"/>
          <w:iCs w:val="1"/>
          <w:rtl w:val="0"/>
        </w:rPr>
        <w:t xml:space="preserve">Osnove informacionih sistema – Tutorijal 1: Od pojma sistema do prvog projektnog zadatka</w:t>
      </w:r>
      <w:r w:rsidDel="00000000" w:rsidR="00000000" w:rsidRPr="00000000">
        <w:rPr>
          <w:rtl w:val="0"/>
        </w:rPr>
        <w:t xml:space="preserve">, Elektrotehnički fakultet Univerziteta u Sarajevu.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Nastavni materijali: </w:t>
      </w:r>
      <w:r w:rsidDel="00000000" w:rsidR="00000000" w:rsidRPr="00000000">
        <w:rPr>
          <w:i w:val="1"/>
          <w:iCs w:val="1"/>
          <w:rtl w:val="0"/>
        </w:rPr>
        <w:t xml:space="preserve">Osnove informacionih sistema – Tutorijal 2: Od poslovne potrebe do projektne odluke</w:t>
      </w:r>
      <w:r w:rsidDel="00000000" w:rsidR="00000000" w:rsidRPr="00000000">
        <w:rPr>
          <w:rtl w:val="0"/>
        </w:rPr>
        <w:t xml:space="preserve">, Elektrotehnički fakultet Univerziteta u Sarajevu (uvodni dio SRS dokumenta prema obrascu IEEE Software Requirements Specification).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Skraćenice korištene u dokumentu i značenja: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IS - Informacioni sistem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SRS- Software Requirements Specification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AI -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