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Advanced LLM Chatbot</w:t>
      </w:r>
    </w:p>
    <w:p>
      <w:pPr>
        <w:jc w:val="center"/>
      </w:pPr>
      <w:r>
        <w:rPr>
          <w:b/>
          <w:sz w:val="36"/>
        </w:rPr>
        <w:t>AI Systems Engineering</w:t>
      </w:r>
    </w:p>
    <w:p>
      <w:pPr>
        <w:jc w:val="center"/>
      </w:pPr>
      <w:r>
        <w:rPr>
          <w:b/>
          <w:sz w:val="24"/>
        </w:rPr>
        <w:t>MUHAMMAD ABUZAR</w:t>
      </w:r>
    </w:p>
    <w:p>
      <w:pPr>
        <w:jc w:val="center"/>
      </w:pPr>
      <w:r>
        <w:rPr>
          <w:b/>
          <w:sz w:val="24"/>
        </w:rPr>
        <w:t>MATRICOLA: D03000198</w:t>
      </w:r>
    </w:p>
    <w:p>
      <w:pPr>
        <w:jc w:val="center"/>
      </w:pPr>
      <w:r>
        <w:rPr>
          <w:b/>
          <w:sz w:val="24"/>
        </w:rPr>
        <w:t>SUBJECT: AI SYSTEM ENGINEERING</w:t>
      </w:r>
    </w:p>
    <w:p>
      <w:pPr>
        <w:jc w:val="center"/>
      </w:pPr>
      <w:r>
        <w:rPr>
          <w:b/>
          <w:sz w:val="24"/>
        </w:rPr>
        <w:t>PROF. ROBERTO PIATRANTUNIO</w:t>
      </w:r>
    </w:p>
    <w:p/>
    <w:p>
      <w:pPr>
        <w:jc w:val="center"/>
      </w:pPr>
      <w:r>
        <w:rPr>
          <w:b/>
          <w:sz w:val="24"/>
        </w:rPr>
        <w:t>GitHub Repository</w:t>
      </w:r>
    </w:p>
    <w:p>
      <w:pPr>
        <w:jc w:val="center"/>
      </w:pPr>
      <w:r>
        <w:rPr>
          <w:sz w:val="20"/>
        </w:rPr>
        <w:t>https://github.com/YOUR-USERNAME/llm-chatbot-ai-systems-engineering</w:t>
      </w:r>
    </w:p>
    <w:p/>
    <w:p>
      <w:pPr>
        <w:jc w:val="both"/>
      </w:pPr>
      <w:r>
        <w:t>This report presents a single integrated LLM chatbot project covering the complete AI engineering pipeline from Transformer attention and self-supervised learning to fine-tuning, few-shot prompting, RAG, vector retrieval, MCP-style tools, context engineering, agents, preference alignment, testing, and local deployment.</w:t>
      </w:r>
    </w:p>
    <w:p>
      <w:r>
        <w:br w:type="page"/>
      </w:r>
    </w:p>
    <w:p>
      <w:pPr>
        <w:pStyle w:val="Heading1"/>
      </w:pPr>
      <w:r>
        <w:t>1. Executive Summary</w:t>
      </w:r>
    </w:p>
    <w:p>
      <w:pPr>
        <w:jc w:val="both"/>
      </w:pPr>
      <w:r>
        <w:t>The project develops one integrated Large Language Model (LLM) chatbot as an AI Systems Engineering proof of concept. The system combines a Transformer-based language model with attention, self-supervised learning, instruction fine-tuning, few-shot prompting, Retrieval-Augmented Generation (RAG), a lightweight vector database, MCP-style tool/context access, context engineering, an agent layer, and preference/reinforcement alignment.</w:t>
      </w:r>
    </w:p>
    <w:p>
      <w:pPr>
        <w:jc w:val="both"/>
      </w:pPr>
      <w:r>
        <w:t>The architecture separates the training lifecycle from the runtime pipeline. The training lifecycle is represented as Pre-trained Transformer → Self-Supervised Learning → Instruction Fine-Tuning → Preference/RL Alignment → Deployment. At runtime, the flow is User → Context Engineering → Agent → RAG / Vector DB / MCP Tool → Few-shot Prompt → Transformer LLM → Response.</w:t>
      </w:r>
    </w:p>
    <w:p>
      <w:pPr>
        <w:jc w:val="both"/>
      </w:pPr>
      <w:r>
        <w:t>The implementation is intentionally reproducible and lightweight. The repository contains runnable Python modules, a knowledge base, sample training data, tests, a FastAPI endpoint, a CLI, and Docker configuration. Training-stage files are documented as recipes/demonstrations unless the corresponding model training is actually executed.</w:t>
      </w:r>
    </w:p>
    <w:p>
      <w:pPr>
        <w:pStyle w:val="Heading1"/>
      </w:pPr>
      <w:r>
        <w:t>2. Requirements Analysis</w:t>
      </w:r>
    </w:p>
    <w:p>
      <w:pPr>
        <w:jc w:val="both"/>
      </w:pPr>
      <w:r>
        <w:t>The main requirement is to build a chatbot that demonstrates how modern LLM system components can be integrated into one engineering workflow.</w:t>
      </w:r>
    </w:p>
    <w:p>
      <w:pPr>
        <w:pStyle w:val="ListBullet"/>
        <w:jc w:val="both"/>
      </w:pPr>
      <w:r>
        <w:t>Functional requirements:</w:t>
      </w:r>
      <w:r>
        <w:br/>
      </w:r>
      <w:r>
        <w:t>Accept a user question through a command-line interface or API.</w:t>
      </w:r>
      <w:r>
        <w:br/>
      </w:r>
      <w:r>
        <w:t>Construct an engineered context containing system instructions, few-shot examples, retrieved knowledge, tool context, and the user question.</w:t>
      </w:r>
      <w:r>
        <w:br/>
      </w:r>
      <w:r>
        <w:t>Decide whether retrieval or a tool is useful.</w:t>
      </w:r>
      <w:r>
        <w:br/>
      </w:r>
      <w:r>
        <w:t>Retrieve relevant information from a local vector store.</w:t>
      </w:r>
      <w:r>
        <w:br/>
      </w:r>
      <w:r>
        <w:t>Provide structured context through an MCP-style interface.</w:t>
      </w:r>
      <w:r>
        <w:br/>
      </w:r>
      <w:r>
        <w:t>Generate an answer with a Transformer language model when local model weights are available.</w:t>
      </w:r>
      <w:r>
        <w:br/>
      </w:r>
      <w:r>
        <w:t>Return concise reasoning-oriented information, retrieved sources, and an agent plan.</w:t>
      </w:r>
    </w:p>
    <w:p>
      <w:pPr>
        <w:pStyle w:val="ListBullet"/>
        <w:jc w:val="both"/>
      </w:pPr>
      <w:r>
        <w:t>Engineering requirements:</w:t>
      </w:r>
      <w:r>
        <w:br/>
      </w:r>
      <w:r>
        <w:t>Modular Python implementation.</w:t>
      </w:r>
      <w:r>
        <w:br/>
      </w:r>
      <w:r>
        <w:t>Reproducible local execution.</w:t>
      </w:r>
      <w:r>
        <w:br/>
      </w:r>
      <w:r>
        <w:t>Automated tests for core components.</w:t>
      </w:r>
      <w:r>
        <w:br/>
      </w:r>
      <w:r>
        <w:t>Docker-based local deployment option.</w:t>
      </w:r>
      <w:r>
        <w:br/>
      </w:r>
      <w:r>
        <w:t>GitHub-ready structure and documentation.</w:t>
      </w:r>
    </w:p>
    <w:p>
      <w:pPr>
        <w:pStyle w:val="Heading1"/>
      </w:pPr>
      <w:r>
        <w:t>3. System Design</w:t>
      </w:r>
    </w:p>
    <w:p>
      <w:pPr>
        <w:jc w:val="both"/>
      </w:pPr>
      <w:r>
        <w:t>The runtime architecture is:</w:t>
      </w:r>
    </w:p>
    <w:p>
      <w:pPr>
        <w:jc w:val="both"/>
      </w:pPr>
      <w:r>
        <w:t>User → Context Engineering → Agent → RAG / Vector DB / MCP Tool → Few-shot Prompt → Transformer LLM → Response</w:t>
      </w:r>
    </w:p>
    <w:p>
      <w:pPr>
        <w:jc w:val="both"/>
      </w:pPr>
      <w:r>
        <w:t>The training lifecycle is:</w:t>
      </w:r>
    </w:p>
    <w:p>
      <w:pPr>
        <w:jc w:val="both"/>
      </w:pPr>
      <w:r>
        <w:t>Pre-trained Transformer → Self-Supervised Learning → Instruction Fine-Tuning → Preference/RL Alignment → Deployment</w:t>
      </w:r>
    </w:p>
    <w:p>
      <w:pPr>
        <w:jc w:val="both"/>
      </w:pPr>
      <w:r>
        <w:t>The system is divided into independent modules so that each AI engineering concept can be inspected, tested, and replaced without redesigning the whole application.</w:t>
      </w:r>
    </w:p>
    <w:p>
      <w:pPr>
        <w:pStyle w:val="Heading1"/>
      </w:pPr>
      <w:r>
        <w:t>4. Transformer and Large Language Model</w:t>
      </w:r>
    </w:p>
    <w:p>
      <w:pPr>
        <w:jc w:val="both"/>
      </w:pPr>
      <w:r>
        <w:t>The chatbot is designed around a Transformer language model. Transformers process sequences using attention rather than relying only on sequential recurrence. Token representations are transformed through attention and feed-forward layers, allowing the model to capture relationships between words and other tokens.</w:t>
      </w:r>
    </w:p>
    <w:p>
      <w:pPr>
        <w:jc w:val="both"/>
      </w:pPr>
      <w:r>
        <w:t>The prototype uses the Hugging Face Transformers ecosystem and attempts to load google/flan-t5-small for local inference. If model weights are unavailable, the application uses a deterministic fallback response so that the surrounding system can still be tested.</w:t>
      </w:r>
    </w:p>
    <w:p>
      <w:pPr>
        <w:pStyle w:val="Heading1"/>
      </w:pPr>
      <w:r>
        <w:t>5. Attention Mechanism</w:t>
      </w:r>
    </w:p>
    <w:p>
      <w:pPr>
        <w:jc w:val="both"/>
      </w:pPr>
      <w:r>
        <w:t>The project includes a transparent implementation of scaled dot-product self-attention:</w:t>
      </w:r>
    </w:p>
    <w:p>
      <w:pPr>
        <w:jc w:val="both"/>
      </w:pPr>
      <w:r>
        <w:t>Attention(Q, K, V) = softmax(QKᵀ / √dₖ)V</w:t>
      </w:r>
    </w:p>
    <w:p>
      <w:pPr>
        <w:jc w:val="both"/>
      </w:pPr>
      <w:r>
        <w:t>Queries, keys, and values are used to compute how strongly each token should attend to other tokens. The attention module is included as an educational component so the mechanism can be inspected independently from the full pretrained model.</w:t>
      </w:r>
    </w:p>
    <w:p>
      <w:pPr>
        <w:pStyle w:val="Heading1"/>
      </w:pPr>
      <w:r>
        <w:t>6. Self-Supervised Learning</w:t>
      </w:r>
    </w:p>
    <w:p>
      <w:pPr>
        <w:jc w:val="both"/>
      </w:pPr>
      <w:r>
        <w:t>Self-supervised learning allows a language model to learn from unlabeled text by constructing learning targets from the data itself. The project includes a masked-language-modeling recipe using a small local corpus.</w:t>
      </w:r>
    </w:p>
    <w:p>
      <w:pPr>
        <w:jc w:val="both"/>
      </w:pPr>
      <w:r>
        <w:t>The SSL stage is a reproducible demonstration of the training methodology. It should not be described as completed domain pretraining unless the training command is actually executed and the resulting model is saved and evaluated.</w:t>
      </w:r>
    </w:p>
    <w:p>
      <w:pPr>
        <w:pStyle w:val="Heading1"/>
      </w:pPr>
      <w:r>
        <w:t>7. Transformer Fine-Tuning</w:t>
      </w:r>
    </w:p>
    <w:p>
      <w:pPr>
        <w:jc w:val="both"/>
      </w:pPr>
      <w:r>
        <w:t>Instruction fine-tuning adapts a pretrained Transformer to a target task using examples of instructions and desired responses. The repository includes JSONL instruction data and a fine-tuning configuration/recipe.</w:t>
      </w:r>
    </w:p>
    <w:p>
      <w:pPr>
        <w:jc w:val="both"/>
      </w:pPr>
      <w:r>
        <w:t>The fine-tuning module is deliberately separated from inference. This makes the distinction between a training recipe and a trained model explicit and supports reproducibility.</w:t>
      </w:r>
    </w:p>
    <w:p>
      <w:pPr>
        <w:pStyle w:val="Heading1"/>
      </w:pPr>
      <w:r>
        <w:t>8. Few-Shot Prompting</w:t>
      </w:r>
    </w:p>
    <w:p>
      <w:pPr>
        <w:jc w:val="both"/>
      </w:pPr>
      <w:r>
        <w:t>Few-shot prompting provides the model with a small number of examples directly inside the prompt. The context engineering module includes example interactions that demonstrate the expected response style.</w:t>
      </w:r>
    </w:p>
    <w:p>
      <w:pPr>
        <w:jc w:val="both"/>
      </w:pPr>
      <w:r>
        <w:t>Few-shot examples are combined with system instructions, retrieved knowledge, tool context, and the user's question. This helps keep the chatbot behavior consistent without requiring a new model to be trained for every prompt style.</w:t>
      </w:r>
    </w:p>
    <w:p>
      <w:pPr>
        <w:pStyle w:val="Heading1"/>
      </w:pPr>
      <w:r>
        <w:t>9. Retrieval-Augmented Generation (RAG)</w:t>
      </w:r>
    </w:p>
    <w:p>
      <w:pPr>
        <w:jc w:val="both"/>
      </w:pPr>
      <w:r>
        <w:t>RAG connects the language model to an external knowledge source. Instead of relying only on information encoded in model parameters, the system retrieves relevant documents and inserts them into the prompt before generation.</w:t>
      </w:r>
    </w:p>
    <w:p>
      <w:pPr>
        <w:jc w:val="both"/>
      </w:pPr>
      <w:r>
        <w:t>The project implements a lightweight RAG pipeline that searches the local knowledge base, selects relevant passages, and constructs a context block for the chatbot.</w:t>
      </w:r>
    </w:p>
    <w:p>
      <w:pPr>
        <w:pStyle w:val="Heading1"/>
      </w:pPr>
      <w:r>
        <w:t>10. Vector Database</w:t>
      </w:r>
    </w:p>
    <w:p>
      <w:pPr>
        <w:jc w:val="both"/>
      </w:pPr>
      <w:r>
        <w:t>The prototype uses a lightweight TF-IDF and cosine-similarity vector store as the retrieval layer. Documents are converted into numerical representations and compared with the user's query.</w:t>
      </w:r>
    </w:p>
    <w:p>
      <w:pPr>
        <w:jc w:val="both"/>
      </w:pPr>
      <w:r>
        <w:t>This implementation is intentionally simple so that the retrieval process is transparent and easy to reproduce. The same interface can later be replaced by a production vector database such as FAISS or Qdrant without changing the high-level RAG design.</w:t>
      </w:r>
    </w:p>
    <w:p>
      <w:pPr>
        <w:pStyle w:val="Heading1"/>
      </w:pPr>
      <w:r>
        <w:t>11. MCP</w:t>
      </w:r>
    </w:p>
    <w:p>
      <w:pPr>
        <w:jc w:val="both"/>
      </w:pPr>
      <w:r>
        <w:t>The project contains an educational MCP-style structured tool/context interface called knowledge_context. It represents how an agent can request structured external context rather than placing every capability directly inside the language model.</w:t>
      </w:r>
    </w:p>
    <w:p>
      <w:pPr>
        <w:jc w:val="both"/>
      </w:pPr>
      <w:r>
        <w:t>This component is explicitly documented as an educational MCP-style interface, not as a claim of complete production MCP server compliance.</w:t>
      </w:r>
    </w:p>
    <w:p>
      <w:pPr>
        <w:pStyle w:val="Heading1"/>
      </w:pPr>
      <w:r>
        <w:t>12. Context Engineering</w:t>
      </w:r>
    </w:p>
    <w:p>
      <w:pPr>
        <w:jc w:val="both"/>
      </w:pPr>
      <w:r>
        <w:t>Context engineering is used to control what information reaches the LLM. The final prompt combines:</w:t>
      </w:r>
    </w:p>
    <w:p>
      <w:pPr>
        <w:pStyle w:val="ListBullet"/>
        <w:jc w:val="both"/>
      </w:pPr>
      <w:r>
        <w:t>System instructions</w:t>
      </w:r>
      <w:r>
        <w:br/>
      </w:r>
      <w:r>
        <w:t>Few-shot examples</w:t>
      </w:r>
      <w:r>
        <w:br/>
      </w:r>
      <w:r>
        <w:t>Retrieved documents</w:t>
      </w:r>
      <w:r>
        <w:br/>
      </w:r>
      <w:r>
        <w:t>Tool context</w:t>
      </w:r>
      <w:r>
        <w:br/>
      </w:r>
      <w:r>
        <w:t>User question</w:t>
      </w:r>
    </w:p>
    <w:p>
      <w:pPr>
        <w:jc w:val="both"/>
      </w:pPr>
      <w:r>
        <w:t>This layered context construction is central to the chatbot architecture because it connects retrieval, tools, and prompt design before generation.</w:t>
      </w:r>
    </w:p>
    <w:p>
      <w:pPr>
        <w:pStyle w:val="Heading1"/>
      </w:pPr>
      <w:r>
        <w:t>13. Agents</w:t>
      </w:r>
    </w:p>
    <w:p>
      <w:pPr>
        <w:jc w:val="both"/>
      </w:pPr>
      <w:r>
        <w:t>The agent layer provides a simple decision mechanism for determining whether additional retrieval or tool context is useful. For questions involving project knowledge, the agent can invoke the MCP-style knowledge tool and use the result as additional context.</w:t>
      </w:r>
    </w:p>
    <w:p>
      <w:pPr>
        <w:jc w:val="both"/>
      </w:pPr>
      <w:r>
        <w:t>The prototype intentionally keeps the agent logic understandable and deterministic. It demonstrates the engineering pattern without hiding the decision process behind an opaque framework.</w:t>
      </w:r>
    </w:p>
    <w:p>
      <w:pPr>
        <w:pStyle w:val="Heading1"/>
      </w:pPr>
      <w:r>
        <w:t>14. Reinforcement / Preference Alignment</w:t>
      </w:r>
    </w:p>
    <w:p>
      <w:pPr>
        <w:jc w:val="both"/>
      </w:pPr>
      <w:r>
        <w:t>The alignment module demonstrates preference-based evaluation by comparing a chosen response with a rejected response using a simple reward function.</w:t>
      </w:r>
    </w:p>
    <w:p>
      <w:pPr>
        <w:jc w:val="both"/>
      </w:pPr>
      <w:r>
        <w:t>A practical extension is Direct Preference Optimization (DPO), which can train a model from preference pairs without implementing a full reinforcement-learning loop. The project presents this as an alignment pathway rather than claiming that a production RLHF model was trained.</w:t>
      </w:r>
    </w:p>
    <w:p>
      <w:pPr>
        <w:pStyle w:val="Heading1"/>
      </w:pPr>
      <w:r>
        <w:t>15. Reasoning and Chain-of-Thought</w:t>
      </w:r>
    </w:p>
    <w:p>
      <w:pPr>
        <w:jc w:val="both"/>
      </w:pPr>
      <w:r>
        <w:t>The chatbot is reasoning-oriented, but it does not expose or store private chain-of-thought. Instead, the system can return concise conclusions, an agent plan, retrieved evidence, and a short reasoning note that is safe to expose.</w:t>
      </w:r>
    </w:p>
    <w:p>
      <w:pPr>
        <w:jc w:val="both"/>
      </w:pPr>
      <w:r>
        <w:t>This design preserves useful transparency while avoiding the disclosure of private internal reasoning traces.</w:t>
      </w:r>
    </w:p>
    <w:p>
      <w:pPr>
        <w:pStyle w:val="Heading1"/>
      </w:pPr>
      <w:r>
        <w:t>16. Prototype Development</w:t>
      </w:r>
    </w:p>
    <w:p>
      <w:pPr>
        <w:jc w:val="both"/>
      </w:pPr>
      <w:r>
        <w:t>The prototype is implemented as a modular Python project. Major modules include:</w:t>
      </w:r>
    </w:p>
    <w:p>
      <w:pPr>
        <w:pStyle w:val="ListBullet"/>
        <w:jc w:val="both"/>
      </w:pPr>
      <w:r>
        <w:t>attention.py — scaled dot-product self-attention demonstration</w:t>
      </w:r>
      <w:r>
        <w:br/>
      </w:r>
      <w:r>
        <w:t>ssl_stage.py — masked-language-modeling SSL recipe</w:t>
      </w:r>
      <w:r>
        <w:br/>
      </w:r>
      <w:r>
        <w:t>fine_tune.py — Transformer instruction fine-tuning recipe</w:t>
      </w:r>
      <w:r>
        <w:br/>
      </w:r>
      <w:r>
        <w:t>vector_db.py — lightweight vector retrieval</w:t>
      </w:r>
      <w:r>
        <w:br/>
      </w:r>
      <w:r>
        <w:t>rag.py — retrieval-augmented generation</w:t>
      </w:r>
      <w:r>
        <w:br/>
      </w:r>
      <w:r>
        <w:t>mcp_server.py — MCP-style knowledge context interface</w:t>
      </w:r>
      <w:r>
        <w:br/>
      </w:r>
      <w:r>
        <w:t>context_engine.py — prompt/context construction</w:t>
      </w:r>
      <w:r>
        <w:br/>
      </w:r>
      <w:r>
        <w:t>agent.py — agent routing</w:t>
      </w:r>
      <w:r>
        <w:br/>
      </w:r>
      <w:r>
        <w:t>alignment.py — preference reward demonstration</w:t>
      </w:r>
      <w:r>
        <w:br/>
      </w:r>
      <w:r>
        <w:t>chatbot.py — end-to-end orchestration</w:t>
      </w:r>
      <w:r>
        <w:br/>
      </w:r>
      <w:r>
        <w:t>api.py — FastAPI service</w:t>
      </w:r>
      <w:r>
        <w:br/>
      </w:r>
      <w:r>
        <w:t>run_chatbot.py — command-line interface</w:t>
      </w:r>
    </w:p>
    <w:p>
      <w:pPr>
        <w:pStyle w:val="Heading1"/>
      </w:pPr>
      <w:r>
        <w:t>17. Continuous Testing</w:t>
      </w:r>
    </w:p>
    <w:p>
      <w:pPr>
        <w:jc w:val="both"/>
      </w:pPr>
      <w:r>
        <w:t>The project includes automated tests covering vector search, RAG retrieval, MCP context, context engineering, and preference reward calculation.</w:t>
      </w:r>
    </w:p>
    <w:p>
      <w:pPr>
        <w:jc w:val="both"/>
      </w:pPr>
      <w:r>
        <w:t>The test structure is designed to support continuous development. Each subsystem can be validated independently before the complete chatbot is assembled.</w:t>
      </w:r>
    </w:p>
    <w:p>
      <w:pPr>
        <w:pStyle w:val="Heading1"/>
      </w:pPr>
      <w:r>
        <w:t>18. Local Deployment</w:t>
      </w:r>
    </w:p>
    <w:p>
      <w:pPr>
        <w:jc w:val="both"/>
      </w:pPr>
      <w:r>
        <w:t>The chatbot can be executed locally through the command line or exposed through FastAPI. A Dockerfile is also provided for containerized deployment.</w:t>
      </w:r>
    </w:p>
    <w:p>
      <w:pPr>
        <w:jc w:val="both"/>
      </w:pPr>
      <w:r>
        <w:t>Example commands:</w:t>
      </w:r>
    </w:p>
    <w:p>
      <w:pPr>
        <w:jc w:val="both"/>
      </w:pPr>
      <w:r>
        <w:t>pip install -r requirements.txt</w:t>
      </w:r>
      <w:r>
        <w:br/>
      </w:r>
      <w:r>
        <w:t>python run_chatbot.py</w:t>
      </w:r>
      <w:r>
        <w:br/>
      </w:r>
      <w:r>
        <w:t>uvicorn src.api:app --reload</w:t>
      </w:r>
      <w:r>
        <w:br/>
      </w:r>
      <w:r>
        <w:t>pytest -q</w:t>
      </w:r>
    </w:p>
    <w:p>
      <w:pPr>
        <w:jc w:val="both"/>
      </w:pPr>
      <w:r>
        <w:t>Docker can be used to package the application and its dependencies into a reproducible local environment.</w:t>
      </w:r>
    </w:p>
    <w:p>
      <w:pPr>
        <w:pStyle w:val="Heading1"/>
      </w:pPr>
      <w:r>
        <w:t>19. Reproducibility</w:t>
      </w:r>
    </w:p>
    <w:p>
      <w:pPr>
        <w:jc w:val="both"/>
      </w:pPr>
      <w:r>
        <w:t>The repository contains requirements, source code, data, a knowledge base, tests, Docker configuration, and documentation. This structure supports GitHub-based submission and allows another student or evaluator to reproduce the prototype.</w:t>
      </w:r>
    </w:p>
    <w:p>
      <w:pPr>
        <w:jc w:val="both"/>
      </w:pPr>
      <w:r>
        <w:t>The project clearly distinguishes runnable inference components from training recipes so that claims about completed model training remain verifiable.</w:t>
      </w:r>
    </w:p>
    <w:p>
      <w:pPr>
        <w:pStyle w:val="Heading1"/>
      </w:pPr>
      <w:r>
        <w:t>20. Limitations</w:t>
      </w:r>
    </w:p>
    <w:p>
      <w:pPr>
        <w:jc w:val="both"/>
      </w:pPr>
      <w:r>
        <w:t>The prototype uses a lightweight vector store rather than a production-scale vector database. The MCP component is an educational structured interface rather than a full production protocol implementation. The SSL and fine-tuning components are recipes/demonstrations unless training is explicitly executed. Local model inference also depends on model availability and computational resources.</w:t>
      </w:r>
    </w:p>
    <w:p>
      <w:pPr>
        <w:jc w:val="both"/>
      </w:pPr>
      <w:r>
        <w:t>Future work can replace the lightweight retrieval layer with a production vector database, implement full MCP integration, train a domain-adapted model, add stronger evaluation datasets, and introduce more advanced agent planning.</w:t>
      </w:r>
    </w:p>
    <w:p>
      <w:pPr>
        <w:pStyle w:val="Heading1"/>
      </w:pPr>
      <w:r>
        <w:t>21. Conclusion</w:t>
      </w:r>
    </w:p>
    <w:p>
      <w:pPr>
        <w:jc w:val="both"/>
      </w:pPr>
      <w:r>
        <w:t>The project demonstrates a complete AI Systems Engineering workflow around one LLM chatbot. It connects Transformer attention, self-supervised learning, fine-tuning, few-shot prompting, RAG, vector retrieval, MCP-style tools, context engineering, agents, preference alignment, testing, and deployment in one coherent architecture.</w:t>
      </w:r>
    </w:p>
    <w:p>
      <w:pPr>
        <w:jc w:val="both"/>
      </w:pPr>
      <w:r>
        <w:t>The result is a modular proof of concept that can be extended toward a more capable production chatbot while remaining transparent and reproducible for academic evaluation.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Systems Engineering — Advanced LLM Chatbot | MUHAMMAD ABUZAR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