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0A47A" w14:textId="77777777" w:rsidR="00D33038" w:rsidRDefault="00D325E2" w:rsidP="00D325E2">
      <w:pPr>
        <w:jc w:val="center"/>
        <w:rPr>
          <w:rFonts w:ascii="Times New Roman" w:hAnsi="Times New Roman"/>
          <w:b/>
          <w:sz w:val="24"/>
          <w:szCs w:val="24"/>
        </w:rPr>
      </w:pPr>
      <w:r>
        <w:rPr>
          <w:rFonts w:ascii="Times New Roman" w:hAnsi="Times New Roman"/>
          <w:b/>
          <w:sz w:val="24"/>
          <w:szCs w:val="24"/>
        </w:rPr>
        <w:t>Syllabus</w:t>
      </w:r>
    </w:p>
    <w:p w14:paraId="40D2B436" w14:textId="77777777" w:rsidR="00D325E2" w:rsidRDefault="00E475E3" w:rsidP="00D325E2">
      <w:pPr>
        <w:spacing w:after="0" w:line="240" w:lineRule="auto"/>
        <w:jc w:val="center"/>
        <w:rPr>
          <w:rFonts w:ascii="Times New Roman" w:hAnsi="Times New Roman"/>
          <w:b/>
          <w:sz w:val="24"/>
          <w:szCs w:val="24"/>
        </w:rPr>
      </w:pPr>
      <w:r>
        <w:rPr>
          <w:rFonts w:ascii="Times New Roman" w:hAnsi="Times New Roman"/>
          <w:b/>
          <w:sz w:val="24"/>
          <w:szCs w:val="24"/>
        </w:rPr>
        <w:t>GEOG 4022</w:t>
      </w:r>
      <w:r w:rsidR="00D325E2">
        <w:rPr>
          <w:rFonts w:ascii="Times New Roman" w:hAnsi="Times New Roman"/>
          <w:b/>
          <w:sz w:val="24"/>
          <w:szCs w:val="24"/>
        </w:rPr>
        <w:t xml:space="preserve"> – Geomorphology</w:t>
      </w:r>
    </w:p>
    <w:p w14:paraId="6E5857ED" w14:textId="6AC58F4F" w:rsidR="00D325E2" w:rsidRDefault="00104B74" w:rsidP="00D325E2">
      <w:pPr>
        <w:spacing w:after="0" w:line="240" w:lineRule="auto"/>
        <w:jc w:val="center"/>
        <w:rPr>
          <w:rFonts w:ascii="Times New Roman" w:hAnsi="Times New Roman"/>
          <w:b/>
          <w:sz w:val="24"/>
          <w:szCs w:val="24"/>
        </w:rPr>
      </w:pPr>
      <w:r>
        <w:rPr>
          <w:rFonts w:ascii="Times New Roman" w:hAnsi="Times New Roman"/>
          <w:b/>
          <w:sz w:val="24"/>
          <w:szCs w:val="24"/>
        </w:rPr>
        <w:t>Fall</w:t>
      </w:r>
      <w:r w:rsidR="00E475E3">
        <w:rPr>
          <w:rFonts w:ascii="Times New Roman" w:hAnsi="Times New Roman"/>
          <w:b/>
          <w:sz w:val="24"/>
          <w:szCs w:val="24"/>
        </w:rPr>
        <w:t xml:space="preserve"> 20</w:t>
      </w:r>
      <w:r w:rsidR="004A768A">
        <w:rPr>
          <w:rFonts w:ascii="Times New Roman" w:hAnsi="Times New Roman"/>
          <w:b/>
          <w:sz w:val="24"/>
          <w:szCs w:val="24"/>
        </w:rPr>
        <w:t>2</w:t>
      </w:r>
      <w:r>
        <w:rPr>
          <w:rFonts w:ascii="Times New Roman" w:hAnsi="Times New Roman"/>
          <w:b/>
          <w:sz w:val="24"/>
          <w:szCs w:val="24"/>
        </w:rPr>
        <w:t>4</w:t>
      </w:r>
    </w:p>
    <w:p w14:paraId="4E3216E8" w14:textId="38743F4F" w:rsidR="007D77DF" w:rsidRDefault="00E475E3" w:rsidP="00D325E2">
      <w:pPr>
        <w:spacing w:after="0" w:line="240" w:lineRule="auto"/>
        <w:jc w:val="center"/>
        <w:rPr>
          <w:rFonts w:ascii="Times New Roman" w:hAnsi="Times New Roman"/>
          <w:b/>
          <w:sz w:val="24"/>
          <w:szCs w:val="24"/>
        </w:rPr>
      </w:pPr>
      <w:r>
        <w:rPr>
          <w:rFonts w:ascii="Times New Roman" w:hAnsi="Times New Roman"/>
          <w:b/>
          <w:sz w:val="24"/>
          <w:szCs w:val="24"/>
        </w:rPr>
        <w:t>Lecture/Lab</w:t>
      </w:r>
      <w:r w:rsidR="007D77DF">
        <w:rPr>
          <w:rFonts w:ascii="Times New Roman" w:hAnsi="Times New Roman"/>
          <w:b/>
          <w:sz w:val="24"/>
          <w:szCs w:val="24"/>
        </w:rPr>
        <w:t xml:space="preserve">: </w:t>
      </w:r>
      <w:r w:rsidR="00104B74">
        <w:rPr>
          <w:rFonts w:ascii="Times New Roman" w:hAnsi="Times New Roman"/>
          <w:b/>
          <w:sz w:val="24"/>
          <w:szCs w:val="24"/>
        </w:rPr>
        <w:t>MWF 9:30 – 10:20 am</w:t>
      </w:r>
    </w:p>
    <w:p w14:paraId="72A5AD33" w14:textId="77777777" w:rsidR="007D77DF" w:rsidRDefault="007D77DF" w:rsidP="00D325E2">
      <w:pPr>
        <w:spacing w:after="0" w:line="240" w:lineRule="auto"/>
        <w:jc w:val="center"/>
        <w:rPr>
          <w:rFonts w:ascii="Times New Roman" w:hAnsi="Times New Roman"/>
          <w:sz w:val="24"/>
          <w:szCs w:val="24"/>
        </w:rPr>
      </w:pPr>
      <w:r>
        <w:rPr>
          <w:rFonts w:ascii="Times New Roman" w:hAnsi="Times New Roman"/>
          <w:b/>
          <w:sz w:val="24"/>
          <w:szCs w:val="24"/>
        </w:rPr>
        <w:t xml:space="preserve">Classroom: </w:t>
      </w:r>
      <w:r w:rsidR="00E475E3">
        <w:rPr>
          <w:rFonts w:ascii="Times New Roman" w:hAnsi="Times New Roman"/>
          <w:b/>
          <w:sz w:val="24"/>
          <w:szCs w:val="24"/>
        </w:rPr>
        <w:t>245</w:t>
      </w:r>
      <w:r>
        <w:rPr>
          <w:rFonts w:ascii="Times New Roman" w:hAnsi="Times New Roman"/>
          <w:b/>
          <w:sz w:val="24"/>
          <w:szCs w:val="24"/>
        </w:rPr>
        <w:t xml:space="preserve"> Howe-Russell</w:t>
      </w:r>
    </w:p>
    <w:p w14:paraId="58F28572" w14:textId="77777777" w:rsidR="00D325E2" w:rsidRDefault="00D325E2" w:rsidP="00D325E2">
      <w:pPr>
        <w:spacing w:after="0" w:line="240" w:lineRule="auto"/>
        <w:rPr>
          <w:rFonts w:ascii="Times New Roman" w:hAnsi="Times New Roman"/>
          <w:sz w:val="24"/>
          <w:szCs w:val="24"/>
        </w:rPr>
      </w:pPr>
    </w:p>
    <w:p w14:paraId="6AF6536F" w14:textId="77777777" w:rsidR="00D325E2" w:rsidRDefault="00D325E2" w:rsidP="00D325E2">
      <w:pPr>
        <w:spacing w:after="0" w:line="240" w:lineRule="auto"/>
        <w:rPr>
          <w:rFonts w:ascii="Times New Roman" w:hAnsi="Times New Roman"/>
          <w:sz w:val="24"/>
          <w:szCs w:val="24"/>
        </w:rPr>
      </w:pPr>
      <w:r>
        <w:rPr>
          <w:rFonts w:ascii="Times New Roman" w:hAnsi="Times New Roman"/>
          <w:b/>
          <w:sz w:val="24"/>
          <w:szCs w:val="24"/>
        </w:rPr>
        <w:t>Instructor Contact:</w:t>
      </w:r>
      <w:r>
        <w:rPr>
          <w:rFonts w:ascii="Times New Roman" w:hAnsi="Times New Roman"/>
          <w:sz w:val="24"/>
          <w:szCs w:val="24"/>
        </w:rPr>
        <w:t xml:space="preserve"> </w:t>
      </w:r>
    </w:p>
    <w:p w14:paraId="06EBAE2E" w14:textId="77777777" w:rsidR="00D325E2" w:rsidRDefault="00D325E2" w:rsidP="00D325E2">
      <w:pPr>
        <w:spacing w:after="0" w:line="240" w:lineRule="auto"/>
        <w:rPr>
          <w:rFonts w:ascii="Times New Roman" w:hAnsi="Times New Roman"/>
          <w:sz w:val="24"/>
          <w:szCs w:val="24"/>
        </w:rPr>
      </w:pPr>
      <w:r>
        <w:rPr>
          <w:rFonts w:ascii="Times New Roman" w:hAnsi="Times New Roman"/>
          <w:i/>
          <w:sz w:val="24"/>
          <w:szCs w:val="24"/>
        </w:rPr>
        <w:t>Professor:</w:t>
      </w:r>
      <w:r>
        <w:rPr>
          <w:rFonts w:ascii="Times New Roman" w:hAnsi="Times New Roman"/>
          <w:i/>
          <w:sz w:val="24"/>
          <w:szCs w:val="24"/>
        </w:rPr>
        <w:tab/>
      </w:r>
      <w:r>
        <w:rPr>
          <w:rFonts w:ascii="Times New Roman" w:hAnsi="Times New Roman"/>
          <w:sz w:val="24"/>
          <w:szCs w:val="24"/>
        </w:rPr>
        <w:t>Dr. Kory Konsoer</w:t>
      </w:r>
    </w:p>
    <w:p w14:paraId="1A85E112" w14:textId="00413BD9" w:rsidR="00D325E2" w:rsidRDefault="00D325E2" w:rsidP="00D325E2">
      <w:pPr>
        <w:spacing w:after="0" w:line="240" w:lineRule="auto"/>
        <w:rPr>
          <w:rFonts w:ascii="Times New Roman" w:hAnsi="Times New Roman"/>
          <w:sz w:val="24"/>
          <w:szCs w:val="24"/>
        </w:rPr>
      </w:pPr>
      <w:r w:rsidRPr="00D325E2">
        <w:rPr>
          <w:rFonts w:ascii="Times New Roman" w:hAnsi="Times New Roman"/>
          <w:i/>
          <w:sz w:val="24"/>
          <w:szCs w:val="24"/>
        </w:rPr>
        <w:t>Office:</w:t>
      </w:r>
      <w:r>
        <w:rPr>
          <w:rFonts w:ascii="Times New Roman" w:hAnsi="Times New Roman"/>
          <w:sz w:val="24"/>
          <w:szCs w:val="24"/>
        </w:rPr>
        <w:t xml:space="preserve"> </w:t>
      </w:r>
      <w:r>
        <w:rPr>
          <w:rFonts w:ascii="Times New Roman" w:hAnsi="Times New Roman"/>
          <w:sz w:val="24"/>
          <w:szCs w:val="24"/>
        </w:rPr>
        <w:tab/>
      </w:r>
      <w:r w:rsidR="004A768A">
        <w:rPr>
          <w:rFonts w:ascii="Times New Roman" w:hAnsi="Times New Roman"/>
          <w:sz w:val="24"/>
          <w:szCs w:val="24"/>
        </w:rPr>
        <w:t>119</w:t>
      </w:r>
      <w:r>
        <w:rPr>
          <w:rFonts w:ascii="Times New Roman" w:hAnsi="Times New Roman"/>
          <w:sz w:val="24"/>
          <w:szCs w:val="24"/>
        </w:rPr>
        <w:t xml:space="preserve"> Howe-Russell</w:t>
      </w:r>
    </w:p>
    <w:p w14:paraId="1D183886" w14:textId="0593D8EF" w:rsidR="00F927E5" w:rsidRPr="00F927E5" w:rsidRDefault="00D325E2" w:rsidP="00D325E2">
      <w:pPr>
        <w:spacing w:after="0" w:line="240" w:lineRule="auto"/>
        <w:rPr>
          <w:rFonts w:ascii="Times New Roman" w:hAnsi="Times New Roman"/>
          <w:i/>
          <w:sz w:val="24"/>
          <w:szCs w:val="24"/>
        </w:rPr>
      </w:pPr>
      <w:r>
        <w:rPr>
          <w:rFonts w:ascii="Times New Roman" w:hAnsi="Times New Roman"/>
          <w:i/>
          <w:sz w:val="24"/>
          <w:szCs w:val="24"/>
        </w:rPr>
        <w:t>Office hours:</w:t>
      </w:r>
      <w:r w:rsidR="00F927E5">
        <w:rPr>
          <w:rFonts w:ascii="Times New Roman" w:hAnsi="Times New Roman"/>
          <w:sz w:val="24"/>
          <w:szCs w:val="24"/>
        </w:rPr>
        <w:tab/>
      </w:r>
      <w:r w:rsidR="00104B74">
        <w:rPr>
          <w:rFonts w:ascii="Times New Roman" w:hAnsi="Times New Roman"/>
          <w:sz w:val="24"/>
          <w:szCs w:val="24"/>
        </w:rPr>
        <w:t>MW</w:t>
      </w:r>
      <w:r w:rsidR="00F927E5">
        <w:rPr>
          <w:rFonts w:ascii="Times New Roman" w:hAnsi="Times New Roman"/>
          <w:sz w:val="24"/>
          <w:szCs w:val="24"/>
        </w:rPr>
        <w:t xml:space="preserve"> </w:t>
      </w:r>
      <w:r w:rsidR="00104B74">
        <w:rPr>
          <w:rFonts w:ascii="Times New Roman" w:hAnsi="Times New Roman"/>
          <w:sz w:val="24"/>
          <w:szCs w:val="24"/>
        </w:rPr>
        <w:t>10</w:t>
      </w:r>
      <w:r w:rsidR="00F927E5">
        <w:rPr>
          <w:rFonts w:ascii="Times New Roman" w:hAnsi="Times New Roman"/>
          <w:sz w:val="24"/>
          <w:szCs w:val="24"/>
        </w:rPr>
        <w:t>:</w:t>
      </w:r>
      <w:r w:rsidR="00104B74">
        <w:rPr>
          <w:rFonts w:ascii="Times New Roman" w:hAnsi="Times New Roman"/>
          <w:sz w:val="24"/>
          <w:szCs w:val="24"/>
        </w:rPr>
        <w:t>3</w:t>
      </w:r>
      <w:r w:rsidR="00F927E5">
        <w:rPr>
          <w:rFonts w:ascii="Times New Roman" w:hAnsi="Times New Roman"/>
          <w:sz w:val="24"/>
          <w:szCs w:val="24"/>
        </w:rPr>
        <w:t>0-1</w:t>
      </w:r>
      <w:r w:rsidR="00104B74">
        <w:rPr>
          <w:rFonts w:ascii="Times New Roman" w:hAnsi="Times New Roman"/>
          <w:sz w:val="24"/>
          <w:szCs w:val="24"/>
        </w:rPr>
        <w:t>1</w:t>
      </w:r>
      <w:r w:rsidR="00F927E5">
        <w:rPr>
          <w:rFonts w:ascii="Times New Roman" w:hAnsi="Times New Roman"/>
          <w:sz w:val="24"/>
          <w:szCs w:val="24"/>
        </w:rPr>
        <w:t>:0</w:t>
      </w:r>
      <w:r>
        <w:rPr>
          <w:rFonts w:ascii="Times New Roman" w:hAnsi="Times New Roman"/>
          <w:sz w:val="24"/>
          <w:szCs w:val="24"/>
        </w:rPr>
        <w:t xml:space="preserve">0am; </w:t>
      </w:r>
      <w:r w:rsidR="00F927E5" w:rsidRPr="00F927E5">
        <w:rPr>
          <w:rFonts w:ascii="Times New Roman" w:hAnsi="Times New Roman"/>
          <w:i/>
          <w:sz w:val="24"/>
          <w:szCs w:val="24"/>
        </w:rPr>
        <w:t>or</w:t>
      </w:r>
      <w:r w:rsidR="00F927E5">
        <w:rPr>
          <w:rFonts w:ascii="Times New Roman" w:hAnsi="Times New Roman"/>
          <w:sz w:val="24"/>
          <w:szCs w:val="24"/>
        </w:rPr>
        <w:t xml:space="preserve"> </w:t>
      </w:r>
      <w:r w:rsidR="00F927E5">
        <w:rPr>
          <w:rFonts w:ascii="Times New Roman" w:hAnsi="Times New Roman"/>
          <w:i/>
          <w:sz w:val="24"/>
          <w:szCs w:val="24"/>
        </w:rPr>
        <w:t>by appointment</w:t>
      </w:r>
    </w:p>
    <w:p w14:paraId="453D1D02" w14:textId="77777777" w:rsidR="00D325E2" w:rsidRDefault="00D325E2" w:rsidP="00D325E2">
      <w:pPr>
        <w:spacing w:after="0" w:line="240" w:lineRule="auto"/>
        <w:rPr>
          <w:rFonts w:ascii="Times New Roman" w:hAnsi="Times New Roman"/>
          <w:sz w:val="24"/>
          <w:szCs w:val="24"/>
        </w:rPr>
      </w:pPr>
      <w:r w:rsidRPr="00D325E2">
        <w:rPr>
          <w:rFonts w:ascii="Times New Roman" w:hAnsi="Times New Roman"/>
          <w:i/>
          <w:sz w:val="24"/>
          <w:szCs w:val="24"/>
        </w:rPr>
        <w:t>Email:</w:t>
      </w:r>
      <w:r>
        <w:rPr>
          <w:rFonts w:ascii="Times New Roman" w:hAnsi="Times New Roman"/>
          <w:sz w:val="24"/>
          <w:szCs w:val="24"/>
        </w:rPr>
        <w:tab/>
      </w:r>
      <w:r>
        <w:rPr>
          <w:rFonts w:ascii="Times New Roman" w:hAnsi="Times New Roman"/>
          <w:sz w:val="24"/>
          <w:szCs w:val="24"/>
        </w:rPr>
        <w:tab/>
      </w:r>
      <w:r w:rsidRPr="00D325E2">
        <w:rPr>
          <w:rFonts w:ascii="Times New Roman" w:hAnsi="Times New Roman"/>
          <w:sz w:val="24"/>
          <w:szCs w:val="24"/>
        </w:rPr>
        <w:t>kkonsoer@lsu.edu</w:t>
      </w:r>
    </w:p>
    <w:p w14:paraId="548EB5A2" w14:textId="77777777" w:rsidR="00D325E2" w:rsidRDefault="00D325E2" w:rsidP="00D325E2">
      <w:pPr>
        <w:spacing w:after="0" w:line="240" w:lineRule="auto"/>
        <w:rPr>
          <w:rFonts w:ascii="Times New Roman" w:hAnsi="Times New Roman"/>
          <w:sz w:val="24"/>
          <w:szCs w:val="24"/>
        </w:rPr>
      </w:pPr>
      <w:r>
        <w:rPr>
          <w:rFonts w:ascii="Times New Roman" w:hAnsi="Times New Roman"/>
          <w:i/>
          <w:sz w:val="24"/>
          <w:szCs w:val="24"/>
        </w:rPr>
        <w:t>Phone:</w:t>
      </w:r>
      <w:r>
        <w:rPr>
          <w:rFonts w:ascii="Times New Roman" w:hAnsi="Times New Roman"/>
          <w:sz w:val="24"/>
          <w:szCs w:val="24"/>
        </w:rPr>
        <w:tab/>
      </w:r>
      <w:r>
        <w:rPr>
          <w:rFonts w:ascii="Times New Roman" w:hAnsi="Times New Roman"/>
          <w:sz w:val="24"/>
          <w:szCs w:val="24"/>
        </w:rPr>
        <w:tab/>
        <w:t>578-0891</w:t>
      </w:r>
    </w:p>
    <w:p w14:paraId="01DAF4E0" w14:textId="77777777" w:rsidR="00A37122" w:rsidRDefault="00A37122" w:rsidP="00D325E2">
      <w:pPr>
        <w:spacing w:after="0" w:line="240" w:lineRule="auto"/>
        <w:rPr>
          <w:rFonts w:ascii="Times New Roman" w:hAnsi="Times New Roman"/>
          <w:sz w:val="24"/>
          <w:szCs w:val="24"/>
        </w:rPr>
      </w:pPr>
    </w:p>
    <w:p w14:paraId="47F0F3DD" w14:textId="77777777" w:rsidR="00A37122" w:rsidRDefault="00A37122" w:rsidP="00D325E2">
      <w:pPr>
        <w:spacing w:after="0" w:line="240" w:lineRule="auto"/>
        <w:rPr>
          <w:rFonts w:ascii="Times New Roman" w:hAnsi="Times New Roman"/>
          <w:sz w:val="24"/>
          <w:szCs w:val="24"/>
        </w:rPr>
      </w:pPr>
      <w:r>
        <w:rPr>
          <w:rFonts w:ascii="Times New Roman" w:hAnsi="Times New Roman"/>
          <w:b/>
          <w:sz w:val="24"/>
          <w:szCs w:val="24"/>
        </w:rPr>
        <w:t>Required Textbook:</w:t>
      </w:r>
      <w:r>
        <w:rPr>
          <w:rFonts w:ascii="Times New Roman" w:hAnsi="Times New Roman"/>
          <w:sz w:val="24"/>
          <w:szCs w:val="24"/>
        </w:rPr>
        <w:t xml:space="preserve"> </w:t>
      </w:r>
    </w:p>
    <w:p w14:paraId="01C851DD" w14:textId="77777777" w:rsidR="00A37122" w:rsidRPr="00D55034" w:rsidRDefault="00D55034" w:rsidP="00D325E2">
      <w:pPr>
        <w:spacing w:after="0" w:line="240" w:lineRule="auto"/>
        <w:rPr>
          <w:rFonts w:ascii="Times New Roman" w:hAnsi="Times New Roman"/>
          <w:sz w:val="24"/>
          <w:szCs w:val="24"/>
        </w:rPr>
      </w:pPr>
      <w:r>
        <w:rPr>
          <w:rFonts w:ascii="Times New Roman" w:hAnsi="Times New Roman"/>
          <w:sz w:val="24"/>
          <w:szCs w:val="24"/>
        </w:rPr>
        <w:t xml:space="preserve">Bierman, P.R., Montgomery, D.R., 2014, </w:t>
      </w:r>
      <w:r>
        <w:rPr>
          <w:rFonts w:ascii="Times New Roman" w:hAnsi="Times New Roman"/>
          <w:i/>
          <w:sz w:val="24"/>
          <w:szCs w:val="24"/>
        </w:rPr>
        <w:t>Key Concepts in Geomorphology</w:t>
      </w:r>
      <w:r>
        <w:rPr>
          <w:rFonts w:ascii="Times New Roman" w:hAnsi="Times New Roman"/>
          <w:sz w:val="24"/>
          <w:szCs w:val="24"/>
        </w:rPr>
        <w:t>, WH Freeman.</w:t>
      </w:r>
    </w:p>
    <w:p w14:paraId="7CF936F7" w14:textId="77777777" w:rsidR="00A37122" w:rsidRDefault="00A37122" w:rsidP="00D325E2">
      <w:pPr>
        <w:spacing w:after="0" w:line="240" w:lineRule="auto"/>
        <w:rPr>
          <w:rFonts w:ascii="Times New Roman" w:hAnsi="Times New Roman"/>
          <w:sz w:val="24"/>
          <w:szCs w:val="24"/>
        </w:rPr>
      </w:pPr>
    </w:p>
    <w:p w14:paraId="7FBE9DF6" w14:textId="77777777" w:rsidR="00A37122" w:rsidRDefault="00A37122" w:rsidP="00D325E2">
      <w:pPr>
        <w:spacing w:after="0" w:line="240" w:lineRule="auto"/>
        <w:rPr>
          <w:rFonts w:ascii="Times New Roman" w:hAnsi="Times New Roman"/>
          <w:sz w:val="24"/>
          <w:szCs w:val="24"/>
        </w:rPr>
      </w:pPr>
      <w:r>
        <w:rPr>
          <w:rFonts w:ascii="Times New Roman" w:hAnsi="Times New Roman"/>
          <w:b/>
          <w:sz w:val="24"/>
          <w:szCs w:val="24"/>
        </w:rPr>
        <w:t>Prerequisites:</w:t>
      </w:r>
    </w:p>
    <w:p w14:paraId="4EBEDD6D" w14:textId="77777777" w:rsidR="00A37122" w:rsidRDefault="00A37122" w:rsidP="00D325E2">
      <w:pPr>
        <w:spacing w:after="0" w:line="240" w:lineRule="auto"/>
        <w:rPr>
          <w:rFonts w:ascii="Times New Roman" w:hAnsi="Times New Roman"/>
          <w:sz w:val="24"/>
          <w:szCs w:val="24"/>
        </w:rPr>
      </w:pPr>
      <w:r>
        <w:rPr>
          <w:rFonts w:ascii="Times New Roman" w:hAnsi="Times New Roman"/>
          <w:sz w:val="24"/>
          <w:szCs w:val="24"/>
        </w:rPr>
        <w:t>GEOG-2051, introductory Geology, or permission of Instructor</w:t>
      </w:r>
    </w:p>
    <w:p w14:paraId="0B419091" w14:textId="77777777" w:rsidR="00A37122" w:rsidRDefault="00A37122" w:rsidP="00D325E2">
      <w:pPr>
        <w:spacing w:after="0" w:line="240" w:lineRule="auto"/>
        <w:rPr>
          <w:rFonts w:ascii="Times New Roman" w:hAnsi="Times New Roman"/>
          <w:sz w:val="24"/>
          <w:szCs w:val="24"/>
        </w:rPr>
      </w:pPr>
    </w:p>
    <w:p w14:paraId="6D53C8B7" w14:textId="77777777" w:rsidR="00220558" w:rsidRDefault="001E5A21" w:rsidP="00D325E2">
      <w:pPr>
        <w:spacing w:after="0" w:line="240" w:lineRule="auto"/>
        <w:rPr>
          <w:rFonts w:ascii="Times New Roman" w:hAnsi="Times New Roman"/>
          <w:sz w:val="24"/>
          <w:szCs w:val="24"/>
        </w:rPr>
      </w:pPr>
      <w:r>
        <w:rPr>
          <w:rFonts w:ascii="Times New Roman" w:hAnsi="Times New Roman"/>
          <w:b/>
          <w:sz w:val="24"/>
          <w:szCs w:val="24"/>
        </w:rPr>
        <w:t>Course Goals</w:t>
      </w:r>
    </w:p>
    <w:p w14:paraId="4247FD9B" w14:textId="77777777" w:rsidR="00451281" w:rsidRDefault="00451281" w:rsidP="00D325E2">
      <w:pPr>
        <w:spacing w:after="0" w:line="240" w:lineRule="auto"/>
        <w:rPr>
          <w:rFonts w:ascii="Times New Roman" w:hAnsi="Times New Roman"/>
          <w:sz w:val="24"/>
          <w:szCs w:val="24"/>
        </w:rPr>
      </w:pPr>
      <w:r>
        <w:rPr>
          <w:rFonts w:ascii="Times New Roman" w:hAnsi="Times New Roman"/>
          <w:sz w:val="24"/>
          <w:szCs w:val="24"/>
        </w:rPr>
        <w:t xml:space="preserve">Geomorphology is the study of earth surface processes and landforms. The overall form of earth’s surface is the result of gravitational, tectonic, and volcanic forces that have created the ocean basins, the continents, mountain ranges, and rift basins. Modification of these features results from the interaction of geologic structure with gravity and climate. We will focus on how continental tectonic features are modified by weathering, fluvial, </w:t>
      </w:r>
      <w:r w:rsidR="001E5A21">
        <w:rPr>
          <w:rFonts w:ascii="Times New Roman" w:hAnsi="Times New Roman"/>
          <w:sz w:val="24"/>
          <w:szCs w:val="24"/>
        </w:rPr>
        <w:t>a</w:t>
      </w:r>
      <w:r>
        <w:rPr>
          <w:rFonts w:ascii="Times New Roman" w:hAnsi="Times New Roman"/>
          <w:sz w:val="24"/>
          <w:szCs w:val="24"/>
        </w:rPr>
        <w:t>eolian, karst, coastal, and glacial processes. We will use topographic maps, digital elevation models (DEMs), and remotely sensed images to understand the origin and age of terrestrial landforms. At the end of the semester, you should be able to:</w:t>
      </w:r>
    </w:p>
    <w:p w14:paraId="5ED8F727" w14:textId="77777777" w:rsidR="00451281" w:rsidRDefault="00451281" w:rsidP="00451281">
      <w:pPr>
        <w:pStyle w:val="ListParagraph"/>
        <w:numPr>
          <w:ilvl w:val="0"/>
          <w:numId w:val="7"/>
        </w:numPr>
        <w:spacing w:after="0" w:line="240" w:lineRule="auto"/>
        <w:rPr>
          <w:rFonts w:ascii="Times New Roman" w:hAnsi="Times New Roman"/>
          <w:sz w:val="24"/>
          <w:szCs w:val="24"/>
        </w:rPr>
      </w:pPr>
      <w:r>
        <w:rPr>
          <w:rFonts w:ascii="Times New Roman" w:hAnsi="Times New Roman"/>
          <w:sz w:val="24"/>
          <w:szCs w:val="24"/>
        </w:rPr>
        <w:t>recognize and analyze earth surface landforms using topographic maps, DEMs, aerial photographs, and satellite images.</w:t>
      </w:r>
    </w:p>
    <w:p w14:paraId="448E76D3" w14:textId="77777777" w:rsidR="00451281" w:rsidRDefault="00451281" w:rsidP="00451281">
      <w:pPr>
        <w:pStyle w:val="ListParagraph"/>
        <w:numPr>
          <w:ilvl w:val="0"/>
          <w:numId w:val="7"/>
        </w:numPr>
        <w:spacing w:after="0" w:line="240" w:lineRule="auto"/>
        <w:rPr>
          <w:rFonts w:ascii="Times New Roman" w:hAnsi="Times New Roman"/>
          <w:sz w:val="24"/>
          <w:szCs w:val="24"/>
        </w:rPr>
      </w:pPr>
      <w:r>
        <w:rPr>
          <w:rFonts w:ascii="Times New Roman" w:hAnsi="Times New Roman"/>
          <w:sz w:val="24"/>
          <w:szCs w:val="24"/>
        </w:rPr>
        <w:t>identify and describe landforms and sediment in the field and collect geomorphic data in the field.</w:t>
      </w:r>
    </w:p>
    <w:p w14:paraId="28714675" w14:textId="77777777" w:rsidR="00451281" w:rsidRDefault="00451281" w:rsidP="00451281">
      <w:pPr>
        <w:pStyle w:val="ListParagraph"/>
        <w:numPr>
          <w:ilvl w:val="0"/>
          <w:numId w:val="7"/>
        </w:numPr>
        <w:spacing w:after="0" w:line="240" w:lineRule="auto"/>
        <w:rPr>
          <w:rFonts w:ascii="Times New Roman" w:hAnsi="Times New Roman"/>
          <w:sz w:val="24"/>
          <w:szCs w:val="24"/>
        </w:rPr>
      </w:pPr>
      <w:r>
        <w:rPr>
          <w:rFonts w:ascii="Times New Roman" w:hAnsi="Times New Roman"/>
          <w:sz w:val="24"/>
          <w:szCs w:val="24"/>
        </w:rPr>
        <w:t>explain how common earth surface landforms are formed by geomorphic processes.</w:t>
      </w:r>
    </w:p>
    <w:p w14:paraId="1CA8CD20" w14:textId="77777777" w:rsidR="00451281" w:rsidRPr="00451281" w:rsidRDefault="00451281" w:rsidP="00451281">
      <w:pPr>
        <w:pStyle w:val="ListParagraph"/>
        <w:numPr>
          <w:ilvl w:val="0"/>
          <w:numId w:val="7"/>
        </w:numPr>
        <w:spacing w:after="0" w:line="240" w:lineRule="auto"/>
        <w:rPr>
          <w:rFonts w:ascii="Times New Roman" w:hAnsi="Times New Roman"/>
          <w:sz w:val="24"/>
          <w:szCs w:val="24"/>
        </w:rPr>
      </w:pPr>
      <w:r>
        <w:rPr>
          <w:rFonts w:ascii="Times New Roman" w:hAnsi="Times New Roman"/>
          <w:sz w:val="24"/>
          <w:szCs w:val="24"/>
        </w:rPr>
        <w:t>make predictions about how geomorphic systems will respond if modified by humans or natural events.</w:t>
      </w:r>
    </w:p>
    <w:p w14:paraId="12D1F734" w14:textId="77777777" w:rsidR="00220558" w:rsidRPr="00220558" w:rsidRDefault="00220558" w:rsidP="00D325E2">
      <w:pPr>
        <w:spacing w:after="0" w:line="240" w:lineRule="auto"/>
        <w:rPr>
          <w:rFonts w:ascii="Times New Roman" w:hAnsi="Times New Roman"/>
          <w:sz w:val="24"/>
          <w:szCs w:val="24"/>
        </w:rPr>
      </w:pPr>
    </w:p>
    <w:p w14:paraId="1C0550AC" w14:textId="77777777" w:rsidR="00A37122" w:rsidRDefault="00A37122" w:rsidP="00D325E2">
      <w:pPr>
        <w:spacing w:after="0" w:line="240" w:lineRule="auto"/>
        <w:rPr>
          <w:rFonts w:ascii="Times New Roman" w:hAnsi="Times New Roman"/>
          <w:sz w:val="24"/>
          <w:szCs w:val="24"/>
        </w:rPr>
      </w:pPr>
      <w:r>
        <w:rPr>
          <w:rFonts w:ascii="Times New Roman" w:hAnsi="Times New Roman"/>
          <w:b/>
          <w:sz w:val="24"/>
          <w:szCs w:val="24"/>
        </w:rPr>
        <w:t>Course Structure:</w:t>
      </w:r>
    </w:p>
    <w:p w14:paraId="12F4949A" w14:textId="77777777" w:rsidR="00D325E2" w:rsidRDefault="00A37122" w:rsidP="00D325E2">
      <w:pPr>
        <w:spacing w:after="0" w:line="240" w:lineRule="auto"/>
        <w:rPr>
          <w:rFonts w:ascii="Times New Roman" w:hAnsi="Times New Roman"/>
          <w:sz w:val="24"/>
          <w:szCs w:val="24"/>
        </w:rPr>
      </w:pPr>
      <w:r>
        <w:rPr>
          <w:rFonts w:ascii="Times New Roman" w:hAnsi="Times New Roman"/>
          <w:sz w:val="24"/>
          <w:szCs w:val="24"/>
        </w:rPr>
        <w:t xml:space="preserve">There will be </w:t>
      </w:r>
      <w:r w:rsidR="0012385E">
        <w:rPr>
          <w:rFonts w:ascii="Times New Roman" w:hAnsi="Times New Roman"/>
          <w:sz w:val="24"/>
          <w:szCs w:val="24"/>
        </w:rPr>
        <w:t xml:space="preserve">roughly </w:t>
      </w:r>
      <w:r>
        <w:rPr>
          <w:rFonts w:ascii="Times New Roman" w:hAnsi="Times New Roman"/>
          <w:sz w:val="24"/>
          <w:szCs w:val="24"/>
        </w:rPr>
        <w:t xml:space="preserve">2 hours </w:t>
      </w:r>
      <w:r w:rsidR="007D77DF">
        <w:rPr>
          <w:rFonts w:ascii="Times New Roman" w:hAnsi="Times New Roman"/>
          <w:sz w:val="24"/>
          <w:szCs w:val="24"/>
        </w:rPr>
        <w:t>of lecture and discussion each week, and one hour of in-class</w:t>
      </w:r>
      <w:r w:rsidR="008E5568">
        <w:rPr>
          <w:rFonts w:ascii="Times New Roman" w:hAnsi="Times New Roman"/>
          <w:sz w:val="24"/>
          <w:szCs w:val="24"/>
        </w:rPr>
        <w:t xml:space="preserve"> computer/laboratory exercises.</w:t>
      </w:r>
      <w:r w:rsidR="0012385E">
        <w:rPr>
          <w:rFonts w:ascii="Times New Roman" w:hAnsi="Times New Roman"/>
          <w:sz w:val="24"/>
          <w:szCs w:val="24"/>
        </w:rPr>
        <w:t xml:space="preserve"> Some labs will require you turn in written work and other labs will be field work, hands-on </w:t>
      </w:r>
      <w:proofErr w:type="gramStart"/>
      <w:r w:rsidR="0012385E">
        <w:rPr>
          <w:rFonts w:ascii="Times New Roman" w:hAnsi="Times New Roman"/>
          <w:sz w:val="24"/>
          <w:szCs w:val="24"/>
        </w:rPr>
        <w:t>projects</w:t>
      </w:r>
      <w:proofErr w:type="gramEnd"/>
      <w:r w:rsidR="0012385E">
        <w:rPr>
          <w:rFonts w:ascii="Times New Roman" w:hAnsi="Times New Roman"/>
          <w:sz w:val="24"/>
          <w:szCs w:val="24"/>
        </w:rPr>
        <w:t xml:space="preserve"> and demonstrations.</w:t>
      </w:r>
    </w:p>
    <w:p w14:paraId="4BF5A1AD" w14:textId="77777777" w:rsidR="008E5568" w:rsidRDefault="008E5568" w:rsidP="00D325E2">
      <w:pPr>
        <w:spacing w:after="0" w:line="240" w:lineRule="auto"/>
        <w:rPr>
          <w:rFonts w:ascii="Times New Roman" w:hAnsi="Times New Roman"/>
          <w:sz w:val="24"/>
          <w:szCs w:val="24"/>
        </w:rPr>
      </w:pPr>
    </w:p>
    <w:p w14:paraId="29483980" w14:textId="77777777" w:rsidR="008E5568" w:rsidRDefault="008E5568" w:rsidP="00D325E2">
      <w:pPr>
        <w:spacing w:after="0" w:line="240" w:lineRule="auto"/>
        <w:rPr>
          <w:rFonts w:ascii="Times New Roman" w:hAnsi="Times New Roman"/>
          <w:sz w:val="24"/>
          <w:szCs w:val="24"/>
        </w:rPr>
      </w:pPr>
      <w:r>
        <w:rPr>
          <w:rFonts w:ascii="Times New Roman" w:hAnsi="Times New Roman"/>
          <w:b/>
          <w:sz w:val="24"/>
          <w:szCs w:val="24"/>
        </w:rPr>
        <w:t>Course Evaluation:</w:t>
      </w:r>
    </w:p>
    <w:p w14:paraId="52D29A32" w14:textId="77777777" w:rsidR="008E5568" w:rsidRDefault="008E5568" w:rsidP="00D325E2">
      <w:pPr>
        <w:spacing w:after="0" w:line="240" w:lineRule="auto"/>
        <w:rPr>
          <w:rFonts w:ascii="Times New Roman" w:hAnsi="Times New Roman"/>
          <w:sz w:val="24"/>
          <w:szCs w:val="24"/>
        </w:rPr>
      </w:pPr>
      <w:r>
        <w:rPr>
          <w:rFonts w:ascii="Times New Roman" w:hAnsi="Times New Roman"/>
          <w:sz w:val="24"/>
          <w:szCs w:val="24"/>
        </w:rPr>
        <w:t>Grading for this course will be based on in-class participation during laboratory exercises, homework assignments</w:t>
      </w:r>
      <w:r w:rsidR="00E11855">
        <w:rPr>
          <w:rFonts w:ascii="Times New Roman" w:hAnsi="Times New Roman"/>
          <w:sz w:val="24"/>
          <w:szCs w:val="24"/>
        </w:rPr>
        <w:t xml:space="preserve">, a semester project, </w:t>
      </w:r>
      <w:r w:rsidR="00EC3CE0">
        <w:rPr>
          <w:rFonts w:ascii="Times New Roman" w:hAnsi="Times New Roman"/>
          <w:sz w:val="24"/>
          <w:szCs w:val="24"/>
        </w:rPr>
        <w:t>and two section exams</w:t>
      </w:r>
      <w:r>
        <w:rPr>
          <w:rFonts w:ascii="Times New Roman" w:hAnsi="Times New Roman"/>
          <w:sz w:val="24"/>
          <w:szCs w:val="24"/>
        </w:rPr>
        <w:t>. Points will be awarded as follows:</w:t>
      </w:r>
    </w:p>
    <w:p w14:paraId="747260EE" w14:textId="77777777" w:rsidR="008E5568" w:rsidRDefault="008E5568" w:rsidP="00E11855">
      <w:pPr>
        <w:spacing w:after="0" w:line="240" w:lineRule="auto"/>
        <w:jc w:val="center"/>
        <w:rPr>
          <w:rFonts w:ascii="Times New Roman" w:hAnsi="Times New Roman"/>
          <w:sz w:val="24"/>
          <w:szCs w:val="24"/>
        </w:rPr>
      </w:pPr>
    </w:p>
    <w:tbl>
      <w:tblPr>
        <w:tblStyle w:val="TableGrid"/>
        <w:tblW w:w="0" w:type="auto"/>
        <w:tblLook w:val="04A0" w:firstRow="1" w:lastRow="0" w:firstColumn="1" w:lastColumn="0" w:noHBand="0" w:noVBand="1"/>
      </w:tblPr>
      <w:tblGrid>
        <w:gridCol w:w="4675"/>
        <w:gridCol w:w="4675"/>
      </w:tblGrid>
      <w:tr w:rsidR="00E11855" w14:paraId="624453AA" w14:textId="77777777" w:rsidTr="00E11855">
        <w:tc>
          <w:tcPr>
            <w:tcW w:w="4675" w:type="dxa"/>
          </w:tcPr>
          <w:p w14:paraId="62FD7276" w14:textId="77777777" w:rsidR="00E11855" w:rsidRDefault="00E11855" w:rsidP="00E55481">
            <w:pPr>
              <w:spacing w:after="0" w:line="240" w:lineRule="auto"/>
              <w:jc w:val="center"/>
              <w:rPr>
                <w:rFonts w:ascii="Times New Roman" w:hAnsi="Times New Roman"/>
                <w:sz w:val="24"/>
                <w:szCs w:val="24"/>
              </w:rPr>
            </w:pPr>
            <w:bookmarkStart w:id="0" w:name="OLE_LINK8"/>
            <w:bookmarkStart w:id="1" w:name="OLE_LINK9"/>
            <w:bookmarkStart w:id="2" w:name="OLE_LINK10"/>
            <w:r>
              <w:rPr>
                <w:rFonts w:ascii="Times New Roman" w:hAnsi="Times New Roman"/>
                <w:sz w:val="24"/>
                <w:szCs w:val="24"/>
              </w:rPr>
              <w:lastRenderedPageBreak/>
              <w:t xml:space="preserve">In-class </w:t>
            </w:r>
            <w:r w:rsidR="00E55481">
              <w:rPr>
                <w:rFonts w:ascii="Times New Roman" w:hAnsi="Times New Roman"/>
                <w:sz w:val="24"/>
                <w:szCs w:val="24"/>
              </w:rPr>
              <w:t>participation</w:t>
            </w:r>
          </w:p>
        </w:tc>
        <w:tc>
          <w:tcPr>
            <w:tcW w:w="4675" w:type="dxa"/>
          </w:tcPr>
          <w:p w14:paraId="301CF734" w14:textId="77777777" w:rsidR="00E11855" w:rsidRDefault="00E11855" w:rsidP="00E11855">
            <w:pPr>
              <w:spacing w:after="0" w:line="240" w:lineRule="auto"/>
              <w:jc w:val="center"/>
              <w:rPr>
                <w:rFonts w:ascii="Times New Roman" w:hAnsi="Times New Roman"/>
                <w:sz w:val="24"/>
                <w:szCs w:val="24"/>
              </w:rPr>
            </w:pPr>
            <w:r>
              <w:rPr>
                <w:rFonts w:ascii="Times New Roman" w:hAnsi="Times New Roman"/>
                <w:sz w:val="24"/>
                <w:szCs w:val="24"/>
              </w:rPr>
              <w:t>100 pts.</w:t>
            </w:r>
          </w:p>
        </w:tc>
      </w:tr>
      <w:tr w:rsidR="00E11855" w14:paraId="446FC19B" w14:textId="77777777" w:rsidTr="00E11855">
        <w:tc>
          <w:tcPr>
            <w:tcW w:w="4675" w:type="dxa"/>
          </w:tcPr>
          <w:p w14:paraId="724A8F6D" w14:textId="77777777" w:rsidR="00E11855" w:rsidRDefault="00E55481" w:rsidP="00E11855">
            <w:pPr>
              <w:spacing w:after="0" w:line="240" w:lineRule="auto"/>
              <w:jc w:val="center"/>
              <w:rPr>
                <w:rFonts w:ascii="Times New Roman" w:hAnsi="Times New Roman"/>
                <w:sz w:val="24"/>
                <w:szCs w:val="24"/>
              </w:rPr>
            </w:pPr>
            <w:r>
              <w:rPr>
                <w:rFonts w:ascii="Times New Roman" w:hAnsi="Times New Roman"/>
                <w:sz w:val="24"/>
                <w:szCs w:val="24"/>
              </w:rPr>
              <w:t>Labs</w:t>
            </w:r>
            <w:r w:rsidR="00E11855">
              <w:rPr>
                <w:rFonts w:ascii="Times New Roman" w:hAnsi="Times New Roman"/>
                <w:sz w:val="24"/>
                <w:szCs w:val="24"/>
              </w:rPr>
              <w:t>/Take-home Assignments</w:t>
            </w:r>
          </w:p>
        </w:tc>
        <w:tc>
          <w:tcPr>
            <w:tcW w:w="4675" w:type="dxa"/>
          </w:tcPr>
          <w:p w14:paraId="316D2D4D" w14:textId="77777777" w:rsidR="00E11855" w:rsidRDefault="00E11855" w:rsidP="00E11855">
            <w:pPr>
              <w:spacing w:after="0" w:line="240" w:lineRule="auto"/>
              <w:jc w:val="center"/>
              <w:rPr>
                <w:rFonts w:ascii="Times New Roman" w:hAnsi="Times New Roman"/>
                <w:sz w:val="24"/>
                <w:szCs w:val="24"/>
              </w:rPr>
            </w:pPr>
            <w:r>
              <w:rPr>
                <w:rFonts w:ascii="Times New Roman" w:hAnsi="Times New Roman"/>
                <w:sz w:val="24"/>
                <w:szCs w:val="24"/>
              </w:rPr>
              <w:t>100 pts.</w:t>
            </w:r>
          </w:p>
        </w:tc>
      </w:tr>
      <w:tr w:rsidR="00E11855" w14:paraId="2A6278A4" w14:textId="77777777" w:rsidTr="00E11855">
        <w:tc>
          <w:tcPr>
            <w:tcW w:w="4675" w:type="dxa"/>
          </w:tcPr>
          <w:p w14:paraId="0E6340F6" w14:textId="77777777" w:rsidR="00E11855" w:rsidRDefault="00E11855" w:rsidP="00E11855">
            <w:pPr>
              <w:spacing w:after="0" w:line="240" w:lineRule="auto"/>
              <w:jc w:val="center"/>
              <w:rPr>
                <w:rFonts w:ascii="Times New Roman" w:hAnsi="Times New Roman"/>
                <w:sz w:val="24"/>
                <w:szCs w:val="24"/>
              </w:rPr>
            </w:pPr>
            <w:r>
              <w:rPr>
                <w:rFonts w:ascii="Times New Roman" w:hAnsi="Times New Roman"/>
                <w:sz w:val="24"/>
                <w:szCs w:val="24"/>
              </w:rPr>
              <w:t>Semester Project</w:t>
            </w:r>
          </w:p>
        </w:tc>
        <w:tc>
          <w:tcPr>
            <w:tcW w:w="4675" w:type="dxa"/>
          </w:tcPr>
          <w:p w14:paraId="10BFD531" w14:textId="77777777" w:rsidR="00E11855" w:rsidRDefault="00E11855" w:rsidP="00E11855">
            <w:pPr>
              <w:spacing w:after="0" w:line="240" w:lineRule="auto"/>
              <w:jc w:val="center"/>
              <w:rPr>
                <w:rFonts w:ascii="Times New Roman" w:hAnsi="Times New Roman"/>
                <w:sz w:val="24"/>
                <w:szCs w:val="24"/>
              </w:rPr>
            </w:pPr>
            <w:r>
              <w:rPr>
                <w:rFonts w:ascii="Times New Roman" w:hAnsi="Times New Roman"/>
                <w:sz w:val="24"/>
                <w:szCs w:val="24"/>
              </w:rPr>
              <w:t>100 pts.</w:t>
            </w:r>
          </w:p>
        </w:tc>
      </w:tr>
      <w:tr w:rsidR="00E11855" w14:paraId="41658272" w14:textId="77777777" w:rsidTr="00E11855">
        <w:tc>
          <w:tcPr>
            <w:tcW w:w="4675" w:type="dxa"/>
          </w:tcPr>
          <w:p w14:paraId="1EBAFC21" w14:textId="77777777" w:rsidR="00E11855" w:rsidRDefault="00E11855" w:rsidP="00E11855">
            <w:pPr>
              <w:spacing w:after="0" w:line="240" w:lineRule="auto"/>
              <w:jc w:val="center"/>
              <w:rPr>
                <w:rFonts w:ascii="Times New Roman" w:hAnsi="Times New Roman"/>
                <w:sz w:val="24"/>
                <w:szCs w:val="24"/>
              </w:rPr>
            </w:pPr>
            <w:r>
              <w:rPr>
                <w:rFonts w:ascii="Times New Roman" w:hAnsi="Times New Roman"/>
                <w:sz w:val="24"/>
                <w:szCs w:val="24"/>
              </w:rPr>
              <w:t>Exam</w:t>
            </w:r>
            <w:r w:rsidR="00514B07">
              <w:rPr>
                <w:rFonts w:ascii="Times New Roman" w:hAnsi="Times New Roman"/>
                <w:sz w:val="24"/>
                <w:szCs w:val="24"/>
              </w:rPr>
              <w:t xml:space="preserve"> 1</w:t>
            </w:r>
          </w:p>
        </w:tc>
        <w:tc>
          <w:tcPr>
            <w:tcW w:w="4675" w:type="dxa"/>
          </w:tcPr>
          <w:p w14:paraId="06673B95" w14:textId="77777777" w:rsidR="00E11855" w:rsidRDefault="00E11855" w:rsidP="00E11855">
            <w:pPr>
              <w:spacing w:after="0" w:line="240" w:lineRule="auto"/>
              <w:jc w:val="center"/>
              <w:rPr>
                <w:rFonts w:ascii="Times New Roman" w:hAnsi="Times New Roman"/>
                <w:sz w:val="24"/>
                <w:szCs w:val="24"/>
              </w:rPr>
            </w:pPr>
            <w:r>
              <w:rPr>
                <w:rFonts w:ascii="Times New Roman" w:hAnsi="Times New Roman"/>
                <w:sz w:val="24"/>
                <w:szCs w:val="24"/>
              </w:rPr>
              <w:t>100 pts.</w:t>
            </w:r>
          </w:p>
        </w:tc>
      </w:tr>
      <w:tr w:rsidR="00514B07" w14:paraId="70AC24BD" w14:textId="77777777" w:rsidTr="00E11855">
        <w:tc>
          <w:tcPr>
            <w:tcW w:w="4675" w:type="dxa"/>
          </w:tcPr>
          <w:p w14:paraId="6E4A158B" w14:textId="77777777" w:rsidR="00514B07" w:rsidRDefault="00514B07" w:rsidP="00E11855">
            <w:pPr>
              <w:spacing w:after="0" w:line="240" w:lineRule="auto"/>
              <w:jc w:val="center"/>
              <w:rPr>
                <w:rFonts w:ascii="Times New Roman" w:hAnsi="Times New Roman"/>
                <w:sz w:val="24"/>
                <w:szCs w:val="24"/>
              </w:rPr>
            </w:pPr>
            <w:r>
              <w:rPr>
                <w:rFonts w:ascii="Times New Roman" w:hAnsi="Times New Roman"/>
                <w:sz w:val="24"/>
                <w:szCs w:val="24"/>
              </w:rPr>
              <w:t>Exam 2</w:t>
            </w:r>
          </w:p>
        </w:tc>
        <w:tc>
          <w:tcPr>
            <w:tcW w:w="4675" w:type="dxa"/>
          </w:tcPr>
          <w:p w14:paraId="2B29764D" w14:textId="77777777" w:rsidR="00514B07" w:rsidRDefault="00514B07" w:rsidP="00E11855">
            <w:pPr>
              <w:spacing w:after="0" w:line="240" w:lineRule="auto"/>
              <w:jc w:val="center"/>
              <w:rPr>
                <w:rFonts w:ascii="Times New Roman" w:hAnsi="Times New Roman"/>
                <w:sz w:val="24"/>
                <w:szCs w:val="24"/>
              </w:rPr>
            </w:pPr>
            <w:r>
              <w:rPr>
                <w:rFonts w:ascii="Times New Roman" w:hAnsi="Times New Roman"/>
                <w:sz w:val="24"/>
                <w:szCs w:val="24"/>
              </w:rPr>
              <w:t>100 pts.</w:t>
            </w:r>
          </w:p>
        </w:tc>
      </w:tr>
      <w:tr w:rsidR="00834BEF" w14:paraId="1BC135BC" w14:textId="77777777" w:rsidTr="00E11855">
        <w:tc>
          <w:tcPr>
            <w:tcW w:w="4675" w:type="dxa"/>
          </w:tcPr>
          <w:p w14:paraId="170A4C6A" w14:textId="77777777" w:rsidR="00834BEF" w:rsidRDefault="00834BEF" w:rsidP="00E11855">
            <w:pPr>
              <w:spacing w:after="0" w:line="240" w:lineRule="auto"/>
              <w:jc w:val="center"/>
              <w:rPr>
                <w:rFonts w:ascii="Times New Roman" w:hAnsi="Times New Roman"/>
                <w:sz w:val="24"/>
                <w:szCs w:val="24"/>
              </w:rPr>
            </w:pPr>
            <w:r>
              <w:rPr>
                <w:rFonts w:ascii="Times New Roman" w:hAnsi="Times New Roman"/>
                <w:sz w:val="24"/>
                <w:szCs w:val="24"/>
              </w:rPr>
              <w:t>Exam 3</w:t>
            </w:r>
          </w:p>
        </w:tc>
        <w:tc>
          <w:tcPr>
            <w:tcW w:w="4675" w:type="dxa"/>
          </w:tcPr>
          <w:p w14:paraId="01224BC3" w14:textId="77777777" w:rsidR="00834BEF" w:rsidRDefault="00834BEF" w:rsidP="00E11855">
            <w:pPr>
              <w:spacing w:after="0" w:line="240" w:lineRule="auto"/>
              <w:jc w:val="center"/>
              <w:rPr>
                <w:rFonts w:ascii="Times New Roman" w:hAnsi="Times New Roman"/>
                <w:sz w:val="24"/>
                <w:szCs w:val="24"/>
              </w:rPr>
            </w:pPr>
            <w:r>
              <w:rPr>
                <w:rFonts w:ascii="Times New Roman" w:hAnsi="Times New Roman"/>
                <w:sz w:val="24"/>
                <w:szCs w:val="24"/>
              </w:rPr>
              <w:t>100 pts.</w:t>
            </w:r>
          </w:p>
        </w:tc>
      </w:tr>
      <w:bookmarkEnd w:id="0"/>
      <w:bookmarkEnd w:id="1"/>
      <w:bookmarkEnd w:id="2"/>
    </w:tbl>
    <w:p w14:paraId="5E37221F" w14:textId="77777777" w:rsidR="00E11855" w:rsidRDefault="00E11855" w:rsidP="00426C6F">
      <w:pPr>
        <w:spacing w:after="0" w:line="240" w:lineRule="auto"/>
        <w:rPr>
          <w:rFonts w:ascii="Times New Roman" w:hAnsi="Times New Roman"/>
          <w:sz w:val="24"/>
          <w:szCs w:val="24"/>
        </w:rPr>
      </w:pPr>
    </w:p>
    <w:p w14:paraId="0424E6C7" w14:textId="77777777" w:rsidR="00F652BA" w:rsidRDefault="00E72C4F" w:rsidP="00426C6F">
      <w:pPr>
        <w:spacing w:after="0" w:line="240" w:lineRule="auto"/>
        <w:rPr>
          <w:rFonts w:ascii="Times New Roman" w:hAnsi="Times New Roman"/>
          <w:sz w:val="24"/>
          <w:szCs w:val="24"/>
        </w:rPr>
      </w:pPr>
      <w:r>
        <w:rPr>
          <w:rFonts w:ascii="Times New Roman" w:hAnsi="Times New Roman"/>
          <w:b/>
          <w:sz w:val="24"/>
          <w:szCs w:val="24"/>
        </w:rPr>
        <w:t>Grading:</w:t>
      </w:r>
    </w:p>
    <w:p w14:paraId="16B6247B" w14:textId="77777777" w:rsidR="00E72C4F" w:rsidRDefault="00E72C4F" w:rsidP="00E72C4F">
      <w:pPr>
        <w:spacing w:after="0"/>
        <w:contextualSpacing/>
        <w:jc w:val="both"/>
        <w:rPr>
          <w:rFonts w:ascii="Times New Roman" w:hAnsi="Times New Roman"/>
          <w:sz w:val="24"/>
          <w:szCs w:val="24"/>
        </w:rPr>
      </w:pPr>
      <w:bookmarkStart w:id="3" w:name="OLE_LINK55"/>
      <w:bookmarkStart w:id="4" w:name="OLE_LINK56"/>
      <w:bookmarkStart w:id="5" w:name="OLE_LINK57"/>
      <w:r w:rsidRPr="0045377A">
        <w:rPr>
          <w:rFonts w:ascii="Times New Roman" w:hAnsi="Times New Roman"/>
          <w:sz w:val="24"/>
          <w:szCs w:val="24"/>
        </w:rPr>
        <w:t>Letter grades for the course will be assigned using the standard percentage equivalents</w:t>
      </w:r>
      <w:r>
        <w:rPr>
          <w:rFonts w:ascii="Times New Roman" w:hAnsi="Times New Roman"/>
          <w:sz w:val="24"/>
          <w:szCs w:val="24"/>
        </w:rPr>
        <w:t xml:space="preserve"> based on a plus/minus system</w:t>
      </w:r>
      <w:r w:rsidRPr="0045377A">
        <w:rPr>
          <w:rFonts w:ascii="Times New Roman" w:hAnsi="Times New Roman"/>
          <w:sz w:val="24"/>
          <w:szCs w:val="24"/>
        </w:rPr>
        <w:t xml:space="preserve"> </w:t>
      </w:r>
      <w:bookmarkStart w:id="6" w:name="OLE_LINK11"/>
      <w:bookmarkStart w:id="7" w:name="OLE_LINK12"/>
      <w:bookmarkStart w:id="8" w:name="OLE_LINK13"/>
      <w:r w:rsidRPr="0045377A">
        <w:rPr>
          <w:rFonts w:ascii="Times New Roman" w:hAnsi="Times New Roman"/>
          <w:sz w:val="24"/>
          <w:szCs w:val="24"/>
        </w:rPr>
        <w:t>(</w:t>
      </w:r>
      <w:r>
        <w:rPr>
          <w:rFonts w:ascii="Times New Roman" w:hAnsi="Times New Roman"/>
          <w:sz w:val="24"/>
          <w:szCs w:val="24"/>
        </w:rPr>
        <w:t>A+ &gt;= 96%, A = 93 - 96%</w:t>
      </w:r>
      <w:r w:rsidRPr="0045377A">
        <w:rPr>
          <w:rFonts w:ascii="Times New Roman" w:hAnsi="Times New Roman"/>
          <w:sz w:val="24"/>
          <w:szCs w:val="24"/>
        </w:rPr>
        <w:t>,</w:t>
      </w:r>
      <w:r>
        <w:rPr>
          <w:rFonts w:ascii="Times New Roman" w:hAnsi="Times New Roman"/>
          <w:sz w:val="24"/>
          <w:szCs w:val="24"/>
        </w:rPr>
        <w:t xml:space="preserve"> A- = 90 – 93%,</w:t>
      </w:r>
      <w:r w:rsidRPr="0045377A">
        <w:rPr>
          <w:rFonts w:ascii="Times New Roman" w:hAnsi="Times New Roman"/>
          <w:sz w:val="24"/>
          <w:szCs w:val="24"/>
        </w:rPr>
        <w:t xml:space="preserve"> B</w:t>
      </w:r>
      <w:r>
        <w:rPr>
          <w:rFonts w:ascii="Times New Roman" w:hAnsi="Times New Roman"/>
          <w:sz w:val="24"/>
          <w:szCs w:val="24"/>
        </w:rPr>
        <w:t>+ = 86</w:t>
      </w:r>
      <w:r w:rsidRPr="0045377A">
        <w:rPr>
          <w:rFonts w:ascii="Times New Roman" w:hAnsi="Times New Roman"/>
          <w:sz w:val="24"/>
          <w:szCs w:val="24"/>
        </w:rPr>
        <w:t>-89%,</w:t>
      </w:r>
      <w:r>
        <w:rPr>
          <w:rFonts w:ascii="Times New Roman" w:hAnsi="Times New Roman"/>
          <w:sz w:val="24"/>
          <w:szCs w:val="24"/>
        </w:rPr>
        <w:t xml:space="preserve"> B = 83 – 86%, B- = 80 – 83%,</w:t>
      </w:r>
      <w:r w:rsidRPr="0045377A">
        <w:rPr>
          <w:rFonts w:ascii="Times New Roman" w:hAnsi="Times New Roman"/>
          <w:sz w:val="24"/>
          <w:szCs w:val="24"/>
        </w:rPr>
        <w:t xml:space="preserve"> C</w:t>
      </w:r>
      <w:r>
        <w:rPr>
          <w:rFonts w:ascii="Times New Roman" w:hAnsi="Times New Roman"/>
          <w:sz w:val="24"/>
          <w:szCs w:val="24"/>
        </w:rPr>
        <w:t>+ = 76</w:t>
      </w:r>
      <w:r w:rsidRPr="0045377A">
        <w:rPr>
          <w:rFonts w:ascii="Times New Roman" w:hAnsi="Times New Roman"/>
          <w:sz w:val="24"/>
          <w:szCs w:val="24"/>
        </w:rPr>
        <w:t>-79%,</w:t>
      </w:r>
      <w:r>
        <w:rPr>
          <w:rFonts w:ascii="Times New Roman" w:hAnsi="Times New Roman"/>
          <w:sz w:val="24"/>
          <w:szCs w:val="24"/>
        </w:rPr>
        <w:t xml:space="preserve"> C = 73 – 76%, C- = 70-73%,</w:t>
      </w:r>
      <w:r w:rsidRPr="0045377A">
        <w:rPr>
          <w:rFonts w:ascii="Times New Roman" w:hAnsi="Times New Roman"/>
          <w:sz w:val="24"/>
          <w:szCs w:val="24"/>
        </w:rPr>
        <w:t xml:space="preserve"> D</w:t>
      </w:r>
      <w:r>
        <w:rPr>
          <w:rFonts w:ascii="Times New Roman" w:hAnsi="Times New Roman"/>
          <w:sz w:val="24"/>
          <w:szCs w:val="24"/>
        </w:rPr>
        <w:t>+ = 66</w:t>
      </w:r>
      <w:r w:rsidRPr="0045377A">
        <w:rPr>
          <w:rFonts w:ascii="Times New Roman" w:hAnsi="Times New Roman"/>
          <w:sz w:val="24"/>
          <w:szCs w:val="24"/>
        </w:rPr>
        <w:t>-69%,</w:t>
      </w:r>
      <w:r>
        <w:rPr>
          <w:rFonts w:ascii="Times New Roman" w:hAnsi="Times New Roman"/>
          <w:sz w:val="24"/>
          <w:szCs w:val="24"/>
        </w:rPr>
        <w:t xml:space="preserve"> D = 63-66%, D- = 60-63%,</w:t>
      </w:r>
      <w:r w:rsidRPr="0045377A">
        <w:rPr>
          <w:rFonts w:ascii="Times New Roman" w:hAnsi="Times New Roman"/>
          <w:sz w:val="24"/>
          <w:szCs w:val="24"/>
        </w:rPr>
        <w:t xml:space="preserve"> F = &lt;60%).</w:t>
      </w:r>
    </w:p>
    <w:bookmarkEnd w:id="3"/>
    <w:bookmarkEnd w:id="4"/>
    <w:bookmarkEnd w:id="5"/>
    <w:bookmarkEnd w:id="6"/>
    <w:bookmarkEnd w:id="7"/>
    <w:bookmarkEnd w:id="8"/>
    <w:p w14:paraId="64A24166" w14:textId="77777777" w:rsidR="00F652BA" w:rsidRDefault="00F652BA" w:rsidP="00426C6F">
      <w:pPr>
        <w:spacing w:after="0" w:line="240" w:lineRule="auto"/>
        <w:rPr>
          <w:rFonts w:ascii="Times New Roman" w:hAnsi="Times New Roman"/>
          <w:b/>
          <w:sz w:val="24"/>
          <w:szCs w:val="24"/>
        </w:rPr>
      </w:pPr>
    </w:p>
    <w:p w14:paraId="3FB3C12B" w14:textId="77777777" w:rsidR="00426C6F" w:rsidRDefault="00426C6F" w:rsidP="00426C6F">
      <w:pPr>
        <w:spacing w:after="0" w:line="240" w:lineRule="auto"/>
        <w:rPr>
          <w:rFonts w:ascii="Times New Roman" w:hAnsi="Times New Roman"/>
          <w:sz w:val="24"/>
          <w:szCs w:val="24"/>
        </w:rPr>
      </w:pPr>
      <w:r>
        <w:rPr>
          <w:rFonts w:ascii="Times New Roman" w:hAnsi="Times New Roman"/>
          <w:b/>
          <w:sz w:val="24"/>
          <w:szCs w:val="24"/>
        </w:rPr>
        <w:t>Semester Project:</w:t>
      </w:r>
    </w:p>
    <w:p w14:paraId="6E0663AA" w14:textId="08E74D7D" w:rsidR="00426C6F" w:rsidRDefault="00E72C4F" w:rsidP="00426C6F">
      <w:pPr>
        <w:spacing w:after="0" w:line="240" w:lineRule="auto"/>
        <w:rPr>
          <w:rFonts w:ascii="Times New Roman" w:hAnsi="Times New Roman"/>
          <w:sz w:val="24"/>
          <w:szCs w:val="24"/>
        </w:rPr>
      </w:pPr>
      <w:r>
        <w:rPr>
          <w:rFonts w:ascii="Times New Roman" w:hAnsi="Times New Roman"/>
          <w:sz w:val="24"/>
          <w:szCs w:val="24"/>
        </w:rPr>
        <w:t>Each s</w:t>
      </w:r>
      <w:r w:rsidR="00426C6F">
        <w:rPr>
          <w:rFonts w:ascii="Times New Roman" w:hAnsi="Times New Roman"/>
          <w:sz w:val="24"/>
          <w:szCs w:val="24"/>
        </w:rPr>
        <w:t xml:space="preserve">tudent </w:t>
      </w:r>
      <w:r>
        <w:rPr>
          <w:rFonts w:ascii="Times New Roman" w:hAnsi="Times New Roman"/>
          <w:sz w:val="24"/>
          <w:szCs w:val="24"/>
        </w:rPr>
        <w:t>will</w:t>
      </w:r>
      <w:r w:rsidR="00EE577D">
        <w:rPr>
          <w:rFonts w:ascii="Times New Roman" w:hAnsi="Times New Roman"/>
          <w:sz w:val="24"/>
          <w:szCs w:val="24"/>
        </w:rPr>
        <w:t xml:space="preserve"> work individually</w:t>
      </w:r>
      <w:r>
        <w:rPr>
          <w:rFonts w:ascii="Times New Roman" w:hAnsi="Times New Roman"/>
          <w:sz w:val="24"/>
          <w:szCs w:val="24"/>
        </w:rPr>
        <w:t xml:space="preserve"> to complete a research project from a list of project </w:t>
      </w:r>
      <w:proofErr w:type="gramStart"/>
      <w:r>
        <w:rPr>
          <w:rFonts w:ascii="Times New Roman" w:hAnsi="Times New Roman"/>
          <w:sz w:val="24"/>
          <w:szCs w:val="24"/>
        </w:rPr>
        <w:t>ideas</w:t>
      </w:r>
      <w:proofErr w:type="gramEnd"/>
      <w:r>
        <w:rPr>
          <w:rFonts w:ascii="Times New Roman" w:hAnsi="Times New Roman"/>
          <w:sz w:val="24"/>
          <w:szCs w:val="24"/>
        </w:rPr>
        <w:t xml:space="preserve"> or your own project approved by the instructor. The project will be related to any of the topics covered in this course</w:t>
      </w:r>
      <w:r w:rsidR="00F652BA">
        <w:rPr>
          <w:rFonts w:ascii="Times New Roman" w:hAnsi="Times New Roman"/>
          <w:sz w:val="24"/>
          <w:szCs w:val="24"/>
        </w:rPr>
        <w:t xml:space="preserve">. </w:t>
      </w:r>
      <w:r>
        <w:rPr>
          <w:rFonts w:ascii="Times New Roman" w:hAnsi="Times New Roman"/>
          <w:sz w:val="24"/>
          <w:szCs w:val="24"/>
        </w:rPr>
        <w:t>The final product for this project will be a p</w:t>
      </w:r>
      <w:r w:rsidR="00730E89">
        <w:rPr>
          <w:rFonts w:ascii="Times New Roman" w:hAnsi="Times New Roman"/>
          <w:sz w:val="24"/>
          <w:szCs w:val="24"/>
        </w:rPr>
        <w:t>aper</w:t>
      </w:r>
      <w:r>
        <w:rPr>
          <w:rFonts w:ascii="Times New Roman" w:hAnsi="Times New Roman"/>
          <w:sz w:val="24"/>
          <w:szCs w:val="24"/>
        </w:rPr>
        <w:t xml:space="preserve"> that will be </w:t>
      </w:r>
      <w:r w:rsidR="00730E89">
        <w:rPr>
          <w:rFonts w:ascii="Times New Roman" w:hAnsi="Times New Roman"/>
          <w:sz w:val="24"/>
          <w:szCs w:val="24"/>
        </w:rPr>
        <w:t>due the last day of classes</w:t>
      </w:r>
      <w:r w:rsidR="001E5613">
        <w:rPr>
          <w:rFonts w:ascii="Times New Roman" w:hAnsi="Times New Roman"/>
          <w:sz w:val="24"/>
          <w:szCs w:val="24"/>
        </w:rPr>
        <w:t xml:space="preserve">, and a brief </w:t>
      </w:r>
      <w:proofErr w:type="gramStart"/>
      <w:r w:rsidR="001E5613">
        <w:rPr>
          <w:rFonts w:ascii="Times New Roman" w:hAnsi="Times New Roman"/>
          <w:sz w:val="24"/>
          <w:szCs w:val="24"/>
        </w:rPr>
        <w:t>5 minute</w:t>
      </w:r>
      <w:proofErr w:type="gramEnd"/>
      <w:r w:rsidR="001E5613">
        <w:rPr>
          <w:rFonts w:ascii="Times New Roman" w:hAnsi="Times New Roman"/>
          <w:sz w:val="24"/>
          <w:szCs w:val="24"/>
        </w:rPr>
        <w:t xml:space="preserve"> oral presentation during the last week of classes</w:t>
      </w:r>
      <w:r w:rsidR="00923725">
        <w:rPr>
          <w:rFonts w:ascii="Times New Roman" w:hAnsi="Times New Roman"/>
          <w:sz w:val="24"/>
          <w:szCs w:val="24"/>
        </w:rPr>
        <w:t xml:space="preserve"> (*note – presentations are tentative and final decisions will be made closer to end of semester)</w:t>
      </w:r>
      <w:r>
        <w:rPr>
          <w:rFonts w:ascii="Times New Roman" w:hAnsi="Times New Roman"/>
          <w:sz w:val="24"/>
          <w:szCs w:val="24"/>
        </w:rPr>
        <w:t xml:space="preserve">. </w:t>
      </w:r>
      <w:r w:rsidR="00F652BA">
        <w:rPr>
          <w:rFonts w:ascii="Times New Roman" w:hAnsi="Times New Roman"/>
          <w:sz w:val="24"/>
          <w:szCs w:val="24"/>
        </w:rPr>
        <w:t>More details will be given during class.</w:t>
      </w:r>
    </w:p>
    <w:p w14:paraId="062A50D2" w14:textId="77777777" w:rsidR="00E72C4F" w:rsidRDefault="00E72C4F" w:rsidP="00426C6F">
      <w:pPr>
        <w:spacing w:after="0" w:line="240" w:lineRule="auto"/>
        <w:rPr>
          <w:rFonts w:ascii="Times New Roman" w:hAnsi="Times New Roman"/>
          <w:sz w:val="24"/>
          <w:szCs w:val="24"/>
        </w:rPr>
      </w:pPr>
    </w:p>
    <w:p w14:paraId="206B36AC" w14:textId="77777777" w:rsidR="00E72C4F" w:rsidRDefault="00E72C4F" w:rsidP="00426C6F">
      <w:pPr>
        <w:spacing w:after="0" w:line="240" w:lineRule="auto"/>
        <w:rPr>
          <w:rFonts w:ascii="Times New Roman" w:hAnsi="Times New Roman"/>
          <w:sz w:val="24"/>
          <w:szCs w:val="24"/>
        </w:rPr>
      </w:pPr>
      <w:r>
        <w:rPr>
          <w:rFonts w:ascii="Times New Roman" w:hAnsi="Times New Roman"/>
          <w:b/>
          <w:sz w:val="24"/>
          <w:szCs w:val="24"/>
        </w:rPr>
        <w:t>Field Trips:</w:t>
      </w:r>
    </w:p>
    <w:p w14:paraId="4C1D28AB" w14:textId="77777777" w:rsidR="00E72C4F" w:rsidRPr="00E72C4F" w:rsidRDefault="00E72C4F" w:rsidP="00426C6F">
      <w:pPr>
        <w:spacing w:after="0" w:line="240" w:lineRule="auto"/>
        <w:rPr>
          <w:rFonts w:ascii="Times New Roman" w:hAnsi="Times New Roman"/>
          <w:sz w:val="24"/>
          <w:szCs w:val="24"/>
        </w:rPr>
      </w:pPr>
      <w:r>
        <w:rPr>
          <w:rFonts w:ascii="Times New Roman" w:hAnsi="Times New Roman"/>
          <w:sz w:val="24"/>
          <w:szCs w:val="24"/>
        </w:rPr>
        <w:t>There will be two Saturday field trips, with the dates to be determined within the first two weeks of the semester. Please set aside these dates for the trips from 8am – 5 pm. These field trips will be local (within 2 hours drive</w:t>
      </w:r>
      <w:proofErr w:type="gramStart"/>
      <w:r>
        <w:rPr>
          <w:rFonts w:ascii="Times New Roman" w:hAnsi="Times New Roman"/>
          <w:sz w:val="24"/>
          <w:szCs w:val="24"/>
        </w:rPr>
        <w:t>)</w:t>
      </w:r>
      <w:proofErr w:type="gramEnd"/>
      <w:r>
        <w:rPr>
          <w:rFonts w:ascii="Times New Roman" w:hAnsi="Times New Roman"/>
          <w:sz w:val="24"/>
          <w:szCs w:val="24"/>
        </w:rPr>
        <w:t xml:space="preserve"> and transportation will be provided.</w:t>
      </w:r>
    </w:p>
    <w:p w14:paraId="15AE0D34" w14:textId="77777777" w:rsidR="009E52B2" w:rsidRDefault="009E52B2" w:rsidP="00426C6F">
      <w:pPr>
        <w:spacing w:after="0" w:line="240" w:lineRule="auto"/>
        <w:rPr>
          <w:rFonts w:ascii="Times New Roman" w:hAnsi="Times New Roman"/>
          <w:sz w:val="24"/>
          <w:szCs w:val="24"/>
        </w:rPr>
      </w:pPr>
    </w:p>
    <w:p w14:paraId="513D38A4" w14:textId="77777777" w:rsidR="009E52B2" w:rsidRDefault="009E52B2" w:rsidP="00A238AC">
      <w:pPr>
        <w:spacing w:after="0" w:line="240" w:lineRule="auto"/>
        <w:rPr>
          <w:rFonts w:ascii="Times New Roman" w:hAnsi="Times New Roman"/>
          <w:sz w:val="24"/>
          <w:szCs w:val="24"/>
        </w:rPr>
      </w:pPr>
      <w:r>
        <w:rPr>
          <w:rFonts w:ascii="Times New Roman" w:hAnsi="Times New Roman"/>
          <w:b/>
          <w:sz w:val="24"/>
          <w:szCs w:val="24"/>
        </w:rPr>
        <w:t>Outline of Topics</w:t>
      </w:r>
      <w:r w:rsidR="00A238AC">
        <w:rPr>
          <w:rFonts w:ascii="Times New Roman" w:hAnsi="Times New Roman"/>
          <w:b/>
          <w:sz w:val="24"/>
          <w:szCs w:val="24"/>
        </w:rPr>
        <w:t>:</w:t>
      </w:r>
    </w:p>
    <w:p w14:paraId="34B2C09F" w14:textId="77777777" w:rsidR="000C65A0" w:rsidRDefault="000C65A0" w:rsidP="00426C6F">
      <w:pPr>
        <w:spacing w:after="0" w:line="240" w:lineRule="auto"/>
        <w:rPr>
          <w:rFonts w:ascii="Times New Roman" w:hAnsi="Times New Roman"/>
          <w:sz w:val="24"/>
          <w:szCs w:val="24"/>
        </w:rPr>
      </w:pPr>
    </w:p>
    <w:tbl>
      <w:tblPr>
        <w:tblStyle w:val="TableGrid"/>
        <w:tblW w:w="0" w:type="auto"/>
        <w:tblLook w:val="04A0" w:firstRow="1" w:lastRow="0" w:firstColumn="1" w:lastColumn="0" w:noHBand="0" w:noVBand="1"/>
      </w:tblPr>
      <w:tblGrid>
        <w:gridCol w:w="729"/>
        <w:gridCol w:w="1696"/>
        <w:gridCol w:w="5400"/>
        <w:gridCol w:w="1512"/>
      </w:tblGrid>
      <w:tr w:rsidR="000C65A0" w:rsidRPr="00976660" w14:paraId="3000AA0E" w14:textId="77777777" w:rsidTr="002922D4">
        <w:tc>
          <w:tcPr>
            <w:tcW w:w="729" w:type="dxa"/>
          </w:tcPr>
          <w:p w14:paraId="489473D2" w14:textId="77777777" w:rsidR="000C65A0" w:rsidRPr="00976660" w:rsidRDefault="000C65A0" w:rsidP="00426C6F">
            <w:pPr>
              <w:spacing w:after="0" w:line="240" w:lineRule="auto"/>
              <w:rPr>
                <w:rFonts w:ascii="Times New Roman" w:hAnsi="Times New Roman"/>
                <w:szCs w:val="24"/>
              </w:rPr>
            </w:pPr>
            <w:bookmarkStart w:id="9" w:name="OLE_LINK4"/>
            <w:bookmarkStart w:id="10" w:name="OLE_LINK5"/>
            <w:bookmarkStart w:id="11" w:name="OLE_LINK6"/>
            <w:bookmarkStart w:id="12" w:name="OLE_LINK7"/>
            <w:bookmarkStart w:id="13" w:name="OLE_LINK14"/>
            <w:bookmarkStart w:id="14" w:name="OLE_LINK15"/>
            <w:bookmarkStart w:id="15" w:name="OLE_LINK16"/>
            <w:bookmarkStart w:id="16" w:name="OLE_LINK17"/>
            <w:bookmarkStart w:id="17" w:name="OLE_LINK18"/>
            <w:bookmarkStart w:id="18" w:name="OLE_LINK19"/>
            <w:bookmarkStart w:id="19" w:name="OLE_LINK20"/>
            <w:bookmarkStart w:id="20" w:name="OLE_LINK21"/>
            <w:bookmarkStart w:id="21" w:name="OLE_LINK22"/>
            <w:bookmarkStart w:id="22" w:name="OLE_LINK23"/>
            <w:bookmarkStart w:id="23" w:name="OLE_LINK24"/>
            <w:bookmarkStart w:id="24" w:name="OLE_LINK25"/>
            <w:bookmarkStart w:id="25" w:name="OLE_LINK26"/>
            <w:bookmarkStart w:id="26" w:name="OLE_LINK27"/>
            <w:bookmarkStart w:id="27" w:name="OLE_LINK28"/>
            <w:bookmarkStart w:id="28" w:name="OLE_LINK29"/>
            <w:bookmarkStart w:id="29" w:name="OLE_LINK30"/>
            <w:bookmarkStart w:id="30" w:name="OLE_LINK31"/>
            <w:bookmarkStart w:id="31" w:name="OLE_LINK32"/>
            <w:bookmarkStart w:id="32" w:name="OLE_LINK33"/>
            <w:bookmarkStart w:id="33" w:name="OLE_LINK34"/>
            <w:bookmarkStart w:id="34" w:name="OLE_LINK35"/>
            <w:bookmarkStart w:id="35" w:name="OLE_LINK36"/>
            <w:bookmarkStart w:id="36" w:name="OLE_LINK37"/>
            <w:bookmarkStart w:id="37" w:name="OLE_LINK38"/>
            <w:bookmarkStart w:id="38" w:name="OLE_LINK39"/>
            <w:bookmarkStart w:id="39" w:name="OLE_LINK40"/>
            <w:bookmarkStart w:id="40" w:name="OLE_LINK41"/>
            <w:bookmarkStart w:id="41" w:name="OLE_LINK42"/>
            <w:bookmarkStart w:id="42" w:name="OLE_LINK43"/>
            <w:bookmarkStart w:id="43" w:name="OLE_LINK44"/>
            <w:r w:rsidRPr="00976660">
              <w:rPr>
                <w:rFonts w:ascii="Times New Roman" w:hAnsi="Times New Roman"/>
                <w:szCs w:val="24"/>
              </w:rPr>
              <w:t>Week</w:t>
            </w:r>
          </w:p>
        </w:tc>
        <w:tc>
          <w:tcPr>
            <w:tcW w:w="1696" w:type="dxa"/>
          </w:tcPr>
          <w:p w14:paraId="022C13E3" w14:textId="76DD69A2" w:rsidR="000C65A0" w:rsidRPr="00976660" w:rsidRDefault="00690892" w:rsidP="00426C6F">
            <w:pPr>
              <w:spacing w:after="0" w:line="240" w:lineRule="auto"/>
              <w:rPr>
                <w:rFonts w:ascii="Times New Roman" w:hAnsi="Times New Roman"/>
                <w:szCs w:val="24"/>
              </w:rPr>
            </w:pPr>
            <w:r>
              <w:rPr>
                <w:rFonts w:ascii="Times New Roman" w:hAnsi="Times New Roman"/>
                <w:szCs w:val="24"/>
              </w:rPr>
              <w:t xml:space="preserve">Monday </w:t>
            </w:r>
            <w:r w:rsidR="000C65A0" w:rsidRPr="00976660">
              <w:rPr>
                <w:rFonts w:ascii="Times New Roman" w:hAnsi="Times New Roman"/>
                <w:szCs w:val="24"/>
              </w:rPr>
              <w:t>Date</w:t>
            </w:r>
          </w:p>
        </w:tc>
        <w:tc>
          <w:tcPr>
            <w:tcW w:w="5400" w:type="dxa"/>
          </w:tcPr>
          <w:p w14:paraId="7003A1B6" w14:textId="77777777" w:rsidR="000C65A0" w:rsidRPr="00976660" w:rsidRDefault="000C65A0" w:rsidP="00426C6F">
            <w:pPr>
              <w:spacing w:after="0" w:line="240" w:lineRule="auto"/>
              <w:rPr>
                <w:rFonts w:ascii="Times New Roman" w:hAnsi="Times New Roman"/>
                <w:szCs w:val="24"/>
              </w:rPr>
            </w:pPr>
            <w:r w:rsidRPr="00976660">
              <w:rPr>
                <w:rFonts w:ascii="Times New Roman" w:hAnsi="Times New Roman"/>
                <w:szCs w:val="24"/>
              </w:rPr>
              <w:t>Topic</w:t>
            </w:r>
          </w:p>
        </w:tc>
        <w:tc>
          <w:tcPr>
            <w:tcW w:w="1512" w:type="dxa"/>
          </w:tcPr>
          <w:p w14:paraId="565FB070" w14:textId="77777777" w:rsidR="000C65A0" w:rsidRPr="00976660" w:rsidRDefault="000C65A0" w:rsidP="00426C6F">
            <w:pPr>
              <w:spacing w:after="0" w:line="240" w:lineRule="auto"/>
              <w:rPr>
                <w:rFonts w:ascii="Times New Roman" w:hAnsi="Times New Roman"/>
                <w:szCs w:val="24"/>
              </w:rPr>
            </w:pPr>
            <w:r w:rsidRPr="00976660">
              <w:rPr>
                <w:rFonts w:ascii="Times New Roman" w:hAnsi="Times New Roman"/>
                <w:szCs w:val="24"/>
              </w:rPr>
              <w:t>Readings</w:t>
            </w:r>
          </w:p>
        </w:tc>
      </w:tr>
      <w:tr w:rsidR="000C65A0" w:rsidRPr="00976660" w14:paraId="65AED09B" w14:textId="77777777" w:rsidTr="002922D4">
        <w:tc>
          <w:tcPr>
            <w:tcW w:w="729" w:type="dxa"/>
          </w:tcPr>
          <w:p w14:paraId="2488AE1C" w14:textId="77777777" w:rsidR="000C65A0" w:rsidRPr="00976660" w:rsidRDefault="000C65A0" w:rsidP="00426C6F">
            <w:pPr>
              <w:spacing w:after="0" w:line="240" w:lineRule="auto"/>
              <w:rPr>
                <w:rFonts w:ascii="Times New Roman" w:hAnsi="Times New Roman"/>
                <w:szCs w:val="24"/>
              </w:rPr>
            </w:pPr>
            <w:r w:rsidRPr="00976660">
              <w:rPr>
                <w:rFonts w:ascii="Times New Roman" w:hAnsi="Times New Roman"/>
                <w:szCs w:val="24"/>
              </w:rPr>
              <w:t>1</w:t>
            </w:r>
          </w:p>
        </w:tc>
        <w:tc>
          <w:tcPr>
            <w:tcW w:w="1696" w:type="dxa"/>
          </w:tcPr>
          <w:p w14:paraId="2A8C258A" w14:textId="55D6F5BE" w:rsidR="000C65A0" w:rsidRPr="00976660" w:rsidRDefault="00690892" w:rsidP="00426C6F">
            <w:pPr>
              <w:spacing w:after="0" w:line="240" w:lineRule="auto"/>
              <w:rPr>
                <w:rFonts w:ascii="Times New Roman" w:hAnsi="Times New Roman"/>
                <w:szCs w:val="24"/>
              </w:rPr>
            </w:pPr>
            <w:r>
              <w:rPr>
                <w:rFonts w:ascii="Times New Roman" w:hAnsi="Times New Roman"/>
                <w:szCs w:val="24"/>
              </w:rPr>
              <w:t>8/26</w:t>
            </w:r>
          </w:p>
        </w:tc>
        <w:tc>
          <w:tcPr>
            <w:tcW w:w="5400" w:type="dxa"/>
          </w:tcPr>
          <w:p w14:paraId="5D88EFE7" w14:textId="1C5D2894" w:rsidR="000C65A0" w:rsidRPr="00976660" w:rsidRDefault="000C65A0" w:rsidP="00426C6F">
            <w:pPr>
              <w:spacing w:after="0" w:line="240" w:lineRule="auto"/>
              <w:rPr>
                <w:rFonts w:ascii="Times New Roman" w:hAnsi="Times New Roman"/>
                <w:szCs w:val="24"/>
              </w:rPr>
            </w:pPr>
            <w:r w:rsidRPr="00976660">
              <w:rPr>
                <w:rFonts w:ascii="Times New Roman" w:hAnsi="Times New Roman"/>
                <w:szCs w:val="24"/>
              </w:rPr>
              <w:t>Introduction</w:t>
            </w:r>
            <w:r w:rsidR="00C24DCF">
              <w:rPr>
                <w:rFonts w:ascii="Times New Roman" w:hAnsi="Times New Roman"/>
                <w:szCs w:val="24"/>
              </w:rPr>
              <w:t xml:space="preserve"> &amp;</w:t>
            </w:r>
            <w:r w:rsidRPr="00976660">
              <w:rPr>
                <w:rFonts w:ascii="Times New Roman" w:hAnsi="Times New Roman"/>
                <w:szCs w:val="24"/>
              </w:rPr>
              <w:t xml:space="preserve"> Course Info</w:t>
            </w:r>
            <w:r w:rsidR="00C24DCF">
              <w:rPr>
                <w:rFonts w:ascii="Times New Roman" w:hAnsi="Times New Roman"/>
                <w:szCs w:val="24"/>
              </w:rPr>
              <w:t>;</w:t>
            </w:r>
            <w:r w:rsidRPr="00976660">
              <w:rPr>
                <w:rFonts w:ascii="Times New Roman" w:hAnsi="Times New Roman"/>
                <w:szCs w:val="24"/>
              </w:rPr>
              <w:t xml:space="preserve"> What is </w:t>
            </w:r>
            <w:proofErr w:type="gramStart"/>
            <w:r w:rsidRPr="00976660">
              <w:rPr>
                <w:rFonts w:ascii="Times New Roman" w:hAnsi="Times New Roman"/>
                <w:szCs w:val="24"/>
              </w:rPr>
              <w:t>Geomorphology?</w:t>
            </w:r>
            <w:r w:rsidR="00C24DCF">
              <w:rPr>
                <w:rFonts w:ascii="Times New Roman" w:hAnsi="Times New Roman"/>
                <w:szCs w:val="24"/>
              </w:rPr>
              <w:t>;</w:t>
            </w:r>
            <w:proofErr w:type="gramEnd"/>
            <w:r w:rsidR="00C24DCF">
              <w:rPr>
                <w:rFonts w:ascii="Times New Roman" w:hAnsi="Times New Roman"/>
                <w:szCs w:val="24"/>
              </w:rPr>
              <w:t xml:space="preserve"> Tools for studying Geomorphology</w:t>
            </w:r>
          </w:p>
        </w:tc>
        <w:tc>
          <w:tcPr>
            <w:tcW w:w="1512" w:type="dxa"/>
          </w:tcPr>
          <w:p w14:paraId="696869C6" w14:textId="442C8580" w:rsidR="000C65A0" w:rsidRPr="00976660" w:rsidRDefault="00C24DCF" w:rsidP="00426C6F">
            <w:pPr>
              <w:spacing w:after="0" w:line="240" w:lineRule="auto"/>
              <w:rPr>
                <w:rFonts w:ascii="Times New Roman" w:hAnsi="Times New Roman"/>
                <w:szCs w:val="24"/>
              </w:rPr>
            </w:pPr>
            <w:r>
              <w:rPr>
                <w:rFonts w:ascii="Times New Roman" w:hAnsi="Times New Roman"/>
                <w:szCs w:val="24"/>
              </w:rPr>
              <w:t>Ch. 1, Ch. 2</w:t>
            </w:r>
          </w:p>
        </w:tc>
      </w:tr>
      <w:tr w:rsidR="000C65A0" w:rsidRPr="00976660" w14:paraId="0AA868CB" w14:textId="77777777" w:rsidTr="002922D4">
        <w:tc>
          <w:tcPr>
            <w:tcW w:w="729" w:type="dxa"/>
          </w:tcPr>
          <w:p w14:paraId="7E85B7ED" w14:textId="77777777" w:rsidR="000C65A0" w:rsidRPr="00976660" w:rsidRDefault="000C65A0" w:rsidP="00426C6F">
            <w:pPr>
              <w:spacing w:after="0" w:line="240" w:lineRule="auto"/>
              <w:rPr>
                <w:rFonts w:ascii="Times New Roman" w:hAnsi="Times New Roman"/>
                <w:szCs w:val="24"/>
              </w:rPr>
            </w:pPr>
            <w:r w:rsidRPr="00976660">
              <w:rPr>
                <w:rFonts w:ascii="Times New Roman" w:hAnsi="Times New Roman"/>
                <w:szCs w:val="24"/>
              </w:rPr>
              <w:t>2</w:t>
            </w:r>
          </w:p>
        </w:tc>
        <w:tc>
          <w:tcPr>
            <w:tcW w:w="1696" w:type="dxa"/>
          </w:tcPr>
          <w:p w14:paraId="6AEDF555" w14:textId="6F483FC3" w:rsidR="000C65A0" w:rsidRPr="00690892" w:rsidRDefault="00690892" w:rsidP="00426C6F">
            <w:pPr>
              <w:spacing w:after="0" w:line="240" w:lineRule="auto"/>
              <w:rPr>
                <w:rFonts w:ascii="Times New Roman" w:hAnsi="Times New Roman"/>
                <w:b/>
                <w:bCs/>
                <w:szCs w:val="24"/>
              </w:rPr>
            </w:pPr>
            <w:r w:rsidRPr="00690892">
              <w:rPr>
                <w:rFonts w:ascii="Times New Roman" w:hAnsi="Times New Roman"/>
                <w:b/>
                <w:bCs/>
                <w:szCs w:val="24"/>
              </w:rPr>
              <w:t>9/2</w:t>
            </w:r>
            <w:r w:rsidR="00C24DCF">
              <w:rPr>
                <w:rFonts w:ascii="Times New Roman" w:hAnsi="Times New Roman"/>
                <w:b/>
                <w:bCs/>
                <w:szCs w:val="24"/>
              </w:rPr>
              <w:t xml:space="preserve">; </w:t>
            </w:r>
          </w:p>
        </w:tc>
        <w:tc>
          <w:tcPr>
            <w:tcW w:w="5400" w:type="dxa"/>
          </w:tcPr>
          <w:p w14:paraId="45E9AFFF" w14:textId="2D2EB7E5" w:rsidR="000C65A0" w:rsidRPr="00976660" w:rsidRDefault="00690892" w:rsidP="002922D4">
            <w:pPr>
              <w:spacing w:after="0" w:line="240" w:lineRule="auto"/>
              <w:rPr>
                <w:rFonts w:ascii="Times New Roman" w:hAnsi="Times New Roman"/>
                <w:szCs w:val="24"/>
              </w:rPr>
            </w:pPr>
            <w:r w:rsidRPr="00C24DCF">
              <w:rPr>
                <w:rFonts w:ascii="Times New Roman" w:hAnsi="Times New Roman"/>
                <w:b/>
                <w:bCs/>
                <w:szCs w:val="24"/>
              </w:rPr>
              <w:t>Monday: LABOR DAY</w:t>
            </w:r>
            <w:r>
              <w:rPr>
                <w:rFonts w:ascii="Times New Roman" w:hAnsi="Times New Roman"/>
                <w:szCs w:val="24"/>
              </w:rPr>
              <w:t xml:space="preserve">; Wednesday/Friday: </w:t>
            </w:r>
            <w:r w:rsidR="002922D4">
              <w:rPr>
                <w:rFonts w:ascii="Times New Roman" w:hAnsi="Times New Roman"/>
                <w:szCs w:val="24"/>
              </w:rPr>
              <w:t>Earth Basics Review</w:t>
            </w:r>
            <w:r w:rsidR="00AE7345">
              <w:rPr>
                <w:rFonts w:ascii="Times New Roman" w:hAnsi="Times New Roman"/>
                <w:szCs w:val="24"/>
              </w:rPr>
              <w:t>; Endogenic Processes</w:t>
            </w:r>
          </w:p>
        </w:tc>
        <w:tc>
          <w:tcPr>
            <w:tcW w:w="1512" w:type="dxa"/>
          </w:tcPr>
          <w:p w14:paraId="311195B1" w14:textId="77777777" w:rsidR="000C65A0" w:rsidRPr="00976660" w:rsidRDefault="000C65A0" w:rsidP="002922D4">
            <w:pPr>
              <w:spacing w:after="0" w:line="240" w:lineRule="auto"/>
              <w:rPr>
                <w:rFonts w:ascii="Times New Roman" w:hAnsi="Times New Roman"/>
                <w:szCs w:val="24"/>
              </w:rPr>
            </w:pPr>
            <w:r w:rsidRPr="00976660">
              <w:rPr>
                <w:rFonts w:ascii="Times New Roman" w:hAnsi="Times New Roman"/>
                <w:szCs w:val="24"/>
              </w:rPr>
              <w:t>Ch. 1</w:t>
            </w:r>
          </w:p>
        </w:tc>
      </w:tr>
      <w:tr w:rsidR="00C24DCF" w:rsidRPr="00976660" w14:paraId="7AD702BC" w14:textId="77777777" w:rsidTr="002922D4">
        <w:tc>
          <w:tcPr>
            <w:tcW w:w="729" w:type="dxa"/>
          </w:tcPr>
          <w:p w14:paraId="79C8DDC7" w14:textId="77777777" w:rsidR="00C24DCF" w:rsidRPr="00976660" w:rsidRDefault="00C24DCF" w:rsidP="00C24DCF">
            <w:pPr>
              <w:spacing w:after="0" w:line="240" w:lineRule="auto"/>
              <w:rPr>
                <w:rFonts w:ascii="Times New Roman" w:hAnsi="Times New Roman"/>
                <w:szCs w:val="24"/>
              </w:rPr>
            </w:pPr>
            <w:r w:rsidRPr="00976660">
              <w:rPr>
                <w:rFonts w:ascii="Times New Roman" w:hAnsi="Times New Roman"/>
                <w:szCs w:val="24"/>
              </w:rPr>
              <w:t>3</w:t>
            </w:r>
          </w:p>
        </w:tc>
        <w:tc>
          <w:tcPr>
            <w:tcW w:w="1696" w:type="dxa"/>
          </w:tcPr>
          <w:p w14:paraId="29F117AD" w14:textId="1B6081C6" w:rsidR="00C24DCF" w:rsidRPr="004A768A" w:rsidRDefault="00C24DCF" w:rsidP="00C24DCF">
            <w:pPr>
              <w:spacing w:after="0" w:line="240" w:lineRule="auto"/>
              <w:rPr>
                <w:rFonts w:ascii="Times New Roman" w:hAnsi="Times New Roman"/>
                <w:szCs w:val="24"/>
              </w:rPr>
            </w:pPr>
            <w:r>
              <w:rPr>
                <w:rFonts w:ascii="Times New Roman" w:hAnsi="Times New Roman"/>
                <w:szCs w:val="24"/>
              </w:rPr>
              <w:t xml:space="preserve">9/9; </w:t>
            </w:r>
            <w:r w:rsidRPr="00C24DCF">
              <w:rPr>
                <w:rFonts w:ascii="Times New Roman" w:hAnsi="Times New Roman"/>
                <w:b/>
                <w:bCs/>
                <w:szCs w:val="24"/>
              </w:rPr>
              <w:t>9/11-13</w:t>
            </w:r>
          </w:p>
        </w:tc>
        <w:tc>
          <w:tcPr>
            <w:tcW w:w="5400" w:type="dxa"/>
          </w:tcPr>
          <w:p w14:paraId="21260F68" w14:textId="508E1722" w:rsidR="00C24DCF" w:rsidRPr="00976660" w:rsidRDefault="00C24DCF" w:rsidP="00C24DCF">
            <w:pPr>
              <w:spacing w:after="0" w:line="240" w:lineRule="auto"/>
              <w:rPr>
                <w:rFonts w:ascii="Times New Roman" w:hAnsi="Times New Roman"/>
                <w:szCs w:val="24"/>
              </w:rPr>
            </w:pPr>
            <w:r>
              <w:rPr>
                <w:rFonts w:ascii="Times New Roman" w:hAnsi="Times New Roman"/>
                <w:szCs w:val="24"/>
              </w:rPr>
              <w:t>Geomorphic Hydrology</w:t>
            </w:r>
            <w:r>
              <w:rPr>
                <w:rFonts w:ascii="Times New Roman" w:hAnsi="Times New Roman"/>
                <w:szCs w:val="24"/>
              </w:rPr>
              <w:t xml:space="preserve">; </w:t>
            </w:r>
            <w:r w:rsidRPr="00C24DCF">
              <w:rPr>
                <w:rFonts w:ascii="Times New Roman" w:hAnsi="Times New Roman"/>
                <w:b/>
                <w:bCs/>
                <w:szCs w:val="24"/>
              </w:rPr>
              <w:t>Wed/Fri: NO CLASS</w:t>
            </w:r>
          </w:p>
        </w:tc>
        <w:tc>
          <w:tcPr>
            <w:tcW w:w="1512" w:type="dxa"/>
          </w:tcPr>
          <w:p w14:paraId="4C29CE2A" w14:textId="0FAEF56A" w:rsidR="00C24DCF" w:rsidRPr="00976660" w:rsidRDefault="00C24DCF" w:rsidP="00C24DCF">
            <w:pPr>
              <w:spacing w:after="0" w:line="240" w:lineRule="auto"/>
              <w:rPr>
                <w:rFonts w:ascii="Times New Roman" w:hAnsi="Times New Roman"/>
                <w:szCs w:val="24"/>
              </w:rPr>
            </w:pPr>
            <w:r>
              <w:rPr>
                <w:rFonts w:ascii="Times New Roman" w:hAnsi="Times New Roman"/>
                <w:szCs w:val="24"/>
              </w:rPr>
              <w:t>Ch. 4</w:t>
            </w:r>
          </w:p>
        </w:tc>
      </w:tr>
      <w:tr w:rsidR="00D42E0A" w:rsidRPr="00976660" w14:paraId="4FA043D2" w14:textId="77777777" w:rsidTr="002922D4">
        <w:tc>
          <w:tcPr>
            <w:tcW w:w="729" w:type="dxa"/>
          </w:tcPr>
          <w:p w14:paraId="3286CD91" w14:textId="5009C2CE" w:rsidR="00D42E0A" w:rsidRPr="00976660" w:rsidRDefault="00D42E0A" w:rsidP="00D42E0A">
            <w:pPr>
              <w:spacing w:after="0" w:line="240" w:lineRule="auto"/>
              <w:rPr>
                <w:rFonts w:ascii="Times New Roman" w:hAnsi="Times New Roman"/>
                <w:szCs w:val="24"/>
              </w:rPr>
            </w:pPr>
            <w:r w:rsidRPr="00976660">
              <w:rPr>
                <w:rFonts w:ascii="Times New Roman" w:hAnsi="Times New Roman"/>
                <w:szCs w:val="24"/>
              </w:rPr>
              <w:t>4</w:t>
            </w:r>
          </w:p>
        </w:tc>
        <w:tc>
          <w:tcPr>
            <w:tcW w:w="1696" w:type="dxa"/>
          </w:tcPr>
          <w:p w14:paraId="7888F1B7" w14:textId="3A3C501A" w:rsidR="00D42E0A" w:rsidRDefault="00D42E0A" w:rsidP="00D42E0A">
            <w:pPr>
              <w:spacing w:after="0" w:line="240" w:lineRule="auto"/>
              <w:rPr>
                <w:rFonts w:ascii="Times New Roman" w:hAnsi="Times New Roman"/>
                <w:szCs w:val="24"/>
              </w:rPr>
            </w:pPr>
            <w:r>
              <w:rPr>
                <w:rFonts w:ascii="Times New Roman" w:hAnsi="Times New Roman"/>
                <w:szCs w:val="24"/>
              </w:rPr>
              <w:t>9/16</w:t>
            </w:r>
          </w:p>
        </w:tc>
        <w:tc>
          <w:tcPr>
            <w:tcW w:w="5400" w:type="dxa"/>
          </w:tcPr>
          <w:p w14:paraId="38ADE29B" w14:textId="7DB8BAE9" w:rsidR="00D42E0A" w:rsidRPr="00976660" w:rsidRDefault="00D42E0A" w:rsidP="00D42E0A">
            <w:pPr>
              <w:spacing w:after="0" w:line="240" w:lineRule="auto"/>
              <w:rPr>
                <w:rFonts w:ascii="Times New Roman" w:hAnsi="Times New Roman"/>
                <w:szCs w:val="24"/>
              </w:rPr>
            </w:pPr>
            <w:r>
              <w:rPr>
                <w:rFonts w:ascii="Times New Roman" w:hAnsi="Times New Roman"/>
                <w:szCs w:val="24"/>
              </w:rPr>
              <w:t>Drainage Basins</w:t>
            </w:r>
            <w:r>
              <w:rPr>
                <w:rFonts w:ascii="Times New Roman" w:hAnsi="Times New Roman"/>
                <w:szCs w:val="24"/>
              </w:rPr>
              <w:t xml:space="preserve">; </w:t>
            </w:r>
            <w:r w:rsidR="002A2550">
              <w:rPr>
                <w:rFonts w:ascii="Times New Roman" w:hAnsi="Times New Roman"/>
                <w:szCs w:val="24"/>
              </w:rPr>
              <w:t>Hydrology Lab; River Networks Lab</w:t>
            </w:r>
          </w:p>
        </w:tc>
        <w:tc>
          <w:tcPr>
            <w:tcW w:w="1512" w:type="dxa"/>
          </w:tcPr>
          <w:p w14:paraId="01DB2828" w14:textId="01C10298" w:rsidR="00D42E0A" w:rsidRDefault="00D42E0A" w:rsidP="00D42E0A">
            <w:pPr>
              <w:spacing w:after="0" w:line="240" w:lineRule="auto"/>
              <w:rPr>
                <w:rFonts w:ascii="Times New Roman" w:hAnsi="Times New Roman"/>
                <w:szCs w:val="24"/>
              </w:rPr>
            </w:pPr>
            <w:r>
              <w:rPr>
                <w:rFonts w:ascii="Times New Roman" w:hAnsi="Times New Roman"/>
                <w:szCs w:val="24"/>
              </w:rPr>
              <w:t xml:space="preserve">Ch. </w:t>
            </w:r>
            <w:r>
              <w:rPr>
                <w:rFonts w:ascii="Times New Roman" w:hAnsi="Times New Roman"/>
                <w:szCs w:val="24"/>
              </w:rPr>
              <w:t xml:space="preserve">6, Ch. </w:t>
            </w:r>
            <w:r>
              <w:rPr>
                <w:rFonts w:ascii="Times New Roman" w:hAnsi="Times New Roman"/>
                <w:szCs w:val="24"/>
              </w:rPr>
              <w:t>7</w:t>
            </w:r>
          </w:p>
        </w:tc>
      </w:tr>
      <w:tr w:rsidR="002A2550" w:rsidRPr="00976660" w14:paraId="1014E90B" w14:textId="77777777" w:rsidTr="002922D4">
        <w:tc>
          <w:tcPr>
            <w:tcW w:w="729" w:type="dxa"/>
          </w:tcPr>
          <w:p w14:paraId="59EF6B80" w14:textId="218338D2" w:rsidR="002A2550" w:rsidRPr="00976660" w:rsidRDefault="002A2550" w:rsidP="002A2550">
            <w:pPr>
              <w:spacing w:after="0" w:line="240" w:lineRule="auto"/>
              <w:rPr>
                <w:rFonts w:ascii="Times New Roman" w:hAnsi="Times New Roman"/>
                <w:szCs w:val="24"/>
              </w:rPr>
            </w:pPr>
            <w:r>
              <w:rPr>
                <w:rFonts w:ascii="Times New Roman" w:hAnsi="Times New Roman"/>
                <w:szCs w:val="24"/>
              </w:rPr>
              <w:t>5</w:t>
            </w:r>
          </w:p>
        </w:tc>
        <w:tc>
          <w:tcPr>
            <w:tcW w:w="1696" w:type="dxa"/>
          </w:tcPr>
          <w:p w14:paraId="50FBF952" w14:textId="36D9D6B4" w:rsidR="002A2550" w:rsidRDefault="002A2550" w:rsidP="002A2550">
            <w:pPr>
              <w:spacing w:after="0" w:line="240" w:lineRule="auto"/>
              <w:rPr>
                <w:rFonts w:ascii="Times New Roman" w:hAnsi="Times New Roman"/>
                <w:szCs w:val="24"/>
              </w:rPr>
            </w:pPr>
            <w:r>
              <w:rPr>
                <w:rFonts w:ascii="Times New Roman" w:hAnsi="Times New Roman"/>
                <w:szCs w:val="24"/>
              </w:rPr>
              <w:t>9/23</w:t>
            </w:r>
          </w:p>
        </w:tc>
        <w:tc>
          <w:tcPr>
            <w:tcW w:w="5400" w:type="dxa"/>
          </w:tcPr>
          <w:p w14:paraId="6D98A73D" w14:textId="69968492" w:rsidR="002A2550" w:rsidRPr="00976660" w:rsidRDefault="002A2550" w:rsidP="002A2550">
            <w:pPr>
              <w:spacing w:after="0" w:line="240" w:lineRule="auto"/>
              <w:rPr>
                <w:rFonts w:ascii="Times New Roman" w:hAnsi="Times New Roman"/>
                <w:szCs w:val="24"/>
              </w:rPr>
            </w:pPr>
            <w:r>
              <w:rPr>
                <w:rFonts w:ascii="Times New Roman" w:hAnsi="Times New Roman"/>
                <w:szCs w:val="24"/>
              </w:rPr>
              <w:t>Fluvial Geomorphology</w:t>
            </w:r>
            <w:r>
              <w:rPr>
                <w:rFonts w:ascii="Times New Roman" w:hAnsi="Times New Roman"/>
                <w:szCs w:val="24"/>
              </w:rPr>
              <w:t>; Fluvial Lab</w:t>
            </w:r>
          </w:p>
        </w:tc>
        <w:tc>
          <w:tcPr>
            <w:tcW w:w="1512" w:type="dxa"/>
          </w:tcPr>
          <w:p w14:paraId="1454B0F2" w14:textId="4FD35706" w:rsidR="002A2550" w:rsidRDefault="002A2550" w:rsidP="002A2550">
            <w:pPr>
              <w:spacing w:after="0" w:line="240" w:lineRule="auto"/>
              <w:rPr>
                <w:rFonts w:ascii="Times New Roman" w:hAnsi="Times New Roman"/>
                <w:szCs w:val="24"/>
              </w:rPr>
            </w:pPr>
            <w:r>
              <w:rPr>
                <w:rFonts w:ascii="Times New Roman" w:hAnsi="Times New Roman"/>
                <w:szCs w:val="24"/>
              </w:rPr>
              <w:t>Ch. 3</w:t>
            </w:r>
          </w:p>
        </w:tc>
      </w:tr>
      <w:tr w:rsidR="002A2550" w:rsidRPr="00976660" w14:paraId="45F932AB" w14:textId="77777777" w:rsidTr="002922D4">
        <w:tc>
          <w:tcPr>
            <w:tcW w:w="729" w:type="dxa"/>
          </w:tcPr>
          <w:p w14:paraId="7D6B1C43" w14:textId="05E2C295" w:rsidR="002A2550" w:rsidRPr="00976660" w:rsidRDefault="002A2550" w:rsidP="002A2550">
            <w:pPr>
              <w:spacing w:after="0" w:line="240" w:lineRule="auto"/>
              <w:rPr>
                <w:rFonts w:ascii="Times New Roman" w:hAnsi="Times New Roman"/>
                <w:szCs w:val="24"/>
              </w:rPr>
            </w:pPr>
            <w:r>
              <w:rPr>
                <w:rFonts w:ascii="Times New Roman" w:hAnsi="Times New Roman"/>
                <w:szCs w:val="24"/>
              </w:rPr>
              <w:t>6</w:t>
            </w:r>
          </w:p>
        </w:tc>
        <w:tc>
          <w:tcPr>
            <w:tcW w:w="1696" w:type="dxa"/>
          </w:tcPr>
          <w:p w14:paraId="11283832" w14:textId="33465F3B" w:rsidR="002A2550" w:rsidRDefault="002A2550" w:rsidP="002A2550">
            <w:pPr>
              <w:spacing w:after="0" w:line="240" w:lineRule="auto"/>
              <w:rPr>
                <w:rFonts w:ascii="Times New Roman" w:hAnsi="Times New Roman"/>
                <w:szCs w:val="24"/>
              </w:rPr>
            </w:pPr>
            <w:r>
              <w:rPr>
                <w:rFonts w:ascii="Times New Roman" w:hAnsi="Times New Roman"/>
                <w:szCs w:val="24"/>
              </w:rPr>
              <w:t>9/30</w:t>
            </w:r>
          </w:p>
        </w:tc>
        <w:tc>
          <w:tcPr>
            <w:tcW w:w="5400" w:type="dxa"/>
          </w:tcPr>
          <w:p w14:paraId="4F008166" w14:textId="4EEA8177" w:rsidR="002A2550" w:rsidRPr="00976660" w:rsidRDefault="002A2550" w:rsidP="002A2550">
            <w:pPr>
              <w:spacing w:after="0" w:line="240" w:lineRule="auto"/>
              <w:rPr>
                <w:rFonts w:ascii="Times New Roman" w:hAnsi="Times New Roman"/>
                <w:szCs w:val="24"/>
              </w:rPr>
            </w:pPr>
            <w:r w:rsidRPr="00976660">
              <w:rPr>
                <w:rFonts w:ascii="Times New Roman" w:hAnsi="Times New Roman"/>
                <w:szCs w:val="24"/>
              </w:rPr>
              <w:t>Physical and Chemical Weathering</w:t>
            </w:r>
          </w:p>
        </w:tc>
        <w:tc>
          <w:tcPr>
            <w:tcW w:w="1512" w:type="dxa"/>
          </w:tcPr>
          <w:p w14:paraId="6170F879" w14:textId="4997CF1D" w:rsidR="002A2550" w:rsidRDefault="002A2550" w:rsidP="002A2550">
            <w:pPr>
              <w:spacing w:after="0" w:line="240" w:lineRule="auto"/>
              <w:rPr>
                <w:rFonts w:ascii="Times New Roman" w:hAnsi="Times New Roman"/>
                <w:szCs w:val="24"/>
              </w:rPr>
            </w:pPr>
            <w:r>
              <w:rPr>
                <w:rFonts w:ascii="Times New Roman" w:hAnsi="Times New Roman"/>
                <w:szCs w:val="24"/>
              </w:rPr>
              <w:t>Ch. 3</w:t>
            </w:r>
          </w:p>
        </w:tc>
      </w:tr>
      <w:tr w:rsidR="002A2550" w:rsidRPr="00976660" w14:paraId="17A00A87" w14:textId="77777777" w:rsidTr="002922D4">
        <w:tc>
          <w:tcPr>
            <w:tcW w:w="729" w:type="dxa"/>
          </w:tcPr>
          <w:p w14:paraId="54B8C664" w14:textId="674F7D8E" w:rsidR="002A2550" w:rsidRPr="00976660" w:rsidRDefault="002A2550" w:rsidP="002A2550">
            <w:pPr>
              <w:spacing w:after="0" w:line="240" w:lineRule="auto"/>
              <w:rPr>
                <w:rFonts w:ascii="Times New Roman" w:hAnsi="Times New Roman"/>
                <w:szCs w:val="24"/>
              </w:rPr>
            </w:pPr>
            <w:r>
              <w:rPr>
                <w:rFonts w:ascii="Times New Roman" w:hAnsi="Times New Roman"/>
                <w:szCs w:val="24"/>
              </w:rPr>
              <w:t>7</w:t>
            </w:r>
          </w:p>
        </w:tc>
        <w:tc>
          <w:tcPr>
            <w:tcW w:w="1696" w:type="dxa"/>
          </w:tcPr>
          <w:p w14:paraId="4F9FD6AC" w14:textId="040D6CEF" w:rsidR="002A2550" w:rsidRDefault="002A2550" w:rsidP="002A2550">
            <w:pPr>
              <w:spacing w:after="0" w:line="240" w:lineRule="auto"/>
              <w:rPr>
                <w:rFonts w:ascii="Times New Roman" w:hAnsi="Times New Roman"/>
                <w:szCs w:val="24"/>
              </w:rPr>
            </w:pPr>
            <w:r>
              <w:rPr>
                <w:rFonts w:ascii="Times New Roman" w:hAnsi="Times New Roman"/>
                <w:szCs w:val="24"/>
              </w:rPr>
              <w:t>10/7</w:t>
            </w:r>
          </w:p>
        </w:tc>
        <w:tc>
          <w:tcPr>
            <w:tcW w:w="5400" w:type="dxa"/>
          </w:tcPr>
          <w:p w14:paraId="41FB775A" w14:textId="586A3CB2" w:rsidR="002A2550" w:rsidRPr="00976660" w:rsidRDefault="002A2550" w:rsidP="002A2550">
            <w:pPr>
              <w:spacing w:after="0" w:line="240" w:lineRule="auto"/>
              <w:rPr>
                <w:rFonts w:ascii="Times New Roman" w:hAnsi="Times New Roman"/>
                <w:szCs w:val="24"/>
              </w:rPr>
            </w:pPr>
            <w:r>
              <w:rPr>
                <w:rFonts w:ascii="Times New Roman" w:hAnsi="Times New Roman"/>
                <w:szCs w:val="24"/>
              </w:rPr>
              <w:t>Soils and Pedogenesis</w:t>
            </w:r>
            <w:r>
              <w:rPr>
                <w:rFonts w:ascii="Times New Roman" w:hAnsi="Times New Roman"/>
                <w:szCs w:val="24"/>
              </w:rPr>
              <w:t xml:space="preserve">; </w:t>
            </w:r>
            <w:r>
              <w:rPr>
                <w:rFonts w:ascii="Times New Roman" w:hAnsi="Times New Roman"/>
                <w:szCs w:val="24"/>
              </w:rPr>
              <w:t>Karst Landscapes</w:t>
            </w:r>
          </w:p>
        </w:tc>
        <w:tc>
          <w:tcPr>
            <w:tcW w:w="1512" w:type="dxa"/>
          </w:tcPr>
          <w:p w14:paraId="671E7CA1" w14:textId="1D384C6A" w:rsidR="002A2550" w:rsidRDefault="002A2550" w:rsidP="002A2550">
            <w:pPr>
              <w:spacing w:after="0" w:line="240" w:lineRule="auto"/>
              <w:rPr>
                <w:rFonts w:ascii="Times New Roman" w:hAnsi="Times New Roman"/>
                <w:szCs w:val="24"/>
              </w:rPr>
            </w:pPr>
            <w:r>
              <w:rPr>
                <w:rFonts w:ascii="Times New Roman" w:hAnsi="Times New Roman"/>
                <w:szCs w:val="24"/>
              </w:rPr>
              <w:t xml:space="preserve">Ch. 3, </w:t>
            </w:r>
            <w:r>
              <w:rPr>
                <w:rFonts w:ascii="Times New Roman" w:hAnsi="Times New Roman"/>
                <w:szCs w:val="24"/>
              </w:rPr>
              <w:t>suppl</w:t>
            </w:r>
            <w:r>
              <w:rPr>
                <w:rFonts w:ascii="Times New Roman" w:hAnsi="Times New Roman"/>
                <w:szCs w:val="24"/>
              </w:rPr>
              <w:t>.</w:t>
            </w:r>
          </w:p>
        </w:tc>
      </w:tr>
      <w:tr w:rsidR="002A2550" w:rsidRPr="00976660" w14:paraId="6C8C5AFE" w14:textId="77777777" w:rsidTr="002922D4">
        <w:tc>
          <w:tcPr>
            <w:tcW w:w="729" w:type="dxa"/>
          </w:tcPr>
          <w:p w14:paraId="6DD4C661" w14:textId="6F90AFF6" w:rsidR="002A2550" w:rsidRPr="00976660" w:rsidRDefault="002A2550" w:rsidP="002A2550">
            <w:pPr>
              <w:spacing w:after="0" w:line="240" w:lineRule="auto"/>
              <w:rPr>
                <w:rFonts w:ascii="Times New Roman" w:hAnsi="Times New Roman"/>
                <w:szCs w:val="24"/>
              </w:rPr>
            </w:pPr>
            <w:r>
              <w:rPr>
                <w:rFonts w:ascii="Times New Roman" w:hAnsi="Times New Roman"/>
                <w:szCs w:val="24"/>
              </w:rPr>
              <w:t>8</w:t>
            </w:r>
          </w:p>
        </w:tc>
        <w:tc>
          <w:tcPr>
            <w:tcW w:w="1696" w:type="dxa"/>
          </w:tcPr>
          <w:p w14:paraId="16CB7499" w14:textId="2E5F6308" w:rsidR="002A2550" w:rsidRDefault="002A2550" w:rsidP="002A2550">
            <w:pPr>
              <w:spacing w:after="0" w:line="240" w:lineRule="auto"/>
              <w:rPr>
                <w:rFonts w:ascii="Times New Roman" w:hAnsi="Times New Roman"/>
                <w:szCs w:val="24"/>
              </w:rPr>
            </w:pPr>
            <w:r>
              <w:rPr>
                <w:rFonts w:ascii="Times New Roman" w:hAnsi="Times New Roman"/>
                <w:szCs w:val="24"/>
              </w:rPr>
              <w:t xml:space="preserve">10/14; </w:t>
            </w:r>
            <w:r w:rsidRPr="002A2550">
              <w:rPr>
                <w:rFonts w:ascii="Times New Roman" w:hAnsi="Times New Roman"/>
                <w:b/>
                <w:bCs/>
                <w:szCs w:val="24"/>
              </w:rPr>
              <w:t>10/17-18</w:t>
            </w:r>
          </w:p>
        </w:tc>
        <w:tc>
          <w:tcPr>
            <w:tcW w:w="5400" w:type="dxa"/>
          </w:tcPr>
          <w:p w14:paraId="1644C0B7" w14:textId="3CA3F071" w:rsidR="002A2550" w:rsidRPr="00976660" w:rsidRDefault="002A2550" w:rsidP="002A2550">
            <w:pPr>
              <w:spacing w:after="0" w:line="240" w:lineRule="auto"/>
              <w:rPr>
                <w:rFonts w:ascii="Times New Roman" w:hAnsi="Times New Roman"/>
                <w:szCs w:val="24"/>
              </w:rPr>
            </w:pPr>
            <w:r>
              <w:rPr>
                <w:rFonts w:ascii="Times New Roman" w:hAnsi="Times New Roman"/>
                <w:szCs w:val="24"/>
              </w:rPr>
              <w:t>Monday: Mid-term Exam</w:t>
            </w:r>
            <w:r w:rsidR="007C14DE">
              <w:rPr>
                <w:rFonts w:ascii="Times New Roman" w:hAnsi="Times New Roman"/>
                <w:szCs w:val="24"/>
              </w:rPr>
              <w:t xml:space="preserve">; </w:t>
            </w:r>
            <w:r w:rsidR="007C14DE" w:rsidRPr="007C14DE">
              <w:rPr>
                <w:rFonts w:ascii="Times New Roman" w:hAnsi="Times New Roman"/>
                <w:b/>
                <w:bCs/>
                <w:szCs w:val="24"/>
              </w:rPr>
              <w:t>Wed/Fri: FALL HOLIDAY</w:t>
            </w:r>
          </w:p>
        </w:tc>
        <w:tc>
          <w:tcPr>
            <w:tcW w:w="1512" w:type="dxa"/>
          </w:tcPr>
          <w:p w14:paraId="66A1E99F" w14:textId="2C13B74C" w:rsidR="002A2550" w:rsidRDefault="002A2550" w:rsidP="002A2550">
            <w:pPr>
              <w:spacing w:after="0" w:line="240" w:lineRule="auto"/>
              <w:rPr>
                <w:rFonts w:ascii="Times New Roman" w:hAnsi="Times New Roman"/>
                <w:szCs w:val="24"/>
              </w:rPr>
            </w:pPr>
          </w:p>
        </w:tc>
      </w:tr>
      <w:tr w:rsidR="007C14DE" w:rsidRPr="00976660" w14:paraId="53856F9B" w14:textId="77777777" w:rsidTr="002922D4">
        <w:tc>
          <w:tcPr>
            <w:tcW w:w="729" w:type="dxa"/>
          </w:tcPr>
          <w:p w14:paraId="2590F291" w14:textId="1CBB687B" w:rsidR="007C14DE" w:rsidRPr="00976660" w:rsidRDefault="007C14DE" w:rsidP="007C14DE">
            <w:pPr>
              <w:spacing w:after="0" w:line="240" w:lineRule="auto"/>
              <w:rPr>
                <w:rFonts w:ascii="Times New Roman" w:hAnsi="Times New Roman"/>
                <w:szCs w:val="24"/>
              </w:rPr>
            </w:pPr>
            <w:r>
              <w:rPr>
                <w:rFonts w:ascii="Times New Roman" w:hAnsi="Times New Roman"/>
                <w:szCs w:val="24"/>
              </w:rPr>
              <w:t>9</w:t>
            </w:r>
          </w:p>
        </w:tc>
        <w:tc>
          <w:tcPr>
            <w:tcW w:w="1696" w:type="dxa"/>
          </w:tcPr>
          <w:p w14:paraId="44B6595A" w14:textId="089A6786" w:rsidR="007C14DE" w:rsidRPr="00976660" w:rsidRDefault="007C14DE" w:rsidP="007C14DE">
            <w:pPr>
              <w:spacing w:after="0" w:line="240" w:lineRule="auto"/>
              <w:rPr>
                <w:rFonts w:ascii="Times New Roman" w:hAnsi="Times New Roman"/>
                <w:szCs w:val="24"/>
              </w:rPr>
            </w:pPr>
            <w:r>
              <w:rPr>
                <w:rFonts w:ascii="Times New Roman" w:hAnsi="Times New Roman"/>
                <w:szCs w:val="24"/>
              </w:rPr>
              <w:t>10/21</w:t>
            </w:r>
          </w:p>
        </w:tc>
        <w:tc>
          <w:tcPr>
            <w:tcW w:w="5400" w:type="dxa"/>
          </w:tcPr>
          <w:p w14:paraId="228E9FC6" w14:textId="3C9A4090" w:rsidR="007C14DE" w:rsidRPr="00976660" w:rsidRDefault="007C14DE" w:rsidP="007C14DE">
            <w:pPr>
              <w:spacing w:after="0" w:line="240" w:lineRule="auto"/>
              <w:rPr>
                <w:rFonts w:ascii="Times New Roman" w:hAnsi="Times New Roman"/>
                <w:szCs w:val="24"/>
              </w:rPr>
            </w:pPr>
          </w:p>
        </w:tc>
        <w:tc>
          <w:tcPr>
            <w:tcW w:w="1512" w:type="dxa"/>
          </w:tcPr>
          <w:p w14:paraId="54942CBF" w14:textId="28A77E05" w:rsidR="007C14DE" w:rsidRPr="00976660" w:rsidRDefault="007C14DE" w:rsidP="007C14DE">
            <w:pPr>
              <w:spacing w:after="0" w:line="240" w:lineRule="auto"/>
              <w:rPr>
                <w:rFonts w:ascii="Times New Roman" w:hAnsi="Times New Roman"/>
                <w:szCs w:val="24"/>
              </w:rPr>
            </w:pPr>
          </w:p>
        </w:tc>
      </w:tr>
      <w:tr w:rsidR="004307D2" w:rsidRPr="00976660" w14:paraId="637679B7" w14:textId="77777777" w:rsidTr="002922D4">
        <w:tc>
          <w:tcPr>
            <w:tcW w:w="729" w:type="dxa"/>
          </w:tcPr>
          <w:p w14:paraId="41176D71" w14:textId="5CA3F0C0" w:rsidR="004307D2" w:rsidRPr="00976660" w:rsidRDefault="004307D2" w:rsidP="004307D2">
            <w:pPr>
              <w:spacing w:after="0" w:line="240" w:lineRule="auto"/>
              <w:rPr>
                <w:rFonts w:ascii="Times New Roman" w:hAnsi="Times New Roman"/>
                <w:szCs w:val="24"/>
              </w:rPr>
            </w:pPr>
            <w:r>
              <w:rPr>
                <w:rFonts w:ascii="Times New Roman" w:hAnsi="Times New Roman"/>
                <w:szCs w:val="24"/>
              </w:rPr>
              <w:t>10</w:t>
            </w:r>
          </w:p>
        </w:tc>
        <w:tc>
          <w:tcPr>
            <w:tcW w:w="1696" w:type="dxa"/>
          </w:tcPr>
          <w:p w14:paraId="3ACE639D" w14:textId="4F6C430F" w:rsidR="004307D2" w:rsidRPr="00976660" w:rsidRDefault="004307D2" w:rsidP="004307D2">
            <w:pPr>
              <w:spacing w:after="0" w:line="240" w:lineRule="auto"/>
              <w:rPr>
                <w:rFonts w:ascii="Times New Roman" w:hAnsi="Times New Roman"/>
                <w:szCs w:val="24"/>
              </w:rPr>
            </w:pPr>
            <w:r>
              <w:rPr>
                <w:rFonts w:ascii="Times New Roman" w:hAnsi="Times New Roman"/>
                <w:szCs w:val="24"/>
              </w:rPr>
              <w:t>10/28</w:t>
            </w:r>
          </w:p>
        </w:tc>
        <w:tc>
          <w:tcPr>
            <w:tcW w:w="5400" w:type="dxa"/>
          </w:tcPr>
          <w:p w14:paraId="1AD05687" w14:textId="29ECF000" w:rsidR="004307D2" w:rsidRPr="00CD0A4F" w:rsidRDefault="004307D2" w:rsidP="004307D2">
            <w:pPr>
              <w:spacing w:after="0" w:line="240" w:lineRule="auto"/>
              <w:rPr>
                <w:rFonts w:ascii="Times New Roman" w:hAnsi="Times New Roman"/>
                <w:szCs w:val="24"/>
              </w:rPr>
            </w:pPr>
            <w:r>
              <w:rPr>
                <w:rFonts w:ascii="Times New Roman" w:hAnsi="Times New Roman"/>
                <w:szCs w:val="24"/>
              </w:rPr>
              <w:t>Hillslopes; Mass Movements</w:t>
            </w:r>
          </w:p>
        </w:tc>
        <w:tc>
          <w:tcPr>
            <w:tcW w:w="1512" w:type="dxa"/>
          </w:tcPr>
          <w:p w14:paraId="45944060" w14:textId="01C0092B" w:rsidR="004307D2" w:rsidRPr="00976660" w:rsidRDefault="004307D2" w:rsidP="004307D2">
            <w:pPr>
              <w:spacing w:after="0" w:line="240" w:lineRule="auto"/>
              <w:rPr>
                <w:rFonts w:ascii="Times New Roman" w:hAnsi="Times New Roman"/>
                <w:szCs w:val="24"/>
              </w:rPr>
            </w:pPr>
            <w:r>
              <w:rPr>
                <w:rFonts w:ascii="Times New Roman" w:hAnsi="Times New Roman"/>
                <w:szCs w:val="24"/>
              </w:rPr>
              <w:t>Ch. 5</w:t>
            </w:r>
          </w:p>
        </w:tc>
      </w:tr>
      <w:tr w:rsidR="004307D2" w:rsidRPr="00976660" w14:paraId="0281BA0F" w14:textId="77777777" w:rsidTr="002922D4">
        <w:tc>
          <w:tcPr>
            <w:tcW w:w="729" w:type="dxa"/>
          </w:tcPr>
          <w:p w14:paraId="76C4A6F9" w14:textId="1857ED30" w:rsidR="004307D2" w:rsidRDefault="004307D2" w:rsidP="004307D2">
            <w:pPr>
              <w:spacing w:after="0" w:line="240" w:lineRule="auto"/>
              <w:rPr>
                <w:rFonts w:ascii="Times New Roman" w:hAnsi="Times New Roman"/>
                <w:szCs w:val="24"/>
              </w:rPr>
            </w:pPr>
            <w:r>
              <w:rPr>
                <w:rFonts w:ascii="Times New Roman" w:hAnsi="Times New Roman"/>
                <w:szCs w:val="24"/>
              </w:rPr>
              <w:t>11</w:t>
            </w:r>
          </w:p>
        </w:tc>
        <w:tc>
          <w:tcPr>
            <w:tcW w:w="1696" w:type="dxa"/>
          </w:tcPr>
          <w:p w14:paraId="71468E2C" w14:textId="15506265" w:rsidR="004307D2" w:rsidRPr="00C52C8B" w:rsidRDefault="004307D2" w:rsidP="004307D2">
            <w:pPr>
              <w:spacing w:after="0" w:line="240" w:lineRule="auto"/>
              <w:rPr>
                <w:rFonts w:ascii="Times New Roman" w:hAnsi="Times New Roman"/>
                <w:b/>
                <w:bCs/>
                <w:szCs w:val="24"/>
              </w:rPr>
            </w:pPr>
            <w:r>
              <w:rPr>
                <w:rFonts w:ascii="Times New Roman" w:hAnsi="Times New Roman"/>
                <w:b/>
                <w:bCs/>
                <w:szCs w:val="24"/>
              </w:rPr>
              <w:t>11/4</w:t>
            </w:r>
          </w:p>
        </w:tc>
        <w:tc>
          <w:tcPr>
            <w:tcW w:w="5400" w:type="dxa"/>
          </w:tcPr>
          <w:p w14:paraId="3AC92798" w14:textId="3F2C6FF1" w:rsidR="004307D2" w:rsidRPr="00C52C8B" w:rsidRDefault="004307D2" w:rsidP="004307D2">
            <w:pPr>
              <w:spacing w:after="0" w:line="240" w:lineRule="auto"/>
              <w:rPr>
                <w:rFonts w:ascii="Times New Roman" w:hAnsi="Times New Roman"/>
                <w:b/>
                <w:bCs/>
                <w:szCs w:val="24"/>
              </w:rPr>
            </w:pPr>
            <w:r>
              <w:rPr>
                <w:rFonts w:ascii="Times New Roman" w:hAnsi="Times New Roman"/>
                <w:szCs w:val="24"/>
              </w:rPr>
              <w:t>Coastal and Submarine Geomorphology</w:t>
            </w:r>
          </w:p>
        </w:tc>
        <w:tc>
          <w:tcPr>
            <w:tcW w:w="1512" w:type="dxa"/>
          </w:tcPr>
          <w:p w14:paraId="5200C490" w14:textId="26CF48AC" w:rsidR="004307D2" w:rsidRDefault="004307D2" w:rsidP="004307D2">
            <w:pPr>
              <w:spacing w:after="0" w:line="240" w:lineRule="auto"/>
              <w:rPr>
                <w:rFonts w:ascii="Times New Roman" w:hAnsi="Times New Roman"/>
                <w:szCs w:val="24"/>
              </w:rPr>
            </w:pPr>
            <w:r>
              <w:rPr>
                <w:rFonts w:ascii="Times New Roman" w:hAnsi="Times New Roman"/>
                <w:szCs w:val="24"/>
              </w:rPr>
              <w:t>Ch. 8</w:t>
            </w:r>
          </w:p>
        </w:tc>
      </w:tr>
      <w:tr w:rsidR="004307D2" w:rsidRPr="00976660" w14:paraId="610B5A2A" w14:textId="77777777" w:rsidTr="002922D4">
        <w:tc>
          <w:tcPr>
            <w:tcW w:w="729" w:type="dxa"/>
          </w:tcPr>
          <w:p w14:paraId="53284F53" w14:textId="1D4FC94F" w:rsidR="004307D2" w:rsidRPr="00976660" w:rsidRDefault="004307D2" w:rsidP="004307D2">
            <w:pPr>
              <w:spacing w:after="0" w:line="240" w:lineRule="auto"/>
              <w:rPr>
                <w:rFonts w:ascii="Times New Roman" w:hAnsi="Times New Roman"/>
                <w:szCs w:val="24"/>
              </w:rPr>
            </w:pPr>
            <w:r>
              <w:rPr>
                <w:rFonts w:ascii="Times New Roman" w:hAnsi="Times New Roman"/>
                <w:szCs w:val="24"/>
              </w:rPr>
              <w:t>12</w:t>
            </w:r>
          </w:p>
        </w:tc>
        <w:tc>
          <w:tcPr>
            <w:tcW w:w="1696" w:type="dxa"/>
          </w:tcPr>
          <w:p w14:paraId="4C7807EE" w14:textId="63146C9D" w:rsidR="004307D2" w:rsidRDefault="004307D2" w:rsidP="004307D2">
            <w:pPr>
              <w:spacing w:after="0" w:line="240" w:lineRule="auto"/>
              <w:rPr>
                <w:rFonts w:ascii="Times New Roman" w:hAnsi="Times New Roman"/>
                <w:szCs w:val="24"/>
              </w:rPr>
            </w:pPr>
            <w:r>
              <w:rPr>
                <w:rFonts w:ascii="Times New Roman" w:hAnsi="Times New Roman"/>
                <w:szCs w:val="24"/>
              </w:rPr>
              <w:t>11/11</w:t>
            </w:r>
          </w:p>
        </w:tc>
        <w:tc>
          <w:tcPr>
            <w:tcW w:w="5400" w:type="dxa"/>
          </w:tcPr>
          <w:p w14:paraId="33D51B11" w14:textId="34AE4804" w:rsidR="004307D2" w:rsidRPr="00CD0A4F" w:rsidRDefault="004307D2" w:rsidP="004307D2">
            <w:pPr>
              <w:spacing w:after="0" w:line="240" w:lineRule="auto"/>
              <w:rPr>
                <w:rFonts w:ascii="Times New Roman" w:hAnsi="Times New Roman"/>
                <w:szCs w:val="24"/>
              </w:rPr>
            </w:pPr>
            <w:r>
              <w:rPr>
                <w:rFonts w:ascii="Times New Roman" w:hAnsi="Times New Roman"/>
                <w:szCs w:val="24"/>
              </w:rPr>
              <w:t>Aeolian Geomorphology</w:t>
            </w:r>
          </w:p>
        </w:tc>
        <w:tc>
          <w:tcPr>
            <w:tcW w:w="1512" w:type="dxa"/>
          </w:tcPr>
          <w:p w14:paraId="117C1A58" w14:textId="1D0D8C3C" w:rsidR="004307D2" w:rsidRPr="00976660" w:rsidRDefault="004307D2" w:rsidP="004307D2">
            <w:pPr>
              <w:spacing w:after="0" w:line="240" w:lineRule="auto"/>
              <w:rPr>
                <w:rFonts w:ascii="Times New Roman" w:hAnsi="Times New Roman"/>
                <w:szCs w:val="24"/>
              </w:rPr>
            </w:pPr>
            <w:r>
              <w:rPr>
                <w:rFonts w:ascii="Times New Roman" w:hAnsi="Times New Roman"/>
                <w:szCs w:val="24"/>
              </w:rPr>
              <w:t>Ch. 10</w:t>
            </w:r>
          </w:p>
        </w:tc>
      </w:tr>
      <w:tr w:rsidR="004307D2" w:rsidRPr="00976660" w14:paraId="5E4055A7" w14:textId="77777777" w:rsidTr="002922D4">
        <w:tc>
          <w:tcPr>
            <w:tcW w:w="729" w:type="dxa"/>
          </w:tcPr>
          <w:p w14:paraId="0B8EDFF1" w14:textId="18EA98D8" w:rsidR="004307D2" w:rsidRPr="00976660" w:rsidRDefault="004307D2" w:rsidP="004307D2">
            <w:pPr>
              <w:spacing w:after="0" w:line="240" w:lineRule="auto"/>
              <w:rPr>
                <w:rFonts w:ascii="Times New Roman" w:hAnsi="Times New Roman"/>
                <w:szCs w:val="24"/>
              </w:rPr>
            </w:pPr>
            <w:r>
              <w:rPr>
                <w:rFonts w:ascii="Times New Roman" w:hAnsi="Times New Roman"/>
                <w:szCs w:val="24"/>
              </w:rPr>
              <w:t>13</w:t>
            </w:r>
          </w:p>
        </w:tc>
        <w:tc>
          <w:tcPr>
            <w:tcW w:w="1696" w:type="dxa"/>
          </w:tcPr>
          <w:p w14:paraId="0331DC7F" w14:textId="4E403C87" w:rsidR="004307D2" w:rsidRDefault="004307D2" w:rsidP="004307D2">
            <w:pPr>
              <w:spacing w:after="0" w:line="240" w:lineRule="auto"/>
              <w:rPr>
                <w:rFonts w:ascii="Times New Roman" w:hAnsi="Times New Roman"/>
                <w:szCs w:val="24"/>
              </w:rPr>
            </w:pPr>
            <w:r>
              <w:rPr>
                <w:rFonts w:ascii="Times New Roman" w:hAnsi="Times New Roman"/>
                <w:szCs w:val="24"/>
              </w:rPr>
              <w:t>11/18</w:t>
            </w:r>
          </w:p>
        </w:tc>
        <w:tc>
          <w:tcPr>
            <w:tcW w:w="5400" w:type="dxa"/>
          </w:tcPr>
          <w:p w14:paraId="2AE4B39A" w14:textId="70AE09EF" w:rsidR="004307D2" w:rsidRPr="00CD0A4F" w:rsidRDefault="004307D2" w:rsidP="004307D2">
            <w:pPr>
              <w:spacing w:after="0" w:line="240" w:lineRule="auto"/>
              <w:rPr>
                <w:rFonts w:ascii="Times New Roman" w:hAnsi="Times New Roman"/>
                <w:szCs w:val="24"/>
              </w:rPr>
            </w:pPr>
            <w:r>
              <w:rPr>
                <w:rFonts w:ascii="Times New Roman" w:hAnsi="Times New Roman"/>
                <w:szCs w:val="24"/>
              </w:rPr>
              <w:t>Glacial and Periglacial Geomorphology</w:t>
            </w:r>
          </w:p>
        </w:tc>
        <w:tc>
          <w:tcPr>
            <w:tcW w:w="1512" w:type="dxa"/>
          </w:tcPr>
          <w:p w14:paraId="22CAEF05" w14:textId="5FC006AA" w:rsidR="004307D2" w:rsidRPr="00976660" w:rsidRDefault="004307D2" w:rsidP="004307D2">
            <w:pPr>
              <w:spacing w:after="0" w:line="240" w:lineRule="auto"/>
              <w:rPr>
                <w:rFonts w:ascii="Times New Roman" w:hAnsi="Times New Roman"/>
                <w:szCs w:val="24"/>
              </w:rPr>
            </w:pPr>
            <w:r>
              <w:rPr>
                <w:rFonts w:ascii="Times New Roman" w:hAnsi="Times New Roman"/>
                <w:szCs w:val="24"/>
              </w:rPr>
              <w:t>Ch. 9</w:t>
            </w:r>
          </w:p>
        </w:tc>
      </w:tr>
      <w:tr w:rsidR="004307D2" w:rsidRPr="00976660" w14:paraId="43FEB0E7" w14:textId="77777777" w:rsidTr="002922D4">
        <w:tc>
          <w:tcPr>
            <w:tcW w:w="729" w:type="dxa"/>
          </w:tcPr>
          <w:p w14:paraId="4C5584BE" w14:textId="7AF65255" w:rsidR="004307D2" w:rsidRDefault="004307D2" w:rsidP="004307D2">
            <w:pPr>
              <w:spacing w:after="0" w:line="240" w:lineRule="auto"/>
              <w:rPr>
                <w:rFonts w:ascii="Times New Roman" w:hAnsi="Times New Roman"/>
                <w:szCs w:val="24"/>
              </w:rPr>
            </w:pPr>
            <w:r>
              <w:rPr>
                <w:rFonts w:ascii="Times New Roman" w:hAnsi="Times New Roman"/>
                <w:szCs w:val="24"/>
              </w:rPr>
              <w:t>14</w:t>
            </w:r>
          </w:p>
        </w:tc>
        <w:tc>
          <w:tcPr>
            <w:tcW w:w="1696" w:type="dxa"/>
          </w:tcPr>
          <w:p w14:paraId="07D256C0" w14:textId="71AE7801" w:rsidR="004307D2" w:rsidRPr="004A768A" w:rsidRDefault="004307D2" w:rsidP="004307D2">
            <w:pPr>
              <w:spacing w:after="0" w:line="240" w:lineRule="auto"/>
              <w:rPr>
                <w:rFonts w:ascii="Times New Roman" w:hAnsi="Times New Roman"/>
                <w:b/>
                <w:bCs/>
                <w:szCs w:val="24"/>
              </w:rPr>
            </w:pPr>
            <w:r>
              <w:rPr>
                <w:rFonts w:ascii="Times New Roman" w:hAnsi="Times New Roman"/>
                <w:b/>
                <w:bCs/>
                <w:szCs w:val="24"/>
              </w:rPr>
              <w:t>11/25</w:t>
            </w:r>
          </w:p>
        </w:tc>
        <w:tc>
          <w:tcPr>
            <w:tcW w:w="5400" w:type="dxa"/>
          </w:tcPr>
          <w:p w14:paraId="2B56C28B" w14:textId="156D4B25" w:rsidR="004307D2" w:rsidRPr="004307D2" w:rsidRDefault="004307D2" w:rsidP="004307D2">
            <w:pPr>
              <w:spacing w:after="0" w:line="240" w:lineRule="auto"/>
              <w:rPr>
                <w:rFonts w:ascii="Times New Roman" w:hAnsi="Times New Roman"/>
                <w:b/>
                <w:bCs/>
                <w:szCs w:val="24"/>
              </w:rPr>
            </w:pPr>
            <w:r w:rsidRPr="004307D2">
              <w:rPr>
                <w:rFonts w:ascii="Times New Roman" w:hAnsi="Times New Roman"/>
                <w:b/>
                <w:bCs/>
                <w:szCs w:val="24"/>
              </w:rPr>
              <w:t>NO CLASS – THANKSGIVING BREAK</w:t>
            </w:r>
          </w:p>
        </w:tc>
        <w:tc>
          <w:tcPr>
            <w:tcW w:w="1512" w:type="dxa"/>
          </w:tcPr>
          <w:p w14:paraId="3A720A37" w14:textId="40ACC0AA" w:rsidR="004307D2" w:rsidRDefault="004307D2" w:rsidP="004307D2">
            <w:pPr>
              <w:spacing w:after="0" w:line="240" w:lineRule="auto"/>
              <w:rPr>
                <w:rFonts w:ascii="Times New Roman" w:hAnsi="Times New Roman"/>
                <w:szCs w:val="24"/>
              </w:rPr>
            </w:pPr>
          </w:p>
        </w:tc>
      </w:tr>
      <w:tr w:rsidR="004307D2" w:rsidRPr="00976660" w14:paraId="1E59BBCD" w14:textId="77777777" w:rsidTr="002922D4">
        <w:tc>
          <w:tcPr>
            <w:tcW w:w="729" w:type="dxa"/>
          </w:tcPr>
          <w:p w14:paraId="6522C267" w14:textId="56C18C1A" w:rsidR="004307D2" w:rsidRPr="00976660" w:rsidRDefault="004307D2" w:rsidP="004307D2">
            <w:pPr>
              <w:spacing w:after="0" w:line="240" w:lineRule="auto"/>
              <w:rPr>
                <w:rFonts w:ascii="Times New Roman" w:hAnsi="Times New Roman"/>
                <w:szCs w:val="24"/>
              </w:rPr>
            </w:pPr>
            <w:r>
              <w:rPr>
                <w:rFonts w:ascii="Times New Roman" w:hAnsi="Times New Roman"/>
                <w:szCs w:val="24"/>
              </w:rPr>
              <w:t>15</w:t>
            </w:r>
          </w:p>
        </w:tc>
        <w:tc>
          <w:tcPr>
            <w:tcW w:w="1696" w:type="dxa"/>
          </w:tcPr>
          <w:p w14:paraId="0188E85A" w14:textId="50D0A16B" w:rsidR="004307D2" w:rsidRDefault="004307D2" w:rsidP="004307D2">
            <w:pPr>
              <w:spacing w:after="0" w:line="240" w:lineRule="auto"/>
              <w:rPr>
                <w:rFonts w:ascii="Times New Roman" w:hAnsi="Times New Roman"/>
                <w:szCs w:val="24"/>
              </w:rPr>
            </w:pPr>
            <w:r>
              <w:rPr>
                <w:rFonts w:ascii="Times New Roman" w:hAnsi="Times New Roman"/>
                <w:szCs w:val="24"/>
              </w:rPr>
              <w:t>12/2</w:t>
            </w:r>
          </w:p>
        </w:tc>
        <w:tc>
          <w:tcPr>
            <w:tcW w:w="5400" w:type="dxa"/>
          </w:tcPr>
          <w:p w14:paraId="7C466CA1" w14:textId="7EBBE380" w:rsidR="004307D2" w:rsidRPr="00CD0A4F" w:rsidRDefault="004307D2" w:rsidP="004307D2">
            <w:pPr>
              <w:spacing w:after="0" w:line="240" w:lineRule="auto"/>
              <w:rPr>
                <w:rFonts w:ascii="Times New Roman" w:hAnsi="Times New Roman"/>
                <w:szCs w:val="24"/>
              </w:rPr>
            </w:pPr>
            <w:r>
              <w:rPr>
                <w:rFonts w:ascii="Times New Roman" w:hAnsi="Times New Roman"/>
                <w:szCs w:val="24"/>
              </w:rPr>
              <w:t xml:space="preserve">Volcanic and Tectonic Geomorphology; </w:t>
            </w:r>
          </w:p>
        </w:tc>
        <w:tc>
          <w:tcPr>
            <w:tcW w:w="1512" w:type="dxa"/>
          </w:tcPr>
          <w:p w14:paraId="34C25593" w14:textId="4FF15159" w:rsidR="004307D2" w:rsidRPr="00976660" w:rsidRDefault="004307D2" w:rsidP="004307D2">
            <w:pPr>
              <w:spacing w:after="0" w:line="240" w:lineRule="auto"/>
              <w:rPr>
                <w:rFonts w:ascii="Times New Roman" w:hAnsi="Times New Roman"/>
                <w:szCs w:val="24"/>
              </w:rPr>
            </w:pPr>
            <w:r>
              <w:rPr>
                <w:rFonts w:ascii="Times New Roman" w:hAnsi="Times New Roman"/>
                <w:szCs w:val="24"/>
              </w:rPr>
              <w:t>Ch. 11; Ch. 12</w:t>
            </w:r>
          </w:p>
        </w:tc>
      </w:tr>
      <w:tr w:rsidR="004307D2" w:rsidRPr="00976660" w14:paraId="52DD0B7F" w14:textId="77777777" w:rsidTr="002922D4">
        <w:tc>
          <w:tcPr>
            <w:tcW w:w="729" w:type="dxa"/>
          </w:tcPr>
          <w:p w14:paraId="0CF8E2F7" w14:textId="5A2899C9" w:rsidR="004307D2" w:rsidRPr="00976660" w:rsidRDefault="004307D2" w:rsidP="004307D2">
            <w:pPr>
              <w:spacing w:after="0" w:line="240" w:lineRule="auto"/>
              <w:rPr>
                <w:rFonts w:ascii="Times New Roman" w:hAnsi="Times New Roman"/>
                <w:szCs w:val="24"/>
              </w:rPr>
            </w:pPr>
            <w:r>
              <w:rPr>
                <w:rFonts w:ascii="Times New Roman" w:hAnsi="Times New Roman"/>
                <w:szCs w:val="24"/>
              </w:rPr>
              <w:t>16</w:t>
            </w:r>
          </w:p>
        </w:tc>
        <w:tc>
          <w:tcPr>
            <w:tcW w:w="1696" w:type="dxa"/>
          </w:tcPr>
          <w:p w14:paraId="4327DDB8" w14:textId="7600A3CD" w:rsidR="004307D2" w:rsidRPr="001139C8" w:rsidRDefault="004307D2" w:rsidP="004307D2">
            <w:pPr>
              <w:spacing w:after="0" w:line="240" w:lineRule="auto"/>
              <w:rPr>
                <w:rFonts w:ascii="Times New Roman" w:hAnsi="Times New Roman"/>
                <w:szCs w:val="24"/>
              </w:rPr>
            </w:pPr>
            <w:r>
              <w:rPr>
                <w:rFonts w:ascii="Times New Roman" w:hAnsi="Times New Roman"/>
                <w:szCs w:val="24"/>
              </w:rPr>
              <w:t>12/9</w:t>
            </w:r>
          </w:p>
        </w:tc>
        <w:tc>
          <w:tcPr>
            <w:tcW w:w="5400" w:type="dxa"/>
          </w:tcPr>
          <w:p w14:paraId="6B71BA53" w14:textId="0D508E5F" w:rsidR="004307D2" w:rsidRPr="00AE7345" w:rsidRDefault="004307D2" w:rsidP="004307D2">
            <w:pPr>
              <w:spacing w:after="0" w:line="240" w:lineRule="auto"/>
              <w:rPr>
                <w:rFonts w:ascii="Times New Roman" w:hAnsi="Times New Roman"/>
                <w:szCs w:val="24"/>
              </w:rPr>
            </w:pPr>
            <w:r w:rsidRPr="008328E0">
              <w:rPr>
                <w:rFonts w:ascii="Times New Roman" w:hAnsi="Times New Roman"/>
                <w:b/>
                <w:szCs w:val="24"/>
              </w:rPr>
              <w:t>Final Exam</w:t>
            </w:r>
            <w:r>
              <w:rPr>
                <w:rFonts w:ascii="Times New Roman" w:hAnsi="Times New Roman"/>
                <w:b/>
                <w:szCs w:val="24"/>
              </w:rPr>
              <w:t xml:space="preserve"> Scheduled; Take-Home Final</w:t>
            </w:r>
          </w:p>
        </w:tc>
        <w:tc>
          <w:tcPr>
            <w:tcW w:w="1512" w:type="dxa"/>
          </w:tcPr>
          <w:p w14:paraId="0506043B" w14:textId="77777777" w:rsidR="004307D2" w:rsidRPr="00976660" w:rsidRDefault="004307D2" w:rsidP="004307D2">
            <w:pPr>
              <w:spacing w:after="0" w:line="240" w:lineRule="auto"/>
              <w:rPr>
                <w:rFonts w:ascii="Times New Roman" w:hAnsi="Times New Roman"/>
                <w:szCs w:val="24"/>
              </w:rPr>
            </w:pPr>
            <w:r>
              <w:rPr>
                <w:rFonts w:ascii="Times New Roman" w:hAnsi="Times New Roman"/>
                <w:szCs w:val="24"/>
              </w:rPr>
              <w:t>Ch. 5</w:t>
            </w:r>
          </w:p>
        </w:tc>
      </w:tr>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tbl>
    <w:p w14:paraId="63DF0608" w14:textId="77777777" w:rsidR="00F652BA" w:rsidRPr="00426C6F" w:rsidRDefault="00F652BA" w:rsidP="000E6478">
      <w:pPr>
        <w:spacing w:after="0" w:line="240" w:lineRule="auto"/>
        <w:rPr>
          <w:rFonts w:ascii="Times New Roman" w:hAnsi="Times New Roman"/>
          <w:sz w:val="24"/>
          <w:szCs w:val="24"/>
        </w:rPr>
      </w:pPr>
    </w:p>
    <w:sectPr w:rsidR="00F652BA" w:rsidRPr="00426C6F" w:rsidSect="00C03E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86611"/>
    <w:multiLevelType w:val="hybridMultilevel"/>
    <w:tmpl w:val="100614DE"/>
    <w:lvl w:ilvl="0" w:tplc="FD4AC0EE">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1B3FB1"/>
    <w:multiLevelType w:val="hybridMultilevel"/>
    <w:tmpl w:val="5712B024"/>
    <w:lvl w:ilvl="0" w:tplc="1518B58C">
      <w:start w:val="1"/>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4C943B6"/>
    <w:multiLevelType w:val="hybridMultilevel"/>
    <w:tmpl w:val="D8B8C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B90805"/>
    <w:multiLevelType w:val="hybridMultilevel"/>
    <w:tmpl w:val="8AD6A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9D72D4"/>
    <w:multiLevelType w:val="hybridMultilevel"/>
    <w:tmpl w:val="C2FE392C"/>
    <w:lvl w:ilvl="0" w:tplc="48F41C80">
      <w:start w:val="1"/>
      <w:numFmt w:val="decimal"/>
      <w:lvlText w:val="(%1)"/>
      <w:lvlJc w:val="left"/>
      <w:pPr>
        <w:ind w:left="720" w:hanging="360"/>
      </w:pPr>
      <w:rPr>
        <w:rFonts w:cs="Times New Roman" w:hint="default"/>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606C62AA"/>
    <w:multiLevelType w:val="hybridMultilevel"/>
    <w:tmpl w:val="5F42BF72"/>
    <w:lvl w:ilvl="0" w:tplc="88BE7DB8">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6A4A26"/>
    <w:multiLevelType w:val="hybridMultilevel"/>
    <w:tmpl w:val="809ECBCA"/>
    <w:lvl w:ilvl="0" w:tplc="CC521E6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3F3042"/>
    <w:multiLevelType w:val="hybridMultilevel"/>
    <w:tmpl w:val="BF9A067C"/>
    <w:lvl w:ilvl="0" w:tplc="942866FE">
      <w:start w:val="1"/>
      <w:numFmt w:val="decimal"/>
      <w:lvlText w:val="%1"/>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4969444">
    <w:abstractNumId w:val="2"/>
  </w:num>
  <w:num w:numId="2" w16cid:durableId="537471882">
    <w:abstractNumId w:val="3"/>
  </w:num>
  <w:num w:numId="3" w16cid:durableId="1173296918">
    <w:abstractNumId w:val="4"/>
  </w:num>
  <w:num w:numId="4" w16cid:durableId="1515458302">
    <w:abstractNumId w:val="6"/>
  </w:num>
  <w:num w:numId="5" w16cid:durableId="1952201265">
    <w:abstractNumId w:val="0"/>
  </w:num>
  <w:num w:numId="6" w16cid:durableId="388503114">
    <w:abstractNumId w:val="5"/>
  </w:num>
  <w:num w:numId="7" w16cid:durableId="1119762472">
    <w:abstractNumId w:val="1"/>
  </w:num>
  <w:num w:numId="8" w16cid:durableId="8359217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404"/>
    <w:rsid w:val="00031A59"/>
    <w:rsid w:val="00032FC3"/>
    <w:rsid w:val="00034E62"/>
    <w:rsid w:val="00036544"/>
    <w:rsid w:val="00042EED"/>
    <w:rsid w:val="0004378D"/>
    <w:rsid w:val="000C65A0"/>
    <w:rsid w:val="000C7949"/>
    <w:rsid w:val="000D127C"/>
    <w:rsid w:val="000E6478"/>
    <w:rsid w:val="00104B74"/>
    <w:rsid w:val="001139C8"/>
    <w:rsid w:val="00117CD7"/>
    <w:rsid w:val="0012385E"/>
    <w:rsid w:val="00132840"/>
    <w:rsid w:val="00151956"/>
    <w:rsid w:val="0015365B"/>
    <w:rsid w:val="00155335"/>
    <w:rsid w:val="001648AC"/>
    <w:rsid w:val="00166177"/>
    <w:rsid w:val="00191340"/>
    <w:rsid w:val="001941C1"/>
    <w:rsid w:val="001A70E5"/>
    <w:rsid w:val="001B11CF"/>
    <w:rsid w:val="001B287D"/>
    <w:rsid w:val="001C629F"/>
    <w:rsid w:val="001C6A1D"/>
    <w:rsid w:val="001E16ED"/>
    <w:rsid w:val="001E3460"/>
    <w:rsid w:val="001E5613"/>
    <w:rsid w:val="001E5A21"/>
    <w:rsid w:val="001E700B"/>
    <w:rsid w:val="00201F56"/>
    <w:rsid w:val="00211CFE"/>
    <w:rsid w:val="00220558"/>
    <w:rsid w:val="00235EE5"/>
    <w:rsid w:val="00236AA3"/>
    <w:rsid w:val="00236B58"/>
    <w:rsid w:val="00242B00"/>
    <w:rsid w:val="0024348A"/>
    <w:rsid w:val="0026327E"/>
    <w:rsid w:val="002869E4"/>
    <w:rsid w:val="002922D4"/>
    <w:rsid w:val="00297B65"/>
    <w:rsid w:val="002A2550"/>
    <w:rsid w:val="002C1F26"/>
    <w:rsid w:val="002C20B0"/>
    <w:rsid w:val="002C7A0A"/>
    <w:rsid w:val="002E316A"/>
    <w:rsid w:val="002E4F76"/>
    <w:rsid w:val="00356C87"/>
    <w:rsid w:val="00382323"/>
    <w:rsid w:val="00390100"/>
    <w:rsid w:val="003B0590"/>
    <w:rsid w:val="003B6B78"/>
    <w:rsid w:val="003B722B"/>
    <w:rsid w:val="003C5176"/>
    <w:rsid w:val="003D4D68"/>
    <w:rsid w:val="003E614E"/>
    <w:rsid w:val="00405382"/>
    <w:rsid w:val="004112FE"/>
    <w:rsid w:val="00426C6F"/>
    <w:rsid w:val="004307D2"/>
    <w:rsid w:val="004408F6"/>
    <w:rsid w:val="00451281"/>
    <w:rsid w:val="0045377A"/>
    <w:rsid w:val="00455C17"/>
    <w:rsid w:val="004618ED"/>
    <w:rsid w:val="00462767"/>
    <w:rsid w:val="00464B9C"/>
    <w:rsid w:val="00484437"/>
    <w:rsid w:val="0048448C"/>
    <w:rsid w:val="004860B7"/>
    <w:rsid w:val="0049398F"/>
    <w:rsid w:val="004A1F85"/>
    <w:rsid w:val="004A4446"/>
    <w:rsid w:val="004A768A"/>
    <w:rsid w:val="004D18AE"/>
    <w:rsid w:val="004D4ACD"/>
    <w:rsid w:val="00501C55"/>
    <w:rsid w:val="00502612"/>
    <w:rsid w:val="00507833"/>
    <w:rsid w:val="00514B07"/>
    <w:rsid w:val="00533DF5"/>
    <w:rsid w:val="005368E4"/>
    <w:rsid w:val="00542404"/>
    <w:rsid w:val="005434B6"/>
    <w:rsid w:val="00551ADC"/>
    <w:rsid w:val="00555A2E"/>
    <w:rsid w:val="00583A73"/>
    <w:rsid w:val="005856B3"/>
    <w:rsid w:val="00586F0A"/>
    <w:rsid w:val="00593674"/>
    <w:rsid w:val="0059473C"/>
    <w:rsid w:val="005A084E"/>
    <w:rsid w:val="005D457F"/>
    <w:rsid w:val="005E2B70"/>
    <w:rsid w:val="005F5D22"/>
    <w:rsid w:val="0062363C"/>
    <w:rsid w:val="00662929"/>
    <w:rsid w:val="00675E63"/>
    <w:rsid w:val="00690892"/>
    <w:rsid w:val="006A175C"/>
    <w:rsid w:val="006A3FB0"/>
    <w:rsid w:val="006A4C98"/>
    <w:rsid w:val="006B2B92"/>
    <w:rsid w:val="00703A76"/>
    <w:rsid w:val="00725AC2"/>
    <w:rsid w:val="00730E89"/>
    <w:rsid w:val="0076744B"/>
    <w:rsid w:val="00776640"/>
    <w:rsid w:val="0077722F"/>
    <w:rsid w:val="00797083"/>
    <w:rsid w:val="007979FD"/>
    <w:rsid w:val="007A44F4"/>
    <w:rsid w:val="007B6E82"/>
    <w:rsid w:val="007C14DE"/>
    <w:rsid w:val="007D77DF"/>
    <w:rsid w:val="007E152A"/>
    <w:rsid w:val="007E207A"/>
    <w:rsid w:val="00801C90"/>
    <w:rsid w:val="00821CDA"/>
    <w:rsid w:val="008328E0"/>
    <w:rsid w:val="00834BEF"/>
    <w:rsid w:val="008C26B8"/>
    <w:rsid w:val="008D1B76"/>
    <w:rsid w:val="008D30E7"/>
    <w:rsid w:val="008E5568"/>
    <w:rsid w:val="00903303"/>
    <w:rsid w:val="00923725"/>
    <w:rsid w:val="00933135"/>
    <w:rsid w:val="00933976"/>
    <w:rsid w:val="00941C2D"/>
    <w:rsid w:val="0094386F"/>
    <w:rsid w:val="00962C56"/>
    <w:rsid w:val="00965630"/>
    <w:rsid w:val="00976660"/>
    <w:rsid w:val="00987DBC"/>
    <w:rsid w:val="009A2228"/>
    <w:rsid w:val="009C465B"/>
    <w:rsid w:val="009C5A84"/>
    <w:rsid w:val="009E52B2"/>
    <w:rsid w:val="009F17DE"/>
    <w:rsid w:val="009F535D"/>
    <w:rsid w:val="00A21F2B"/>
    <w:rsid w:val="00A238AC"/>
    <w:rsid w:val="00A37122"/>
    <w:rsid w:val="00A412FB"/>
    <w:rsid w:val="00A62A90"/>
    <w:rsid w:val="00A71EF3"/>
    <w:rsid w:val="00A86C67"/>
    <w:rsid w:val="00A96D23"/>
    <w:rsid w:val="00AD06D5"/>
    <w:rsid w:val="00AE204B"/>
    <w:rsid w:val="00AE6EFE"/>
    <w:rsid w:val="00AE7345"/>
    <w:rsid w:val="00AF053C"/>
    <w:rsid w:val="00AF28A3"/>
    <w:rsid w:val="00B00D20"/>
    <w:rsid w:val="00B01AC6"/>
    <w:rsid w:val="00B01D8F"/>
    <w:rsid w:val="00B41689"/>
    <w:rsid w:val="00B41C36"/>
    <w:rsid w:val="00B641D2"/>
    <w:rsid w:val="00B669D9"/>
    <w:rsid w:val="00B857B8"/>
    <w:rsid w:val="00B87EA9"/>
    <w:rsid w:val="00BB2833"/>
    <w:rsid w:val="00BB5937"/>
    <w:rsid w:val="00BF1AAB"/>
    <w:rsid w:val="00C00FF3"/>
    <w:rsid w:val="00C03E48"/>
    <w:rsid w:val="00C24DCF"/>
    <w:rsid w:val="00C52C8B"/>
    <w:rsid w:val="00C55874"/>
    <w:rsid w:val="00C61F41"/>
    <w:rsid w:val="00C6272C"/>
    <w:rsid w:val="00C64886"/>
    <w:rsid w:val="00CA3D6F"/>
    <w:rsid w:val="00CB15DA"/>
    <w:rsid w:val="00CB7C2C"/>
    <w:rsid w:val="00CC3214"/>
    <w:rsid w:val="00CD0A4F"/>
    <w:rsid w:val="00CD31BF"/>
    <w:rsid w:val="00D04E58"/>
    <w:rsid w:val="00D07CCC"/>
    <w:rsid w:val="00D23B90"/>
    <w:rsid w:val="00D2469F"/>
    <w:rsid w:val="00D325E2"/>
    <w:rsid w:val="00D33038"/>
    <w:rsid w:val="00D42E0A"/>
    <w:rsid w:val="00D50C02"/>
    <w:rsid w:val="00D51023"/>
    <w:rsid w:val="00D55034"/>
    <w:rsid w:val="00D562E0"/>
    <w:rsid w:val="00D63218"/>
    <w:rsid w:val="00D67181"/>
    <w:rsid w:val="00D82D10"/>
    <w:rsid w:val="00DF1DD2"/>
    <w:rsid w:val="00E00DD8"/>
    <w:rsid w:val="00E10B65"/>
    <w:rsid w:val="00E11855"/>
    <w:rsid w:val="00E1545B"/>
    <w:rsid w:val="00E475E3"/>
    <w:rsid w:val="00E55481"/>
    <w:rsid w:val="00E62575"/>
    <w:rsid w:val="00E72C4F"/>
    <w:rsid w:val="00E76C2D"/>
    <w:rsid w:val="00E82BFD"/>
    <w:rsid w:val="00EC3CE0"/>
    <w:rsid w:val="00ED7B5A"/>
    <w:rsid w:val="00EE577D"/>
    <w:rsid w:val="00EF0BB8"/>
    <w:rsid w:val="00F4289F"/>
    <w:rsid w:val="00F6133E"/>
    <w:rsid w:val="00F652BA"/>
    <w:rsid w:val="00F927E5"/>
    <w:rsid w:val="00FB64C2"/>
    <w:rsid w:val="00FC1B97"/>
    <w:rsid w:val="00FC535A"/>
    <w:rsid w:val="00FC6772"/>
    <w:rsid w:val="00FF250E"/>
    <w:rsid w:val="00FF7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33196B"/>
  <w15:chartTrackingRefBased/>
  <w15:docId w15:val="{3AA61EF6-FD96-44EF-B193-C4DC62875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Hyperlink" w:uiPriority="99"/>
    <w:lsdException w:name="Strong" w:locked="1" w:qFormat="1"/>
    <w:lsdException w:name="Emphasis" w:locked="1"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42404"/>
    <w:pPr>
      <w:spacing w:after="200" w:line="276" w:lineRule="auto"/>
    </w:pPr>
    <w:rPr>
      <w:rFonts w:eastAsia="SimSun"/>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542404"/>
    <w:rPr>
      <w:rFonts w:eastAsia="SimSun"/>
      <w:sz w:val="22"/>
      <w:szCs w:val="22"/>
      <w:lang w:val="en-GB" w:eastAsia="zh-CN"/>
    </w:rPr>
  </w:style>
  <w:style w:type="character" w:customStyle="1" w:styleId="Hypertext">
    <w:name w:val="Hypertext"/>
    <w:rsid w:val="001B11CF"/>
    <w:rPr>
      <w:color w:val="0000FF"/>
      <w:u w:val="single"/>
    </w:rPr>
  </w:style>
  <w:style w:type="character" w:styleId="Hyperlink">
    <w:name w:val="Hyperlink"/>
    <w:uiPriority w:val="99"/>
    <w:unhideWhenUsed/>
    <w:rsid w:val="006B2B92"/>
    <w:rPr>
      <w:strike w:val="0"/>
      <w:dstrike w:val="0"/>
      <w:color w:val="461D7C"/>
      <w:u w:val="none"/>
      <w:effect w:val="none"/>
    </w:rPr>
  </w:style>
  <w:style w:type="paragraph" w:styleId="ListParagraph">
    <w:name w:val="List Paragraph"/>
    <w:basedOn w:val="Normal"/>
    <w:uiPriority w:val="34"/>
    <w:qFormat/>
    <w:rsid w:val="00FC1B97"/>
    <w:pPr>
      <w:ind w:left="720"/>
      <w:contextualSpacing/>
    </w:pPr>
  </w:style>
  <w:style w:type="table" w:styleId="TableGrid">
    <w:name w:val="Table Grid"/>
    <w:basedOn w:val="TableNormal"/>
    <w:locked/>
    <w:rsid w:val="00E11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GEOG 2051:  Physical Geography: Land and Water Surfaces, Plant and Animal Realms</vt:lpstr>
    </vt:vector>
  </TitlesOfParts>
  <Company>Microsoft</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GEOG 2051:  Physical Geography: Land and Water Surfaces, Plant and Animal Realms</dc:title>
  <dc:subject/>
  <dc:creator>garohl</dc:creator>
  <cp:keywords/>
  <cp:lastModifiedBy>Kory M Konsoer</cp:lastModifiedBy>
  <cp:revision>8</cp:revision>
  <cp:lastPrinted>2010-08-19T19:23:00Z</cp:lastPrinted>
  <dcterms:created xsi:type="dcterms:W3CDTF">2024-06-26T18:56:00Z</dcterms:created>
  <dcterms:modified xsi:type="dcterms:W3CDTF">2024-06-26T19:51:00Z</dcterms:modified>
</cp:coreProperties>
</file>