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CF87" w14:textId="1A12CE41" w:rsidR="00B36C59" w:rsidRDefault="00B36C59" w:rsidP="004B42E8">
      <w:pPr>
        <w:pStyle w:val="Title"/>
        <w:jc w:val="center"/>
      </w:pPr>
      <w:r w:rsidRPr="004B42E8">
        <w:rPr>
          <w:sz w:val="44"/>
          <w:szCs w:val="44"/>
        </w:rPr>
        <w:t xml:space="preserve">Power-Based Violence and Title IX </w:t>
      </w:r>
      <w:r w:rsidR="00F12456" w:rsidRPr="004B42E8">
        <w:rPr>
          <w:sz w:val="44"/>
          <w:szCs w:val="44"/>
        </w:rPr>
        <w:t>Resources</w:t>
      </w:r>
    </w:p>
    <w:p w14:paraId="3947EED2" w14:textId="77777777" w:rsidR="00B36C59" w:rsidRDefault="00B36C59">
      <w:pPr>
        <w:rPr>
          <w:b/>
          <w:bCs/>
        </w:rPr>
      </w:pPr>
    </w:p>
    <w:p w14:paraId="6A0842DE" w14:textId="309D84EE" w:rsidR="00B36C59" w:rsidRPr="00C035F2" w:rsidRDefault="00B36C59" w:rsidP="00C035F2">
      <w:pPr>
        <w:pStyle w:val="Heading1"/>
        <w:rPr>
          <w:b/>
          <w:bCs/>
        </w:rPr>
      </w:pPr>
      <w:r w:rsidRPr="00C035F2">
        <w:rPr>
          <w:b/>
          <w:bCs/>
          <w:color w:val="auto"/>
          <w:sz w:val="24"/>
          <w:szCs w:val="24"/>
        </w:rPr>
        <w:t>R</w:t>
      </w:r>
      <w:r w:rsidR="0076282D">
        <w:rPr>
          <w:b/>
          <w:bCs/>
          <w:color w:val="auto"/>
          <w:sz w:val="24"/>
          <w:szCs w:val="24"/>
        </w:rPr>
        <w:t>eporting</w:t>
      </w:r>
    </w:p>
    <w:p w14:paraId="5771C583" w14:textId="77777777" w:rsidR="00F12456" w:rsidRDefault="00F12456" w:rsidP="00B36C59"/>
    <w:p w14:paraId="1A80DCB2" w14:textId="032FAB63" w:rsidR="00F12456" w:rsidRPr="001654E3" w:rsidRDefault="0076282D" w:rsidP="00B36C59">
      <w:hyperlink r:id="rId4" w:history="1">
        <w:r w:rsidR="004B42E8" w:rsidRPr="004B42E8">
          <w:rPr>
            <w:rStyle w:val="Hyperlink"/>
          </w:rPr>
          <w:t xml:space="preserve">LSU </w:t>
        </w:r>
        <w:r w:rsidR="00F12456" w:rsidRPr="004B42E8">
          <w:rPr>
            <w:rStyle w:val="Hyperlink"/>
          </w:rPr>
          <w:t>Reporting Portal</w:t>
        </w:r>
      </w:hyperlink>
    </w:p>
    <w:p w14:paraId="008E8BE0" w14:textId="119E30C9" w:rsidR="00F12456" w:rsidRDefault="00F12456" w:rsidP="00B36C59">
      <w:pPr>
        <w:rPr>
          <w:i/>
          <w:iCs/>
        </w:rPr>
      </w:pPr>
      <w:r>
        <w:tab/>
      </w:r>
      <w:r>
        <w:rPr>
          <w:i/>
          <w:iCs/>
        </w:rPr>
        <w:t>Report incidents related to a student or an employee</w:t>
      </w:r>
    </w:p>
    <w:p w14:paraId="7CC239BA" w14:textId="63EA84BA" w:rsidR="00F12456" w:rsidRPr="001654E3" w:rsidRDefault="00F12456" w:rsidP="00B36C59">
      <w:pPr>
        <w:rPr>
          <w:i/>
          <w:iCs/>
        </w:rPr>
      </w:pPr>
    </w:p>
    <w:p w14:paraId="192124BC" w14:textId="2FF80BE2" w:rsidR="00F12456" w:rsidRPr="001654E3" w:rsidRDefault="0076282D" w:rsidP="00F12456">
      <w:hyperlink r:id="rId5" w:history="1">
        <w:r w:rsidR="004B42E8" w:rsidRPr="004B42E8">
          <w:rPr>
            <w:rStyle w:val="Hyperlink"/>
          </w:rPr>
          <w:t xml:space="preserve">LSU </w:t>
        </w:r>
        <w:r w:rsidR="00F12456" w:rsidRPr="004B42E8">
          <w:rPr>
            <w:rStyle w:val="Hyperlink"/>
          </w:rPr>
          <w:t xml:space="preserve">Mandatory </w:t>
        </w:r>
        <w:r w:rsidR="001654E3" w:rsidRPr="004B42E8">
          <w:rPr>
            <w:rStyle w:val="Hyperlink"/>
          </w:rPr>
          <w:t>R</w:t>
        </w:r>
        <w:r w:rsidR="00F12456" w:rsidRPr="004B42E8">
          <w:rPr>
            <w:rStyle w:val="Hyperlink"/>
          </w:rPr>
          <w:t xml:space="preserve">eporter </w:t>
        </w:r>
        <w:r w:rsidR="001654E3" w:rsidRPr="004B42E8">
          <w:rPr>
            <w:rStyle w:val="Hyperlink"/>
          </w:rPr>
          <w:t>G</w:t>
        </w:r>
        <w:r w:rsidR="00F12456" w:rsidRPr="004B42E8">
          <w:rPr>
            <w:rStyle w:val="Hyperlink"/>
          </w:rPr>
          <w:t>uide</w:t>
        </w:r>
      </w:hyperlink>
      <w:r w:rsidR="00F12456" w:rsidRPr="001654E3">
        <w:t xml:space="preserve">  </w:t>
      </w:r>
    </w:p>
    <w:p w14:paraId="0C3FB4D6" w14:textId="7B4C23D3" w:rsidR="00F12456" w:rsidRDefault="00F12456" w:rsidP="00B36C59">
      <w:pPr>
        <w:rPr>
          <w:i/>
          <w:iCs/>
        </w:rPr>
      </w:pPr>
      <w:r>
        <w:tab/>
      </w:r>
      <w:r>
        <w:rPr>
          <w:i/>
          <w:iCs/>
        </w:rPr>
        <w:t xml:space="preserve">One page </w:t>
      </w:r>
      <w:r w:rsidR="001654E3">
        <w:rPr>
          <w:i/>
          <w:iCs/>
        </w:rPr>
        <w:t>summary of information for responsible employees</w:t>
      </w:r>
    </w:p>
    <w:p w14:paraId="33074C91" w14:textId="77777777" w:rsidR="001654E3" w:rsidRPr="00F12456" w:rsidRDefault="001654E3" w:rsidP="00B36C59">
      <w:pPr>
        <w:rPr>
          <w:i/>
          <w:iCs/>
        </w:rPr>
      </w:pPr>
    </w:p>
    <w:p w14:paraId="6FA47D73" w14:textId="33AE89C0" w:rsidR="001654E3" w:rsidRDefault="00B36C59" w:rsidP="00B36C59">
      <w:r>
        <w:t>Title IX Office</w:t>
      </w:r>
      <w:r w:rsidR="001654E3">
        <w:t xml:space="preserve"> Contact</w:t>
      </w:r>
    </w:p>
    <w:p w14:paraId="44E779D7" w14:textId="65B8070F" w:rsidR="00F97640" w:rsidRDefault="0076282D" w:rsidP="004B42E8">
      <w:hyperlink r:id="rId6" w:history="1">
        <w:r w:rsidR="00A403A6">
          <w:rPr>
            <w:rStyle w:val="Hyperlink"/>
          </w:rPr>
          <w:t>Office of Title IX Coordinator</w:t>
        </w:r>
      </w:hyperlink>
      <w:r w:rsidR="00F97640">
        <w:t xml:space="preserve"> </w:t>
      </w:r>
    </w:p>
    <w:p w14:paraId="3CFB0D74" w14:textId="7702E3BB" w:rsidR="001654E3" w:rsidRDefault="001654E3" w:rsidP="00B36C59">
      <w:r>
        <w:tab/>
        <w:t>118 Himes Hall</w:t>
      </w:r>
    </w:p>
    <w:p w14:paraId="410A8CBB" w14:textId="295E696D" w:rsidR="001654E3" w:rsidRDefault="001654E3" w:rsidP="00B36C59">
      <w:r>
        <w:tab/>
        <w:t>225-578-9000</w:t>
      </w:r>
    </w:p>
    <w:p w14:paraId="25FF4C59" w14:textId="08FD5E80" w:rsidR="001654E3" w:rsidRDefault="001654E3" w:rsidP="00B36C59">
      <w:r>
        <w:tab/>
        <w:t>titleix@lsu.edu</w:t>
      </w:r>
    </w:p>
    <w:p w14:paraId="7D1F06AE" w14:textId="77777777" w:rsidR="00B36C59" w:rsidRDefault="00B36C59">
      <w:pPr>
        <w:rPr>
          <w:b/>
          <w:bCs/>
        </w:rPr>
      </w:pPr>
    </w:p>
    <w:p w14:paraId="7951DF20" w14:textId="54E9D63F" w:rsidR="00B36C59" w:rsidRDefault="00B36C59">
      <w:pPr>
        <w:rPr>
          <w:b/>
          <w:bCs/>
        </w:rPr>
      </w:pPr>
    </w:p>
    <w:p w14:paraId="29CD0009" w14:textId="0A8487A7" w:rsidR="00B36C59" w:rsidRPr="00C035F2" w:rsidRDefault="00D63C5B" w:rsidP="00C035F2">
      <w:pPr>
        <w:pStyle w:val="Heading1"/>
        <w:rPr>
          <w:b/>
          <w:bCs/>
        </w:rPr>
      </w:pPr>
      <w:r w:rsidRPr="00C035F2">
        <w:rPr>
          <w:b/>
          <w:bCs/>
          <w:color w:val="auto"/>
          <w:sz w:val="24"/>
          <w:szCs w:val="24"/>
        </w:rPr>
        <w:t>C</w:t>
      </w:r>
      <w:r w:rsidR="0076282D">
        <w:rPr>
          <w:b/>
          <w:bCs/>
          <w:color w:val="auto"/>
          <w:sz w:val="24"/>
          <w:szCs w:val="24"/>
        </w:rPr>
        <w:t>ampus Resources</w:t>
      </w:r>
    </w:p>
    <w:p w14:paraId="4F28348B" w14:textId="5474AA50" w:rsidR="001654E3" w:rsidRDefault="001654E3">
      <w:pPr>
        <w:rPr>
          <w:b/>
          <w:bCs/>
        </w:rPr>
      </w:pPr>
    </w:p>
    <w:p w14:paraId="1AB69588" w14:textId="544CCEE9" w:rsidR="001654E3" w:rsidRDefault="0076282D">
      <w:hyperlink r:id="rId7" w:history="1">
        <w:r w:rsidR="001654E3" w:rsidRPr="004B42E8">
          <w:rPr>
            <w:rStyle w:val="Hyperlink"/>
          </w:rPr>
          <w:t>Help Is Here</w:t>
        </w:r>
      </w:hyperlink>
      <w:r w:rsidR="001654E3">
        <w:t xml:space="preserve"> </w:t>
      </w:r>
    </w:p>
    <w:p w14:paraId="57F66BBB" w14:textId="296B336B" w:rsidR="001654E3" w:rsidRDefault="001654E3">
      <w:r w:rsidRPr="004B42E8">
        <w:t>www.lsu.edu/support</w:t>
      </w:r>
    </w:p>
    <w:p w14:paraId="1C150614" w14:textId="3921B315" w:rsidR="001654E3" w:rsidRDefault="00F97640" w:rsidP="00F97640">
      <w:pPr>
        <w:ind w:left="720"/>
        <w:rPr>
          <w:i/>
          <w:iCs/>
        </w:rPr>
      </w:pPr>
      <w:r>
        <w:rPr>
          <w:i/>
          <w:iCs/>
        </w:rPr>
        <w:t>Link to LSU Title IX website that provides information and resources for survivors, respondents, and people who care about them</w:t>
      </w:r>
    </w:p>
    <w:p w14:paraId="5CE0086A" w14:textId="19AFB7E8" w:rsidR="00D63C5B" w:rsidRDefault="00D63C5B" w:rsidP="00D63C5B">
      <w:pPr>
        <w:rPr>
          <w:i/>
          <w:iCs/>
        </w:rPr>
      </w:pPr>
    </w:p>
    <w:p w14:paraId="76434136" w14:textId="570D2430" w:rsidR="00D63C5B" w:rsidRDefault="0076282D" w:rsidP="00D63C5B">
      <w:hyperlink r:id="rId8" w:history="1">
        <w:r w:rsidR="00D63C5B" w:rsidRPr="004B42E8">
          <w:rPr>
            <w:rStyle w:val="Hyperlink"/>
          </w:rPr>
          <w:t>The Lighthouse Program</w:t>
        </w:r>
      </w:hyperlink>
    </w:p>
    <w:p w14:paraId="052EFA41" w14:textId="3F6B8DDA" w:rsidR="00D63C5B" w:rsidRPr="00F97640" w:rsidRDefault="00D63C5B" w:rsidP="00D63C5B">
      <w:pPr>
        <w:ind w:left="720"/>
        <w:rPr>
          <w:i/>
          <w:iCs/>
        </w:rPr>
      </w:pPr>
      <w:r>
        <w:rPr>
          <w:i/>
          <w:iCs/>
        </w:rPr>
        <w:t>Link to a program housed in the LSU Student Health Center that provides free and confidential assistance for student-survivors of any type of interpersonal violence including sexual assault, stalking, and harassment.</w:t>
      </w:r>
    </w:p>
    <w:p w14:paraId="322E2A43" w14:textId="77777777" w:rsidR="001654E3" w:rsidRPr="001654E3" w:rsidRDefault="001654E3"/>
    <w:p w14:paraId="3CAB3B8A" w14:textId="740237F9" w:rsidR="00B36C59" w:rsidRDefault="0076282D" w:rsidP="00B36C59">
      <w:hyperlink r:id="rId9" w:history="1">
        <w:r w:rsidR="00B36C59" w:rsidRPr="004B42E8">
          <w:rPr>
            <w:rStyle w:val="Hyperlink"/>
          </w:rPr>
          <w:t>Confidential Supporters</w:t>
        </w:r>
      </w:hyperlink>
    </w:p>
    <w:p w14:paraId="79E7C256" w14:textId="36BFCE02" w:rsidR="005F3D5D" w:rsidRDefault="005F3D5D" w:rsidP="005F3D5D">
      <w:pPr>
        <w:ind w:left="720"/>
        <w:rPr>
          <w:i/>
          <w:iCs/>
        </w:rPr>
      </w:pPr>
      <w:r>
        <w:rPr>
          <w:i/>
          <w:iCs/>
        </w:rPr>
        <w:t>Link to a list of trained employees on campus who are not mandatory reporters and to whom survivors can go who are not ready to report</w:t>
      </w:r>
    </w:p>
    <w:p w14:paraId="5D208174" w14:textId="77777777" w:rsidR="00D63C5B" w:rsidRPr="00D63C5B" w:rsidRDefault="00D63C5B" w:rsidP="00D63C5B">
      <w:pPr>
        <w:rPr>
          <w:i/>
          <w:iCs/>
        </w:rPr>
      </w:pPr>
    </w:p>
    <w:p w14:paraId="3B1A2AD1" w14:textId="4D6F29BA" w:rsidR="00B36C59" w:rsidRDefault="0076282D" w:rsidP="00B36C59">
      <w:hyperlink r:id="rId10" w:history="1">
        <w:r w:rsidR="00B36C59" w:rsidRPr="004B42E8">
          <w:rPr>
            <w:rStyle w:val="Hyperlink"/>
          </w:rPr>
          <w:t>Student Health Center</w:t>
        </w:r>
      </w:hyperlink>
    </w:p>
    <w:p w14:paraId="161A4261" w14:textId="2756CECC" w:rsidR="00D446DF" w:rsidRPr="00D446DF" w:rsidRDefault="00D446DF" w:rsidP="00D446DF">
      <w:pPr>
        <w:ind w:left="720"/>
        <w:rPr>
          <w:i/>
          <w:iCs/>
        </w:rPr>
      </w:pPr>
      <w:r>
        <w:rPr>
          <w:i/>
          <w:iCs/>
        </w:rPr>
        <w:t>Located on campus and provides medical, mental health, and well-being resources for students. Free and confidential SANE examinations provided to survivors of sexual assault.</w:t>
      </w:r>
    </w:p>
    <w:p w14:paraId="11A1D7CE" w14:textId="77777777" w:rsidR="00D446DF" w:rsidRDefault="00D446DF" w:rsidP="00B36C59"/>
    <w:p w14:paraId="44EBCD07" w14:textId="77777777" w:rsidR="00D446DF" w:rsidRDefault="00D446DF" w:rsidP="00B36C59">
      <w:pPr>
        <w:rPr>
          <w:b/>
          <w:bCs/>
          <w:u w:val="single"/>
        </w:rPr>
      </w:pPr>
    </w:p>
    <w:p w14:paraId="1D2316D1" w14:textId="77777777" w:rsidR="00F36F48" w:rsidRDefault="00F36F48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br w:type="page"/>
      </w:r>
    </w:p>
    <w:p w14:paraId="334DCA1A" w14:textId="5641480A" w:rsidR="00D63C5B" w:rsidRPr="00C035F2" w:rsidRDefault="00D446DF" w:rsidP="00C035F2">
      <w:pPr>
        <w:pStyle w:val="Heading1"/>
        <w:rPr>
          <w:b/>
          <w:bCs/>
        </w:rPr>
      </w:pPr>
      <w:r w:rsidRPr="00C035F2">
        <w:rPr>
          <w:b/>
          <w:bCs/>
          <w:color w:val="auto"/>
          <w:sz w:val="24"/>
          <w:szCs w:val="24"/>
        </w:rPr>
        <w:lastRenderedPageBreak/>
        <w:t>O</w:t>
      </w:r>
      <w:r w:rsidR="0076282D">
        <w:rPr>
          <w:b/>
          <w:bCs/>
          <w:color w:val="auto"/>
          <w:sz w:val="24"/>
          <w:szCs w:val="24"/>
        </w:rPr>
        <w:t>ff Campus Resources</w:t>
      </w:r>
    </w:p>
    <w:p w14:paraId="23C39B8E" w14:textId="77777777" w:rsidR="00D446DF" w:rsidRDefault="00D446DF" w:rsidP="00B36C59"/>
    <w:p w14:paraId="75E96991" w14:textId="3255F11A" w:rsidR="00B36C59" w:rsidRDefault="0076282D" w:rsidP="00B36C59">
      <w:hyperlink r:id="rId11" w:history="1">
        <w:r w:rsidR="00B36C59" w:rsidRPr="00F36F48">
          <w:rPr>
            <w:rStyle w:val="Hyperlink"/>
          </w:rPr>
          <w:t>S</w:t>
        </w:r>
        <w:r w:rsidR="005F01B6" w:rsidRPr="00F36F48">
          <w:rPr>
            <w:rStyle w:val="Hyperlink"/>
          </w:rPr>
          <w:t xml:space="preserve">exual </w:t>
        </w:r>
        <w:r w:rsidR="00B36C59" w:rsidRPr="00F36F48">
          <w:rPr>
            <w:rStyle w:val="Hyperlink"/>
          </w:rPr>
          <w:t>T</w:t>
        </w:r>
        <w:r w:rsidR="005F01B6" w:rsidRPr="00F36F48">
          <w:rPr>
            <w:rStyle w:val="Hyperlink"/>
          </w:rPr>
          <w:t xml:space="preserve">rauma </w:t>
        </w:r>
        <w:r w:rsidR="00B36C59" w:rsidRPr="00F36F48">
          <w:rPr>
            <w:rStyle w:val="Hyperlink"/>
          </w:rPr>
          <w:t>A</w:t>
        </w:r>
        <w:r w:rsidR="005F01B6" w:rsidRPr="00F36F48">
          <w:rPr>
            <w:rStyle w:val="Hyperlink"/>
          </w:rPr>
          <w:t>wareness &amp; Response</w:t>
        </w:r>
      </w:hyperlink>
      <w:r w:rsidR="005F01B6">
        <w:t xml:space="preserve"> (STA</w:t>
      </w:r>
      <w:r w:rsidR="00B36C59">
        <w:t>R</w:t>
      </w:r>
      <w:r w:rsidR="005F01B6">
        <w:t>)</w:t>
      </w:r>
    </w:p>
    <w:p w14:paraId="3E5DBAC2" w14:textId="7E2BA147" w:rsidR="004731E1" w:rsidRDefault="004731E1" w:rsidP="00B36C59">
      <w:r>
        <w:t>855-435-7827</w:t>
      </w:r>
    </w:p>
    <w:p w14:paraId="00CAFDEF" w14:textId="2D58C310" w:rsidR="005F01B6" w:rsidRDefault="005F01B6" w:rsidP="005F01B6">
      <w:pPr>
        <w:ind w:left="720"/>
        <w:rPr>
          <w:i/>
          <w:iCs/>
        </w:rPr>
      </w:pPr>
      <w:r>
        <w:rPr>
          <w:i/>
          <w:iCs/>
        </w:rPr>
        <w:t>Local nonprofit that provides advocacy, counseling, and legal services to survivors of sexual violence. Their services are free of charge.</w:t>
      </w:r>
    </w:p>
    <w:p w14:paraId="413FF888" w14:textId="77777777" w:rsidR="005F01B6" w:rsidRPr="005F01B6" w:rsidRDefault="005F01B6" w:rsidP="005F01B6">
      <w:pPr>
        <w:ind w:left="720"/>
        <w:rPr>
          <w:i/>
          <w:iCs/>
        </w:rPr>
      </w:pPr>
    </w:p>
    <w:p w14:paraId="1683D11F" w14:textId="64B24201" w:rsidR="00B36C59" w:rsidRDefault="0076282D" w:rsidP="00B36C59">
      <w:hyperlink r:id="rId12" w:history="1">
        <w:r w:rsidR="0091723F" w:rsidRPr="00F36F48">
          <w:rPr>
            <w:rStyle w:val="Hyperlink"/>
          </w:rPr>
          <w:t>Louisiana Foundation Against Sexual Assault</w:t>
        </w:r>
      </w:hyperlink>
      <w:r w:rsidR="0091723F">
        <w:t xml:space="preserve"> (</w:t>
      </w:r>
      <w:r w:rsidR="00B36C59">
        <w:t>LaFASA</w:t>
      </w:r>
      <w:r w:rsidR="0091723F">
        <w:t>)</w:t>
      </w:r>
    </w:p>
    <w:p w14:paraId="3EAD51EC" w14:textId="518FD30D" w:rsidR="00647845" w:rsidRDefault="00647845" w:rsidP="00B36C59">
      <w:r>
        <w:t>888-995-7372</w:t>
      </w:r>
    </w:p>
    <w:p w14:paraId="0FD78253" w14:textId="4916C363" w:rsidR="0091723F" w:rsidRDefault="0091723F" w:rsidP="0091723F">
      <w:pPr>
        <w:ind w:left="720"/>
        <w:rPr>
          <w:i/>
          <w:iCs/>
        </w:rPr>
      </w:pPr>
      <w:r>
        <w:rPr>
          <w:i/>
          <w:iCs/>
        </w:rPr>
        <w:t>Statewide coalition that provides free and confidential services to survivors of sexual assault and their loved ones. Options to speak</w:t>
      </w:r>
      <w:r w:rsidR="004731E1">
        <w:rPr>
          <w:i/>
          <w:iCs/>
        </w:rPr>
        <w:t xml:space="preserve"> 24/7</w:t>
      </w:r>
      <w:r>
        <w:rPr>
          <w:i/>
          <w:iCs/>
        </w:rPr>
        <w:t>, text, or chat online with an advocate.</w:t>
      </w:r>
    </w:p>
    <w:p w14:paraId="6E725807" w14:textId="77777777" w:rsidR="0091723F" w:rsidRPr="0091723F" w:rsidRDefault="0091723F" w:rsidP="0091723F">
      <w:pPr>
        <w:ind w:left="720"/>
        <w:rPr>
          <w:i/>
          <w:iCs/>
        </w:rPr>
      </w:pPr>
    </w:p>
    <w:p w14:paraId="5B7B87A2" w14:textId="13BB46DC" w:rsidR="00B36C59" w:rsidRDefault="0076282D" w:rsidP="00B36C59">
      <w:hyperlink r:id="rId13" w:history="1">
        <w:r w:rsidR="00B36C59" w:rsidRPr="00F36F48">
          <w:rPr>
            <w:rStyle w:val="Hyperlink"/>
          </w:rPr>
          <w:t>Iris</w:t>
        </w:r>
        <w:r w:rsidR="00987538" w:rsidRPr="00F36F48">
          <w:rPr>
            <w:rStyle w:val="Hyperlink"/>
          </w:rPr>
          <w:t xml:space="preserve"> Domestic Violence Center</w:t>
        </w:r>
      </w:hyperlink>
      <w:r w:rsidR="00987538">
        <w:t xml:space="preserve"> </w:t>
      </w:r>
    </w:p>
    <w:p w14:paraId="48D97220" w14:textId="60AC6B3F" w:rsidR="00647845" w:rsidRDefault="00647845" w:rsidP="00B36C59">
      <w:r>
        <w:t>225-389-3001</w:t>
      </w:r>
      <w:r w:rsidR="00AE06A8">
        <w:t xml:space="preserve"> (local) or </w:t>
      </w:r>
      <w:r>
        <w:t>800-541-9706</w:t>
      </w:r>
      <w:r w:rsidR="00322B14">
        <w:t xml:space="preserve"> (statewide toll free)</w:t>
      </w:r>
    </w:p>
    <w:p w14:paraId="2A679CF9" w14:textId="6E3EFB87" w:rsidR="00987538" w:rsidRPr="00987538" w:rsidRDefault="00987538" w:rsidP="00647845">
      <w:pPr>
        <w:ind w:left="720"/>
        <w:rPr>
          <w:i/>
          <w:iCs/>
        </w:rPr>
      </w:pPr>
      <w:r>
        <w:rPr>
          <w:i/>
          <w:iCs/>
        </w:rPr>
        <w:t xml:space="preserve">Regional center </w:t>
      </w:r>
      <w:r w:rsidR="00647845">
        <w:rPr>
          <w:i/>
          <w:iCs/>
        </w:rPr>
        <w:t>that provides a 24/7 Crisis line along with intervention services for those experiencing domestic violence.</w:t>
      </w:r>
    </w:p>
    <w:p w14:paraId="51263199" w14:textId="77777777" w:rsidR="00647845" w:rsidRDefault="00647845" w:rsidP="00B36C59"/>
    <w:p w14:paraId="37605623" w14:textId="06304B63" w:rsidR="0091723F" w:rsidRDefault="0076282D" w:rsidP="00B36C59">
      <w:hyperlink r:id="rId14" w:history="1">
        <w:r w:rsidR="0091723F" w:rsidRPr="00F36F48">
          <w:rPr>
            <w:rStyle w:val="Hyperlink"/>
          </w:rPr>
          <w:t>The Phone</w:t>
        </w:r>
      </w:hyperlink>
    </w:p>
    <w:p w14:paraId="6AE578CB" w14:textId="5DB47E3A" w:rsidR="00B03534" w:rsidRDefault="00B03534" w:rsidP="00B36C59">
      <w:r>
        <w:t>225-924-5781</w:t>
      </w:r>
    </w:p>
    <w:p w14:paraId="705B5C39" w14:textId="5BFBC08F" w:rsidR="00B03534" w:rsidRDefault="00B03534" w:rsidP="00B03534">
      <w:pPr>
        <w:ind w:left="720"/>
        <w:rPr>
          <w:i/>
          <w:iCs/>
        </w:rPr>
      </w:pPr>
      <w:r>
        <w:rPr>
          <w:i/>
          <w:iCs/>
        </w:rPr>
        <w:t>Crisis intervention service providing emotional support and referral services. This line is dedicated to LSU students and is paid for out of student fees. Call or text.</w:t>
      </w:r>
    </w:p>
    <w:p w14:paraId="64170BAF" w14:textId="63281B54" w:rsidR="00B03534" w:rsidRDefault="00B03534" w:rsidP="00B03534">
      <w:pPr>
        <w:rPr>
          <w:i/>
          <w:iCs/>
        </w:rPr>
      </w:pPr>
    </w:p>
    <w:p w14:paraId="0B140B2C" w14:textId="4DD4D2F9" w:rsidR="00F97640" w:rsidRDefault="0076282D" w:rsidP="00B36C59">
      <w:hyperlink r:id="rId15" w:history="1">
        <w:r w:rsidR="00F97640" w:rsidRPr="00F36F48">
          <w:rPr>
            <w:rStyle w:val="Hyperlink"/>
          </w:rPr>
          <w:t>LSU</w:t>
        </w:r>
        <w:r w:rsidR="00EB5D3D" w:rsidRPr="00F36F48">
          <w:rPr>
            <w:rStyle w:val="Hyperlink"/>
          </w:rPr>
          <w:t xml:space="preserve"> </w:t>
        </w:r>
        <w:r w:rsidR="00F97640" w:rsidRPr="00F36F48">
          <w:rPr>
            <w:rStyle w:val="Hyperlink"/>
          </w:rPr>
          <w:t>P</w:t>
        </w:r>
        <w:r w:rsidR="00EB5D3D" w:rsidRPr="00F36F48">
          <w:rPr>
            <w:rStyle w:val="Hyperlink"/>
          </w:rPr>
          <w:t>olice Department</w:t>
        </w:r>
      </w:hyperlink>
    </w:p>
    <w:p w14:paraId="4FC5F47B" w14:textId="3574BE58" w:rsidR="00EB5D3D" w:rsidRDefault="00EB5D3D" w:rsidP="00B36C59">
      <w:r>
        <w:t>225-578-3231</w:t>
      </w:r>
    </w:p>
    <w:p w14:paraId="5AB6F7AE" w14:textId="77777777" w:rsidR="00EB5D3D" w:rsidRDefault="00EB5D3D" w:rsidP="00B36C59"/>
    <w:p w14:paraId="2BC3CB1E" w14:textId="343D2DF9" w:rsidR="00F97640" w:rsidRDefault="0076282D" w:rsidP="00B36C59">
      <w:hyperlink r:id="rId16" w:history="1">
        <w:r w:rsidR="00F97640" w:rsidRPr="00F36F48">
          <w:rPr>
            <w:rStyle w:val="Hyperlink"/>
          </w:rPr>
          <w:t>B</w:t>
        </w:r>
        <w:r w:rsidR="00EB5D3D" w:rsidRPr="00F36F48">
          <w:rPr>
            <w:rStyle w:val="Hyperlink"/>
          </w:rPr>
          <w:t xml:space="preserve">aton </w:t>
        </w:r>
        <w:r w:rsidR="00F97640" w:rsidRPr="00F36F48">
          <w:rPr>
            <w:rStyle w:val="Hyperlink"/>
          </w:rPr>
          <w:t>R</w:t>
        </w:r>
        <w:r w:rsidR="00EB5D3D" w:rsidRPr="00F36F48">
          <w:rPr>
            <w:rStyle w:val="Hyperlink"/>
          </w:rPr>
          <w:t xml:space="preserve">ouge </w:t>
        </w:r>
        <w:r w:rsidR="00F97640" w:rsidRPr="00F36F48">
          <w:rPr>
            <w:rStyle w:val="Hyperlink"/>
          </w:rPr>
          <w:t>P</w:t>
        </w:r>
        <w:r w:rsidR="00EB5D3D" w:rsidRPr="00F36F48">
          <w:rPr>
            <w:rStyle w:val="Hyperlink"/>
          </w:rPr>
          <w:t xml:space="preserve">olice </w:t>
        </w:r>
        <w:r w:rsidR="00F97640" w:rsidRPr="00F36F48">
          <w:rPr>
            <w:rStyle w:val="Hyperlink"/>
          </w:rPr>
          <w:t>D</w:t>
        </w:r>
        <w:r w:rsidR="00EB5D3D" w:rsidRPr="00F36F48">
          <w:rPr>
            <w:rStyle w:val="Hyperlink"/>
          </w:rPr>
          <w:t>epartment</w:t>
        </w:r>
      </w:hyperlink>
    </w:p>
    <w:p w14:paraId="2FCE2010" w14:textId="14CBD717" w:rsidR="00EB5D3D" w:rsidRDefault="00EB5D3D" w:rsidP="00B36C59">
      <w:r>
        <w:t>911 for emergencies</w:t>
      </w:r>
    </w:p>
    <w:p w14:paraId="6B073BA9" w14:textId="6334B276" w:rsidR="00EB5D3D" w:rsidRDefault="00EB5D3D" w:rsidP="00B36C59">
      <w:r>
        <w:t>225-389-2000 for non-life-threatening incidents</w:t>
      </w:r>
    </w:p>
    <w:p w14:paraId="36D2BC8A" w14:textId="76E1F2B0" w:rsidR="00F36F48" w:rsidRDefault="00F36F48">
      <w:pPr>
        <w:rPr>
          <w:rFonts w:asciiTheme="majorHAnsi" w:hAnsiTheme="majorHAnsi" w:cstheme="majorHAnsi"/>
          <w:b/>
          <w:bCs/>
        </w:rPr>
      </w:pPr>
    </w:p>
    <w:p w14:paraId="5B677BB1" w14:textId="68899ABD" w:rsidR="00B36C59" w:rsidRPr="00C035F2" w:rsidRDefault="00B36C59" w:rsidP="00C035F2">
      <w:pPr>
        <w:pStyle w:val="Heading1"/>
        <w:rPr>
          <w:b/>
          <w:bCs/>
        </w:rPr>
      </w:pPr>
      <w:r w:rsidRPr="00C035F2">
        <w:rPr>
          <w:b/>
          <w:bCs/>
          <w:color w:val="auto"/>
          <w:sz w:val="24"/>
          <w:szCs w:val="24"/>
        </w:rPr>
        <w:t>P</w:t>
      </w:r>
      <w:r w:rsidR="0076282D">
        <w:rPr>
          <w:b/>
          <w:bCs/>
          <w:color w:val="auto"/>
          <w:sz w:val="24"/>
          <w:szCs w:val="24"/>
        </w:rPr>
        <w:t>olicies</w:t>
      </w:r>
    </w:p>
    <w:p w14:paraId="0144E68A" w14:textId="77777777" w:rsidR="00EB5D3D" w:rsidRPr="00B36C59" w:rsidRDefault="00EB5D3D">
      <w:pPr>
        <w:rPr>
          <w:b/>
          <w:bCs/>
        </w:rPr>
      </w:pPr>
    </w:p>
    <w:p w14:paraId="1879D654" w14:textId="2CF5B39A" w:rsidR="00030601" w:rsidRDefault="0076282D">
      <w:hyperlink r:id="rId17" w:history="1">
        <w:r w:rsidR="00030601" w:rsidRPr="00F36F48">
          <w:rPr>
            <w:rStyle w:val="Hyperlink"/>
          </w:rPr>
          <w:t>Title IX</w:t>
        </w:r>
        <w:r w:rsidR="00F36F48" w:rsidRPr="00F36F48">
          <w:rPr>
            <w:rStyle w:val="Hyperlink"/>
          </w:rPr>
          <w:t xml:space="preserve"> – Department of Education</w:t>
        </w:r>
      </w:hyperlink>
    </w:p>
    <w:p w14:paraId="28731AB8" w14:textId="1277C42D" w:rsidR="00D775C6" w:rsidRDefault="00D775C6">
      <w:pPr>
        <w:rPr>
          <w:i/>
          <w:iCs/>
        </w:rPr>
      </w:pPr>
      <w:r>
        <w:tab/>
      </w:r>
      <w:r>
        <w:rPr>
          <w:i/>
          <w:iCs/>
        </w:rPr>
        <w:t>Provides information on the federal law</w:t>
      </w:r>
    </w:p>
    <w:p w14:paraId="17ADA321" w14:textId="77777777" w:rsidR="00D775C6" w:rsidRPr="00D775C6" w:rsidRDefault="00D775C6">
      <w:pPr>
        <w:rPr>
          <w:i/>
          <w:iCs/>
        </w:rPr>
      </w:pPr>
    </w:p>
    <w:p w14:paraId="7A27C228" w14:textId="62FF1CA1" w:rsidR="00030601" w:rsidRDefault="0076282D">
      <w:hyperlink r:id="rId18" w:history="1">
        <w:r w:rsidR="00030601" w:rsidRPr="00F36F48">
          <w:rPr>
            <w:rStyle w:val="Hyperlink"/>
          </w:rPr>
          <w:t>Act 47</w:t>
        </w:r>
        <w:r w:rsidR="007B0A46" w:rsidRPr="00F36F48">
          <w:rPr>
            <w:rStyle w:val="Hyperlink"/>
          </w:rPr>
          <w:t>2</w:t>
        </w:r>
      </w:hyperlink>
      <w:r w:rsidR="007B0A46">
        <w:t xml:space="preserve"> of the 2021 Regular Legislative Session of the Louisiana Legislature</w:t>
      </w:r>
    </w:p>
    <w:p w14:paraId="241D844C" w14:textId="151AC8D2" w:rsidR="007B0A46" w:rsidRDefault="007B0A46">
      <w:pPr>
        <w:rPr>
          <w:i/>
          <w:iCs/>
        </w:rPr>
      </w:pPr>
      <w:r>
        <w:tab/>
      </w:r>
      <w:r>
        <w:rPr>
          <w:i/>
          <w:iCs/>
        </w:rPr>
        <w:t>Link to the State law on power-based violence</w:t>
      </w:r>
    </w:p>
    <w:p w14:paraId="3F96D8DC" w14:textId="190A4F15" w:rsidR="007B0A46" w:rsidRDefault="007B0A46">
      <w:pPr>
        <w:rPr>
          <w:i/>
          <w:iCs/>
        </w:rPr>
      </w:pPr>
    </w:p>
    <w:p w14:paraId="3B88A655" w14:textId="69DCDD80" w:rsidR="007B0A46" w:rsidRDefault="0076282D">
      <w:hyperlink r:id="rId19" w:history="1">
        <w:r w:rsidR="004A1A93" w:rsidRPr="00AE06A8">
          <w:rPr>
            <w:rStyle w:val="Hyperlink"/>
          </w:rPr>
          <w:t>B</w:t>
        </w:r>
        <w:r w:rsidR="00F36F48" w:rsidRPr="00AE06A8">
          <w:rPr>
            <w:rStyle w:val="Hyperlink"/>
          </w:rPr>
          <w:t>oard of Regents</w:t>
        </w:r>
        <w:r w:rsidR="004A1A93" w:rsidRPr="00AE06A8">
          <w:rPr>
            <w:rStyle w:val="Hyperlink"/>
          </w:rPr>
          <w:t xml:space="preserve"> Uniform Policy on Power-Based Violence</w:t>
        </w:r>
      </w:hyperlink>
    </w:p>
    <w:p w14:paraId="787B6B17" w14:textId="1CC54FF2" w:rsidR="004A1A93" w:rsidRDefault="004A1A93">
      <w:pPr>
        <w:rPr>
          <w:i/>
          <w:iCs/>
        </w:rPr>
      </w:pPr>
      <w:r>
        <w:tab/>
      </w:r>
      <w:r>
        <w:rPr>
          <w:i/>
          <w:iCs/>
        </w:rPr>
        <w:t xml:space="preserve">Link to Board of Regents information and policy </w:t>
      </w:r>
    </w:p>
    <w:p w14:paraId="5898ABE3" w14:textId="77777777" w:rsidR="004A1A93" w:rsidRPr="004A1A93" w:rsidRDefault="004A1A93">
      <w:pPr>
        <w:rPr>
          <w:i/>
          <w:iCs/>
        </w:rPr>
      </w:pPr>
    </w:p>
    <w:p w14:paraId="13397689" w14:textId="39366588" w:rsidR="00030601" w:rsidRDefault="0076282D">
      <w:hyperlink r:id="rId20" w:history="1">
        <w:r w:rsidR="004A1A93" w:rsidRPr="00AE06A8">
          <w:rPr>
            <w:rStyle w:val="Hyperlink"/>
          </w:rPr>
          <w:t>LSU Permanent Memorandum</w:t>
        </w:r>
        <w:r w:rsidR="00030601" w:rsidRPr="00AE06A8">
          <w:rPr>
            <w:rStyle w:val="Hyperlink"/>
          </w:rPr>
          <w:t xml:space="preserve"> 73</w:t>
        </w:r>
      </w:hyperlink>
    </w:p>
    <w:p w14:paraId="18ABFD42" w14:textId="17B51A59" w:rsidR="00B36C59" w:rsidRDefault="0076282D">
      <w:hyperlink r:id="rId21" w:history="1"/>
      <w:r w:rsidR="004A1A93">
        <w:tab/>
      </w:r>
      <w:r w:rsidR="004A1A93">
        <w:rPr>
          <w:i/>
          <w:iCs/>
        </w:rPr>
        <w:t>Link to the LSU policy that guides campus processes and procedures</w:t>
      </w:r>
    </w:p>
    <w:sectPr w:rsidR="00B36C59" w:rsidSect="00A8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01"/>
    <w:rsid w:val="00030601"/>
    <w:rsid w:val="001654E3"/>
    <w:rsid w:val="00322B14"/>
    <w:rsid w:val="004731E1"/>
    <w:rsid w:val="004A1A93"/>
    <w:rsid w:val="004B42E8"/>
    <w:rsid w:val="005F01B6"/>
    <w:rsid w:val="005F3D5D"/>
    <w:rsid w:val="00647845"/>
    <w:rsid w:val="00756835"/>
    <w:rsid w:val="0076282D"/>
    <w:rsid w:val="0078135F"/>
    <w:rsid w:val="007A2D8F"/>
    <w:rsid w:val="007B0A46"/>
    <w:rsid w:val="0091723F"/>
    <w:rsid w:val="00987538"/>
    <w:rsid w:val="00A27E15"/>
    <w:rsid w:val="00A403A6"/>
    <w:rsid w:val="00A862B5"/>
    <w:rsid w:val="00AE06A8"/>
    <w:rsid w:val="00B03534"/>
    <w:rsid w:val="00B36C59"/>
    <w:rsid w:val="00B86221"/>
    <w:rsid w:val="00C035F2"/>
    <w:rsid w:val="00CD29B8"/>
    <w:rsid w:val="00D446DF"/>
    <w:rsid w:val="00D63C5B"/>
    <w:rsid w:val="00D775C6"/>
    <w:rsid w:val="00DA11A5"/>
    <w:rsid w:val="00E77CC1"/>
    <w:rsid w:val="00EB5D3D"/>
    <w:rsid w:val="00F12456"/>
    <w:rsid w:val="00F36F48"/>
    <w:rsid w:val="00F9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848"/>
  <w14:defaultImageDpi w14:val="32767"/>
  <w15:chartTrackingRefBased/>
  <w15:docId w15:val="{D9D02462-4C58-194A-9F79-9BFA22E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2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64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42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u.edu/shc/wellness/the-lighthouse-program" TargetMode="External"/><Relationship Id="rId13" Type="http://schemas.openxmlformats.org/officeDocument/2006/relationships/hyperlink" Target="http://www.stopdv.org" TargetMode="External"/><Relationship Id="rId18" Type="http://schemas.openxmlformats.org/officeDocument/2006/relationships/hyperlink" Target="https://legis.la.gov/legis/ViewDocument.aspx?d=12363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su.edu/administration/policies/pmfiles/pm-73.pdf" TargetMode="External"/><Relationship Id="rId7" Type="http://schemas.openxmlformats.org/officeDocument/2006/relationships/hyperlink" Target="http://www.lsu.edu/support/" TargetMode="External"/><Relationship Id="rId12" Type="http://schemas.openxmlformats.org/officeDocument/2006/relationships/hyperlink" Target="http://www.lafasa.org" TargetMode="External"/><Relationship Id="rId17" Type="http://schemas.openxmlformats.org/officeDocument/2006/relationships/hyperlink" Target="https://sites.ed.gov/titlei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rla.gov/203/Police-Department" TargetMode="External"/><Relationship Id="rId20" Type="http://schemas.openxmlformats.org/officeDocument/2006/relationships/hyperlink" Target="https://www.lsu.edu/administration/policies/pmfiles/pm-7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su.edu/titleix" TargetMode="External"/><Relationship Id="rId11" Type="http://schemas.openxmlformats.org/officeDocument/2006/relationships/hyperlink" Target="https://star.ngo" TargetMode="External"/><Relationship Id="rId5" Type="http://schemas.openxmlformats.org/officeDocument/2006/relationships/hyperlink" Target="https://www.lsu.edu/titleix/docs/mandatory-reporting-guide.pdf" TargetMode="External"/><Relationship Id="rId15" Type="http://schemas.openxmlformats.org/officeDocument/2006/relationships/hyperlink" Target="https://www.lsu.edu/police/index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su.edu/shc" TargetMode="External"/><Relationship Id="rId19" Type="http://schemas.openxmlformats.org/officeDocument/2006/relationships/hyperlink" Target="https://regents.la.gov/uniformpbvpolicy/" TargetMode="External"/><Relationship Id="rId4" Type="http://schemas.openxmlformats.org/officeDocument/2006/relationships/hyperlink" Target="http://www.lsu.edu/support/reporting" TargetMode="External"/><Relationship Id="rId9" Type="http://schemas.openxmlformats.org/officeDocument/2006/relationships/hyperlink" Target="https://www.lsu.edu/support/talk-to-someone" TargetMode="External"/><Relationship Id="rId14" Type="http://schemas.openxmlformats.org/officeDocument/2006/relationships/hyperlink" Target="https://www.lsu.edu/shc/mental-health/mentalhealthcrisis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 Cassidy</dc:creator>
  <cp:keywords/>
  <dc:description/>
  <cp:lastModifiedBy>Genevieve A Amick</cp:lastModifiedBy>
  <cp:revision>7</cp:revision>
  <dcterms:created xsi:type="dcterms:W3CDTF">2022-04-12T10:35:00Z</dcterms:created>
  <dcterms:modified xsi:type="dcterms:W3CDTF">2022-04-12T15:55:00Z</dcterms:modified>
</cp:coreProperties>
</file>