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CFB6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Chapter 7 – Selection (if / Boolean logic)</w:t>
      </w:r>
    </w:p>
    <w:p w14:paraId="72D549F6" w14:textId="5F72631C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how a program can choose between different actions.</w:t>
      </w:r>
    </w:p>
    <w:p w14:paraId="7B836231" w14:textId="77777777" w:rsidR="00C372B0" w:rsidRPr="00C372B0" w:rsidRDefault="00C372B0" w:rsidP="00C372B0">
      <w:pPr>
        <w:numPr>
          <w:ilvl w:val="0"/>
          <w:numId w:val="11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The computer asks </w:t>
      </w:r>
      <w:r w:rsidRPr="00C372B0">
        <w:rPr>
          <w:b/>
          <w:bCs/>
          <w:sz w:val="18"/>
          <w:szCs w:val="18"/>
        </w:rPr>
        <w:t xml:space="preserve">yes/no questions, </w:t>
      </w:r>
      <w:r w:rsidRPr="00C372B0">
        <w:rPr>
          <w:sz w:val="18"/>
          <w:szCs w:val="18"/>
        </w:rPr>
        <w:t>such as “is the score ≥ 90?”</w:t>
      </w:r>
    </w:p>
    <w:p w14:paraId="7A5AED81" w14:textId="77777777" w:rsidR="00C372B0" w:rsidRPr="00C372B0" w:rsidRDefault="00C372B0" w:rsidP="00C372B0">
      <w:pPr>
        <w:numPr>
          <w:ilvl w:val="0"/>
          <w:numId w:val="11"/>
        </w:numPr>
        <w:spacing w:line="240" w:lineRule="auto"/>
        <w:rPr>
          <w:b/>
          <w:bCs/>
          <w:sz w:val="18"/>
          <w:szCs w:val="18"/>
        </w:rPr>
      </w:pPr>
      <w:r w:rsidRPr="00C372B0">
        <w:rPr>
          <w:sz w:val="18"/>
          <w:szCs w:val="18"/>
        </w:rPr>
        <w:t xml:space="preserve">Each question has an answer that is either </w:t>
      </w:r>
      <w:r w:rsidRPr="00C372B0">
        <w:rPr>
          <w:b/>
          <w:bCs/>
          <w:sz w:val="18"/>
          <w:szCs w:val="18"/>
        </w:rPr>
        <w:t>True or False.</w:t>
      </w:r>
    </w:p>
    <w:p w14:paraId="0D5669DF" w14:textId="77777777" w:rsidR="00C372B0" w:rsidRPr="00C372B0" w:rsidRDefault="00C372B0" w:rsidP="00C372B0">
      <w:pPr>
        <w:numPr>
          <w:ilvl w:val="0"/>
          <w:numId w:val="11"/>
        </w:numPr>
        <w:spacing w:line="240" w:lineRule="auto"/>
        <w:rPr>
          <w:b/>
          <w:bCs/>
          <w:sz w:val="18"/>
          <w:szCs w:val="18"/>
        </w:rPr>
      </w:pPr>
      <w:r w:rsidRPr="00C372B0">
        <w:rPr>
          <w:sz w:val="18"/>
          <w:szCs w:val="18"/>
        </w:rPr>
        <w:t>Questions can be combined with logical operators</w:t>
      </w:r>
      <w:r w:rsidRPr="00C372B0">
        <w:rPr>
          <w:b/>
          <w:bCs/>
          <w:sz w:val="18"/>
          <w:szCs w:val="18"/>
        </w:rPr>
        <w:t xml:space="preserve"> and, or, and not.</w:t>
      </w:r>
    </w:p>
    <w:p w14:paraId="47285B2A" w14:textId="77777777" w:rsidR="00C372B0" w:rsidRPr="00C372B0" w:rsidRDefault="00C372B0" w:rsidP="00C372B0">
      <w:pPr>
        <w:numPr>
          <w:ilvl w:val="0"/>
          <w:numId w:val="11"/>
        </w:numPr>
        <w:spacing w:line="240" w:lineRule="auto"/>
        <w:rPr>
          <w:sz w:val="18"/>
          <w:szCs w:val="18"/>
        </w:rPr>
      </w:pPr>
      <w:r w:rsidRPr="00C372B0">
        <w:rPr>
          <w:b/>
          <w:bCs/>
          <w:sz w:val="18"/>
          <w:szCs w:val="18"/>
        </w:rPr>
        <w:t xml:space="preserve">if, </w:t>
      </w:r>
      <w:proofErr w:type="spellStart"/>
      <w:r w:rsidRPr="00C372B0">
        <w:rPr>
          <w:b/>
          <w:bCs/>
          <w:sz w:val="18"/>
          <w:szCs w:val="18"/>
        </w:rPr>
        <w:t>elif</w:t>
      </w:r>
      <w:proofErr w:type="spellEnd"/>
      <w:r w:rsidRPr="00C372B0">
        <w:rPr>
          <w:b/>
          <w:bCs/>
          <w:sz w:val="18"/>
          <w:szCs w:val="18"/>
        </w:rPr>
        <w:t xml:space="preserve">, and else </w:t>
      </w:r>
      <w:r w:rsidRPr="00C372B0">
        <w:rPr>
          <w:sz w:val="18"/>
          <w:szCs w:val="18"/>
        </w:rPr>
        <w:t>specify which block of code should run depending on the outcome of these questions.</w:t>
      </w:r>
    </w:p>
    <w:p w14:paraId="723E3B36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Example – turning a score into a letter grade:</w:t>
      </w:r>
    </w:p>
    <w:p w14:paraId="58667F3E" w14:textId="32620FC1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drawing>
          <wp:inline distT="0" distB="0" distL="0" distR="0" wp14:anchorId="770334C1" wp14:editId="6B4CDB38">
            <wp:extent cx="3061709" cy="2157984"/>
            <wp:effectExtent l="0" t="0" r="5715" b="0"/>
            <wp:docPr id="770782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2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5473" cy="217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F756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Chapter 8 – More About Iteration (loops)</w:t>
      </w:r>
    </w:p>
    <w:p w14:paraId="0B754EB9" w14:textId="6449603D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b/>
          <w:bCs/>
          <w:sz w:val="18"/>
          <w:szCs w:val="18"/>
        </w:rPr>
        <w:t>repetition</w:t>
      </w:r>
      <w:r w:rsidRPr="00C372B0">
        <w:rPr>
          <w:sz w:val="18"/>
          <w:szCs w:val="18"/>
        </w:rPr>
        <w:t xml:space="preserve"> in programs.</w:t>
      </w:r>
    </w:p>
    <w:p w14:paraId="2E59D6B1" w14:textId="77777777" w:rsidR="00C372B0" w:rsidRPr="00C372B0" w:rsidRDefault="00C372B0" w:rsidP="00C372B0">
      <w:pPr>
        <w:numPr>
          <w:ilvl w:val="0"/>
          <w:numId w:val="12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A </w:t>
      </w:r>
      <w:r w:rsidRPr="00C372B0">
        <w:rPr>
          <w:b/>
          <w:bCs/>
          <w:sz w:val="18"/>
          <w:szCs w:val="18"/>
        </w:rPr>
        <w:t>loop</w:t>
      </w:r>
      <w:r w:rsidRPr="00C372B0">
        <w:rPr>
          <w:sz w:val="18"/>
          <w:szCs w:val="18"/>
        </w:rPr>
        <w:t xml:space="preserve"> allows a computer to repeat actions automatically.</w:t>
      </w:r>
    </w:p>
    <w:p w14:paraId="478E02B7" w14:textId="77777777" w:rsidR="00C372B0" w:rsidRPr="00C372B0" w:rsidRDefault="00C372B0" w:rsidP="00C372B0">
      <w:pPr>
        <w:numPr>
          <w:ilvl w:val="0"/>
          <w:numId w:val="12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A for loop repeats a </w:t>
      </w:r>
      <w:r w:rsidRPr="00C372B0">
        <w:rPr>
          <w:b/>
          <w:bCs/>
          <w:sz w:val="18"/>
          <w:szCs w:val="18"/>
        </w:rPr>
        <w:t>known number of times</w:t>
      </w:r>
      <w:r w:rsidRPr="00C372B0">
        <w:rPr>
          <w:sz w:val="18"/>
          <w:szCs w:val="18"/>
        </w:rPr>
        <w:t xml:space="preserve"> (for example, 10 times).</w:t>
      </w:r>
    </w:p>
    <w:p w14:paraId="2E0B0C16" w14:textId="77777777" w:rsidR="00C372B0" w:rsidRPr="00C372B0" w:rsidRDefault="00C372B0" w:rsidP="00C372B0">
      <w:pPr>
        <w:numPr>
          <w:ilvl w:val="0"/>
          <w:numId w:val="12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A while loop repeats </w:t>
      </w:r>
      <w:r w:rsidRPr="00C372B0">
        <w:rPr>
          <w:b/>
          <w:bCs/>
          <w:sz w:val="18"/>
          <w:szCs w:val="18"/>
        </w:rPr>
        <w:t>until a condition is no longer true</w:t>
      </w:r>
      <w:r w:rsidRPr="00C372B0">
        <w:rPr>
          <w:sz w:val="18"/>
          <w:szCs w:val="18"/>
        </w:rPr>
        <w:t>, such as “keep going until the number becomes 1.”</w:t>
      </w:r>
    </w:p>
    <w:p w14:paraId="78DB6727" w14:textId="77777777" w:rsidR="00C372B0" w:rsidRPr="00C372B0" w:rsidRDefault="00C372B0" w:rsidP="00C372B0">
      <w:pPr>
        <w:numPr>
          <w:ilvl w:val="0"/>
          <w:numId w:val="12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Classic examples include the </w:t>
      </w:r>
      <w:r w:rsidRPr="00C372B0">
        <w:rPr>
          <w:b/>
          <w:bCs/>
          <w:sz w:val="18"/>
          <w:szCs w:val="18"/>
        </w:rPr>
        <w:t>3n + 1 (Collatz)</w:t>
      </w:r>
      <w:r w:rsidRPr="00C372B0">
        <w:rPr>
          <w:sz w:val="18"/>
          <w:szCs w:val="18"/>
        </w:rPr>
        <w:t xml:space="preserve"> sequence and </w:t>
      </w:r>
      <w:r w:rsidRPr="00C372B0">
        <w:rPr>
          <w:b/>
          <w:bCs/>
          <w:sz w:val="18"/>
          <w:szCs w:val="18"/>
        </w:rPr>
        <w:t>Newton’s method</w:t>
      </w:r>
      <w:r w:rsidRPr="00C372B0">
        <w:rPr>
          <w:sz w:val="18"/>
          <w:szCs w:val="18"/>
        </w:rPr>
        <w:t xml:space="preserve"> for square roots.</w:t>
      </w:r>
    </w:p>
    <w:p w14:paraId="14114818" w14:textId="77777777" w:rsidR="00C372B0" w:rsidRPr="00C372B0" w:rsidRDefault="00C372B0" w:rsidP="00C372B0">
      <w:pPr>
        <w:numPr>
          <w:ilvl w:val="0"/>
          <w:numId w:val="12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Common patterns include keeping a </w:t>
      </w:r>
      <w:r w:rsidRPr="00C372B0">
        <w:rPr>
          <w:b/>
          <w:bCs/>
          <w:sz w:val="18"/>
          <w:szCs w:val="18"/>
        </w:rPr>
        <w:t>running total</w:t>
      </w:r>
      <w:r w:rsidRPr="00C372B0">
        <w:rPr>
          <w:sz w:val="18"/>
          <w:szCs w:val="18"/>
        </w:rPr>
        <w:t xml:space="preserve"> and repeating until valid input is given.</w:t>
      </w:r>
    </w:p>
    <w:p w14:paraId="76077D2F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Example – counting steps in the 3n+1 sequence:</w:t>
      </w:r>
    </w:p>
    <w:p w14:paraId="12E16733" w14:textId="741B133E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drawing>
          <wp:inline distT="0" distB="0" distL="0" distR="0" wp14:anchorId="4DBE2BF5" wp14:editId="1F259FB3">
            <wp:extent cx="3328734" cy="1719072"/>
            <wp:effectExtent l="0" t="0" r="5080" b="0"/>
            <wp:docPr id="11321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634" cy="1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2C23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lastRenderedPageBreak/>
        <w:t>Chapter 9 – Strings (text)</w:t>
      </w:r>
    </w:p>
    <w:p w14:paraId="4B850A10" w14:textId="10C91302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b/>
          <w:bCs/>
          <w:sz w:val="18"/>
          <w:szCs w:val="18"/>
        </w:rPr>
        <w:t>text</w:t>
      </w:r>
      <w:r w:rsidRPr="00C372B0">
        <w:rPr>
          <w:sz w:val="18"/>
          <w:szCs w:val="18"/>
        </w:rPr>
        <w:t xml:space="preserve"> (strings) </w:t>
      </w:r>
      <w:r w:rsidRPr="00C372B0">
        <w:rPr>
          <w:sz w:val="18"/>
          <w:szCs w:val="18"/>
        </w:rPr>
        <w:t>are</w:t>
      </w:r>
      <w:r w:rsidRPr="00C372B0">
        <w:rPr>
          <w:sz w:val="18"/>
          <w:szCs w:val="18"/>
        </w:rPr>
        <w:t xml:space="preserve"> data that a program can manipulate.</w:t>
      </w:r>
    </w:p>
    <w:p w14:paraId="49DFEF5D" w14:textId="77777777" w:rsidR="00C372B0" w:rsidRPr="00C372B0" w:rsidRDefault="00C372B0" w:rsidP="00C372B0">
      <w:pPr>
        <w:numPr>
          <w:ilvl w:val="0"/>
          <w:numId w:val="13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 string is text in quotes, such as "hello" or "abc123".</w:t>
      </w:r>
    </w:p>
    <w:p w14:paraId="2EEE9DAD" w14:textId="77777777" w:rsidR="00C372B0" w:rsidRPr="00C372B0" w:rsidRDefault="00C372B0" w:rsidP="00C372B0">
      <w:pPr>
        <w:numPr>
          <w:ilvl w:val="0"/>
          <w:numId w:val="13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Individual characters can be accessed by position, and pieces of text can be sliced out.</w:t>
      </w:r>
    </w:p>
    <w:p w14:paraId="1323B5FD" w14:textId="77777777" w:rsidR="00C372B0" w:rsidRPr="00C372B0" w:rsidRDefault="00C372B0" w:rsidP="00C372B0">
      <w:pPr>
        <w:numPr>
          <w:ilvl w:val="0"/>
          <w:numId w:val="13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Typical operations include:</w:t>
      </w:r>
    </w:p>
    <w:p w14:paraId="5C0970F7" w14:textId="77777777" w:rsidR="00C372B0" w:rsidRPr="00C372B0" w:rsidRDefault="00C372B0" w:rsidP="00C372B0">
      <w:pPr>
        <w:numPr>
          <w:ilvl w:val="1"/>
          <w:numId w:val="13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Concatenation ("hi" + "!" → "hi!")</w:t>
      </w:r>
    </w:p>
    <w:p w14:paraId="713FAD90" w14:textId="77777777" w:rsidR="00C372B0" w:rsidRPr="00C372B0" w:rsidRDefault="00C372B0" w:rsidP="00C372B0">
      <w:pPr>
        <w:numPr>
          <w:ilvl w:val="1"/>
          <w:numId w:val="13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Repetition ("ha" * 3 → "</w:t>
      </w:r>
      <w:proofErr w:type="spellStart"/>
      <w:r w:rsidRPr="00C372B0">
        <w:rPr>
          <w:sz w:val="18"/>
          <w:szCs w:val="18"/>
        </w:rPr>
        <w:t>hahaha</w:t>
      </w:r>
      <w:proofErr w:type="spellEnd"/>
      <w:r w:rsidRPr="00C372B0">
        <w:rPr>
          <w:sz w:val="18"/>
          <w:szCs w:val="18"/>
        </w:rPr>
        <w:t>")</w:t>
      </w:r>
    </w:p>
    <w:p w14:paraId="32F2547D" w14:textId="77777777" w:rsidR="00C372B0" w:rsidRPr="00C372B0" w:rsidRDefault="00C372B0" w:rsidP="00C372B0">
      <w:pPr>
        <w:numPr>
          <w:ilvl w:val="1"/>
          <w:numId w:val="13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Membership tests ("h" in "hello").</w:t>
      </w:r>
    </w:p>
    <w:p w14:paraId="15A01DE6" w14:textId="77777777" w:rsidR="00C372B0" w:rsidRPr="00C372B0" w:rsidRDefault="00C372B0" w:rsidP="00C372B0">
      <w:pPr>
        <w:numPr>
          <w:ilvl w:val="0"/>
          <w:numId w:val="13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Common methods include .upper(), .lower(), .strip(), .split(), .join(), .format().</w:t>
      </w:r>
    </w:p>
    <w:p w14:paraId="3AA7B5E7" w14:textId="77777777" w:rsidR="00C372B0" w:rsidRPr="00C372B0" w:rsidRDefault="00C372B0" w:rsidP="00C372B0">
      <w:pPr>
        <w:numPr>
          <w:ilvl w:val="0"/>
          <w:numId w:val="13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Strings are </w:t>
      </w:r>
      <w:r w:rsidRPr="00C372B0">
        <w:rPr>
          <w:b/>
          <w:bCs/>
          <w:sz w:val="18"/>
          <w:szCs w:val="18"/>
        </w:rPr>
        <w:t>immutable</w:t>
      </w:r>
      <w:r w:rsidRPr="00C372B0">
        <w:rPr>
          <w:sz w:val="18"/>
          <w:szCs w:val="18"/>
        </w:rPr>
        <w:t>; once created, they are not changed in place. Instead, new strings are built from old ones.</w:t>
      </w:r>
    </w:p>
    <w:p w14:paraId="4EFA4558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Example – removing vowels from text:</w:t>
      </w:r>
    </w:p>
    <w:p w14:paraId="425C5669" w14:textId="09E7F8AE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drawing>
          <wp:inline distT="0" distB="0" distL="0" distR="0" wp14:anchorId="233BD2ED" wp14:editId="51083F0B">
            <wp:extent cx="3891873" cy="1894637"/>
            <wp:effectExtent l="0" t="0" r="0" b="0"/>
            <wp:docPr id="404098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9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312" cy="19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52EA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Chapter 10 – Lists (collections of items)</w:t>
      </w:r>
    </w:p>
    <w:p w14:paraId="7C06A4A9" w14:textId="0CEAF6DE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ordered collections of items.</w:t>
      </w:r>
    </w:p>
    <w:p w14:paraId="25E7D671" w14:textId="77777777" w:rsidR="00C372B0" w:rsidRPr="00C372B0" w:rsidRDefault="00C372B0" w:rsidP="00C372B0">
      <w:pPr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 list can store numbers, strings, or other objects, for example [10, 20, 30] or ["apple", "banana"].</w:t>
      </w:r>
    </w:p>
    <w:p w14:paraId="4A1A6805" w14:textId="77777777" w:rsidR="00C372B0" w:rsidRPr="00C372B0" w:rsidRDefault="00C372B0" w:rsidP="00C372B0">
      <w:pPr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Elements are accessed by index, modified, and removed.</w:t>
      </w:r>
    </w:p>
    <w:p w14:paraId="72155FC8" w14:textId="77777777" w:rsidR="00C372B0" w:rsidRPr="00C372B0" w:rsidRDefault="00C372B0" w:rsidP="00C372B0">
      <w:pPr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Lists are </w:t>
      </w:r>
      <w:r w:rsidRPr="00C372B0">
        <w:rPr>
          <w:b/>
          <w:bCs/>
          <w:sz w:val="18"/>
          <w:szCs w:val="18"/>
        </w:rPr>
        <w:t>mutable</w:t>
      </w:r>
      <w:r w:rsidRPr="00C372B0">
        <w:rPr>
          <w:sz w:val="18"/>
          <w:szCs w:val="18"/>
        </w:rPr>
        <w:t>, meaning their contents can be changed after creation.</w:t>
      </w:r>
    </w:p>
    <w:p w14:paraId="39085EF0" w14:textId="77777777" w:rsidR="00C372B0" w:rsidRPr="00C372B0" w:rsidRDefault="00C372B0" w:rsidP="00C372B0">
      <w:pPr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The chapter also covers:</w:t>
      </w:r>
    </w:p>
    <w:p w14:paraId="112EEA97" w14:textId="77777777" w:rsidR="00C372B0" w:rsidRPr="00C372B0" w:rsidRDefault="00C372B0" w:rsidP="00C372B0">
      <w:pPr>
        <w:numPr>
          <w:ilvl w:val="1"/>
          <w:numId w:val="14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How two variables can refer to the same underlying list (</w:t>
      </w:r>
      <w:r w:rsidRPr="00C372B0">
        <w:rPr>
          <w:b/>
          <w:bCs/>
          <w:sz w:val="18"/>
          <w:szCs w:val="18"/>
        </w:rPr>
        <w:t>aliasing</w:t>
      </w:r>
      <w:r w:rsidRPr="00C372B0">
        <w:rPr>
          <w:sz w:val="18"/>
          <w:szCs w:val="18"/>
        </w:rPr>
        <w:t>).</w:t>
      </w:r>
    </w:p>
    <w:p w14:paraId="4FEA6EAF" w14:textId="77777777" w:rsidR="00C372B0" w:rsidRPr="00C372B0" w:rsidRDefault="00C372B0" w:rsidP="00C372B0">
      <w:pPr>
        <w:numPr>
          <w:ilvl w:val="1"/>
          <w:numId w:val="14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How to create copies when independent lists are needed.</w:t>
      </w:r>
    </w:p>
    <w:p w14:paraId="6FA50284" w14:textId="77777777" w:rsidR="00C372B0" w:rsidRPr="00C372B0" w:rsidRDefault="00C372B0" w:rsidP="00C372B0">
      <w:pPr>
        <w:numPr>
          <w:ilvl w:val="1"/>
          <w:numId w:val="14"/>
        </w:numPr>
        <w:spacing w:line="240" w:lineRule="auto"/>
        <w:rPr>
          <w:sz w:val="18"/>
          <w:szCs w:val="18"/>
        </w:rPr>
      </w:pPr>
      <w:r w:rsidRPr="00C372B0">
        <w:rPr>
          <w:b/>
          <w:bCs/>
          <w:sz w:val="18"/>
          <w:szCs w:val="18"/>
        </w:rPr>
        <w:t>List comprehensions</w:t>
      </w:r>
      <w:r w:rsidRPr="00C372B0">
        <w:rPr>
          <w:sz w:val="18"/>
          <w:szCs w:val="18"/>
        </w:rPr>
        <w:t>, a concise way to build new lists.</w:t>
      </w:r>
    </w:p>
    <w:p w14:paraId="285E8514" w14:textId="77777777" w:rsidR="00C372B0" w:rsidRPr="00C372B0" w:rsidRDefault="00C372B0" w:rsidP="00C372B0">
      <w:pPr>
        <w:numPr>
          <w:ilvl w:val="1"/>
          <w:numId w:val="14"/>
        </w:numPr>
        <w:spacing w:line="240" w:lineRule="auto"/>
        <w:rPr>
          <w:sz w:val="18"/>
          <w:szCs w:val="18"/>
        </w:rPr>
      </w:pPr>
      <w:r w:rsidRPr="00C372B0">
        <w:rPr>
          <w:b/>
          <w:bCs/>
          <w:sz w:val="18"/>
          <w:szCs w:val="18"/>
        </w:rPr>
        <w:t>Tuples</w:t>
      </w:r>
      <w:r w:rsidRPr="00C372B0">
        <w:rPr>
          <w:sz w:val="18"/>
          <w:szCs w:val="18"/>
        </w:rPr>
        <w:t>, which are similar to lists but cannot be changed.</w:t>
      </w:r>
    </w:p>
    <w:p w14:paraId="4D24254F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Example – list of squares and its minimum/maximum:</w:t>
      </w:r>
    </w:p>
    <w:p w14:paraId="1194E535" w14:textId="4D3BF3FA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lastRenderedPageBreak/>
        <w:drawing>
          <wp:inline distT="0" distB="0" distL="0" distR="0" wp14:anchorId="100B9C62" wp14:editId="787B6C34">
            <wp:extent cx="3182112" cy="997585"/>
            <wp:effectExtent l="0" t="0" r="0" b="0"/>
            <wp:docPr id="1580925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5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783" cy="10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05FC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Chapter 11 – Files (reading and writing data)</w:t>
      </w:r>
    </w:p>
    <w:p w14:paraId="0F5D67DF" w14:textId="2D0D4C89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how a program can </w:t>
      </w:r>
      <w:r w:rsidRPr="00C372B0">
        <w:rPr>
          <w:b/>
          <w:bCs/>
          <w:sz w:val="18"/>
          <w:szCs w:val="18"/>
        </w:rPr>
        <w:t>read from</w:t>
      </w:r>
      <w:r w:rsidRPr="00C372B0">
        <w:rPr>
          <w:sz w:val="18"/>
          <w:szCs w:val="18"/>
        </w:rPr>
        <w:t xml:space="preserve"> and </w:t>
      </w:r>
      <w:r w:rsidRPr="00C372B0">
        <w:rPr>
          <w:b/>
          <w:bCs/>
          <w:sz w:val="18"/>
          <w:szCs w:val="18"/>
        </w:rPr>
        <w:t>write to</w:t>
      </w:r>
      <w:r w:rsidRPr="00C372B0">
        <w:rPr>
          <w:sz w:val="18"/>
          <w:szCs w:val="18"/>
        </w:rPr>
        <w:t xml:space="preserve"> files.</w:t>
      </w:r>
    </w:p>
    <w:p w14:paraId="0D6688E4" w14:textId="77777777" w:rsidR="00C372B0" w:rsidRPr="00C372B0" w:rsidRDefault="00C372B0" w:rsidP="00C372B0">
      <w:pPr>
        <w:numPr>
          <w:ilvl w:val="0"/>
          <w:numId w:val="15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Files allow data to be stored permanently and reused later.</w:t>
      </w:r>
    </w:p>
    <w:p w14:paraId="319E531E" w14:textId="77777777" w:rsidR="00C372B0" w:rsidRPr="00C372B0" w:rsidRDefault="00C372B0" w:rsidP="00C372B0">
      <w:pPr>
        <w:numPr>
          <w:ilvl w:val="0"/>
          <w:numId w:val="15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 file can be opened with open("data.txt"), processed line by line, and then closed.</w:t>
      </w:r>
    </w:p>
    <w:p w14:paraId="21E779E5" w14:textId="77777777" w:rsidR="00C372B0" w:rsidRPr="00C372B0" w:rsidRDefault="00C372B0" w:rsidP="00C372B0">
      <w:pPr>
        <w:numPr>
          <w:ilvl w:val="0"/>
          <w:numId w:val="15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 with statement is recommended so the file is closed automatically.</w:t>
      </w:r>
    </w:p>
    <w:p w14:paraId="483C116B" w14:textId="77777777" w:rsidR="00C372B0" w:rsidRPr="00C372B0" w:rsidRDefault="00C372B0" w:rsidP="00C372B0">
      <w:pPr>
        <w:numPr>
          <w:ilvl w:val="0"/>
          <w:numId w:val="15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Programs can read data from files, process it, and write results back to new files.</w:t>
      </w:r>
    </w:p>
    <w:p w14:paraId="43751DCC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Example – summing numbers stored in a file:</w:t>
      </w:r>
    </w:p>
    <w:p w14:paraId="70F5F6AC" w14:textId="0421575B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drawing>
          <wp:inline distT="0" distB="0" distL="0" distR="0" wp14:anchorId="0E20FD14" wp14:editId="65890351">
            <wp:extent cx="3825850" cy="1594269"/>
            <wp:effectExtent l="0" t="0" r="3810" b="6350"/>
            <wp:docPr id="15434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0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177" cy="161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75A5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Chapter 12 – Dictionaries (key–value lookups)</w:t>
      </w:r>
    </w:p>
    <w:p w14:paraId="3A492710" w14:textId="78F0D058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b/>
          <w:bCs/>
          <w:sz w:val="18"/>
          <w:szCs w:val="18"/>
        </w:rPr>
        <w:t>dictionaries</w:t>
      </w:r>
      <w:r w:rsidRPr="00C372B0">
        <w:rPr>
          <w:sz w:val="18"/>
          <w:szCs w:val="18"/>
        </w:rPr>
        <w:t xml:space="preserve"> </w:t>
      </w:r>
      <w:r w:rsidRPr="00C372B0">
        <w:rPr>
          <w:sz w:val="18"/>
          <w:szCs w:val="18"/>
        </w:rPr>
        <w:t xml:space="preserve">store information as </w:t>
      </w:r>
      <w:r w:rsidRPr="00C372B0">
        <w:rPr>
          <w:b/>
          <w:bCs/>
          <w:sz w:val="18"/>
          <w:szCs w:val="18"/>
        </w:rPr>
        <w:t>key–value pairs</w:t>
      </w:r>
      <w:r w:rsidRPr="00C372B0">
        <w:rPr>
          <w:sz w:val="18"/>
          <w:szCs w:val="18"/>
        </w:rPr>
        <w:t>.</w:t>
      </w:r>
    </w:p>
    <w:p w14:paraId="236C6EC6" w14:textId="77777777" w:rsidR="00C372B0" w:rsidRPr="00C372B0" w:rsidRDefault="00C372B0" w:rsidP="00C372B0">
      <w:pPr>
        <w:numPr>
          <w:ilvl w:val="0"/>
          <w:numId w:val="16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 dictionary may represent relationships such as name → phone number:</w:t>
      </w:r>
    </w:p>
    <w:p w14:paraId="11E2733B" w14:textId="77777777" w:rsidR="00C372B0" w:rsidRPr="00C372B0" w:rsidRDefault="00C372B0" w:rsidP="00C372B0">
      <w:pPr>
        <w:numPr>
          <w:ilvl w:val="1"/>
          <w:numId w:val="16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{"Alice": "555-1234", "Bob": "555-9999"}</w:t>
      </w:r>
    </w:p>
    <w:p w14:paraId="376B54FB" w14:textId="77777777" w:rsidR="00C372B0" w:rsidRPr="00C372B0" w:rsidRDefault="00C372B0" w:rsidP="00C372B0">
      <w:pPr>
        <w:numPr>
          <w:ilvl w:val="0"/>
          <w:numId w:val="16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 value is retrieved by its key, for example phone["Alice"].</w:t>
      </w:r>
    </w:p>
    <w:p w14:paraId="2BA80404" w14:textId="77777777" w:rsidR="00C372B0" w:rsidRPr="00C372B0" w:rsidRDefault="00C372B0" w:rsidP="00C372B0">
      <w:pPr>
        <w:numPr>
          <w:ilvl w:val="0"/>
          <w:numId w:val="16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Dictionaries support adding and updating entries, checking whether a key exists, and iterating over keys and values.</w:t>
      </w:r>
    </w:p>
    <w:p w14:paraId="67AED755" w14:textId="77777777" w:rsidR="00C372B0" w:rsidRPr="00C372B0" w:rsidRDefault="00C372B0" w:rsidP="00C372B0">
      <w:pPr>
        <w:numPr>
          <w:ilvl w:val="0"/>
          <w:numId w:val="16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 common use is counting how often items appear in some data.</w:t>
      </w:r>
    </w:p>
    <w:p w14:paraId="3987B577" w14:textId="3AF8AF78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Example – word frequency counter</w:t>
      </w:r>
      <w:r w:rsidRPr="00C372B0">
        <w:rPr>
          <w:b/>
          <w:bCs/>
          <w:sz w:val="18"/>
          <w:szCs w:val="18"/>
        </w:rPr>
        <w:t>:</w:t>
      </w:r>
    </w:p>
    <w:p w14:paraId="55583A80" w14:textId="67BD1BDB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drawing>
          <wp:inline distT="0" distB="0" distL="0" distR="0" wp14:anchorId="5CE28962" wp14:editId="67E8A7CD">
            <wp:extent cx="3569818" cy="1155501"/>
            <wp:effectExtent l="0" t="0" r="0" b="6985"/>
            <wp:docPr id="1458770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0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013" cy="116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2D25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lastRenderedPageBreak/>
        <w:t>Chapter 17 – Classes and Objects: Basics</w:t>
      </w:r>
    </w:p>
    <w:p w14:paraId="0E168F75" w14:textId="4975AF76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programs are built around objects that combine data and behavior.</w:t>
      </w:r>
    </w:p>
    <w:p w14:paraId="128A29A7" w14:textId="77777777" w:rsidR="00C372B0" w:rsidRPr="00C372B0" w:rsidRDefault="00C372B0" w:rsidP="00C372B0">
      <w:pPr>
        <w:numPr>
          <w:ilvl w:val="0"/>
          <w:numId w:val="17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A </w:t>
      </w:r>
      <w:r w:rsidRPr="00C372B0">
        <w:rPr>
          <w:b/>
          <w:bCs/>
          <w:sz w:val="18"/>
          <w:szCs w:val="18"/>
        </w:rPr>
        <w:t>class</w:t>
      </w:r>
      <w:r w:rsidRPr="00C372B0">
        <w:rPr>
          <w:sz w:val="18"/>
          <w:szCs w:val="18"/>
        </w:rPr>
        <w:t xml:space="preserve"> is a blueprint for creating objects.</w:t>
      </w:r>
    </w:p>
    <w:p w14:paraId="596CB210" w14:textId="77777777" w:rsidR="00C372B0" w:rsidRPr="00C372B0" w:rsidRDefault="00C372B0" w:rsidP="00C372B0">
      <w:pPr>
        <w:numPr>
          <w:ilvl w:val="0"/>
          <w:numId w:val="17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An object created from a class has </w:t>
      </w:r>
      <w:r w:rsidRPr="00C372B0">
        <w:rPr>
          <w:b/>
          <w:bCs/>
          <w:sz w:val="18"/>
          <w:szCs w:val="18"/>
        </w:rPr>
        <w:t>attributes</w:t>
      </w:r>
      <w:r w:rsidRPr="00C372B0">
        <w:rPr>
          <w:sz w:val="18"/>
          <w:szCs w:val="18"/>
        </w:rPr>
        <w:t xml:space="preserve"> (data) and </w:t>
      </w:r>
      <w:r w:rsidRPr="00C372B0">
        <w:rPr>
          <w:b/>
          <w:bCs/>
          <w:sz w:val="18"/>
          <w:szCs w:val="18"/>
        </w:rPr>
        <w:t>methods</w:t>
      </w:r>
      <w:r w:rsidRPr="00C372B0">
        <w:rPr>
          <w:sz w:val="18"/>
          <w:szCs w:val="18"/>
        </w:rPr>
        <w:t xml:space="preserve"> (functions that operate on that data).</w:t>
      </w:r>
    </w:p>
    <w:p w14:paraId="39F7EF76" w14:textId="77777777" w:rsidR="00C372B0" w:rsidRPr="00C372B0" w:rsidRDefault="00C372B0" w:rsidP="00C372B0">
      <w:pPr>
        <w:numPr>
          <w:ilvl w:val="0"/>
          <w:numId w:val="17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The special method __</w:t>
      </w:r>
      <w:proofErr w:type="spellStart"/>
      <w:r w:rsidRPr="00C372B0">
        <w:rPr>
          <w:sz w:val="18"/>
          <w:szCs w:val="18"/>
        </w:rPr>
        <w:t>init</w:t>
      </w:r>
      <w:proofErr w:type="spellEnd"/>
      <w:r w:rsidRPr="00C372B0">
        <w:rPr>
          <w:sz w:val="18"/>
          <w:szCs w:val="18"/>
        </w:rPr>
        <w:t>__ (the constructor) sets up the object’s initial state.</w:t>
      </w:r>
    </w:p>
    <w:p w14:paraId="77AA435A" w14:textId="77777777" w:rsidR="00C372B0" w:rsidRPr="00C372B0" w:rsidRDefault="00C372B0" w:rsidP="00C372B0">
      <w:pPr>
        <w:numPr>
          <w:ilvl w:val="0"/>
          <w:numId w:val="17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Another special method, __str__, defines how the object is displayed as text.</w:t>
      </w:r>
    </w:p>
    <w:p w14:paraId="59E6CA75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Example – a Point class representing a point in 2D space:</w:t>
      </w:r>
    </w:p>
    <w:p w14:paraId="1375F1F8" w14:textId="6D5AAD36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drawing>
          <wp:inline distT="0" distB="0" distL="0" distR="0" wp14:anchorId="4AB3E0DC" wp14:editId="7F9CA750">
            <wp:extent cx="4932711" cy="2772461"/>
            <wp:effectExtent l="0" t="0" r="1270" b="8890"/>
            <wp:docPr id="1705609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09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5526" cy="279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2635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Chapter 18 – Classes and Objects: Deeper (Fractions)</w:t>
      </w:r>
    </w:p>
    <w:p w14:paraId="208E3FA7" w14:textId="77777777" w:rsidR="00C372B0" w:rsidRPr="00C372B0" w:rsidRDefault="00C372B0" w:rsidP="00C372B0">
      <w:pPr>
        <w:numPr>
          <w:ilvl w:val="0"/>
          <w:numId w:val="18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 Fraction object stores a numerator and denominator, representing rational numbers like 1/2 or 3/4.</w:t>
      </w:r>
    </w:p>
    <w:p w14:paraId="0C2CA4F1" w14:textId="77777777" w:rsidR="00C372B0" w:rsidRPr="00C372B0" w:rsidRDefault="00C372B0" w:rsidP="00C372B0">
      <w:pPr>
        <w:numPr>
          <w:ilvl w:val="0"/>
          <w:numId w:val="18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The class can enforce rules such as “the denominator cannot be zero” and “fractions stay in simplified form.”</w:t>
      </w:r>
    </w:p>
    <w:p w14:paraId="27C058AA" w14:textId="77777777" w:rsidR="00C372B0" w:rsidRPr="00C372B0" w:rsidRDefault="00C372B0" w:rsidP="00C372B0">
      <w:pPr>
        <w:numPr>
          <w:ilvl w:val="0"/>
          <w:numId w:val="18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Special methods for arithmetic (such as __add__) define how operations like + behave for objects of this class.</w:t>
      </w:r>
    </w:p>
    <w:p w14:paraId="1916448E" w14:textId="77777777" w:rsidR="00C372B0" w:rsidRPr="00C372B0" w:rsidRDefault="00C372B0" w:rsidP="00C372B0">
      <w:pPr>
        <w:numPr>
          <w:ilvl w:val="0"/>
          <w:numId w:val="18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The distinction between </w:t>
      </w:r>
      <w:r w:rsidRPr="00C372B0">
        <w:rPr>
          <w:b/>
          <w:bCs/>
          <w:sz w:val="18"/>
          <w:szCs w:val="18"/>
        </w:rPr>
        <w:t>value equality</w:t>
      </w:r>
      <w:r w:rsidRPr="00C372B0">
        <w:rPr>
          <w:sz w:val="18"/>
          <w:szCs w:val="18"/>
        </w:rPr>
        <w:t xml:space="preserve"> (==) and </w:t>
      </w:r>
      <w:r w:rsidRPr="00C372B0">
        <w:rPr>
          <w:b/>
          <w:bCs/>
          <w:sz w:val="18"/>
          <w:szCs w:val="18"/>
        </w:rPr>
        <w:t>object identity</w:t>
      </w:r>
      <w:r w:rsidRPr="00C372B0">
        <w:rPr>
          <w:sz w:val="18"/>
          <w:szCs w:val="18"/>
        </w:rPr>
        <w:t xml:space="preserve"> (is) is also explored.</w:t>
      </w:r>
    </w:p>
    <w:p w14:paraId="0650CA6A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Example – Fraction class that supports addition:</w:t>
      </w:r>
    </w:p>
    <w:p w14:paraId="1C640B10" w14:textId="061AAD42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lastRenderedPageBreak/>
        <w:drawing>
          <wp:inline distT="0" distB="0" distL="0" distR="0" wp14:anchorId="48756151" wp14:editId="690DD919">
            <wp:extent cx="5270033" cy="2969971"/>
            <wp:effectExtent l="0" t="0" r="6985" b="1905"/>
            <wp:docPr id="1006821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21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981" cy="30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E734" w14:textId="77777777" w:rsidR="00C372B0" w:rsidRPr="00C372B0" w:rsidRDefault="00C372B0" w:rsidP="00C372B0">
      <w:pPr>
        <w:spacing w:line="240" w:lineRule="auto"/>
        <w:rPr>
          <w:b/>
          <w:bCs/>
          <w:sz w:val="18"/>
          <w:szCs w:val="18"/>
        </w:rPr>
      </w:pPr>
      <w:r w:rsidRPr="00C372B0">
        <w:rPr>
          <w:b/>
          <w:bCs/>
          <w:sz w:val="18"/>
          <w:szCs w:val="18"/>
        </w:rPr>
        <w:t>Chapter 20 – Unit Testing (automatic code checking)</w:t>
      </w:r>
    </w:p>
    <w:p w14:paraId="749A9E56" w14:textId="42D9267F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b/>
          <w:bCs/>
          <w:sz w:val="18"/>
          <w:szCs w:val="18"/>
        </w:rPr>
        <w:t>testing code automatically</w:t>
      </w:r>
      <w:r w:rsidRPr="00C372B0">
        <w:rPr>
          <w:sz w:val="18"/>
          <w:szCs w:val="18"/>
        </w:rPr>
        <w:t>.</w:t>
      </w:r>
    </w:p>
    <w:p w14:paraId="6AB95162" w14:textId="77777777" w:rsidR="00C372B0" w:rsidRPr="00C372B0" w:rsidRDefault="00C372B0" w:rsidP="00C372B0">
      <w:pPr>
        <w:numPr>
          <w:ilvl w:val="0"/>
          <w:numId w:val="19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A </w:t>
      </w:r>
      <w:r w:rsidRPr="00C372B0">
        <w:rPr>
          <w:b/>
          <w:bCs/>
          <w:sz w:val="18"/>
          <w:szCs w:val="18"/>
        </w:rPr>
        <w:t>unit test</w:t>
      </w:r>
      <w:r w:rsidRPr="00C372B0">
        <w:rPr>
          <w:sz w:val="18"/>
          <w:szCs w:val="18"/>
        </w:rPr>
        <w:t xml:space="preserve"> is a small test that checks whether a single function or component behaves correctly.</w:t>
      </w:r>
    </w:p>
    <w:p w14:paraId="62741E73" w14:textId="77777777" w:rsidR="00C372B0" w:rsidRPr="00C372B0" w:rsidRDefault="00C372B0" w:rsidP="00C372B0">
      <w:pPr>
        <w:numPr>
          <w:ilvl w:val="0"/>
          <w:numId w:val="19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The keyword assert is used to state conditions that must always be true; if a condition fails, an error is raised.</w:t>
      </w:r>
    </w:p>
    <w:p w14:paraId="1BC119AA" w14:textId="77777777" w:rsidR="00C372B0" w:rsidRPr="00C372B0" w:rsidRDefault="00C372B0" w:rsidP="00C372B0">
      <w:pPr>
        <w:numPr>
          <w:ilvl w:val="0"/>
          <w:numId w:val="19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>A collection of tests can be run to quickly check for bugs after changes to the code.</w:t>
      </w:r>
    </w:p>
    <w:p w14:paraId="5A025A36" w14:textId="77777777" w:rsidR="00C372B0" w:rsidRPr="00C372B0" w:rsidRDefault="00C372B0" w:rsidP="00C372B0">
      <w:pPr>
        <w:numPr>
          <w:ilvl w:val="0"/>
          <w:numId w:val="19"/>
        </w:numPr>
        <w:spacing w:line="240" w:lineRule="auto"/>
        <w:rPr>
          <w:sz w:val="18"/>
          <w:szCs w:val="18"/>
        </w:rPr>
      </w:pPr>
      <w:r w:rsidRPr="00C372B0">
        <w:rPr>
          <w:sz w:val="18"/>
          <w:szCs w:val="18"/>
        </w:rPr>
        <w:t xml:space="preserve">The chapter also introduces the testing framework </w:t>
      </w:r>
      <w:proofErr w:type="spellStart"/>
      <w:r w:rsidRPr="00C372B0">
        <w:rPr>
          <w:b/>
          <w:bCs/>
          <w:sz w:val="18"/>
          <w:szCs w:val="18"/>
        </w:rPr>
        <w:t>pytest</w:t>
      </w:r>
      <w:proofErr w:type="spellEnd"/>
      <w:r w:rsidRPr="00C372B0">
        <w:rPr>
          <w:sz w:val="18"/>
          <w:szCs w:val="18"/>
        </w:rPr>
        <w:t>, which helps organize and run tests.</w:t>
      </w:r>
    </w:p>
    <w:p w14:paraId="274BA016" w14:textId="77777777" w:rsidR="00C372B0" w:rsidRPr="00C372B0" w:rsidRDefault="00C372B0" w:rsidP="00C372B0">
      <w:pPr>
        <w:spacing w:line="240" w:lineRule="auto"/>
        <w:rPr>
          <w:sz w:val="18"/>
          <w:szCs w:val="18"/>
        </w:rPr>
      </w:pPr>
      <w:r w:rsidRPr="00C372B0">
        <w:rPr>
          <w:b/>
          <w:bCs/>
          <w:sz w:val="18"/>
          <w:szCs w:val="18"/>
        </w:rPr>
        <w:t>Example – function with simple unit tests:</w:t>
      </w:r>
    </w:p>
    <w:p w14:paraId="7E49B42D" w14:textId="0F7367FC" w:rsidR="00C372B0" w:rsidRPr="00C372B0" w:rsidRDefault="00C372B0" w:rsidP="00C372B0">
      <w:pPr>
        <w:spacing w:line="240" w:lineRule="auto"/>
      </w:pPr>
      <w:r w:rsidRPr="00C372B0">
        <w:drawing>
          <wp:inline distT="0" distB="0" distL="0" distR="0" wp14:anchorId="5968E505" wp14:editId="1F8010D2">
            <wp:extent cx="5486400" cy="2089150"/>
            <wp:effectExtent l="0" t="0" r="0" b="6350"/>
            <wp:docPr id="1581056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6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B6D8" w14:textId="3EB3AC81" w:rsidR="00FF316F" w:rsidRDefault="00FF316F" w:rsidP="00C372B0">
      <w:pPr>
        <w:spacing w:line="240" w:lineRule="auto"/>
      </w:pPr>
    </w:p>
    <w:sectPr w:rsidR="00FF31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25D9C"/>
    <w:multiLevelType w:val="multilevel"/>
    <w:tmpl w:val="F6E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F47"/>
    <w:multiLevelType w:val="multilevel"/>
    <w:tmpl w:val="AA9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7452F"/>
    <w:multiLevelType w:val="multilevel"/>
    <w:tmpl w:val="DCB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93428"/>
    <w:multiLevelType w:val="multilevel"/>
    <w:tmpl w:val="1F1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E2750"/>
    <w:multiLevelType w:val="multilevel"/>
    <w:tmpl w:val="C8D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60C4A"/>
    <w:multiLevelType w:val="multilevel"/>
    <w:tmpl w:val="683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A2D23"/>
    <w:multiLevelType w:val="multilevel"/>
    <w:tmpl w:val="B05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07AF8"/>
    <w:multiLevelType w:val="multilevel"/>
    <w:tmpl w:val="B2A8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81D2C"/>
    <w:multiLevelType w:val="multilevel"/>
    <w:tmpl w:val="A2BA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20BA0"/>
    <w:multiLevelType w:val="multilevel"/>
    <w:tmpl w:val="6C14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753756">
    <w:abstractNumId w:val="8"/>
  </w:num>
  <w:num w:numId="2" w16cid:durableId="1584342327">
    <w:abstractNumId w:val="6"/>
  </w:num>
  <w:num w:numId="3" w16cid:durableId="1117606515">
    <w:abstractNumId w:val="5"/>
  </w:num>
  <w:num w:numId="4" w16cid:durableId="846333390">
    <w:abstractNumId w:val="4"/>
  </w:num>
  <w:num w:numId="5" w16cid:durableId="252906669">
    <w:abstractNumId w:val="7"/>
  </w:num>
  <w:num w:numId="6" w16cid:durableId="1849589437">
    <w:abstractNumId w:val="3"/>
  </w:num>
  <w:num w:numId="7" w16cid:durableId="626468066">
    <w:abstractNumId w:val="2"/>
  </w:num>
  <w:num w:numId="8" w16cid:durableId="1153646593">
    <w:abstractNumId w:val="1"/>
  </w:num>
  <w:num w:numId="9" w16cid:durableId="1515921482">
    <w:abstractNumId w:val="0"/>
  </w:num>
  <w:num w:numId="10" w16cid:durableId="2094550187">
    <w:abstractNumId w:val="10"/>
  </w:num>
  <w:num w:numId="11" w16cid:durableId="665013029">
    <w:abstractNumId w:val="9"/>
  </w:num>
  <w:num w:numId="12" w16cid:durableId="1223637838">
    <w:abstractNumId w:val="17"/>
  </w:num>
  <w:num w:numId="13" w16cid:durableId="1759330675">
    <w:abstractNumId w:val="13"/>
  </w:num>
  <w:num w:numId="14" w16cid:durableId="1356879074">
    <w:abstractNumId w:val="12"/>
  </w:num>
  <w:num w:numId="15" w16cid:durableId="625937908">
    <w:abstractNumId w:val="14"/>
  </w:num>
  <w:num w:numId="16" w16cid:durableId="1897930432">
    <w:abstractNumId w:val="15"/>
  </w:num>
  <w:num w:numId="17" w16cid:durableId="12583199">
    <w:abstractNumId w:val="11"/>
  </w:num>
  <w:num w:numId="18" w16cid:durableId="2050297275">
    <w:abstractNumId w:val="18"/>
  </w:num>
  <w:num w:numId="19" w16cid:durableId="19503159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A93"/>
    <w:rsid w:val="00034616"/>
    <w:rsid w:val="0006063C"/>
    <w:rsid w:val="0015074B"/>
    <w:rsid w:val="0029639D"/>
    <w:rsid w:val="00326F90"/>
    <w:rsid w:val="004A5F77"/>
    <w:rsid w:val="00AA1D8D"/>
    <w:rsid w:val="00B47730"/>
    <w:rsid w:val="00C372B0"/>
    <w:rsid w:val="00CB0664"/>
    <w:rsid w:val="00D63A2D"/>
    <w:rsid w:val="00FC693F"/>
    <w:rsid w:val="00FF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4D53F"/>
  <w14:defaultImageDpi w14:val="300"/>
  <w15:docId w15:val="{1229C654-97D0-485C-8393-04CC7962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qianao dong</cp:lastModifiedBy>
  <cp:revision>3</cp:revision>
  <cp:lastPrinted>2025-11-21T06:26:00Z</cp:lastPrinted>
  <dcterms:created xsi:type="dcterms:W3CDTF">2025-11-21T06:27:00Z</dcterms:created>
  <dcterms:modified xsi:type="dcterms:W3CDTF">2025-11-21T06:27:00Z</dcterms:modified>
  <cp:category/>
</cp:coreProperties>
</file>