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20C" w:rsidRDefault="00C1520C" w:rsidP="00C1520C">
      <w:r>
        <w:t>NETWORK FOOTPRINT REPORT</w:t>
      </w:r>
    </w:p>
    <w:p w:rsidR="00C1520C" w:rsidRDefault="00C1520C" w:rsidP="00C1520C"/>
    <w:p w:rsidR="00C1520C" w:rsidRDefault="00C1520C" w:rsidP="00C1520C">
      <w:r>
        <w:t>Target: mut.ac.ke</w:t>
      </w:r>
    </w:p>
    <w:p w:rsidR="00C1520C" w:rsidRDefault="00C1520C" w:rsidP="00C1520C"/>
    <w:p w:rsidR="00C1520C" w:rsidRDefault="00C1520C" w:rsidP="00C1520C">
      <w:r>
        <w:t>Date: 4 August 2026</w:t>
      </w:r>
    </w:p>
    <w:p w:rsidR="00C1520C" w:rsidRDefault="00C1520C" w:rsidP="00C1520C"/>
    <w:p w:rsidR="00C1520C" w:rsidRDefault="00C1520C" w:rsidP="00C1520C">
      <w:r>
        <w:t xml:space="preserve">Analyst: </w:t>
      </w:r>
      <w:proofErr w:type="spellStart"/>
      <w:r>
        <w:t>Phylis</w:t>
      </w:r>
      <w:proofErr w:type="spellEnd"/>
      <w:r>
        <w:t xml:space="preserve"> </w:t>
      </w:r>
      <w:proofErr w:type="spellStart"/>
      <w:r>
        <w:t>Kemuma</w:t>
      </w:r>
      <w:proofErr w:type="spellEnd"/>
    </w:p>
    <w:p w:rsidR="00CF0F1F" w:rsidRDefault="00CF0F1F" w:rsidP="00C1520C">
      <w:bookmarkStart w:id="0" w:name="_GoBack"/>
      <w:bookmarkEnd w:id="0"/>
    </w:p>
    <w:p w:rsidR="00C1520C" w:rsidRDefault="00C1520C" w:rsidP="00C1520C"/>
    <w:p w:rsidR="00C1520C" w:rsidRDefault="00C1520C" w:rsidP="00C1520C">
      <w:r>
        <w:t>SUMMARY</w:t>
      </w:r>
    </w:p>
    <w:p w:rsidR="00C1520C" w:rsidRDefault="00C1520C" w:rsidP="00C1520C"/>
    <w:p w:rsidR="00C1520C" w:rsidRDefault="00C1520C" w:rsidP="00C1520C">
      <w:r>
        <w:t xml:space="preserve">A passive reconnaissance assessment </w:t>
      </w:r>
      <w:proofErr w:type="gramStart"/>
      <w:r>
        <w:t>was conducted</w:t>
      </w:r>
      <w:proofErr w:type="gramEnd"/>
      <w:r>
        <w:t xml:space="preserve"> on </w:t>
      </w:r>
      <w:proofErr w:type="spellStart"/>
      <w:r>
        <w:t>Murang'a</w:t>
      </w:r>
      <w:proofErr w:type="spellEnd"/>
      <w:r>
        <w:t xml:space="preserve"> University of Technology (mut.ac.ke) using publicly available DNS and WHOIS information. The objective was to identify the domain's DNS configuration, mail infrastructure, registration details, and publicly exposed network footprint without performing any intrusive testing.</w:t>
      </w:r>
    </w:p>
    <w:p w:rsidR="00C1520C" w:rsidRDefault="00C1520C" w:rsidP="00C1520C"/>
    <w:p w:rsidR="00C1520C" w:rsidRDefault="00C1520C" w:rsidP="00C1520C">
      <w:r>
        <w:t>DNS RECORDS</w:t>
      </w:r>
    </w:p>
    <w:p w:rsidR="00C1520C" w:rsidRDefault="00C1520C" w:rsidP="00C1520C">
      <w:r>
        <w:t>A Record</w:t>
      </w:r>
    </w:p>
    <w:p w:rsidR="00C1520C" w:rsidRDefault="00C1520C" w:rsidP="00C1520C">
      <w:r>
        <w:t>mut.ac.ke → 41.204.160.15</w:t>
      </w:r>
    </w:p>
    <w:p w:rsidR="00C1520C" w:rsidRDefault="00C1520C" w:rsidP="00C1520C">
      <w:r>
        <w:t>MX Records</w:t>
      </w:r>
    </w:p>
    <w:p w:rsidR="00C1520C" w:rsidRDefault="00C1520C" w:rsidP="00C1520C"/>
    <w:p w:rsidR="00C1520C" w:rsidRDefault="00C1520C" w:rsidP="00C1520C">
      <w:r>
        <w:t>The domain uses Google Workspace for email services.</w:t>
      </w:r>
    </w:p>
    <w:p w:rsidR="00C1520C" w:rsidRDefault="00C1520C" w:rsidP="00C1520C"/>
    <w:p w:rsidR="00C1520C" w:rsidRDefault="00C1520C" w:rsidP="00C1520C">
      <w:r>
        <w:t>Priority</w:t>
      </w:r>
      <w:r>
        <w:tab/>
        <w:t>Mail Server</w:t>
      </w:r>
    </w:p>
    <w:p w:rsidR="00C1520C" w:rsidRDefault="00C1520C" w:rsidP="00C1520C">
      <w:proofErr w:type="gramStart"/>
      <w:r>
        <w:t>1</w:t>
      </w:r>
      <w:proofErr w:type="gramEnd"/>
      <w:r>
        <w:tab/>
        <w:t>aspmx.l.google.com</w:t>
      </w:r>
    </w:p>
    <w:p w:rsidR="00C1520C" w:rsidRDefault="00C1520C" w:rsidP="00C1520C">
      <w:proofErr w:type="gramStart"/>
      <w:r>
        <w:t>5</w:t>
      </w:r>
      <w:proofErr w:type="gramEnd"/>
      <w:r>
        <w:tab/>
        <w:t>alt1.aspmx.l.google.com</w:t>
      </w:r>
    </w:p>
    <w:p w:rsidR="00C1520C" w:rsidRDefault="00C1520C" w:rsidP="00C1520C">
      <w:proofErr w:type="gramStart"/>
      <w:r>
        <w:t>5</w:t>
      </w:r>
      <w:proofErr w:type="gramEnd"/>
      <w:r>
        <w:tab/>
        <w:t>alt2.aspmx.l.google.com</w:t>
      </w:r>
    </w:p>
    <w:p w:rsidR="00C1520C" w:rsidRDefault="00C1520C" w:rsidP="00C1520C">
      <w:proofErr w:type="gramStart"/>
      <w:r>
        <w:t>10</w:t>
      </w:r>
      <w:proofErr w:type="gramEnd"/>
      <w:r>
        <w:tab/>
        <w:t>alt3.aspmx.l.google.com</w:t>
      </w:r>
    </w:p>
    <w:p w:rsidR="00C1520C" w:rsidRDefault="00C1520C" w:rsidP="00C1520C">
      <w:proofErr w:type="gramStart"/>
      <w:r>
        <w:t>10</w:t>
      </w:r>
      <w:proofErr w:type="gramEnd"/>
      <w:r>
        <w:tab/>
        <w:t>alt4.aspmx.l.google.com</w:t>
      </w:r>
    </w:p>
    <w:p w:rsidR="00C1520C" w:rsidRDefault="00C1520C" w:rsidP="00C1520C">
      <w:r>
        <w:t>NS Records</w:t>
      </w:r>
    </w:p>
    <w:p w:rsidR="00C1520C" w:rsidRDefault="00C1520C" w:rsidP="00C1520C"/>
    <w:p w:rsidR="00C1520C" w:rsidRDefault="00C1520C" w:rsidP="00C1520C">
      <w:r>
        <w:t xml:space="preserve">The domain </w:t>
      </w:r>
      <w:proofErr w:type="gramStart"/>
      <w:r>
        <w:t>is hosted</w:t>
      </w:r>
      <w:proofErr w:type="gramEnd"/>
      <w:r>
        <w:t xml:space="preserve"> on the KENET DNS infrastructure.</w:t>
      </w:r>
    </w:p>
    <w:p w:rsidR="00C1520C" w:rsidRDefault="00C1520C" w:rsidP="00C1520C"/>
    <w:p w:rsidR="00C1520C" w:rsidRDefault="00C1520C" w:rsidP="00C1520C">
      <w:r>
        <w:t>ns1.kenet.or.ke</w:t>
      </w:r>
    </w:p>
    <w:p w:rsidR="00C1520C" w:rsidRDefault="00C1520C" w:rsidP="00C1520C">
      <w:r>
        <w:t>ns2.kenet.or.ke</w:t>
      </w:r>
    </w:p>
    <w:p w:rsidR="00C1520C" w:rsidRDefault="00C1520C" w:rsidP="00C1520C">
      <w:r>
        <w:t>ns3.kenet.or.ke</w:t>
      </w:r>
    </w:p>
    <w:p w:rsidR="00C1520C" w:rsidRDefault="00C1520C" w:rsidP="00C1520C">
      <w:r>
        <w:t>TXT Records</w:t>
      </w:r>
    </w:p>
    <w:p w:rsidR="00C1520C" w:rsidRDefault="00C1520C" w:rsidP="00C1520C"/>
    <w:p w:rsidR="00C1520C" w:rsidRDefault="00C1520C" w:rsidP="00C1520C">
      <w:r>
        <w:t xml:space="preserve">A TXT lookup using </w:t>
      </w:r>
      <w:proofErr w:type="spellStart"/>
      <w:r>
        <w:t>nslookup</w:t>
      </w:r>
      <w:proofErr w:type="spellEnd"/>
      <w:r>
        <w:t xml:space="preserve"> returned an unspecified error, so TXT records (such as SPF, DKIM, or DMARC) </w:t>
      </w:r>
      <w:proofErr w:type="gramStart"/>
      <w:r>
        <w:t>could not be confirmed</w:t>
      </w:r>
      <w:proofErr w:type="gramEnd"/>
      <w:r>
        <w:t xml:space="preserve"> during this assessment.</w:t>
      </w:r>
    </w:p>
    <w:p w:rsidR="00C1520C" w:rsidRDefault="00C1520C" w:rsidP="00C1520C"/>
    <w:p w:rsidR="00C1520C" w:rsidRDefault="00C1520C" w:rsidP="00C1520C">
      <w:r>
        <w:t>Subdomains</w:t>
      </w:r>
    </w:p>
    <w:p w:rsidR="00C1520C" w:rsidRDefault="00C1520C" w:rsidP="00C1520C"/>
    <w:p w:rsidR="00C1520C" w:rsidRDefault="00C1520C" w:rsidP="00C1520C">
      <w:r>
        <w:t xml:space="preserve">DNS reconnaissance identified publicly accessible subdomains associated with the university's infrastructure. (Record the total number from your </w:t>
      </w:r>
      <w:proofErr w:type="spellStart"/>
      <w:r>
        <w:t>DNSDumpster</w:t>
      </w:r>
      <w:proofErr w:type="spellEnd"/>
      <w:r>
        <w:t xml:space="preserve"> results if available.)</w:t>
      </w:r>
    </w:p>
    <w:p w:rsidR="00C1520C" w:rsidRDefault="00C1520C" w:rsidP="00C1520C"/>
    <w:p w:rsidR="00C1520C" w:rsidRDefault="00C1520C" w:rsidP="00C1520C">
      <w:r>
        <w:t>WHOIS</w:t>
      </w:r>
    </w:p>
    <w:p w:rsidR="00C1520C" w:rsidRDefault="00C1520C" w:rsidP="00C1520C"/>
    <w:p w:rsidR="00C1520C" w:rsidRDefault="00C1520C" w:rsidP="00C1520C">
      <w:r>
        <w:t>Domain: mut.ac.ke</w:t>
      </w:r>
    </w:p>
    <w:p w:rsidR="00C1520C" w:rsidRDefault="00C1520C" w:rsidP="00C1520C"/>
    <w:p w:rsidR="00C1520C" w:rsidRDefault="00C1520C" w:rsidP="00C1520C">
      <w:r>
        <w:t>Registrar: Kenya Education Network (KENET)</w:t>
      </w:r>
    </w:p>
    <w:p w:rsidR="00C1520C" w:rsidRDefault="00C1520C" w:rsidP="00C1520C"/>
    <w:p w:rsidR="00C1520C" w:rsidRDefault="00C1520C" w:rsidP="00C1520C">
      <w:r>
        <w:t>Creation Date: 13 May 2015</w:t>
      </w:r>
    </w:p>
    <w:p w:rsidR="00C1520C" w:rsidRDefault="00C1520C" w:rsidP="00C1520C"/>
    <w:p w:rsidR="00C1520C" w:rsidRDefault="00C1520C" w:rsidP="00C1520C">
      <w:r>
        <w:t>Last Updated: 13 May 2026</w:t>
      </w:r>
    </w:p>
    <w:p w:rsidR="00C1520C" w:rsidRDefault="00C1520C" w:rsidP="00C1520C"/>
    <w:p w:rsidR="00C1520C" w:rsidRDefault="00C1520C" w:rsidP="00C1520C">
      <w:r>
        <w:t>Expiry Date: 13 May 2027</w:t>
      </w:r>
    </w:p>
    <w:p w:rsidR="00C1520C" w:rsidRDefault="00C1520C" w:rsidP="00C1520C"/>
    <w:p w:rsidR="00C1520C" w:rsidRDefault="00C1520C" w:rsidP="00C1520C">
      <w:r>
        <w:t>Domain Age: Approximately 11 years</w:t>
      </w:r>
    </w:p>
    <w:p w:rsidR="00C1520C" w:rsidRDefault="00C1520C" w:rsidP="00C1520C"/>
    <w:p w:rsidR="00C1520C" w:rsidRDefault="00C1520C" w:rsidP="00C1520C">
      <w:r>
        <w:t>Name Servers</w:t>
      </w:r>
    </w:p>
    <w:p w:rsidR="00C1520C" w:rsidRDefault="00C1520C" w:rsidP="00C1520C"/>
    <w:p w:rsidR="00C1520C" w:rsidRDefault="00C1520C" w:rsidP="00C1520C">
      <w:r>
        <w:t>ns1.kenet.or.ke</w:t>
      </w:r>
    </w:p>
    <w:p w:rsidR="00C1520C" w:rsidRDefault="00C1520C" w:rsidP="00C1520C">
      <w:r>
        <w:t>ns2.kenet.or.ke</w:t>
      </w:r>
    </w:p>
    <w:p w:rsidR="00C1520C" w:rsidRDefault="00C1520C" w:rsidP="00C1520C">
      <w:r>
        <w:t>ns3.kenet.or.ke</w:t>
      </w:r>
    </w:p>
    <w:p w:rsidR="00C1520C" w:rsidRDefault="00C1520C" w:rsidP="00C1520C"/>
    <w:p w:rsidR="00C1520C" w:rsidRDefault="00C1520C" w:rsidP="00C1520C">
      <w:r>
        <w:t>DNSSEC</w:t>
      </w:r>
    </w:p>
    <w:p w:rsidR="00C1520C" w:rsidRDefault="00C1520C" w:rsidP="00C1520C"/>
    <w:p w:rsidR="00C1520C" w:rsidRDefault="00C1520C" w:rsidP="00C1520C">
      <w:r>
        <w:t>Unsigned</w:t>
      </w:r>
    </w:p>
    <w:p w:rsidR="00C1520C" w:rsidRDefault="00C1520C" w:rsidP="00C1520C">
      <w:r>
        <w:t>CERTIFICATE TRANSPARENCY</w:t>
      </w:r>
    </w:p>
    <w:p w:rsidR="00C1520C" w:rsidRDefault="00C1520C" w:rsidP="00C1520C"/>
    <w:p w:rsidR="00C1520C" w:rsidRDefault="00C1520C" w:rsidP="00C1520C">
      <w:r>
        <w:t>Certificate Transparency logs were not included in this assessment. A future assessment using crt.sh could identify additional subdomains, certificate issuers, and historical certificates.</w:t>
      </w:r>
    </w:p>
    <w:p w:rsidR="00C1520C" w:rsidRDefault="00C1520C" w:rsidP="00C1520C"/>
    <w:p w:rsidR="00C1520C" w:rsidRDefault="00C1520C" w:rsidP="00C1520C">
      <w:r>
        <w:t>TECHNOLOGY PROFILE</w:t>
      </w:r>
    </w:p>
    <w:p w:rsidR="00C1520C" w:rsidRDefault="00C1520C" w:rsidP="00C1520C"/>
    <w:p w:rsidR="00C1520C" w:rsidRDefault="00C1520C" w:rsidP="00C1520C">
      <w:r>
        <w:t>Primary IP Address</w:t>
      </w:r>
    </w:p>
    <w:p w:rsidR="00C1520C" w:rsidRDefault="00C1520C" w:rsidP="00C1520C"/>
    <w:p w:rsidR="00C1520C" w:rsidRDefault="00C1520C" w:rsidP="00C1520C">
      <w:r>
        <w:t>41.204.160.15</w:t>
      </w:r>
    </w:p>
    <w:p w:rsidR="00C1520C" w:rsidRDefault="00C1520C" w:rsidP="00C1520C"/>
    <w:p w:rsidR="00C1520C" w:rsidRDefault="00C1520C" w:rsidP="00C1520C">
      <w:r>
        <w:t>DNS Provider</w:t>
      </w:r>
    </w:p>
    <w:p w:rsidR="00C1520C" w:rsidRDefault="00C1520C" w:rsidP="00C1520C"/>
    <w:p w:rsidR="00C1520C" w:rsidRDefault="00C1520C" w:rsidP="00C1520C">
      <w:r>
        <w:t>Kenya Education Network (KENET)</w:t>
      </w:r>
    </w:p>
    <w:p w:rsidR="00C1520C" w:rsidRDefault="00C1520C" w:rsidP="00C1520C"/>
    <w:p w:rsidR="00C1520C" w:rsidRDefault="00C1520C" w:rsidP="00C1520C">
      <w:r>
        <w:t>Email Provider</w:t>
      </w:r>
    </w:p>
    <w:p w:rsidR="00C1520C" w:rsidRDefault="00C1520C" w:rsidP="00C1520C"/>
    <w:p w:rsidR="00C1520C" w:rsidRDefault="00C1520C" w:rsidP="00C1520C">
      <w:r>
        <w:t>Google Workspace</w:t>
      </w:r>
    </w:p>
    <w:p w:rsidR="00C1520C" w:rsidRDefault="00C1520C" w:rsidP="00C1520C"/>
    <w:p w:rsidR="00C1520C" w:rsidRDefault="00C1520C" w:rsidP="00C1520C">
      <w:r>
        <w:lastRenderedPageBreak/>
        <w:t>Hosting</w:t>
      </w:r>
    </w:p>
    <w:p w:rsidR="00C1520C" w:rsidRDefault="00C1520C" w:rsidP="00C1520C"/>
    <w:p w:rsidR="00C1520C" w:rsidRDefault="00C1520C" w:rsidP="00C1520C">
      <w:r>
        <w:t>Hosted through infrastructure associated with KENET.</w:t>
      </w:r>
    </w:p>
    <w:p w:rsidR="00C1520C" w:rsidRDefault="00C1520C" w:rsidP="00C1520C">
      <w:r>
        <w:t>OBSERVATIONS</w:t>
      </w:r>
    </w:p>
    <w:p w:rsidR="00C1520C" w:rsidRDefault="00C1520C" w:rsidP="00C1520C"/>
    <w:p w:rsidR="00C1520C" w:rsidRDefault="00C1520C" w:rsidP="00C1520C">
      <w:r>
        <w:t xml:space="preserve">The university uses Google's mail infrastructure, which is a common and reliable choice for educational institutions. DNS management </w:t>
      </w:r>
      <w:proofErr w:type="gramStart"/>
      <w:r>
        <w:t>is handled</w:t>
      </w:r>
      <w:proofErr w:type="gramEnd"/>
      <w:r>
        <w:t xml:space="preserve"> by KENET, indicating centralized management of the university's DNS services. The WHOIS information also shows that DNSSEC is currently </w:t>
      </w:r>
      <w:proofErr w:type="gramStart"/>
      <w:r>
        <w:t>unsigned,</w:t>
      </w:r>
      <w:proofErr w:type="gramEnd"/>
      <w:r>
        <w:t xml:space="preserve"> meaning DNS responses cannot be cryptographically verified through DNSSEC.</w:t>
      </w:r>
    </w:p>
    <w:p w:rsidR="00C1520C" w:rsidRDefault="00C1520C" w:rsidP="00C1520C"/>
    <w:p w:rsidR="00C1520C" w:rsidRDefault="00C1520C" w:rsidP="00C1520C">
      <w:r>
        <w:t>RECOMMENDATIONS</w:t>
      </w:r>
    </w:p>
    <w:p w:rsidR="00C1520C" w:rsidRDefault="00C1520C" w:rsidP="00C1520C">
      <w:r>
        <w:t xml:space="preserve">Verify whether SPF, DKIM, and DMARC records </w:t>
      </w:r>
      <w:proofErr w:type="gramStart"/>
      <w:r>
        <w:t>are configured</w:t>
      </w:r>
      <w:proofErr w:type="gramEnd"/>
      <w:r>
        <w:t xml:space="preserve"> to strengthen protection against email spoofing.</w:t>
      </w:r>
    </w:p>
    <w:p w:rsidR="00C1520C" w:rsidRDefault="00C1520C" w:rsidP="00C1520C">
      <w:r>
        <w:t>Consider enabling DNSSEC if operationally appropriate to provide authenticity and integrity for DNS responses.</w:t>
      </w:r>
    </w:p>
    <w:p w:rsidR="00C1520C" w:rsidRDefault="00C1520C" w:rsidP="00C1520C">
      <w:r>
        <w:t xml:space="preserve">Periodically review publicly accessible subdomains to ensure obsolete or unnecessary services </w:t>
      </w:r>
      <w:proofErr w:type="gramStart"/>
      <w:r>
        <w:t>are removed or properly secured</w:t>
      </w:r>
      <w:proofErr w:type="gramEnd"/>
      <w:r>
        <w:t>.</w:t>
      </w:r>
    </w:p>
    <w:p w:rsidR="00C1520C" w:rsidRDefault="00C1520C" w:rsidP="00C1520C">
      <w:r>
        <w:t>Continue monitoring domain registration and DNS records to detect unauthorized changes.</w:t>
      </w:r>
    </w:p>
    <w:p w:rsidR="00CF0F1F" w:rsidRPr="00CF0F1F" w:rsidRDefault="00C1520C" w:rsidP="00CF0F1F">
      <w:pPr>
        <w:rPr>
          <w:b/>
          <w:bCs/>
        </w:rPr>
      </w:pPr>
      <w:r>
        <w:t>EXERCISE REFLECTION</w:t>
      </w:r>
      <w:r w:rsidR="00CF0F1F" w:rsidRPr="00CF0F1F">
        <w:rPr>
          <w:b/>
          <w:bCs/>
        </w:rPr>
        <w:t>NETWORK FOOTPRINT REPORT</w:t>
      </w:r>
    </w:p>
    <w:p w:rsidR="00CF0F1F" w:rsidRPr="00CF0F1F" w:rsidRDefault="00CF0F1F" w:rsidP="00CF0F1F">
      <w:r w:rsidRPr="00CF0F1F">
        <w:rPr>
          <w:b/>
          <w:bCs/>
        </w:rPr>
        <w:t>Target:</w:t>
      </w:r>
      <w:r w:rsidRPr="00CF0F1F">
        <w:t xml:space="preserve"> mut.ac.ke</w:t>
      </w:r>
    </w:p>
    <w:p w:rsidR="00CF0F1F" w:rsidRPr="00CF0F1F" w:rsidRDefault="00CF0F1F" w:rsidP="00CF0F1F">
      <w:r w:rsidRPr="00CF0F1F">
        <w:rPr>
          <w:b/>
          <w:bCs/>
        </w:rPr>
        <w:t>Date:</w:t>
      </w:r>
      <w:r w:rsidRPr="00CF0F1F">
        <w:t xml:space="preserve"> 4 August 2026</w:t>
      </w:r>
    </w:p>
    <w:p w:rsidR="00CF0F1F" w:rsidRPr="00CF0F1F" w:rsidRDefault="00CF0F1F" w:rsidP="00CF0F1F">
      <w:r w:rsidRPr="00CF0F1F">
        <w:rPr>
          <w:b/>
          <w:bCs/>
        </w:rPr>
        <w:t>Analyst:</w:t>
      </w:r>
      <w:r w:rsidRPr="00CF0F1F">
        <w:t xml:space="preserve"> </w:t>
      </w:r>
      <w:proofErr w:type="spellStart"/>
      <w:r w:rsidRPr="00CF0F1F">
        <w:t>Phylis</w:t>
      </w:r>
      <w:proofErr w:type="spellEnd"/>
      <w:r w:rsidRPr="00CF0F1F">
        <w:t xml:space="preserve"> </w:t>
      </w:r>
      <w:proofErr w:type="spellStart"/>
      <w:r w:rsidRPr="00CF0F1F">
        <w:t>Kemuma</w:t>
      </w:r>
      <w:proofErr w:type="spellEnd"/>
    </w:p>
    <w:p w:rsidR="00CF0F1F" w:rsidRPr="00CF0F1F" w:rsidRDefault="00CF0F1F" w:rsidP="00CF0F1F">
      <w:r w:rsidRPr="00CF0F1F">
        <w:pict>
          <v:rect id="_x0000_i1489" style="width:0;height:1.5pt" o:hralign="center" o:hrstd="t" o:hr="t" fillcolor="#a0a0a0" stroked="f"/>
        </w:pict>
      </w:r>
    </w:p>
    <w:p w:rsidR="00CF0F1F" w:rsidRPr="00CF0F1F" w:rsidRDefault="00CF0F1F" w:rsidP="00CF0F1F">
      <w:pPr>
        <w:rPr>
          <w:b/>
          <w:bCs/>
        </w:rPr>
      </w:pPr>
      <w:r w:rsidRPr="00CF0F1F">
        <w:rPr>
          <w:b/>
          <w:bCs/>
        </w:rPr>
        <w:t>SUMMARY</w:t>
      </w:r>
    </w:p>
    <w:p w:rsidR="00CF0F1F" w:rsidRPr="00CF0F1F" w:rsidRDefault="00CF0F1F" w:rsidP="00CF0F1F">
      <w:r w:rsidRPr="00CF0F1F">
        <w:t xml:space="preserve">A passive reconnaissance assessment </w:t>
      </w:r>
      <w:proofErr w:type="gramStart"/>
      <w:r w:rsidRPr="00CF0F1F">
        <w:t>was conducted</w:t>
      </w:r>
      <w:proofErr w:type="gramEnd"/>
      <w:r w:rsidRPr="00CF0F1F">
        <w:t xml:space="preserve"> on </w:t>
      </w:r>
      <w:proofErr w:type="spellStart"/>
      <w:r w:rsidRPr="00CF0F1F">
        <w:rPr>
          <w:b/>
          <w:bCs/>
        </w:rPr>
        <w:t>Murang'a</w:t>
      </w:r>
      <w:proofErr w:type="spellEnd"/>
      <w:r w:rsidRPr="00CF0F1F">
        <w:rPr>
          <w:b/>
          <w:bCs/>
        </w:rPr>
        <w:t xml:space="preserve"> University of Technology (mut.ac.ke)</w:t>
      </w:r>
      <w:r w:rsidRPr="00CF0F1F">
        <w:t xml:space="preserve"> using publicly available DNS and WHOIS information. The objective was to identify the domain's DNS configuration, mail infrastructure, registration details, and publicly exposed network footprint without performing any intrusive testing.</w:t>
      </w:r>
    </w:p>
    <w:p w:rsidR="00CF0F1F" w:rsidRPr="00CF0F1F" w:rsidRDefault="00CF0F1F" w:rsidP="00CF0F1F">
      <w:r w:rsidRPr="00CF0F1F">
        <w:pict>
          <v:rect id="_x0000_i1490" style="width:0;height:1.5pt" o:hralign="center" o:hrstd="t" o:hr="t" fillcolor="#a0a0a0" stroked="f"/>
        </w:pict>
      </w:r>
    </w:p>
    <w:p w:rsidR="00CF0F1F" w:rsidRPr="00CF0F1F" w:rsidRDefault="00CF0F1F" w:rsidP="00CF0F1F">
      <w:pPr>
        <w:rPr>
          <w:b/>
          <w:bCs/>
        </w:rPr>
      </w:pPr>
      <w:r w:rsidRPr="00CF0F1F">
        <w:rPr>
          <w:b/>
          <w:bCs/>
        </w:rPr>
        <w:t>DNS RECORDS</w:t>
      </w:r>
    </w:p>
    <w:p w:rsidR="00CF0F1F" w:rsidRPr="00CF0F1F" w:rsidRDefault="00CF0F1F" w:rsidP="00CF0F1F">
      <w:pPr>
        <w:rPr>
          <w:b/>
          <w:bCs/>
        </w:rPr>
      </w:pPr>
      <w:r w:rsidRPr="00CF0F1F">
        <w:rPr>
          <w:b/>
          <w:bCs/>
        </w:rPr>
        <w:t>A Record</w:t>
      </w:r>
    </w:p>
    <w:p w:rsidR="00CF0F1F" w:rsidRPr="00CF0F1F" w:rsidRDefault="00CF0F1F" w:rsidP="00CF0F1F">
      <w:pPr>
        <w:numPr>
          <w:ilvl w:val="0"/>
          <w:numId w:val="1"/>
        </w:numPr>
      </w:pPr>
      <w:r w:rsidRPr="00CF0F1F">
        <w:rPr>
          <w:b/>
          <w:bCs/>
        </w:rPr>
        <w:t>mut.ac.ke → 41.204.160.15</w:t>
      </w:r>
      <w:r w:rsidRPr="00CF0F1F">
        <w:t xml:space="preserve"> </w:t>
      </w:r>
    </w:p>
    <w:p w:rsidR="00CF0F1F" w:rsidRPr="00CF0F1F" w:rsidRDefault="00CF0F1F" w:rsidP="00CF0F1F">
      <w:pPr>
        <w:rPr>
          <w:b/>
          <w:bCs/>
        </w:rPr>
      </w:pPr>
      <w:r w:rsidRPr="00CF0F1F">
        <w:rPr>
          <w:b/>
          <w:bCs/>
        </w:rPr>
        <w:lastRenderedPageBreak/>
        <w:t>MX Records</w:t>
      </w:r>
    </w:p>
    <w:p w:rsidR="00CF0F1F" w:rsidRPr="00CF0F1F" w:rsidRDefault="00CF0F1F" w:rsidP="00CF0F1F">
      <w:r w:rsidRPr="00CF0F1F">
        <w:t xml:space="preserve">The domain uses </w:t>
      </w:r>
      <w:r w:rsidRPr="00CF0F1F">
        <w:rPr>
          <w:b/>
          <w:bCs/>
        </w:rPr>
        <w:t>Google Workspace</w:t>
      </w:r>
      <w:r w:rsidRPr="00CF0F1F">
        <w:t xml:space="preserve"> for email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2251"/>
      </w:tblGrid>
      <w:tr w:rsidR="00CF0F1F" w:rsidRPr="00CF0F1F" w:rsidTr="00CF0F1F">
        <w:trPr>
          <w:tblHeader/>
          <w:tblCellSpacing w:w="15" w:type="dxa"/>
        </w:trPr>
        <w:tc>
          <w:tcPr>
            <w:tcW w:w="0" w:type="auto"/>
            <w:vAlign w:val="center"/>
            <w:hideMark/>
          </w:tcPr>
          <w:p w:rsidR="00CF0F1F" w:rsidRPr="00CF0F1F" w:rsidRDefault="00CF0F1F" w:rsidP="00CF0F1F">
            <w:pPr>
              <w:rPr>
                <w:b/>
                <w:bCs/>
              </w:rPr>
            </w:pPr>
            <w:r w:rsidRPr="00CF0F1F">
              <w:rPr>
                <w:b/>
                <w:bCs/>
              </w:rPr>
              <w:t>Priority</w:t>
            </w:r>
          </w:p>
        </w:tc>
        <w:tc>
          <w:tcPr>
            <w:tcW w:w="0" w:type="auto"/>
            <w:vAlign w:val="center"/>
            <w:hideMark/>
          </w:tcPr>
          <w:p w:rsidR="00CF0F1F" w:rsidRPr="00CF0F1F" w:rsidRDefault="00CF0F1F" w:rsidP="00CF0F1F">
            <w:pPr>
              <w:rPr>
                <w:b/>
                <w:bCs/>
              </w:rPr>
            </w:pPr>
            <w:r w:rsidRPr="00CF0F1F">
              <w:rPr>
                <w:b/>
                <w:bCs/>
              </w:rPr>
              <w:t>Mail Server</w:t>
            </w:r>
          </w:p>
        </w:tc>
      </w:tr>
      <w:tr w:rsidR="00CF0F1F" w:rsidRPr="00CF0F1F" w:rsidTr="00CF0F1F">
        <w:trPr>
          <w:tblCellSpacing w:w="15" w:type="dxa"/>
        </w:trPr>
        <w:tc>
          <w:tcPr>
            <w:tcW w:w="0" w:type="auto"/>
            <w:vAlign w:val="center"/>
            <w:hideMark/>
          </w:tcPr>
          <w:p w:rsidR="00CF0F1F" w:rsidRPr="00CF0F1F" w:rsidRDefault="00CF0F1F" w:rsidP="00CF0F1F">
            <w:r w:rsidRPr="00CF0F1F">
              <w:t>1</w:t>
            </w:r>
          </w:p>
        </w:tc>
        <w:tc>
          <w:tcPr>
            <w:tcW w:w="0" w:type="auto"/>
            <w:vAlign w:val="center"/>
            <w:hideMark/>
          </w:tcPr>
          <w:p w:rsidR="00CF0F1F" w:rsidRPr="00CF0F1F" w:rsidRDefault="00CF0F1F" w:rsidP="00CF0F1F">
            <w:r w:rsidRPr="00CF0F1F">
              <w:t>aspmx.l.google.com</w:t>
            </w:r>
          </w:p>
        </w:tc>
      </w:tr>
      <w:tr w:rsidR="00CF0F1F" w:rsidRPr="00CF0F1F" w:rsidTr="00CF0F1F">
        <w:trPr>
          <w:tblCellSpacing w:w="15" w:type="dxa"/>
        </w:trPr>
        <w:tc>
          <w:tcPr>
            <w:tcW w:w="0" w:type="auto"/>
            <w:vAlign w:val="center"/>
            <w:hideMark/>
          </w:tcPr>
          <w:p w:rsidR="00CF0F1F" w:rsidRPr="00CF0F1F" w:rsidRDefault="00CF0F1F" w:rsidP="00CF0F1F">
            <w:r w:rsidRPr="00CF0F1F">
              <w:t>5</w:t>
            </w:r>
          </w:p>
        </w:tc>
        <w:tc>
          <w:tcPr>
            <w:tcW w:w="0" w:type="auto"/>
            <w:vAlign w:val="center"/>
            <w:hideMark/>
          </w:tcPr>
          <w:p w:rsidR="00CF0F1F" w:rsidRPr="00CF0F1F" w:rsidRDefault="00CF0F1F" w:rsidP="00CF0F1F">
            <w:r w:rsidRPr="00CF0F1F">
              <w:t>alt1.aspmx.l.google.com</w:t>
            </w:r>
          </w:p>
        </w:tc>
      </w:tr>
      <w:tr w:rsidR="00CF0F1F" w:rsidRPr="00CF0F1F" w:rsidTr="00CF0F1F">
        <w:trPr>
          <w:tblCellSpacing w:w="15" w:type="dxa"/>
        </w:trPr>
        <w:tc>
          <w:tcPr>
            <w:tcW w:w="0" w:type="auto"/>
            <w:vAlign w:val="center"/>
            <w:hideMark/>
          </w:tcPr>
          <w:p w:rsidR="00CF0F1F" w:rsidRPr="00CF0F1F" w:rsidRDefault="00CF0F1F" w:rsidP="00CF0F1F">
            <w:r w:rsidRPr="00CF0F1F">
              <w:t>5</w:t>
            </w:r>
          </w:p>
        </w:tc>
        <w:tc>
          <w:tcPr>
            <w:tcW w:w="0" w:type="auto"/>
            <w:vAlign w:val="center"/>
            <w:hideMark/>
          </w:tcPr>
          <w:p w:rsidR="00CF0F1F" w:rsidRPr="00CF0F1F" w:rsidRDefault="00CF0F1F" w:rsidP="00CF0F1F">
            <w:r w:rsidRPr="00CF0F1F">
              <w:t>alt2.aspmx.l.google.com</w:t>
            </w:r>
          </w:p>
        </w:tc>
      </w:tr>
      <w:tr w:rsidR="00CF0F1F" w:rsidRPr="00CF0F1F" w:rsidTr="00CF0F1F">
        <w:trPr>
          <w:tblCellSpacing w:w="15" w:type="dxa"/>
        </w:trPr>
        <w:tc>
          <w:tcPr>
            <w:tcW w:w="0" w:type="auto"/>
            <w:vAlign w:val="center"/>
            <w:hideMark/>
          </w:tcPr>
          <w:p w:rsidR="00CF0F1F" w:rsidRPr="00CF0F1F" w:rsidRDefault="00CF0F1F" w:rsidP="00CF0F1F">
            <w:r w:rsidRPr="00CF0F1F">
              <w:t>10</w:t>
            </w:r>
          </w:p>
        </w:tc>
        <w:tc>
          <w:tcPr>
            <w:tcW w:w="0" w:type="auto"/>
            <w:vAlign w:val="center"/>
            <w:hideMark/>
          </w:tcPr>
          <w:p w:rsidR="00CF0F1F" w:rsidRPr="00CF0F1F" w:rsidRDefault="00CF0F1F" w:rsidP="00CF0F1F">
            <w:r w:rsidRPr="00CF0F1F">
              <w:t>alt3.aspmx.l.google.com</w:t>
            </w:r>
          </w:p>
        </w:tc>
      </w:tr>
      <w:tr w:rsidR="00CF0F1F" w:rsidRPr="00CF0F1F" w:rsidTr="00CF0F1F">
        <w:trPr>
          <w:tblCellSpacing w:w="15" w:type="dxa"/>
        </w:trPr>
        <w:tc>
          <w:tcPr>
            <w:tcW w:w="0" w:type="auto"/>
            <w:vAlign w:val="center"/>
            <w:hideMark/>
          </w:tcPr>
          <w:p w:rsidR="00CF0F1F" w:rsidRPr="00CF0F1F" w:rsidRDefault="00CF0F1F" w:rsidP="00CF0F1F">
            <w:r w:rsidRPr="00CF0F1F">
              <w:t>10</w:t>
            </w:r>
          </w:p>
        </w:tc>
        <w:tc>
          <w:tcPr>
            <w:tcW w:w="0" w:type="auto"/>
            <w:vAlign w:val="center"/>
            <w:hideMark/>
          </w:tcPr>
          <w:p w:rsidR="00CF0F1F" w:rsidRPr="00CF0F1F" w:rsidRDefault="00CF0F1F" w:rsidP="00CF0F1F">
            <w:r w:rsidRPr="00CF0F1F">
              <w:t>alt4.aspmx.l.google.com</w:t>
            </w:r>
          </w:p>
        </w:tc>
      </w:tr>
    </w:tbl>
    <w:p w:rsidR="00CF0F1F" w:rsidRPr="00CF0F1F" w:rsidRDefault="00CF0F1F" w:rsidP="00CF0F1F">
      <w:pPr>
        <w:rPr>
          <w:b/>
          <w:bCs/>
        </w:rPr>
      </w:pPr>
      <w:r w:rsidRPr="00CF0F1F">
        <w:rPr>
          <w:b/>
          <w:bCs/>
        </w:rPr>
        <w:t>NS Records</w:t>
      </w:r>
    </w:p>
    <w:p w:rsidR="00CF0F1F" w:rsidRPr="00CF0F1F" w:rsidRDefault="00CF0F1F" w:rsidP="00CF0F1F">
      <w:r w:rsidRPr="00CF0F1F">
        <w:t xml:space="preserve">The domain </w:t>
      </w:r>
      <w:proofErr w:type="gramStart"/>
      <w:r w:rsidRPr="00CF0F1F">
        <w:t>is hosted</w:t>
      </w:r>
      <w:proofErr w:type="gramEnd"/>
      <w:r w:rsidRPr="00CF0F1F">
        <w:t xml:space="preserve"> on the </w:t>
      </w:r>
      <w:r w:rsidRPr="00CF0F1F">
        <w:rPr>
          <w:b/>
          <w:bCs/>
        </w:rPr>
        <w:t>KENET</w:t>
      </w:r>
      <w:r w:rsidRPr="00CF0F1F">
        <w:t xml:space="preserve"> DNS infrastructure.</w:t>
      </w:r>
    </w:p>
    <w:p w:rsidR="00CF0F1F" w:rsidRPr="00CF0F1F" w:rsidRDefault="00CF0F1F" w:rsidP="00CF0F1F">
      <w:pPr>
        <w:numPr>
          <w:ilvl w:val="0"/>
          <w:numId w:val="2"/>
        </w:numPr>
      </w:pPr>
      <w:r w:rsidRPr="00CF0F1F">
        <w:t xml:space="preserve">ns1.kenet.or.ke </w:t>
      </w:r>
    </w:p>
    <w:p w:rsidR="00CF0F1F" w:rsidRPr="00CF0F1F" w:rsidRDefault="00CF0F1F" w:rsidP="00CF0F1F">
      <w:pPr>
        <w:numPr>
          <w:ilvl w:val="0"/>
          <w:numId w:val="2"/>
        </w:numPr>
      </w:pPr>
      <w:r w:rsidRPr="00CF0F1F">
        <w:t xml:space="preserve">ns2.kenet.or.ke </w:t>
      </w:r>
    </w:p>
    <w:p w:rsidR="00CF0F1F" w:rsidRPr="00CF0F1F" w:rsidRDefault="00CF0F1F" w:rsidP="00CF0F1F">
      <w:pPr>
        <w:numPr>
          <w:ilvl w:val="0"/>
          <w:numId w:val="2"/>
        </w:numPr>
      </w:pPr>
      <w:r w:rsidRPr="00CF0F1F">
        <w:t xml:space="preserve">ns3.kenet.or.ke </w:t>
      </w:r>
    </w:p>
    <w:p w:rsidR="00CF0F1F" w:rsidRPr="00CF0F1F" w:rsidRDefault="00CF0F1F" w:rsidP="00CF0F1F">
      <w:pPr>
        <w:rPr>
          <w:b/>
          <w:bCs/>
        </w:rPr>
      </w:pPr>
      <w:r w:rsidRPr="00CF0F1F">
        <w:rPr>
          <w:b/>
          <w:bCs/>
        </w:rPr>
        <w:t>TXT Records</w:t>
      </w:r>
    </w:p>
    <w:p w:rsidR="00CF0F1F" w:rsidRPr="00CF0F1F" w:rsidRDefault="00CF0F1F" w:rsidP="00CF0F1F">
      <w:r w:rsidRPr="00CF0F1F">
        <w:t xml:space="preserve">A TXT lookup using </w:t>
      </w:r>
      <w:proofErr w:type="spellStart"/>
      <w:r w:rsidRPr="00CF0F1F">
        <w:t>nslookup</w:t>
      </w:r>
      <w:proofErr w:type="spellEnd"/>
      <w:r w:rsidRPr="00CF0F1F">
        <w:t xml:space="preserve"> returned an unspecified error, so TXT records (such as SPF, DKIM, or DMARC) </w:t>
      </w:r>
      <w:proofErr w:type="gramStart"/>
      <w:r w:rsidRPr="00CF0F1F">
        <w:t>could not be confirmed</w:t>
      </w:r>
      <w:proofErr w:type="gramEnd"/>
      <w:r w:rsidRPr="00CF0F1F">
        <w:t xml:space="preserve"> during this assessment.</w:t>
      </w:r>
    </w:p>
    <w:p w:rsidR="00CF0F1F" w:rsidRPr="00CF0F1F" w:rsidRDefault="00CF0F1F" w:rsidP="00CF0F1F">
      <w:pPr>
        <w:rPr>
          <w:b/>
          <w:bCs/>
        </w:rPr>
      </w:pPr>
      <w:r w:rsidRPr="00CF0F1F">
        <w:rPr>
          <w:b/>
          <w:bCs/>
        </w:rPr>
        <w:t>Subdomains</w:t>
      </w:r>
    </w:p>
    <w:p w:rsidR="00CF0F1F" w:rsidRPr="00CF0F1F" w:rsidRDefault="00CF0F1F" w:rsidP="00CF0F1F">
      <w:r w:rsidRPr="00CF0F1F">
        <w:t xml:space="preserve">DNS reconnaissance identified publicly accessible subdomains associated with the university's infrastructure. (Record the total number from your </w:t>
      </w:r>
      <w:proofErr w:type="spellStart"/>
      <w:r w:rsidRPr="00CF0F1F">
        <w:t>DNSDumpster</w:t>
      </w:r>
      <w:proofErr w:type="spellEnd"/>
      <w:r w:rsidRPr="00CF0F1F">
        <w:t xml:space="preserve"> results if available.)</w:t>
      </w:r>
    </w:p>
    <w:p w:rsidR="00CF0F1F" w:rsidRPr="00CF0F1F" w:rsidRDefault="00CF0F1F" w:rsidP="00CF0F1F">
      <w:r w:rsidRPr="00CF0F1F">
        <w:pict>
          <v:rect id="_x0000_i1491" style="width:0;height:1.5pt" o:hralign="center" o:hrstd="t" o:hr="t" fillcolor="#a0a0a0" stroked="f"/>
        </w:pict>
      </w:r>
    </w:p>
    <w:p w:rsidR="00CF0F1F" w:rsidRPr="00CF0F1F" w:rsidRDefault="00CF0F1F" w:rsidP="00CF0F1F">
      <w:pPr>
        <w:rPr>
          <w:b/>
          <w:bCs/>
        </w:rPr>
      </w:pPr>
      <w:r w:rsidRPr="00CF0F1F">
        <w:rPr>
          <w:b/>
          <w:bCs/>
        </w:rPr>
        <w:t>WHOIS</w:t>
      </w:r>
    </w:p>
    <w:p w:rsidR="00CF0F1F" w:rsidRPr="00CF0F1F" w:rsidRDefault="00CF0F1F" w:rsidP="00CF0F1F">
      <w:r w:rsidRPr="00CF0F1F">
        <w:rPr>
          <w:b/>
          <w:bCs/>
        </w:rPr>
        <w:t>Domain:</w:t>
      </w:r>
      <w:r w:rsidRPr="00CF0F1F">
        <w:t xml:space="preserve"> mut.ac.ke</w:t>
      </w:r>
    </w:p>
    <w:p w:rsidR="00CF0F1F" w:rsidRPr="00CF0F1F" w:rsidRDefault="00CF0F1F" w:rsidP="00CF0F1F">
      <w:r w:rsidRPr="00CF0F1F">
        <w:rPr>
          <w:b/>
          <w:bCs/>
        </w:rPr>
        <w:t>Registrar:</w:t>
      </w:r>
      <w:r w:rsidRPr="00CF0F1F">
        <w:t xml:space="preserve"> Kenya Education Network (KENET)</w:t>
      </w:r>
    </w:p>
    <w:p w:rsidR="00CF0F1F" w:rsidRPr="00CF0F1F" w:rsidRDefault="00CF0F1F" w:rsidP="00CF0F1F">
      <w:r w:rsidRPr="00CF0F1F">
        <w:rPr>
          <w:b/>
          <w:bCs/>
        </w:rPr>
        <w:t>Creation Date:</w:t>
      </w:r>
      <w:r w:rsidRPr="00CF0F1F">
        <w:t xml:space="preserve"> 13 May 2015</w:t>
      </w:r>
    </w:p>
    <w:p w:rsidR="00CF0F1F" w:rsidRPr="00CF0F1F" w:rsidRDefault="00CF0F1F" w:rsidP="00CF0F1F">
      <w:r w:rsidRPr="00CF0F1F">
        <w:rPr>
          <w:b/>
          <w:bCs/>
        </w:rPr>
        <w:t>Last Updated:</w:t>
      </w:r>
      <w:r w:rsidRPr="00CF0F1F">
        <w:t xml:space="preserve"> 13 May 2026</w:t>
      </w:r>
    </w:p>
    <w:p w:rsidR="00CF0F1F" w:rsidRPr="00CF0F1F" w:rsidRDefault="00CF0F1F" w:rsidP="00CF0F1F">
      <w:r w:rsidRPr="00CF0F1F">
        <w:rPr>
          <w:b/>
          <w:bCs/>
        </w:rPr>
        <w:t>Expiry Date:</w:t>
      </w:r>
      <w:r w:rsidRPr="00CF0F1F">
        <w:t xml:space="preserve"> 13 May 2027</w:t>
      </w:r>
    </w:p>
    <w:p w:rsidR="00CF0F1F" w:rsidRPr="00CF0F1F" w:rsidRDefault="00CF0F1F" w:rsidP="00CF0F1F">
      <w:r w:rsidRPr="00CF0F1F">
        <w:rPr>
          <w:b/>
          <w:bCs/>
        </w:rPr>
        <w:t>Domain Age:</w:t>
      </w:r>
      <w:r w:rsidRPr="00CF0F1F">
        <w:t xml:space="preserve"> Approximately 11 years</w:t>
      </w:r>
    </w:p>
    <w:p w:rsidR="00CF0F1F" w:rsidRPr="00CF0F1F" w:rsidRDefault="00CF0F1F" w:rsidP="00CF0F1F">
      <w:r w:rsidRPr="00CF0F1F">
        <w:rPr>
          <w:b/>
          <w:bCs/>
        </w:rPr>
        <w:t>Name Servers</w:t>
      </w:r>
    </w:p>
    <w:p w:rsidR="00CF0F1F" w:rsidRPr="00CF0F1F" w:rsidRDefault="00CF0F1F" w:rsidP="00CF0F1F">
      <w:pPr>
        <w:numPr>
          <w:ilvl w:val="0"/>
          <w:numId w:val="3"/>
        </w:numPr>
      </w:pPr>
      <w:r w:rsidRPr="00CF0F1F">
        <w:t xml:space="preserve">ns1.kenet.or.ke </w:t>
      </w:r>
    </w:p>
    <w:p w:rsidR="00CF0F1F" w:rsidRPr="00CF0F1F" w:rsidRDefault="00CF0F1F" w:rsidP="00CF0F1F">
      <w:pPr>
        <w:numPr>
          <w:ilvl w:val="0"/>
          <w:numId w:val="3"/>
        </w:numPr>
      </w:pPr>
      <w:r w:rsidRPr="00CF0F1F">
        <w:lastRenderedPageBreak/>
        <w:t xml:space="preserve">ns2.kenet.or.ke </w:t>
      </w:r>
    </w:p>
    <w:p w:rsidR="00CF0F1F" w:rsidRPr="00CF0F1F" w:rsidRDefault="00CF0F1F" w:rsidP="00CF0F1F">
      <w:pPr>
        <w:numPr>
          <w:ilvl w:val="0"/>
          <w:numId w:val="3"/>
        </w:numPr>
      </w:pPr>
      <w:r w:rsidRPr="00CF0F1F">
        <w:t xml:space="preserve">ns3.kenet.or.ke </w:t>
      </w:r>
    </w:p>
    <w:p w:rsidR="00CF0F1F" w:rsidRPr="00CF0F1F" w:rsidRDefault="00CF0F1F" w:rsidP="00CF0F1F">
      <w:r w:rsidRPr="00CF0F1F">
        <w:rPr>
          <w:b/>
          <w:bCs/>
        </w:rPr>
        <w:t>DNSSEC</w:t>
      </w:r>
    </w:p>
    <w:p w:rsidR="00CF0F1F" w:rsidRPr="00CF0F1F" w:rsidRDefault="00CF0F1F" w:rsidP="00CF0F1F">
      <w:pPr>
        <w:numPr>
          <w:ilvl w:val="0"/>
          <w:numId w:val="4"/>
        </w:numPr>
      </w:pPr>
      <w:r w:rsidRPr="00CF0F1F">
        <w:t xml:space="preserve">Unsigned </w:t>
      </w:r>
    </w:p>
    <w:p w:rsidR="00CF0F1F" w:rsidRPr="00CF0F1F" w:rsidRDefault="00CF0F1F" w:rsidP="00CF0F1F">
      <w:r w:rsidRPr="00CF0F1F">
        <w:pict>
          <v:rect id="_x0000_i1492" style="width:0;height:1.5pt" o:hralign="center" o:hrstd="t" o:hr="t" fillcolor="#a0a0a0" stroked="f"/>
        </w:pict>
      </w:r>
    </w:p>
    <w:p w:rsidR="00CF0F1F" w:rsidRPr="00CF0F1F" w:rsidRDefault="00CF0F1F" w:rsidP="00CF0F1F">
      <w:pPr>
        <w:rPr>
          <w:b/>
          <w:bCs/>
        </w:rPr>
      </w:pPr>
      <w:r w:rsidRPr="00CF0F1F">
        <w:rPr>
          <w:b/>
          <w:bCs/>
        </w:rPr>
        <w:t>CERTIFICATE TRANSPARENCY</w:t>
      </w:r>
    </w:p>
    <w:p w:rsidR="00CF0F1F" w:rsidRPr="00CF0F1F" w:rsidRDefault="00CF0F1F" w:rsidP="00CF0F1F">
      <w:r w:rsidRPr="00CF0F1F">
        <w:t xml:space="preserve">Certificate Transparency logs were not included in this assessment. A future assessment using </w:t>
      </w:r>
      <w:r w:rsidRPr="00CF0F1F">
        <w:rPr>
          <w:b/>
          <w:bCs/>
        </w:rPr>
        <w:t>crt.sh</w:t>
      </w:r>
      <w:r w:rsidRPr="00CF0F1F">
        <w:t xml:space="preserve"> could identify additional subdomains, certificate issuers, and historical certificates.</w:t>
      </w:r>
    </w:p>
    <w:p w:rsidR="00CF0F1F" w:rsidRPr="00CF0F1F" w:rsidRDefault="00CF0F1F" w:rsidP="00CF0F1F">
      <w:r w:rsidRPr="00CF0F1F">
        <w:pict>
          <v:rect id="_x0000_i1493" style="width:0;height:1.5pt" o:hralign="center" o:hrstd="t" o:hr="t" fillcolor="#a0a0a0" stroked="f"/>
        </w:pict>
      </w:r>
    </w:p>
    <w:p w:rsidR="00CF0F1F" w:rsidRPr="00CF0F1F" w:rsidRDefault="00CF0F1F" w:rsidP="00CF0F1F">
      <w:pPr>
        <w:rPr>
          <w:b/>
          <w:bCs/>
        </w:rPr>
      </w:pPr>
      <w:r w:rsidRPr="00CF0F1F">
        <w:rPr>
          <w:b/>
          <w:bCs/>
        </w:rPr>
        <w:t>TECHNOLOGY PROFILE</w:t>
      </w:r>
    </w:p>
    <w:p w:rsidR="00CF0F1F" w:rsidRPr="00CF0F1F" w:rsidRDefault="00CF0F1F" w:rsidP="00CF0F1F">
      <w:r w:rsidRPr="00CF0F1F">
        <w:rPr>
          <w:b/>
          <w:bCs/>
        </w:rPr>
        <w:t>Primary IP Address</w:t>
      </w:r>
    </w:p>
    <w:p w:rsidR="00CF0F1F" w:rsidRPr="00CF0F1F" w:rsidRDefault="00CF0F1F" w:rsidP="00CF0F1F">
      <w:pPr>
        <w:numPr>
          <w:ilvl w:val="0"/>
          <w:numId w:val="5"/>
        </w:numPr>
      </w:pPr>
      <w:r w:rsidRPr="00CF0F1F">
        <w:t xml:space="preserve">41.204.160.15 </w:t>
      </w:r>
    </w:p>
    <w:p w:rsidR="00CF0F1F" w:rsidRPr="00CF0F1F" w:rsidRDefault="00CF0F1F" w:rsidP="00CF0F1F">
      <w:r w:rsidRPr="00CF0F1F">
        <w:rPr>
          <w:b/>
          <w:bCs/>
        </w:rPr>
        <w:t>DNS Provider</w:t>
      </w:r>
    </w:p>
    <w:p w:rsidR="00CF0F1F" w:rsidRPr="00CF0F1F" w:rsidRDefault="00CF0F1F" w:rsidP="00CF0F1F">
      <w:pPr>
        <w:numPr>
          <w:ilvl w:val="0"/>
          <w:numId w:val="6"/>
        </w:numPr>
      </w:pPr>
      <w:r w:rsidRPr="00CF0F1F">
        <w:t xml:space="preserve">Kenya Education Network (KENET) </w:t>
      </w:r>
    </w:p>
    <w:p w:rsidR="00CF0F1F" w:rsidRPr="00CF0F1F" w:rsidRDefault="00CF0F1F" w:rsidP="00CF0F1F">
      <w:r w:rsidRPr="00CF0F1F">
        <w:rPr>
          <w:b/>
          <w:bCs/>
        </w:rPr>
        <w:t>Email Provider</w:t>
      </w:r>
    </w:p>
    <w:p w:rsidR="00CF0F1F" w:rsidRPr="00CF0F1F" w:rsidRDefault="00CF0F1F" w:rsidP="00CF0F1F">
      <w:pPr>
        <w:numPr>
          <w:ilvl w:val="0"/>
          <w:numId w:val="7"/>
        </w:numPr>
      </w:pPr>
      <w:r w:rsidRPr="00CF0F1F">
        <w:t xml:space="preserve">Google Workspace </w:t>
      </w:r>
    </w:p>
    <w:p w:rsidR="00CF0F1F" w:rsidRPr="00CF0F1F" w:rsidRDefault="00CF0F1F" w:rsidP="00CF0F1F">
      <w:r w:rsidRPr="00CF0F1F">
        <w:rPr>
          <w:b/>
          <w:bCs/>
        </w:rPr>
        <w:t>Hosting</w:t>
      </w:r>
    </w:p>
    <w:p w:rsidR="00CF0F1F" w:rsidRPr="00CF0F1F" w:rsidRDefault="00CF0F1F" w:rsidP="00CF0F1F">
      <w:pPr>
        <w:numPr>
          <w:ilvl w:val="0"/>
          <w:numId w:val="8"/>
        </w:numPr>
      </w:pPr>
      <w:r w:rsidRPr="00CF0F1F">
        <w:t xml:space="preserve">Hosted through infrastructure associated with KENET. </w:t>
      </w:r>
    </w:p>
    <w:p w:rsidR="00CF0F1F" w:rsidRPr="00CF0F1F" w:rsidRDefault="00CF0F1F" w:rsidP="00CF0F1F">
      <w:r w:rsidRPr="00CF0F1F">
        <w:pict>
          <v:rect id="_x0000_i1494" style="width:0;height:1.5pt" o:hralign="center" o:hrstd="t" o:hr="t" fillcolor="#a0a0a0" stroked="f"/>
        </w:pict>
      </w:r>
    </w:p>
    <w:p w:rsidR="00CF0F1F" w:rsidRPr="00CF0F1F" w:rsidRDefault="00CF0F1F" w:rsidP="00CF0F1F">
      <w:pPr>
        <w:rPr>
          <w:b/>
          <w:bCs/>
        </w:rPr>
      </w:pPr>
      <w:r w:rsidRPr="00CF0F1F">
        <w:rPr>
          <w:b/>
          <w:bCs/>
        </w:rPr>
        <w:t>OBSERVATIONS</w:t>
      </w:r>
    </w:p>
    <w:p w:rsidR="00CF0F1F" w:rsidRPr="00CF0F1F" w:rsidRDefault="00CF0F1F" w:rsidP="00CF0F1F">
      <w:r w:rsidRPr="00CF0F1F">
        <w:t xml:space="preserve">The university uses Google's mail infrastructure, which is a common and reliable choice for educational institutions. DNS management </w:t>
      </w:r>
      <w:proofErr w:type="gramStart"/>
      <w:r w:rsidRPr="00CF0F1F">
        <w:t>is handled</w:t>
      </w:r>
      <w:proofErr w:type="gramEnd"/>
      <w:r w:rsidRPr="00CF0F1F">
        <w:t xml:space="preserve"> by KENET, indicating centralized management of the university's DNS services. The WHOIS information also shows that DNSSEC is currently </w:t>
      </w:r>
      <w:proofErr w:type="gramStart"/>
      <w:r w:rsidRPr="00CF0F1F">
        <w:t>unsigned,</w:t>
      </w:r>
      <w:proofErr w:type="gramEnd"/>
      <w:r w:rsidRPr="00CF0F1F">
        <w:t xml:space="preserve"> meaning DNS responses cannot be cryptographically verified through DNSSEC.</w:t>
      </w:r>
    </w:p>
    <w:p w:rsidR="00CF0F1F" w:rsidRPr="00CF0F1F" w:rsidRDefault="00CF0F1F" w:rsidP="00CF0F1F">
      <w:r w:rsidRPr="00CF0F1F">
        <w:pict>
          <v:rect id="_x0000_i1495" style="width:0;height:1.5pt" o:hralign="center" o:hrstd="t" o:hr="t" fillcolor="#a0a0a0" stroked="f"/>
        </w:pict>
      </w:r>
    </w:p>
    <w:p w:rsidR="00CF0F1F" w:rsidRPr="00CF0F1F" w:rsidRDefault="00CF0F1F" w:rsidP="00CF0F1F">
      <w:pPr>
        <w:rPr>
          <w:b/>
          <w:bCs/>
        </w:rPr>
      </w:pPr>
      <w:r w:rsidRPr="00CF0F1F">
        <w:rPr>
          <w:b/>
          <w:bCs/>
        </w:rPr>
        <w:t>RECOMMENDATIONS</w:t>
      </w:r>
    </w:p>
    <w:p w:rsidR="00CF0F1F" w:rsidRPr="00CF0F1F" w:rsidRDefault="00CF0F1F" w:rsidP="00CF0F1F">
      <w:pPr>
        <w:numPr>
          <w:ilvl w:val="0"/>
          <w:numId w:val="9"/>
        </w:numPr>
      </w:pPr>
      <w:r w:rsidRPr="00CF0F1F">
        <w:t xml:space="preserve">Verify whether </w:t>
      </w:r>
      <w:r w:rsidRPr="00CF0F1F">
        <w:rPr>
          <w:b/>
          <w:bCs/>
        </w:rPr>
        <w:t>SPF, DKIM, and DMARC</w:t>
      </w:r>
      <w:r w:rsidRPr="00CF0F1F">
        <w:t xml:space="preserve"> records </w:t>
      </w:r>
      <w:proofErr w:type="gramStart"/>
      <w:r w:rsidRPr="00CF0F1F">
        <w:t>are configured</w:t>
      </w:r>
      <w:proofErr w:type="gramEnd"/>
      <w:r w:rsidRPr="00CF0F1F">
        <w:t xml:space="preserve"> to strengthen protection against email spoofing. </w:t>
      </w:r>
    </w:p>
    <w:p w:rsidR="00CF0F1F" w:rsidRPr="00CF0F1F" w:rsidRDefault="00CF0F1F" w:rsidP="00CF0F1F">
      <w:pPr>
        <w:numPr>
          <w:ilvl w:val="0"/>
          <w:numId w:val="9"/>
        </w:numPr>
      </w:pPr>
      <w:r w:rsidRPr="00CF0F1F">
        <w:t xml:space="preserve">Consider enabling </w:t>
      </w:r>
      <w:r w:rsidRPr="00CF0F1F">
        <w:rPr>
          <w:b/>
          <w:bCs/>
        </w:rPr>
        <w:t>DNSSEC</w:t>
      </w:r>
      <w:r w:rsidRPr="00CF0F1F">
        <w:t xml:space="preserve"> if operationally appropriate to provide authenticity and integrity for DNS responses. </w:t>
      </w:r>
    </w:p>
    <w:p w:rsidR="00CF0F1F" w:rsidRPr="00CF0F1F" w:rsidRDefault="00CF0F1F" w:rsidP="00CF0F1F">
      <w:pPr>
        <w:numPr>
          <w:ilvl w:val="0"/>
          <w:numId w:val="9"/>
        </w:numPr>
      </w:pPr>
      <w:r w:rsidRPr="00CF0F1F">
        <w:lastRenderedPageBreak/>
        <w:t xml:space="preserve">Periodically review publicly accessible subdomains to ensure obsolete or unnecessary services </w:t>
      </w:r>
      <w:proofErr w:type="gramStart"/>
      <w:r w:rsidRPr="00CF0F1F">
        <w:t>are removed or properly secured</w:t>
      </w:r>
      <w:proofErr w:type="gramEnd"/>
      <w:r w:rsidRPr="00CF0F1F">
        <w:t xml:space="preserve">. </w:t>
      </w:r>
    </w:p>
    <w:p w:rsidR="00CF0F1F" w:rsidRPr="00CF0F1F" w:rsidRDefault="00CF0F1F" w:rsidP="00CF0F1F">
      <w:pPr>
        <w:numPr>
          <w:ilvl w:val="0"/>
          <w:numId w:val="9"/>
        </w:numPr>
      </w:pPr>
      <w:r w:rsidRPr="00CF0F1F">
        <w:t xml:space="preserve">Continue monitoring domain registration and DNS records to detect unauthorized changes. </w:t>
      </w:r>
    </w:p>
    <w:p w:rsidR="00CF0F1F" w:rsidRPr="00CF0F1F" w:rsidRDefault="00CF0F1F" w:rsidP="00CF0F1F">
      <w:r w:rsidRPr="00CF0F1F">
        <w:pict>
          <v:rect id="_x0000_i1496" style="width:0;height:1.5pt" o:hralign="center" o:hrstd="t" o:hr="t" fillcolor="#a0a0a0" stroked="f"/>
        </w:pict>
      </w:r>
    </w:p>
    <w:p w:rsidR="00CF0F1F" w:rsidRPr="00CF0F1F" w:rsidRDefault="00CF0F1F" w:rsidP="00CF0F1F">
      <w:pPr>
        <w:rPr>
          <w:b/>
          <w:bCs/>
        </w:rPr>
      </w:pPr>
      <w:r w:rsidRPr="00CF0F1F">
        <w:rPr>
          <w:b/>
          <w:bCs/>
        </w:rPr>
        <w:t>EXERCISE REFLECTION</w:t>
      </w:r>
    </w:p>
    <w:p w:rsidR="00CF0F1F" w:rsidRPr="00CF0F1F" w:rsidRDefault="00CF0F1F" w:rsidP="00CF0F1F">
      <w:r w:rsidRPr="00CF0F1F">
        <w:rPr>
          <w:b/>
          <w:bCs/>
        </w:rPr>
        <w:t>Approximate time taken:</w:t>
      </w:r>
      <w:r w:rsidRPr="00CF0F1F">
        <w:t xml:space="preserve"> 45 minutes</w:t>
      </w:r>
    </w:p>
    <w:p w:rsidR="00CF0F1F" w:rsidRPr="00CF0F1F" w:rsidRDefault="00CF0F1F" w:rsidP="00CF0F1F">
      <w:r w:rsidRPr="00CF0F1F">
        <w:rPr>
          <w:b/>
          <w:bCs/>
        </w:rPr>
        <w:t>Hardest step:</w:t>
      </w:r>
      <w:r w:rsidRPr="00CF0F1F">
        <w:t xml:space="preserve"> Interpreting the DNS records and understanding what each one reveals about the organization's infrastructure.</w:t>
      </w:r>
    </w:p>
    <w:p w:rsidR="00CF0F1F" w:rsidRPr="00CF0F1F" w:rsidRDefault="00CF0F1F" w:rsidP="00CF0F1F">
      <w:r w:rsidRPr="00CF0F1F">
        <w:rPr>
          <w:b/>
          <w:bCs/>
        </w:rPr>
        <w:t>One thing that surprised me:</w:t>
      </w:r>
      <w:r w:rsidRPr="00CF0F1F">
        <w:t xml:space="preserve"> I </w:t>
      </w:r>
      <w:proofErr w:type="gramStart"/>
      <w:r w:rsidRPr="00CF0F1F">
        <w:t>was surprised</w:t>
      </w:r>
      <w:proofErr w:type="gramEnd"/>
      <w:r w:rsidRPr="00CF0F1F">
        <w:t xml:space="preserve"> by how much information about an organization's infrastructure is publicly available through DNS and WHOIS records without requiring any intrusive testing.</w:t>
      </w:r>
    </w:p>
    <w:p w:rsidR="00C1520C" w:rsidRDefault="00C1520C" w:rsidP="00C1520C"/>
    <w:p w:rsidR="00C1520C" w:rsidRDefault="00C1520C" w:rsidP="00C1520C"/>
    <w:p w:rsidR="00C1520C" w:rsidRDefault="00C1520C" w:rsidP="00C1520C">
      <w:r>
        <w:t>Approximate time taken: 45 minutes</w:t>
      </w:r>
    </w:p>
    <w:p w:rsidR="00C1520C" w:rsidRDefault="00C1520C" w:rsidP="00C1520C"/>
    <w:p w:rsidR="00C1520C" w:rsidRDefault="00C1520C" w:rsidP="00C1520C">
      <w:r>
        <w:t>Hardest step: Interpreting the DNS records and understanding what each one reveals about the organization's infrastructure.</w:t>
      </w:r>
    </w:p>
    <w:p w:rsidR="00C1520C" w:rsidRDefault="00C1520C" w:rsidP="00C1520C"/>
    <w:p w:rsidR="009B6253" w:rsidRDefault="00C1520C" w:rsidP="00C1520C">
      <w:r>
        <w:t xml:space="preserve">One thing that surprised me: I </w:t>
      </w:r>
      <w:proofErr w:type="gramStart"/>
      <w:r>
        <w:t>was surprised</w:t>
      </w:r>
      <w:proofErr w:type="gramEnd"/>
      <w:r>
        <w:t xml:space="preserve"> by how much information about an organization's infrastructure is publicly available through DNS and WHOIS records without requiring any intrusive testing.</w:t>
      </w:r>
    </w:p>
    <w:sectPr w:rsidR="009B6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F1F66"/>
    <w:multiLevelType w:val="multilevel"/>
    <w:tmpl w:val="7DD4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B22AB"/>
    <w:multiLevelType w:val="multilevel"/>
    <w:tmpl w:val="441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B5011"/>
    <w:multiLevelType w:val="multilevel"/>
    <w:tmpl w:val="DAE6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527CB"/>
    <w:multiLevelType w:val="multilevel"/>
    <w:tmpl w:val="AA9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04073"/>
    <w:multiLevelType w:val="multilevel"/>
    <w:tmpl w:val="99F0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461A6"/>
    <w:multiLevelType w:val="multilevel"/>
    <w:tmpl w:val="D65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04728"/>
    <w:multiLevelType w:val="multilevel"/>
    <w:tmpl w:val="3E1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37596"/>
    <w:multiLevelType w:val="multilevel"/>
    <w:tmpl w:val="B58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E7818"/>
    <w:multiLevelType w:val="multilevel"/>
    <w:tmpl w:val="E194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3"/>
  </w:num>
  <w:num w:numId="4">
    <w:abstractNumId w:val="5"/>
  </w:num>
  <w:num w:numId="5">
    <w:abstractNumId w:val="4"/>
  </w:num>
  <w:num w:numId="6">
    <w:abstractNumId w:val="1"/>
  </w:num>
  <w:num w:numId="7">
    <w:abstractNumId w:val="7"/>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20C"/>
    <w:rsid w:val="004110F8"/>
    <w:rsid w:val="009B6253"/>
    <w:rsid w:val="00C1520C"/>
    <w:rsid w:val="00CF0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5960"/>
  <w15:chartTrackingRefBased/>
  <w15:docId w15:val="{123C1076-4BCD-4E0C-A88B-647DA7CE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0F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F1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6448">
      <w:bodyDiv w:val="1"/>
      <w:marLeft w:val="0"/>
      <w:marRight w:val="0"/>
      <w:marTop w:val="0"/>
      <w:marBottom w:val="0"/>
      <w:divBdr>
        <w:top w:val="none" w:sz="0" w:space="0" w:color="auto"/>
        <w:left w:val="none" w:sz="0" w:space="0" w:color="auto"/>
        <w:bottom w:val="none" w:sz="0" w:space="0" w:color="auto"/>
        <w:right w:val="none" w:sz="0" w:space="0" w:color="auto"/>
      </w:divBdr>
      <w:divsChild>
        <w:div w:id="584337605">
          <w:marLeft w:val="0"/>
          <w:marRight w:val="0"/>
          <w:marTop w:val="0"/>
          <w:marBottom w:val="0"/>
          <w:divBdr>
            <w:top w:val="none" w:sz="0" w:space="0" w:color="auto"/>
            <w:left w:val="none" w:sz="0" w:space="0" w:color="auto"/>
            <w:bottom w:val="none" w:sz="0" w:space="0" w:color="auto"/>
            <w:right w:val="none" w:sz="0" w:space="0" w:color="auto"/>
          </w:divBdr>
          <w:divsChild>
            <w:div w:id="7661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82164">
      <w:bodyDiv w:val="1"/>
      <w:marLeft w:val="0"/>
      <w:marRight w:val="0"/>
      <w:marTop w:val="0"/>
      <w:marBottom w:val="0"/>
      <w:divBdr>
        <w:top w:val="none" w:sz="0" w:space="0" w:color="auto"/>
        <w:left w:val="none" w:sz="0" w:space="0" w:color="auto"/>
        <w:bottom w:val="none" w:sz="0" w:space="0" w:color="auto"/>
        <w:right w:val="none" w:sz="0" w:space="0" w:color="auto"/>
      </w:divBdr>
      <w:divsChild>
        <w:div w:id="1296763681">
          <w:marLeft w:val="0"/>
          <w:marRight w:val="0"/>
          <w:marTop w:val="0"/>
          <w:marBottom w:val="0"/>
          <w:divBdr>
            <w:top w:val="none" w:sz="0" w:space="0" w:color="auto"/>
            <w:left w:val="none" w:sz="0" w:space="0" w:color="auto"/>
            <w:bottom w:val="none" w:sz="0" w:space="0" w:color="auto"/>
            <w:right w:val="none" w:sz="0" w:space="0" w:color="auto"/>
          </w:divBdr>
          <w:divsChild>
            <w:div w:id="8323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2402">
      <w:bodyDiv w:val="1"/>
      <w:marLeft w:val="0"/>
      <w:marRight w:val="0"/>
      <w:marTop w:val="0"/>
      <w:marBottom w:val="0"/>
      <w:divBdr>
        <w:top w:val="none" w:sz="0" w:space="0" w:color="auto"/>
        <w:left w:val="none" w:sz="0" w:space="0" w:color="auto"/>
        <w:bottom w:val="none" w:sz="0" w:space="0" w:color="auto"/>
        <w:right w:val="none" w:sz="0" w:space="0" w:color="auto"/>
      </w:divBdr>
      <w:divsChild>
        <w:div w:id="123543863">
          <w:marLeft w:val="0"/>
          <w:marRight w:val="0"/>
          <w:marTop w:val="0"/>
          <w:marBottom w:val="0"/>
          <w:divBdr>
            <w:top w:val="none" w:sz="0" w:space="0" w:color="auto"/>
            <w:left w:val="none" w:sz="0" w:space="0" w:color="auto"/>
            <w:bottom w:val="none" w:sz="0" w:space="0" w:color="auto"/>
            <w:right w:val="none" w:sz="0" w:space="0" w:color="auto"/>
          </w:divBdr>
          <w:divsChild>
            <w:div w:id="21012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2026-08-04T15:25:00Z</dcterms:created>
  <dcterms:modified xsi:type="dcterms:W3CDTF">2026-08-04T22:25:00Z</dcterms:modified>
</cp:coreProperties>
</file>