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fe7c7668-32d5-47cb-9cfe-726e01b430a0"/>
        <w:id w:val="1963229553"/>
        <w:placeholder>
          <w:docPart w:val="DefaultPlaceholder_1082065158"/>
        </w:placeholder>
        <w:text/>
      </w:sdtPr>
      <w:sdtEndPr/>
      <w:sdtContent>
        <w:p w:rsidR="00A72E40" w:rsidRDefault="00A72E40" w:rsidP="00A72E40">
          <w:pPr>
            <w:pStyle w:val="ppTopic"/>
          </w:pPr>
          <w:r>
            <w:t>WPF Client Applications and Windows Workflow 4 Together</w:t>
          </w:r>
        </w:p>
      </w:sdtContent>
    </w:sdt>
    <w:p w:rsidR="00CA7BD0" w:rsidRDefault="00CA7BD0" w:rsidP="00CA7BD0">
      <w:pPr>
        <w:pStyle w:val="ppBodyText"/>
      </w:pPr>
      <w:r>
        <w:t>By Ron Jacobs</w:t>
      </w:r>
    </w:p>
    <w:p w:rsidR="00CA7BD0" w:rsidRDefault="00CA7BD0" w:rsidP="00CA7BD0">
      <w:pPr>
        <w:pStyle w:val="ppBodyText"/>
      </w:pPr>
      <w:r>
        <w:t xml:space="preserve">Windows Workflow in .NET 4 was designed from the beginning to support running workflows in a variety of environments.  The runtime itself is hidden but exposed to you via different types designed to support different scenarios you can learn more about this from the article </w:t>
      </w:r>
      <w:hyperlink r:id="rId7" w:history="1">
        <w:r w:rsidRPr="00CA7BD0">
          <w:rPr>
            <w:rStyle w:val="Hyperlink"/>
          </w:rPr>
          <w:t xml:space="preserve">Using </w:t>
        </w:r>
        <w:proofErr w:type="spellStart"/>
        <w:r w:rsidRPr="00CA7BD0">
          <w:rPr>
            <w:rStyle w:val="Hyperlink"/>
          </w:rPr>
          <w:t>WorkflowInvoker</w:t>
        </w:r>
        <w:proofErr w:type="spellEnd"/>
        <w:r w:rsidRPr="00CA7BD0">
          <w:rPr>
            <w:rStyle w:val="Hyperlink"/>
          </w:rPr>
          <w:t xml:space="preserve"> and </w:t>
        </w:r>
        <w:proofErr w:type="spellStart"/>
        <w:r w:rsidRPr="00CA7BD0">
          <w:rPr>
            <w:rStyle w:val="Hyperlink"/>
          </w:rPr>
          <w:t>WorkflowApplication</w:t>
        </w:r>
        <w:proofErr w:type="spellEnd"/>
      </w:hyperlink>
      <w:r>
        <w:t xml:space="preserve"> on MSDN.</w:t>
      </w:r>
    </w:p>
    <w:p w:rsidR="00CA7BD0" w:rsidRDefault="00CA7BD0" w:rsidP="00CA7BD0">
      <w:pPr>
        <w:pStyle w:val="ppBodyText"/>
      </w:pPr>
      <w:r>
        <w:t>In this post I'll show you what I learned about using WPF and WF together.  I started by listing the requirements for the client application</w:t>
      </w:r>
    </w:p>
    <w:p w:rsidR="00CA7BD0" w:rsidRDefault="00CA7BD0" w:rsidP="00A72E40">
      <w:pPr>
        <w:pStyle w:val="ppBulletList"/>
      </w:pPr>
      <w:r>
        <w:t>Follows MVVM architecture</w:t>
      </w:r>
    </w:p>
    <w:p w:rsidR="00CA7BD0" w:rsidRDefault="00CA7BD0" w:rsidP="00A72E40">
      <w:pPr>
        <w:pStyle w:val="ppBulletList"/>
      </w:pPr>
      <w:r>
        <w:t>Runs workflows on background thread in the client process</w:t>
      </w:r>
    </w:p>
    <w:p w:rsidR="00CA7BD0" w:rsidRDefault="00CA7BD0" w:rsidP="00A72E40">
      <w:pPr>
        <w:pStyle w:val="ppBulletList"/>
      </w:pPr>
      <w:r>
        <w:t>Supports notification of events from Workflow</w:t>
      </w:r>
    </w:p>
    <w:p w:rsidR="00CA7BD0" w:rsidRDefault="00CA7BD0" w:rsidP="00A72E40">
      <w:pPr>
        <w:pStyle w:val="ppBulletList"/>
      </w:pPr>
      <w:r>
        <w:t>Supports control of workflow from UI (Cancel)</w:t>
      </w:r>
    </w:p>
    <w:p w:rsidR="00CA7BD0" w:rsidRDefault="00CA7BD0" w:rsidP="00A72E40">
      <w:pPr>
        <w:pStyle w:val="ppBulletList"/>
      </w:pPr>
      <w:r>
        <w:t>High test coverage</w:t>
      </w:r>
    </w:p>
    <w:p w:rsidR="00CA7BD0" w:rsidRDefault="00CA7BD0" w:rsidP="00A72E40">
      <w:pPr>
        <w:pStyle w:val="ppBulletList"/>
      </w:pPr>
      <w:r>
        <w:t>Implemented in TDD style (Test First - Red / Green / Refactor)</w:t>
      </w:r>
    </w:p>
    <w:p w:rsidR="00CA7BD0" w:rsidRDefault="00A72E40" w:rsidP="00A72E40">
      <w:pPr>
        <w:pStyle w:val="Heading2"/>
      </w:pPr>
      <w:r>
        <w:t>Challenges</w:t>
      </w:r>
    </w:p>
    <w:p w:rsidR="00A72E40" w:rsidRDefault="00A72E40" w:rsidP="00A72E40">
      <w:r>
        <w:t>There are several challenges I needed to overcome to implement this solution.</w:t>
      </w:r>
    </w:p>
    <w:p w:rsidR="00A72E40" w:rsidRDefault="00A72E40" w:rsidP="00A72E40">
      <w:pPr>
        <w:pStyle w:val="ppBulletList"/>
      </w:pPr>
      <w:r>
        <w:t>How to use a Workflow in a</w:t>
      </w:r>
      <w:r w:rsidR="00D96B04">
        <w:t xml:space="preserve"> WPF app built with </w:t>
      </w:r>
      <w:r>
        <w:t>MVVM architecture</w:t>
      </w:r>
    </w:p>
    <w:p w:rsidR="00A72E40" w:rsidRDefault="00A72E40" w:rsidP="00A72E40">
      <w:pPr>
        <w:pStyle w:val="ppBulletList"/>
      </w:pPr>
      <w:r>
        <w:t>How to support notifications from a workflow without messaging activities</w:t>
      </w:r>
    </w:p>
    <w:p w:rsidR="00A72E40" w:rsidRPr="00A72E40" w:rsidRDefault="00A72E40" w:rsidP="00A72E40">
      <w:pPr>
        <w:pStyle w:val="ppBulletList"/>
      </w:pPr>
      <w:r>
        <w:t>How to control a workflow from the client app in MVVM</w:t>
      </w:r>
    </w:p>
    <w:p w:rsidR="00A72E40" w:rsidRDefault="00A72E40">
      <w:r>
        <w:t>Now to show you how this sample addresses each of these challenges.</w:t>
      </w:r>
    </w:p>
    <w:p w:rsidR="009D7708" w:rsidRDefault="009D7708">
      <w:r>
        <w:t>And what does this application do?  It counts numbers.  Yes, pointless I know but the example is just there to demonstrate a process (any process) controlled by a workflow from a WPF application.</w:t>
      </w:r>
    </w:p>
    <w:p w:rsidR="009D7708" w:rsidRDefault="009D7708" w:rsidP="009D7708">
      <w:pPr>
        <w:pStyle w:val="ppFigure"/>
      </w:pPr>
      <w:r>
        <w:rPr>
          <w:noProof/>
          <w:lang w:bidi="ar-SA"/>
        </w:rPr>
        <w:lastRenderedPageBreak/>
        <w:drawing>
          <wp:inline distT="0" distB="0" distL="0" distR="0" wp14:anchorId="3FCAAEA6" wp14:editId="5D9AEF05">
            <wp:extent cx="5000000" cy="2285714"/>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5000000" cy="2285714"/>
                    </a:xfrm>
                    <a:prstGeom prst="rect">
                      <a:avLst/>
                    </a:prstGeom>
                  </pic:spPr>
                </pic:pic>
              </a:graphicData>
            </a:graphic>
          </wp:inline>
        </w:drawing>
      </w:r>
    </w:p>
    <w:p w:rsidR="009D7708" w:rsidRDefault="009D7708" w:rsidP="009D7708">
      <w:pPr>
        <w:pStyle w:val="ppFigureNumber"/>
      </w:pPr>
      <w:r>
        <w:t xml:space="preserve">Figure </w:t>
      </w:r>
      <w:r w:rsidR="00BA330E">
        <w:fldChar w:fldCharType="begin"/>
      </w:r>
      <w:r w:rsidR="00BA330E">
        <w:instrText xml:space="preserve"> SEQ Figure \* ARABIC </w:instrText>
      </w:r>
      <w:r w:rsidR="00BA330E">
        <w:fldChar w:fldCharType="separate"/>
      </w:r>
      <w:r w:rsidR="006E7ABD">
        <w:rPr>
          <w:noProof/>
        </w:rPr>
        <w:t>1</w:t>
      </w:r>
      <w:r w:rsidR="00BA330E">
        <w:rPr>
          <w:noProof/>
        </w:rPr>
        <w:fldChar w:fldCharType="end"/>
      </w:r>
    </w:p>
    <w:p w:rsidR="009D7708" w:rsidRPr="009D7708" w:rsidRDefault="009D7708" w:rsidP="009D7708">
      <w:pPr>
        <w:pStyle w:val="ppFigureCaption"/>
      </w:pPr>
      <w:r>
        <w:t>The WPF Application Counts to 100 using a Workflow</w:t>
      </w:r>
    </w:p>
    <w:sdt>
      <w:sdtPr>
        <w:alias w:val="Topic"/>
        <w:tag w:val="a1a7948e-f4ed-475b-9efb-1f3345456fe4"/>
        <w:id w:val="-685434409"/>
        <w:placeholder>
          <w:docPart w:val="DefaultPlaceholder_1082065158"/>
        </w:placeholder>
        <w:text/>
      </w:sdtPr>
      <w:sdtEndPr/>
      <w:sdtContent>
        <w:p w:rsidR="00A72E40" w:rsidRDefault="00A72E40" w:rsidP="00A72E40">
          <w:pPr>
            <w:pStyle w:val="ppTopic"/>
          </w:pPr>
          <w:r>
            <w:t>How to use a Workflow in a</w:t>
          </w:r>
          <w:r w:rsidR="00D96B04">
            <w:t xml:space="preserve"> WPF app built with</w:t>
          </w:r>
          <w:r>
            <w:t xml:space="preserve"> MVVM architecture</w:t>
          </w:r>
        </w:p>
      </w:sdtContent>
    </w:sdt>
    <w:p w:rsidR="00A72E40" w:rsidRDefault="00A72E40" w:rsidP="00A72E40">
      <w:pPr>
        <w:pStyle w:val="ppBodyText"/>
      </w:pPr>
      <w:r>
        <w:t xml:space="preserve">Workflows can run in any managed process.  Many times they run as a service using IIS and Windows Server </w:t>
      </w:r>
      <w:proofErr w:type="spellStart"/>
      <w:r>
        <w:t>AppFabric</w:t>
      </w:r>
      <w:proofErr w:type="spellEnd"/>
      <w:r>
        <w:t>.  In this sample I want to run the workflow in the same process as the WPF app.</w:t>
      </w:r>
    </w:p>
    <w:p w:rsidR="00A72E40" w:rsidRDefault="00A72E40" w:rsidP="00A72E40">
      <w:pPr>
        <w:pStyle w:val="ppBodyText"/>
      </w:pPr>
      <w:r>
        <w:t>In the MVVM architecture the logical place to do this is in the model. When I started building the application, I started with the model writing the test first and then implementing the model.  Doing this helped me to get very high test coverage (nearly 90%) on the model.</w:t>
      </w:r>
    </w:p>
    <w:p w:rsidR="00524F83" w:rsidRDefault="00524F83" w:rsidP="00524F83">
      <w:pPr>
        <w:pStyle w:val="Heading3"/>
      </w:pPr>
      <w:r>
        <w:t>What is the purpose of the model?</w:t>
      </w:r>
    </w:p>
    <w:p w:rsidR="00524F83" w:rsidRDefault="00524F83" w:rsidP="00A72E40">
      <w:pPr>
        <w:pStyle w:val="ppBodyText"/>
      </w:pPr>
      <w:r>
        <w:t>The job of the model in MVVM is to represent the data and the processes that are exposed to the UI.  The model knows nothing about the UI that it will be consumed by.  This separation allows me to focus on creating an object that encapsulates the necessary business logic and data access code in a highly testable fashion.</w:t>
      </w:r>
    </w:p>
    <w:p w:rsidR="00A72E40" w:rsidRDefault="00105CFD" w:rsidP="00A72E40">
      <w:pPr>
        <w:pStyle w:val="ppBodyText"/>
      </w:pPr>
      <w:r>
        <w:t xml:space="preserve">To start with I created the </w:t>
      </w:r>
      <w:proofErr w:type="spellStart"/>
      <w:r w:rsidRPr="009D7708">
        <w:rPr>
          <w:b/>
        </w:rPr>
        <w:t>ICountModel</w:t>
      </w:r>
      <w:proofErr w:type="spellEnd"/>
      <w:r>
        <w:t xml:space="preserve"> interface to describe the capabilities I wanted in the model</w:t>
      </w:r>
    </w:p>
    <w:p w:rsidR="00105CFD" w:rsidRDefault="00105CFD" w:rsidP="00105CFD">
      <w:pPr>
        <w:pStyle w:val="ppFigure"/>
      </w:pPr>
      <w:r>
        <w:rPr>
          <w:noProof/>
          <w:lang w:bidi="ar-SA"/>
        </w:rPr>
        <w:lastRenderedPageBreak/>
        <w:drawing>
          <wp:inline distT="0" distB="0" distL="0" distR="0" wp14:anchorId="555B0E17" wp14:editId="2138748E">
            <wp:extent cx="2228572" cy="2657143"/>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2228572" cy="2657143"/>
                    </a:xfrm>
                    <a:prstGeom prst="rect">
                      <a:avLst/>
                    </a:prstGeom>
                  </pic:spPr>
                </pic:pic>
              </a:graphicData>
            </a:graphic>
          </wp:inline>
        </w:drawing>
      </w:r>
    </w:p>
    <w:p w:rsidR="00105CFD" w:rsidRDefault="00105CFD" w:rsidP="00105CFD">
      <w:pPr>
        <w:pStyle w:val="ppFigureNumber"/>
      </w:pPr>
      <w:r>
        <w:t xml:space="preserve">Figure </w:t>
      </w:r>
      <w:r w:rsidR="00BA330E">
        <w:fldChar w:fldCharType="begin"/>
      </w:r>
      <w:r w:rsidR="00BA330E">
        <w:instrText xml:space="preserve"> SEQ Figure \* ARABIC </w:instrText>
      </w:r>
      <w:r w:rsidR="00BA330E">
        <w:fldChar w:fldCharType="separate"/>
      </w:r>
      <w:r w:rsidR="006E7ABD">
        <w:rPr>
          <w:noProof/>
        </w:rPr>
        <w:t>2</w:t>
      </w:r>
      <w:r w:rsidR="00BA330E">
        <w:rPr>
          <w:noProof/>
        </w:rPr>
        <w:fldChar w:fldCharType="end"/>
      </w:r>
    </w:p>
    <w:p w:rsidR="00105CFD" w:rsidRDefault="00105CFD" w:rsidP="00105CFD">
      <w:pPr>
        <w:pStyle w:val="ppFigureCaption"/>
      </w:pPr>
      <w:r>
        <w:t>The Count Model</w:t>
      </w:r>
    </w:p>
    <w:p w:rsidR="00105CFD" w:rsidRDefault="00105CFD" w:rsidP="00105CFD">
      <w:pPr>
        <w:pStyle w:val="ppBodyText"/>
      </w:pPr>
      <w:r>
        <w:t>Rather than use events, I created properties of Action&lt;T&gt; that allow the tests or View Model to receive notifications from the model about events in the workflow lifecycle.</w:t>
      </w:r>
    </w:p>
    <w:p w:rsidR="00105CFD" w:rsidRDefault="00105CFD" w:rsidP="00105CFD">
      <w:pPr>
        <w:pStyle w:val="ppNote"/>
      </w:pPr>
      <w:r w:rsidRPr="00105CFD">
        <w:rPr>
          <w:b/>
        </w:rPr>
        <w:t>Note:</w:t>
      </w:r>
      <w:r>
        <w:t xml:space="preserve"> I could have implemented these as events, I don't have a good reason for implementing them as Action&lt;T&gt; properties – I just thought I would try it.</w:t>
      </w:r>
    </w:p>
    <w:p w:rsidR="00CC246E" w:rsidRDefault="00CC246E" w:rsidP="00CC246E">
      <w:pPr>
        <w:pStyle w:val="ppBodyText"/>
        <w:numPr>
          <w:ilvl w:val="0"/>
          <w:numId w:val="0"/>
        </w:numPr>
      </w:pPr>
    </w:p>
    <w:p w:rsidR="00CC246E" w:rsidRDefault="00CC246E" w:rsidP="00CC246E">
      <w:pPr>
        <w:pStyle w:val="ppBodyText"/>
        <w:numPr>
          <w:ilvl w:val="0"/>
          <w:numId w:val="0"/>
        </w:numPr>
      </w:pPr>
      <w:r>
        <w:t xml:space="preserve">The </w:t>
      </w:r>
      <w:proofErr w:type="spellStart"/>
      <w:r w:rsidRPr="00CC246E">
        <w:rPr>
          <w:b/>
        </w:rPr>
        <w:t>ICountModel</w:t>
      </w:r>
      <w:proofErr w:type="spellEnd"/>
      <w:r>
        <w:t xml:space="preserve"> interface is implemented by the</w:t>
      </w:r>
      <w:r w:rsidR="00524F83">
        <w:t xml:space="preserve"> </w:t>
      </w:r>
      <w:r w:rsidR="00524F83" w:rsidRPr="00524F83">
        <w:rPr>
          <w:b/>
        </w:rPr>
        <w:t>internal</w:t>
      </w:r>
      <w:r>
        <w:t xml:space="preserve"> </w:t>
      </w:r>
      <w:proofErr w:type="spellStart"/>
      <w:r w:rsidRPr="00CC246E">
        <w:rPr>
          <w:b/>
        </w:rPr>
        <w:t>CountModel</w:t>
      </w:r>
      <w:proofErr w:type="spellEnd"/>
      <w:r>
        <w:t xml:space="preserve"> class</w:t>
      </w:r>
      <w:r w:rsidR="00524F83">
        <w:t xml:space="preserve">.  I made this class internal because I want the View Model to use </w:t>
      </w:r>
      <w:proofErr w:type="spellStart"/>
      <w:r w:rsidR="00524F83">
        <w:t>ICountModel</w:t>
      </w:r>
      <w:proofErr w:type="spellEnd"/>
      <w:r w:rsidR="00524F83">
        <w:t xml:space="preserve"> and not the </w:t>
      </w:r>
      <w:proofErr w:type="spellStart"/>
      <w:r w:rsidR="00524F83">
        <w:t>CountModel</w:t>
      </w:r>
      <w:proofErr w:type="spellEnd"/>
      <w:r w:rsidR="00524F83">
        <w:t xml:space="preserve"> class.</w:t>
      </w:r>
    </w:p>
    <w:p w:rsidR="00CC246E" w:rsidRDefault="00CC246E" w:rsidP="00CC246E">
      <w:pPr>
        <w:pStyle w:val="ppFigure"/>
      </w:pPr>
      <w:r>
        <w:rPr>
          <w:noProof/>
          <w:lang w:bidi="ar-SA"/>
        </w:rPr>
        <w:drawing>
          <wp:inline distT="0" distB="0" distL="0" distR="0" wp14:anchorId="5CD0DFD6" wp14:editId="54280BBA">
            <wp:extent cx="3152381" cy="3114286"/>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3152381" cy="3114286"/>
                    </a:xfrm>
                    <a:prstGeom prst="rect">
                      <a:avLst/>
                    </a:prstGeom>
                  </pic:spPr>
                </pic:pic>
              </a:graphicData>
            </a:graphic>
          </wp:inline>
        </w:drawing>
      </w:r>
    </w:p>
    <w:p w:rsidR="00CC246E" w:rsidRDefault="00CC246E" w:rsidP="00CC246E">
      <w:pPr>
        <w:pStyle w:val="ppFigureNumber"/>
      </w:pPr>
      <w:r>
        <w:t xml:space="preserve">Figure </w:t>
      </w:r>
      <w:r w:rsidR="00BA330E">
        <w:fldChar w:fldCharType="begin"/>
      </w:r>
      <w:r w:rsidR="00BA330E">
        <w:instrText xml:space="preserve"> SEQ Figure \* ARABIC </w:instrText>
      </w:r>
      <w:r w:rsidR="00BA330E">
        <w:fldChar w:fldCharType="separate"/>
      </w:r>
      <w:r w:rsidR="006E7ABD">
        <w:rPr>
          <w:noProof/>
        </w:rPr>
        <w:t>3</w:t>
      </w:r>
      <w:r w:rsidR="00BA330E">
        <w:rPr>
          <w:noProof/>
        </w:rPr>
        <w:fldChar w:fldCharType="end"/>
      </w:r>
    </w:p>
    <w:p w:rsidR="00CC246E" w:rsidRDefault="00CC246E" w:rsidP="00CC246E">
      <w:pPr>
        <w:pStyle w:val="ppFigureCaption"/>
      </w:pPr>
      <w:r>
        <w:lastRenderedPageBreak/>
        <w:t xml:space="preserve">The </w:t>
      </w:r>
      <w:proofErr w:type="spellStart"/>
      <w:r>
        <w:t>CountModel</w:t>
      </w:r>
      <w:proofErr w:type="spellEnd"/>
      <w:r>
        <w:t xml:space="preserve"> class </w:t>
      </w:r>
    </w:p>
    <w:p w:rsidR="00524F83" w:rsidRDefault="00524F83" w:rsidP="00D96B04">
      <w:pPr>
        <w:pStyle w:val="ppListEnd"/>
      </w:pPr>
    </w:p>
    <w:sdt>
      <w:sdtPr>
        <w:alias w:val="Topic"/>
        <w:tag w:val="8023cc90-6bb4-467a-9513-97008479b778"/>
        <w:id w:val="-1807313334"/>
        <w:placeholder>
          <w:docPart w:val="DefaultPlaceholder_1082065158"/>
        </w:placeholder>
        <w:text/>
      </w:sdtPr>
      <w:sdtEndPr/>
      <w:sdtContent>
        <w:p w:rsidR="00D96B04" w:rsidRDefault="00D96B04" w:rsidP="00D96B04">
          <w:pPr>
            <w:pStyle w:val="ppTopic"/>
          </w:pPr>
          <w:r>
            <w:t>How to support notifications from a workflow without messaging activities</w:t>
          </w:r>
        </w:p>
      </w:sdtContent>
    </w:sdt>
    <w:p w:rsidR="00D96B04" w:rsidRDefault="00D96B04" w:rsidP="00D96B04">
      <w:pPr>
        <w:pStyle w:val="ppBodyText"/>
      </w:pPr>
      <w:r>
        <w:t xml:space="preserve">Workflows can communicate with other apps and workflows using messaging activities.  In my case I would be running the workflow within the host application's </w:t>
      </w:r>
      <w:proofErr w:type="spellStart"/>
      <w:r>
        <w:t>AppDomain</w:t>
      </w:r>
      <w:proofErr w:type="spellEnd"/>
      <w:r>
        <w:t xml:space="preserve"> so this allows me to take advantage of extensions.</w:t>
      </w:r>
    </w:p>
    <w:p w:rsidR="00D96B04" w:rsidRDefault="00D96B04" w:rsidP="00D96B04">
      <w:pPr>
        <w:pStyle w:val="ppBodyText"/>
      </w:pPr>
      <w:r>
        <w:t xml:space="preserve">The </w:t>
      </w:r>
      <w:proofErr w:type="spellStart"/>
      <w:r>
        <w:t>WorkflowApplication.Extensions</w:t>
      </w:r>
      <w:proofErr w:type="spellEnd"/>
      <w:r>
        <w:t xml:space="preserve"> property contains a collection of Extensions which are simply objects (or functions that create objects) that you stuff in there.  </w:t>
      </w:r>
      <w:r w:rsidR="00606EAC">
        <w:t>This is how we will pass the model to the activities that will notify the host about events in the workflow.</w:t>
      </w:r>
    </w:p>
    <w:p w:rsidR="00606EAC" w:rsidRDefault="00606EAC" w:rsidP="00D96B04">
      <w:pPr>
        <w:pStyle w:val="ppBodyText"/>
      </w:pPr>
      <w:r>
        <w:t>The workflow accepts two arguments</w:t>
      </w:r>
    </w:p>
    <w:tbl>
      <w:tblPr>
        <w:tblStyle w:val="ppTableGrid"/>
        <w:tblW w:w="5000" w:type="pct"/>
        <w:tblInd w:w="0" w:type="dxa"/>
        <w:tblLook w:val="04A0" w:firstRow="1" w:lastRow="0" w:firstColumn="1" w:lastColumn="0" w:noHBand="0" w:noVBand="1"/>
      </w:tblPr>
      <w:tblGrid>
        <w:gridCol w:w="3192"/>
        <w:gridCol w:w="3193"/>
        <w:gridCol w:w="3191"/>
      </w:tblGrid>
      <w:tr w:rsidR="00606EAC" w:rsidTr="00606EAC">
        <w:trPr>
          <w:cnfStyle w:val="100000000000" w:firstRow="1" w:lastRow="0" w:firstColumn="0" w:lastColumn="0" w:oddVBand="0" w:evenVBand="0" w:oddHBand="0" w:evenHBand="0" w:firstRowFirstColumn="0" w:firstRowLastColumn="0" w:lastRowFirstColumn="0" w:lastRowLastColumn="0"/>
        </w:trPr>
        <w:tc>
          <w:tcPr>
            <w:tcW w:w="1667" w:type="pct"/>
          </w:tcPr>
          <w:p w:rsidR="00606EAC" w:rsidRDefault="00606EAC" w:rsidP="00606EAC">
            <w:pPr>
              <w:pStyle w:val="ppTableText"/>
            </w:pPr>
            <w:r>
              <w:t>Name</w:t>
            </w:r>
          </w:p>
        </w:tc>
        <w:tc>
          <w:tcPr>
            <w:tcW w:w="1667" w:type="pct"/>
          </w:tcPr>
          <w:p w:rsidR="00606EAC" w:rsidRDefault="00606EAC" w:rsidP="00606EAC">
            <w:pPr>
              <w:pStyle w:val="ppTableText"/>
            </w:pPr>
            <w:r>
              <w:t>Type</w:t>
            </w:r>
          </w:p>
        </w:tc>
        <w:tc>
          <w:tcPr>
            <w:tcW w:w="1667" w:type="pct"/>
          </w:tcPr>
          <w:p w:rsidR="00606EAC" w:rsidRDefault="00606EAC" w:rsidP="00606EAC">
            <w:pPr>
              <w:pStyle w:val="ppTableText"/>
            </w:pPr>
            <w:r>
              <w:t>Description</w:t>
            </w:r>
          </w:p>
        </w:tc>
      </w:tr>
      <w:tr w:rsidR="00606EAC" w:rsidTr="00606EAC">
        <w:tc>
          <w:tcPr>
            <w:tcW w:w="1667" w:type="pct"/>
          </w:tcPr>
          <w:p w:rsidR="00606EAC" w:rsidRDefault="00606EAC" w:rsidP="00606EAC">
            <w:pPr>
              <w:pStyle w:val="ppTableText"/>
            </w:pPr>
            <w:proofErr w:type="spellStart"/>
            <w:r>
              <w:t>CountTo</w:t>
            </w:r>
            <w:proofErr w:type="spellEnd"/>
          </w:p>
        </w:tc>
        <w:tc>
          <w:tcPr>
            <w:tcW w:w="1667" w:type="pct"/>
          </w:tcPr>
          <w:p w:rsidR="00606EAC" w:rsidRDefault="00606EAC" w:rsidP="00606EAC">
            <w:pPr>
              <w:pStyle w:val="ppTableText"/>
            </w:pPr>
            <w:r>
              <w:t>Int32</w:t>
            </w:r>
          </w:p>
        </w:tc>
        <w:tc>
          <w:tcPr>
            <w:tcW w:w="1667" w:type="pct"/>
          </w:tcPr>
          <w:p w:rsidR="00606EAC" w:rsidRDefault="00606EAC" w:rsidP="00606EAC">
            <w:pPr>
              <w:pStyle w:val="ppTableText"/>
            </w:pPr>
            <w:r>
              <w:t>The number you want to count to</w:t>
            </w:r>
          </w:p>
        </w:tc>
      </w:tr>
      <w:tr w:rsidR="00606EAC" w:rsidTr="00606EAC">
        <w:tc>
          <w:tcPr>
            <w:tcW w:w="1667" w:type="pct"/>
          </w:tcPr>
          <w:p w:rsidR="00606EAC" w:rsidRDefault="00606EAC" w:rsidP="00606EAC">
            <w:pPr>
              <w:pStyle w:val="ppTableText"/>
            </w:pPr>
            <w:proofErr w:type="spellStart"/>
            <w:r>
              <w:t>CountDelay</w:t>
            </w:r>
            <w:proofErr w:type="spellEnd"/>
          </w:p>
        </w:tc>
        <w:tc>
          <w:tcPr>
            <w:tcW w:w="1667" w:type="pct"/>
          </w:tcPr>
          <w:p w:rsidR="00606EAC" w:rsidRDefault="00606EAC" w:rsidP="00606EAC">
            <w:pPr>
              <w:pStyle w:val="ppTableText"/>
            </w:pPr>
            <w:r>
              <w:t>Int32</w:t>
            </w:r>
          </w:p>
        </w:tc>
        <w:tc>
          <w:tcPr>
            <w:tcW w:w="1667" w:type="pct"/>
          </w:tcPr>
          <w:p w:rsidR="00606EAC" w:rsidRDefault="00606EAC" w:rsidP="00606EAC">
            <w:pPr>
              <w:pStyle w:val="ppTableText"/>
            </w:pPr>
            <w:r>
              <w:t>The number of milliseconds you want to delay after each count</w:t>
            </w:r>
          </w:p>
        </w:tc>
      </w:tr>
    </w:tbl>
    <w:p w:rsidR="00606EAC" w:rsidRDefault="00606EAC" w:rsidP="00D96B04">
      <w:pPr>
        <w:pStyle w:val="ppBodyText"/>
      </w:pPr>
    </w:p>
    <w:p w:rsidR="00D96B04" w:rsidRDefault="00606EAC" w:rsidP="00606EAC">
      <w:pPr>
        <w:pStyle w:val="ppFigure"/>
      </w:pPr>
      <w:r>
        <w:rPr>
          <w:noProof/>
          <w:lang w:bidi="ar-SA"/>
        </w:rPr>
        <w:drawing>
          <wp:inline distT="0" distB="0" distL="0" distR="0" wp14:anchorId="0AE59333" wp14:editId="244CB830">
            <wp:extent cx="5943600" cy="36963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943600" cy="3696335"/>
                    </a:xfrm>
                    <a:prstGeom prst="rect">
                      <a:avLst/>
                    </a:prstGeom>
                  </pic:spPr>
                </pic:pic>
              </a:graphicData>
            </a:graphic>
          </wp:inline>
        </w:drawing>
      </w:r>
    </w:p>
    <w:p w:rsidR="00606EAC" w:rsidRDefault="00606EAC" w:rsidP="00606EAC">
      <w:pPr>
        <w:pStyle w:val="ppFigureNumber"/>
      </w:pPr>
      <w:r>
        <w:lastRenderedPageBreak/>
        <w:t xml:space="preserve">Figure </w:t>
      </w:r>
      <w:r w:rsidR="00BA330E">
        <w:fldChar w:fldCharType="begin"/>
      </w:r>
      <w:r w:rsidR="00BA330E">
        <w:instrText xml:space="preserve"> SEQ Figure \* ARABIC </w:instrText>
      </w:r>
      <w:r w:rsidR="00BA330E">
        <w:fldChar w:fldCharType="separate"/>
      </w:r>
      <w:r w:rsidR="006E7ABD">
        <w:rPr>
          <w:noProof/>
        </w:rPr>
        <w:t>4</w:t>
      </w:r>
      <w:r w:rsidR="00BA330E">
        <w:rPr>
          <w:noProof/>
        </w:rPr>
        <w:fldChar w:fldCharType="end"/>
      </w:r>
    </w:p>
    <w:p w:rsidR="00606EAC" w:rsidRDefault="00606EAC" w:rsidP="00606EAC">
      <w:pPr>
        <w:pStyle w:val="ppFigureCaption"/>
      </w:pPr>
      <w:r>
        <w:t>The Workflow that will do the counting and notifications</w:t>
      </w:r>
    </w:p>
    <w:p w:rsidR="00606EAC" w:rsidRDefault="00606EAC" w:rsidP="00606EAC">
      <w:pPr>
        <w:pStyle w:val="ppBodyText"/>
      </w:pPr>
      <w:r>
        <w:t xml:space="preserve">As you can see in the workflow I've created a number of custom activities that do notifications when the count starts, completes, cancels and updates.  To handle the case where the workflow is canceled I use a </w:t>
      </w:r>
      <w:proofErr w:type="spellStart"/>
      <w:r>
        <w:t>CancellationScope</w:t>
      </w:r>
      <w:proofErr w:type="spellEnd"/>
      <w:r>
        <w:t xml:space="preserve"> activity which allows me to specify a </w:t>
      </w:r>
      <w:proofErr w:type="spellStart"/>
      <w:r>
        <w:t>CancellationHandler</w:t>
      </w:r>
      <w:proofErr w:type="spellEnd"/>
      <w:r>
        <w:t xml:space="preserve"> for the notification.</w:t>
      </w:r>
    </w:p>
    <w:p w:rsidR="00606EAC" w:rsidRDefault="00606EAC" w:rsidP="00606EAC">
      <w:pPr>
        <w:pStyle w:val="ppBodyText"/>
      </w:pPr>
      <w:r>
        <w:t>The notification activities are surprisingly simple</w:t>
      </w:r>
    </w:p>
    <w:p w:rsidR="00606EAC" w:rsidRDefault="00606EAC" w:rsidP="00606EAC">
      <w:pPr>
        <w:pStyle w:val="ppCodeLanguage"/>
      </w:pPr>
      <w:r>
        <w:t>C#</w:t>
      </w:r>
    </w:p>
    <w:p w:rsidR="00D92F96" w:rsidRDefault="00D92F96" w:rsidP="00D92F96">
      <w:pPr>
        <w:pStyle w:val="ppCode"/>
        <w:rPr>
          <w:color w:val="000000"/>
        </w:rPr>
      </w:pPr>
      <w:r>
        <w:rPr>
          <w:color w:val="0000FF"/>
        </w:rPr>
        <w:t>public</w:t>
      </w:r>
      <w:r>
        <w:rPr>
          <w:color w:val="000000"/>
        </w:rPr>
        <w:t> </w:t>
      </w:r>
      <w:r>
        <w:rPr>
          <w:color w:val="0000FF"/>
        </w:rPr>
        <w:t>sealed</w:t>
      </w:r>
      <w:r>
        <w:rPr>
          <w:color w:val="000000"/>
        </w:rPr>
        <w:t> </w:t>
      </w:r>
      <w:r>
        <w:rPr>
          <w:color w:val="0000FF"/>
        </w:rPr>
        <w:t>class</w:t>
      </w:r>
      <w:r>
        <w:rPr>
          <w:color w:val="000000"/>
        </w:rPr>
        <w:t> </w:t>
      </w:r>
      <w:proofErr w:type="spellStart"/>
      <w:r>
        <w:t>NotifyCountUpdated</w:t>
      </w:r>
      <w:proofErr w:type="spellEnd"/>
      <w:r>
        <w:rPr>
          <w:color w:val="000000"/>
        </w:rPr>
        <w:t> : </w:t>
      </w:r>
      <w:proofErr w:type="spellStart"/>
      <w:r>
        <w:t>NativeActivity</w:t>
      </w:r>
      <w:proofErr w:type="spellEnd"/>
    </w:p>
    <w:p w:rsidR="00D92F96" w:rsidRDefault="00D92F96" w:rsidP="00D92F96">
      <w:pPr>
        <w:pStyle w:val="ppCode"/>
        <w:rPr>
          <w:color w:val="000000"/>
        </w:rPr>
      </w:pPr>
      <w:r>
        <w:rPr>
          <w:color w:val="000000"/>
        </w:rPr>
        <w:t>{</w:t>
      </w:r>
    </w:p>
    <w:p w:rsidR="00D92F96" w:rsidRDefault="00D92F96" w:rsidP="00D92F96">
      <w:pPr>
        <w:pStyle w:val="ppCode"/>
        <w:rPr>
          <w:color w:val="000000"/>
        </w:rPr>
      </w:pPr>
      <w:r>
        <w:rPr>
          <w:color w:val="000000"/>
        </w:rPr>
        <w:t>    </w:t>
      </w:r>
      <w:r>
        <w:rPr>
          <w:color w:val="0000FF"/>
        </w:rPr>
        <w:t>public</w:t>
      </w:r>
      <w:r>
        <w:rPr>
          <w:color w:val="000000"/>
        </w:rPr>
        <w:t> </w:t>
      </w:r>
      <w:proofErr w:type="spellStart"/>
      <w:r>
        <w:t>InArgument</w:t>
      </w:r>
      <w:proofErr w:type="spellEnd"/>
      <w:r>
        <w:rPr>
          <w:color w:val="000000"/>
        </w:rPr>
        <w:t>&lt;</w:t>
      </w:r>
      <w:r>
        <w:t>Int32</w:t>
      </w:r>
      <w:r>
        <w:rPr>
          <w:color w:val="000000"/>
        </w:rPr>
        <w:t>&gt; </w:t>
      </w:r>
      <w:proofErr w:type="spellStart"/>
      <w:r>
        <w:rPr>
          <w:color w:val="000000"/>
        </w:rPr>
        <w:t>CurrentCount</w:t>
      </w:r>
      <w:proofErr w:type="spellEnd"/>
      <w:r>
        <w:rPr>
          <w:color w:val="000000"/>
        </w:rPr>
        <w:t> { </w:t>
      </w:r>
      <w:r>
        <w:rPr>
          <w:color w:val="0000FF"/>
        </w:rPr>
        <w:t>get</w:t>
      </w:r>
      <w:r>
        <w:rPr>
          <w:color w:val="000000"/>
        </w:rPr>
        <w:t>; </w:t>
      </w:r>
      <w:r>
        <w:rPr>
          <w:color w:val="0000FF"/>
        </w:rPr>
        <w:t>set</w:t>
      </w:r>
      <w:r>
        <w:rPr>
          <w:color w:val="000000"/>
        </w:rPr>
        <w:t>; }</w:t>
      </w:r>
    </w:p>
    <w:p w:rsidR="00D92F96" w:rsidRDefault="00D92F96" w:rsidP="00D92F96">
      <w:pPr>
        <w:pStyle w:val="ppCode"/>
        <w:rPr>
          <w:color w:val="000000"/>
        </w:rPr>
      </w:pPr>
      <w:r>
        <w:rPr>
          <w:color w:val="000000"/>
        </w:rPr>
        <w:t xml:space="preserve"> </w:t>
      </w:r>
    </w:p>
    <w:p w:rsidR="00D92F96" w:rsidRDefault="00D92F96" w:rsidP="00D92F96">
      <w:pPr>
        <w:pStyle w:val="ppCode"/>
        <w:rPr>
          <w:color w:val="000000"/>
        </w:rPr>
      </w:pPr>
      <w:r>
        <w:rPr>
          <w:color w:val="000000"/>
        </w:rPr>
        <w:t>    </w:t>
      </w:r>
      <w:r>
        <w:rPr>
          <w:color w:val="0000FF"/>
        </w:rPr>
        <w:t>protected</w:t>
      </w:r>
      <w:r>
        <w:rPr>
          <w:color w:val="000000"/>
        </w:rPr>
        <w:t> </w:t>
      </w:r>
      <w:r>
        <w:rPr>
          <w:color w:val="0000FF"/>
        </w:rPr>
        <w:t>override</w:t>
      </w:r>
      <w:r>
        <w:rPr>
          <w:color w:val="000000"/>
        </w:rPr>
        <w:t> </w:t>
      </w:r>
      <w:r>
        <w:rPr>
          <w:color w:val="0000FF"/>
        </w:rPr>
        <w:t>void</w:t>
      </w:r>
      <w:r>
        <w:rPr>
          <w:color w:val="000000"/>
        </w:rPr>
        <w:t> CacheMetadata(</w:t>
      </w:r>
      <w:r>
        <w:t>NativeActivityMetadata</w:t>
      </w:r>
      <w:r>
        <w:rPr>
          <w:color w:val="000000"/>
        </w:rPr>
        <w:t> metadata)</w:t>
      </w:r>
    </w:p>
    <w:p w:rsidR="00D92F96" w:rsidRDefault="00D92F96" w:rsidP="00D92F96">
      <w:pPr>
        <w:pStyle w:val="ppCode"/>
        <w:rPr>
          <w:color w:val="000000"/>
        </w:rPr>
      </w:pPr>
      <w:r>
        <w:rPr>
          <w:color w:val="000000"/>
        </w:rPr>
        <w:t>    {</w:t>
      </w:r>
    </w:p>
    <w:p w:rsidR="00D92F96" w:rsidRDefault="00D92F96" w:rsidP="00D92F96">
      <w:pPr>
        <w:pStyle w:val="ppCode"/>
        <w:rPr>
          <w:color w:val="000000"/>
        </w:rPr>
      </w:pPr>
      <w:r>
        <w:rPr>
          <w:color w:val="000000"/>
        </w:rPr>
        <w:t>        </w:t>
      </w:r>
      <w:proofErr w:type="spellStart"/>
      <w:r>
        <w:rPr>
          <w:color w:val="000000"/>
        </w:rPr>
        <w:t>metadata.RequireExtension</w:t>
      </w:r>
      <w:proofErr w:type="spellEnd"/>
      <w:r>
        <w:rPr>
          <w:color w:val="000000"/>
        </w:rPr>
        <w:t>&lt;</w:t>
      </w:r>
      <w:proofErr w:type="spellStart"/>
      <w:r>
        <w:t>CountModel</w:t>
      </w:r>
      <w:proofErr w:type="spellEnd"/>
      <w:r>
        <w:rPr>
          <w:color w:val="000000"/>
        </w:rPr>
        <w:t>&gt;();</w:t>
      </w:r>
    </w:p>
    <w:p w:rsidR="00D92F96" w:rsidRDefault="00D92F96" w:rsidP="00D92F96">
      <w:pPr>
        <w:pStyle w:val="ppCode"/>
        <w:rPr>
          <w:color w:val="000000"/>
        </w:rPr>
      </w:pPr>
      <w:r>
        <w:rPr>
          <w:color w:val="000000"/>
        </w:rPr>
        <w:t>        </w:t>
      </w:r>
      <w:proofErr w:type="spellStart"/>
      <w:r>
        <w:rPr>
          <w:color w:val="0000FF"/>
        </w:rPr>
        <w:t>var</w:t>
      </w:r>
      <w:proofErr w:type="spellEnd"/>
      <w:r>
        <w:rPr>
          <w:color w:val="000000"/>
        </w:rPr>
        <w:t> </w:t>
      </w:r>
      <w:proofErr w:type="spellStart"/>
      <w:r>
        <w:rPr>
          <w:color w:val="000000"/>
        </w:rPr>
        <w:t>currentCountArg</w:t>
      </w:r>
      <w:proofErr w:type="spellEnd"/>
      <w:r>
        <w:rPr>
          <w:color w:val="000000"/>
        </w:rPr>
        <w:t> = </w:t>
      </w:r>
      <w:r>
        <w:rPr>
          <w:color w:val="0000FF"/>
        </w:rPr>
        <w:t>new</w:t>
      </w:r>
      <w:r>
        <w:rPr>
          <w:color w:val="000000"/>
        </w:rPr>
        <w:t> </w:t>
      </w:r>
      <w:proofErr w:type="spellStart"/>
      <w:r>
        <w:t>RuntimeArgument</w:t>
      </w:r>
      <w:proofErr w:type="spellEnd"/>
      <w:r>
        <w:rPr>
          <w:color w:val="000000"/>
        </w:rPr>
        <w:t>(</w:t>
      </w:r>
    </w:p>
    <w:p w:rsidR="00D92F96" w:rsidRDefault="00D92F96" w:rsidP="00D92F96">
      <w:pPr>
        <w:pStyle w:val="ppCode"/>
        <w:rPr>
          <w:color w:val="000000"/>
        </w:rPr>
      </w:pPr>
      <w:r>
        <w:rPr>
          <w:color w:val="000000"/>
        </w:rPr>
        <w:t>            </w:t>
      </w:r>
      <w:r>
        <w:rPr>
          <w:color w:val="A31515"/>
        </w:rPr>
        <w:t>"CurrentCount"</w:t>
      </w:r>
      <w:r>
        <w:rPr>
          <w:color w:val="000000"/>
        </w:rPr>
        <w:t>, </w:t>
      </w:r>
      <w:r>
        <w:rPr>
          <w:color w:val="0000FF"/>
        </w:rPr>
        <w:t>typeof</w:t>
      </w:r>
      <w:r>
        <w:rPr>
          <w:color w:val="000000"/>
        </w:rPr>
        <w:t>(</w:t>
      </w:r>
      <w:r>
        <w:t>Int32</w:t>
      </w:r>
      <w:r>
        <w:rPr>
          <w:color w:val="000000"/>
        </w:rPr>
        <w:t>), </w:t>
      </w:r>
      <w:r>
        <w:t>ArgumentDirection</w:t>
      </w:r>
      <w:r>
        <w:rPr>
          <w:color w:val="000000"/>
        </w:rPr>
        <w:t>.In);</w:t>
      </w:r>
    </w:p>
    <w:p w:rsidR="00D92F96" w:rsidRDefault="00D92F96" w:rsidP="00D92F96">
      <w:pPr>
        <w:pStyle w:val="ppCode"/>
        <w:rPr>
          <w:color w:val="000000"/>
        </w:rPr>
      </w:pPr>
      <w:r>
        <w:rPr>
          <w:color w:val="000000"/>
        </w:rPr>
        <w:t>        </w:t>
      </w:r>
      <w:proofErr w:type="spellStart"/>
      <w:r>
        <w:rPr>
          <w:color w:val="000000"/>
        </w:rPr>
        <w:t>metadata.AddArgument</w:t>
      </w:r>
      <w:proofErr w:type="spellEnd"/>
      <w:r>
        <w:rPr>
          <w:color w:val="000000"/>
        </w:rPr>
        <w:t>(</w:t>
      </w:r>
      <w:proofErr w:type="spellStart"/>
      <w:r>
        <w:rPr>
          <w:color w:val="000000"/>
        </w:rPr>
        <w:t>currentCountArg</w:t>
      </w:r>
      <w:proofErr w:type="spellEnd"/>
      <w:r>
        <w:rPr>
          <w:color w:val="000000"/>
        </w:rPr>
        <w:t>);</w:t>
      </w:r>
    </w:p>
    <w:p w:rsidR="00D92F96" w:rsidRDefault="00D92F96" w:rsidP="00D92F96">
      <w:pPr>
        <w:pStyle w:val="ppCode"/>
        <w:rPr>
          <w:color w:val="000000"/>
        </w:rPr>
      </w:pPr>
      <w:r>
        <w:rPr>
          <w:color w:val="000000"/>
        </w:rPr>
        <w:t>        </w:t>
      </w:r>
      <w:proofErr w:type="spellStart"/>
      <w:r>
        <w:rPr>
          <w:color w:val="000000"/>
        </w:rPr>
        <w:t>metadata.Bind</w:t>
      </w:r>
      <w:proofErr w:type="spellEnd"/>
      <w:r>
        <w:rPr>
          <w:color w:val="000000"/>
        </w:rPr>
        <w:t>(</w:t>
      </w:r>
      <w:proofErr w:type="spellStart"/>
      <w:r>
        <w:rPr>
          <w:color w:val="0000FF"/>
        </w:rPr>
        <w:t>this</w:t>
      </w:r>
      <w:r>
        <w:rPr>
          <w:color w:val="000000"/>
        </w:rPr>
        <w:t>.CurrentCount</w:t>
      </w:r>
      <w:proofErr w:type="spellEnd"/>
      <w:r>
        <w:rPr>
          <w:color w:val="000000"/>
        </w:rPr>
        <w:t>, </w:t>
      </w:r>
      <w:proofErr w:type="spellStart"/>
      <w:r>
        <w:rPr>
          <w:color w:val="000000"/>
        </w:rPr>
        <w:t>currentCountArg</w:t>
      </w:r>
      <w:proofErr w:type="spellEnd"/>
      <w:r>
        <w:rPr>
          <w:color w:val="000000"/>
        </w:rPr>
        <w:t>);</w:t>
      </w:r>
    </w:p>
    <w:p w:rsidR="00D92F96" w:rsidRDefault="00D92F96" w:rsidP="00D92F96">
      <w:pPr>
        <w:pStyle w:val="ppCode"/>
        <w:rPr>
          <w:color w:val="000000"/>
        </w:rPr>
      </w:pPr>
      <w:r>
        <w:rPr>
          <w:color w:val="000000"/>
        </w:rPr>
        <w:t>    }</w:t>
      </w:r>
    </w:p>
    <w:p w:rsidR="001B5168" w:rsidRDefault="001B5168" w:rsidP="001B5168">
      <w:pPr>
        <w:pStyle w:val="ppCode"/>
      </w:pPr>
      <w:r>
        <w:t>    </w:t>
      </w:r>
      <w:r>
        <w:rPr>
          <w:color w:val="0000FF"/>
        </w:rPr>
        <w:t>protected</w:t>
      </w:r>
      <w:r>
        <w:t> </w:t>
      </w:r>
      <w:r>
        <w:rPr>
          <w:color w:val="0000FF"/>
        </w:rPr>
        <w:t>override</w:t>
      </w:r>
      <w:r>
        <w:t> </w:t>
      </w:r>
      <w:r>
        <w:rPr>
          <w:color w:val="0000FF"/>
        </w:rPr>
        <w:t>void</w:t>
      </w:r>
      <w:r>
        <w:t> Execute(</w:t>
      </w:r>
      <w:r>
        <w:rPr>
          <w:color w:val="2B91AF"/>
        </w:rPr>
        <w:t>NativeActivityContext</w:t>
      </w:r>
      <w:r>
        <w:t> context)</w:t>
      </w:r>
    </w:p>
    <w:p w:rsidR="001B5168" w:rsidRDefault="001B5168" w:rsidP="001B5168">
      <w:pPr>
        <w:pStyle w:val="ppCode"/>
      </w:pPr>
      <w:r>
        <w:t>    {</w:t>
      </w:r>
    </w:p>
    <w:p w:rsidR="001B5168" w:rsidRDefault="001B5168" w:rsidP="001B5168">
      <w:pPr>
        <w:pStyle w:val="ppCode"/>
      </w:pPr>
      <w:r>
        <w:t>        </w:t>
      </w:r>
      <w:proofErr w:type="spellStart"/>
      <w:r>
        <w:rPr>
          <w:color w:val="0000FF"/>
        </w:rPr>
        <w:t>var</w:t>
      </w:r>
      <w:proofErr w:type="spellEnd"/>
      <w:r>
        <w:t> </w:t>
      </w:r>
      <w:proofErr w:type="spellStart"/>
      <w:r>
        <w:t>countModel</w:t>
      </w:r>
      <w:proofErr w:type="spellEnd"/>
      <w:r>
        <w:t> = </w:t>
      </w:r>
      <w:proofErr w:type="spellStart"/>
      <w:r>
        <w:t>context.GetExtension</w:t>
      </w:r>
      <w:proofErr w:type="spellEnd"/>
      <w:r>
        <w:t>&lt;</w:t>
      </w:r>
      <w:proofErr w:type="spellStart"/>
      <w:r>
        <w:rPr>
          <w:color w:val="2B91AF"/>
        </w:rPr>
        <w:t>ICountModel</w:t>
      </w:r>
      <w:proofErr w:type="spellEnd"/>
      <w:r>
        <w:t>&gt;();</w:t>
      </w:r>
    </w:p>
    <w:p w:rsidR="001B5168" w:rsidRDefault="001B5168" w:rsidP="001B5168">
      <w:pPr>
        <w:pStyle w:val="ppCode"/>
      </w:pPr>
      <w:r>
        <w:t xml:space="preserve"> </w:t>
      </w:r>
    </w:p>
    <w:p w:rsidR="001B5168" w:rsidRDefault="001B5168" w:rsidP="001B5168">
      <w:pPr>
        <w:pStyle w:val="ppCode"/>
      </w:pPr>
      <w:r>
        <w:t>        </w:t>
      </w:r>
      <w:r>
        <w:rPr>
          <w:color w:val="0000FF"/>
        </w:rPr>
        <w:t>if</w:t>
      </w:r>
      <w:r>
        <w:t> (</w:t>
      </w:r>
      <w:proofErr w:type="spellStart"/>
      <w:r>
        <w:t>countModel.CountUpdated</w:t>
      </w:r>
      <w:proofErr w:type="spellEnd"/>
      <w:r>
        <w:t> != </w:t>
      </w:r>
      <w:r>
        <w:rPr>
          <w:color w:val="0000FF"/>
        </w:rPr>
        <w:t>null</w:t>
      </w:r>
      <w:r>
        <w:t>)</w:t>
      </w:r>
    </w:p>
    <w:p w:rsidR="001B5168" w:rsidRDefault="001B5168" w:rsidP="001B5168">
      <w:pPr>
        <w:pStyle w:val="ppCode"/>
      </w:pPr>
      <w:r>
        <w:t>        {</w:t>
      </w:r>
    </w:p>
    <w:p w:rsidR="001B5168" w:rsidRDefault="001B5168" w:rsidP="001B5168">
      <w:pPr>
        <w:pStyle w:val="ppCode"/>
      </w:pPr>
      <w:r>
        <w:t>            </w:t>
      </w:r>
      <w:proofErr w:type="spellStart"/>
      <w:r>
        <w:t>countModel.CountUpdated</w:t>
      </w:r>
      <w:proofErr w:type="spellEnd"/>
      <w:r>
        <w:t>(</w:t>
      </w:r>
    </w:p>
    <w:p w:rsidR="001B5168" w:rsidRDefault="001B5168" w:rsidP="001B5168">
      <w:pPr>
        <w:pStyle w:val="ppCode"/>
      </w:pPr>
      <w:r>
        <w:t>                </w:t>
      </w:r>
      <w:proofErr w:type="spellStart"/>
      <w:r>
        <w:rPr>
          <w:color w:val="0000FF"/>
        </w:rPr>
        <w:t>this</w:t>
      </w:r>
      <w:r>
        <w:t>.CurrentCount.Get</w:t>
      </w:r>
      <w:proofErr w:type="spellEnd"/>
      <w:r>
        <w:t>(context));</w:t>
      </w:r>
    </w:p>
    <w:p w:rsidR="001B5168" w:rsidRDefault="001B5168" w:rsidP="001B5168">
      <w:pPr>
        <w:pStyle w:val="ppCode"/>
      </w:pPr>
      <w:r>
        <w:t>        }</w:t>
      </w:r>
    </w:p>
    <w:p w:rsidR="00D92F96" w:rsidRPr="001B5168" w:rsidRDefault="001B5168" w:rsidP="001B5168">
      <w:pPr>
        <w:pStyle w:val="ppCode"/>
      </w:pPr>
      <w:r>
        <w:t>    }</w:t>
      </w:r>
    </w:p>
    <w:p w:rsidR="00D92F96" w:rsidRDefault="00D92F96" w:rsidP="00D92F96">
      <w:pPr>
        <w:pStyle w:val="ppCode"/>
        <w:rPr>
          <w:color w:val="000000"/>
        </w:rPr>
      </w:pPr>
      <w:r>
        <w:rPr>
          <w:color w:val="000000"/>
        </w:rPr>
        <w:t>}</w:t>
      </w:r>
    </w:p>
    <w:p w:rsidR="00606EAC" w:rsidRPr="00606EAC" w:rsidRDefault="00606EAC" w:rsidP="00606EAC">
      <w:pPr>
        <w:pStyle w:val="ppCode"/>
      </w:pPr>
    </w:p>
    <w:p w:rsidR="00D96B04" w:rsidRDefault="00606EAC" w:rsidP="00D96B04">
      <w:pPr>
        <w:pStyle w:val="ppBodyText"/>
      </w:pPr>
      <w:r>
        <w:t>The activity obtains the model from the extensions collection and if the notification delegate is provided the activity invokes it.</w:t>
      </w:r>
    </w:p>
    <w:p w:rsidR="00FE337F" w:rsidRDefault="00FE337F" w:rsidP="00FE337F">
      <w:pPr>
        <w:pStyle w:val="Heading3"/>
      </w:pPr>
      <w:r>
        <w:t>Starting the Workflow</w:t>
      </w:r>
    </w:p>
    <w:p w:rsidR="00606EAC" w:rsidRDefault="00FE337F" w:rsidP="00D96B04">
      <w:pPr>
        <w:pStyle w:val="ppBodyText"/>
      </w:pPr>
      <w:r>
        <w:t>When I want to invoke the workflow I have to add the extension before running the workflow</w:t>
      </w:r>
      <w:r w:rsidR="006F261D">
        <w:t>.  In this case, the model is the extension so I simply add "this".</w:t>
      </w:r>
    </w:p>
    <w:p w:rsidR="00FE337F" w:rsidRDefault="00FE337F" w:rsidP="00FE337F">
      <w:pPr>
        <w:pStyle w:val="ppCodeLanguage"/>
      </w:pPr>
      <w:r>
        <w:t>C#</w:t>
      </w:r>
    </w:p>
    <w:p w:rsidR="00FE337F" w:rsidRPr="00FE337F" w:rsidRDefault="00FE337F" w:rsidP="00FE337F">
      <w:pPr>
        <w:pStyle w:val="ppCode"/>
        <w:rPr>
          <w:rFonts w:eastAsiaTheme="minorHAnsi"/>
          <w:lang w:bidi="ar-SA"/>
        </w:rPr>
      </w:pPr>
      <w:r w:rsidRPr="00FE337F">
        <w:rPr>
          <w:rFonts w:eastAsiaTheme="minorHAnsi"/>
          <w:color w:val="0000FF"/>
          <w:lang w:bidi="ar-SA"/>
        </w:rPr>
        <w:t>public</w:t>
      </w:r>
      <w:r w:rsidRPr="00FE337F">
        <w:rPr>
          <w:rFonts w:eastAsiaTheme="minorHAnsi"/>
          <w:lang w:bidi="ar-SA"/>
        </w:rPr>
        <w:t xml:space="preserve"> </w:t>
      </w:r>
      <w:r w:rsidRPr="00FE337F">
        <w:rPr>
          <w:rFonts w:eastAsiaTheme="minorHAnsi"/>
          <w:color w:val="0000FF"/>
          <w:lang w:bidi="ar-SA"/>
        </w:rPr>
        <w:t>void</w:t>
      </w:r>
      <w:r w:rsidRPr="00FE337F">
        <w:rPr>
          <w:rFonts w:eastAsiaTheme="minorHAnsi"/>
          <w:lang w:bidi="ar-SA"/>
        </w:rPr>
        <w:t xml:space="preserve"> </w:t>
      </w:r>
      <w:proofErr w:type="spellStart"/>
      <w:r w:rsidRPr="00FE337F">
        <w:rPr>
          <w:rFonts w:eastAsiaTheme="minorHAnsi"/>
          <w:lang w:bidi="ar-SA"/>
        </w:rPr>
        <w:t>StartCounting</w:t>
      </w:r>
      <w:proofErr w:type="spellEnd"/>
      <w:r w:rsidRPr="00FE337F">
        <w:rPr>
          <w:rFonts w:eastAsiaTheme="minorHAnsi"/>
          <w:lang w:bidi="ar-SA"/>
        </w:rPr>
        <w:t>(</w:t>
      </w:r>
      <w:proofErr w:type="spellStart"/>
      <w:r w:rsidRPr="00FE337F">
        <w:rPr>
          <w:rFonts w:eastAsiaTheme="minorHAnsi"/>
          <w:color w:val="0000FF"/>
          <w:lang w:bidi="ar-SA"/>
        </w:rPr>
        <w:t>int</w:t>
      </w:r>
      <w:proofErr w:type="spellEnd"/>
      <w:r w:rsidRPr="00FE337F">
        <w:rPr>
          <w:rFonts w:eastAsiaTheme="minorHAnsi"/>
          <w:lang w:bidi="ar-SA"/>
        </w:rPr>
        <w:t xml:space="preserve"> </w:t>
      </w:r>
      <w:proofErr w:type="spellStart"/>
      <w:r w:rsidRPr="00FE337F">
        <w:rPr>
          <w:rFonts w:eastAsiaTheme="minorHAnsi"/>
          <w:lang w:bidi="ar-SA"/>
        </w:rPr>
        <w:t>countTo</w:t>
      </w:r>
      <w:proofErr w:type="spellEnd"/>
      <w:r w:rsidRPr="00FE337F">
        <w:rPr>
          <w:rFonts w:eastAsiaTheme="minorHAnsi"/>
          <w:lang w:bidi="ar-SA"/>
        </w:rPr>
        <w:t xml:space="preserve"> = 100, </w:t>
      </w:r>
      <w:proofErr w:type="spellStart"/>
      <w:r w:rsidRPr="00FE337F">
        <w:rPr>
          <w:rFonts w:eastAsiaTheme="minorHAnsi"/>
          <w:color w:val="0000FF"/>
          <w:lang w:bidi="ar-SA"/>
        </w:rPr>
        <w:t>int</w:t>
      </w:r>
      <w:proofErr w:type="spellEnd"/>
      <w:r w:rsidRPr="00FE337F">
        <w:rPr>
          <w:rFonts w:eastAsiaTheme="minorHAnsi"/>
          <w:lang w:bidi="ar-SA"/>
        </w:rPr>
        <w:t xml:space="preserve"> </w:t>
      </w:r>
      <w:proofErr w:type="spellStart"/>
      <w:r w:rsidRPr="00FE337F">
        <w:rPr>
          <w:rFonts w:eastAsiaTheme="minorHAnsi"/>
          <w:lang w:bidi="ar-SA"/>
        </w:rPr>
        <w:t>countDelay</w:t>
      </w:r>
      <w:proofErr w:type="spellEnd"/>
      <w:r w:rsidRPr="00FE337F">
        <w:rPr>
          <w:rFonts w:eastAsiaTheme="minorHAnsi"/>
          <w:lang w:bidi="ar-SA"/>
        </w:rPr>
        <w:t xml:space="preserve"> = 50)</w:t>
      </w:r>
    </w:p>
    <w:p w:rsidR="00FE337F" w:rsidRPr="00FE337F" w:rsidRDefault="00FE337F" w:rsidP="00FE337F">
      <w:pPr>
        <w:pStyle w:val="ppCode"/>
        <w:rPr>
          <w:rFonts w:eastAsiaTheme="minorHAnsi"/>
          <w:lang w:bidi="ar-SA"/>
        </w:rPr>
      </w:pPr>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color w:val="0000FF"/>
          <w:lang w:bidi="ar-SA"/>
        </w:rPr>
        <w:t>this</w:t>
      </w:r>
      <w:r w:rsidRPr="00FE337F">
        <w:rPr>
          <w:rFonts w:eastAsiaTheme="minorHAnsi"/>
          <w:lang w:bidi="ar-SA"/>
        </w:rPr>
        <w:t>.countTo</w:t>
      </w:r>
      <w:proofErr w:type="spellEnd"/>
      <w:r w:rsidRPr="00FE337F">
        <w:rPr>
          <w:rFonts w:eastAsiaTheme="minorHAnsi"/>
          <w:lang w:bidi="ar-SA"/>
        </w:rPr>
        <w:t xml:space="preserve"> = </w:t>
      </w:r>
      <w:proofErr w:type="spellStart"/>
      <w:r w:rsidRPr="00FE337F">
        <w:rPr>
          <w:rFonts w:eastAsiaTheme="minorHAnsi"/>
          <w:lang w:bidi="ar-SA"/>
        </w:rPr>
        <w:t>countTo</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color w:val="0000FF"/>
          <w:lang w:bidi="ar-SA"/>
        </w:rPr>
        <w:t>this</w:t>
      </w:r>
      <w:r w:rsidRPr="00FE337F">
        <w:rPr>
          <w:rFonts w:eastAsiaTheme="minorHAnsi"/>
          <w:lang w:bidi="ar-SA"/>
        </w:rPr>
        <w:t>.countDelay</w:t>
      </w:r>
      <w:proofErr w:type="spellEnd"/>
      <w:r w:rsidRPr="00FE337F">
        <w:rPr>
          <w:rFonts w:eastAsiaTheme="minorHAnsi"/>
          <w:lang w:bidi="ar-SA"/>
        </w:rPr>
        <w:t xml:space="preserve"> = </w:t>
      </w:r>
      <w:proofErr w:type="spellStart"/>
      <w:r w:rsidRPr="00FE337F">
        <w:rPr>
          <w:rFonts w:eastAsiaTheme="minorHAnsi"/>
          <w:lang w:bidi="ar-SA"/>
        </w:rPr>
        <w:t>countDelay</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p>
    <w:p w:rsidR="00FE337F" w:rsidRPr="00FE337F" w:rsidRDefault="00FE337F" w:rsidP="00FE337F">
      <w:pPr>
        <w:pStyle w:val="ppCode"/>
        <w:rPr>
          <w:rFonts w:eastAsiaTheme="minorHAnsi"/>
          <w:lang w:bidi="ar-SA"/>
        </w:rPr>
      </w:pPr>
      <w:r w:rsidRPr="00FE337F">
        <w:rPr>
          <w:rFonts w:eastAsiaTheme="minorHAnsi"/>
          <w:lang w:bidi="ar-SA"/>
        </w:rPr>
        <w:t xml:space="preserve">    workflow = </w:t>
      </w:r>
      <w:r w:rsidRPr="00FE337F">
        <w:rPr>
          <w:rFonts w:eastAsiaTheme="minorHAnsi"/>
          <w:color w:val="0000FF"/>
          <w:lang w:bidi="ar-SA"/>
        </w:rPr>
        <w:t>new</w:t>
      </w:r>
      <w:r w:rsidRPr="00FE337F">
        <w:rPr>
          <w:rFonts w:eastAsiaTheme="minorHAnsi"/>
          <w:lang w:bidi="ar-SA"/>
        </w:rPr>
        <w:t xml:space="preserve"> </w:t>
      </w:r>
      <w:proofErr w:type="spellStart"/>
      <w:r w:rsidRPr="00FE337F">
        <w:rPr>
          <w:rFonts w:eastAsiaTheme="minorHAnsi"/>
          <w:color w:val="2B91AF"/>
          <w:lang w:bidi="ar-SA"/>
        </w:rPr>
        <w:t>WorkflowApplication</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lastRenderedPageBreak/>
        <w:t xml:space="preserve">        </w:t>
      </w:r>
      <w:r w:rsidRPr="00FE337F">
        <w:rPr>
          <w:rFonts w:eastAsiaTheme="minorHAnsi"/>
          <w:color w:val="0000FF"/>
          <w:lang w:bidi="ar-SA"/>
        </w:rPr>
        <w:t>new</w:t>
      </w:r>
      <w:r w:rsidRPr="00FE337F">
        <w:rPr>
          <w:rFonts w:eastAsiaTheme="minorHAnsi"/>
          <w:lang w:bidi="ar-SA"/>
        </w:rPr>
        <w:t xml:space="preserve"> </w:t>
      </w:r>
      <w:proofErr w:type="spellStart"/>
      <w:r w:rsidRPr="00FE337F">
        <w:rPr>
          <w:rFonts w:eastAsiaTheme="minorHAnsi"/>
          <w:color w:val="2B91AF"/>
          <w:lang w:bidi="ar-SA"/>
        </w:rPr>
        <w:t>WorkflowCount</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lang w:bidi="ar-SA"/>
        </w:rPr>
        <w:t>CountTo</w:t>
      </w:r>
      <w:proofErr w:type="spellEnd"/>
      <w:r w:rsidRPr="00FE337F">
        <w:rPr>
          <w:rFonts w:eastAsiaTheme="minorHAnsi"/>
          <w:lang w:bidi="ar-SA"/>
        </w:rPr>
        <w:t xml:space="preserve"> = </w:t>
      </w:r>
      <w:proofErr w:type="spellStart"/>
      <w:r w:rsidRPr="00FE337F">
        <w:rPr>
          <w:rFonts w:eastAsiaTheme="minorHAnsi"/>
          <w:color w:val="0000FF"/>
          <w:lang w:bidi="ar-SA"/>
        </w:rPr>
        <w:t>this</w:t>
      </w:r>
      <w:r w:rsidRPr="00FE337F">
        <w:rPr>
          <w:rFonts w:eastAsiaTheme="minorHAnsi"/>
          <w:lang w:bidi="ar-SA"/>
        </w:rPr>
        <w:t>.countTo</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lang w:bidi="ar-SA"/>
        </w:rPr>
        <w:t>CountDelay</w:t>
      </w:r>
      <w:proofErr w:type="spellEnd"/>
      <w:r w:rsidRPr="00FE337F">
        <w:rPr>
          <w:rFonts w:eastAsiaTheme="minorHAnsi"/>
          <w:lang w:bidi="ar-SA"/>
        </w:rPr>
        <w:t xml:space="preserve"> = </w:t>
      </w:r>
      <w:proofErr w:type="spellStart"/>
      <w:r w:rsidRPr="00FE337F">
        <w:rPr>
          <w:rFonts w:eastAsiaTheme="minorHAnsi"/>
          <w:color w:val="0000FF"/>
          <w:lang w:bidi="ar-SA"/>
        </w:rPr>
        <w:t>this</w:t>
      </w:r>
      <w:r w:rsidRPr="00FE337F">
        <w:rPr>
          <w:rFonts w:eastAsiaTheme="minorHAnsi"/>
          <w:lang w:bidi="ar-SA"/>
        </w:rPr>
        <w:t>.countDelay</w:t>
      </w:r>
      <w:proofErr w:type="spellEnd"/>
    </w:p>
    <w:p w:rsidR="00FE337F" w:rsidRPr="00FE337F" w:rsidRDefault="00FE337F" w:rsidP="00FE337F">
      <w:pPr>
        <w:pStyle w:val="ppCode"/>
        <w:rPr>
          <w:rFonts w:eastAsiaTheme="minorHAnsi"/>
          <w:lang w:bidi="ar-SA"/>
        </w:rPr>
      </w:pPr>
      <w:r w:rsidRPr="00FE337F">
        <w:rPr>
          <w:rFonts w:eastAsiaTheme="minorHAnsi"/>
          <w:lang w:bidi="ar-SA"/>
        </w:rPr>
        <w:t xml:space="preserve">        });</w:t>
      </w:r>
    </w:p>
    <w:p w:rsidR="00FE337F" w:rsidRPr="00FE337F" w:rsidRDefault="00FE337F" w:rsidP="00FE337F">
      <w:pPr>
        <w:pStyle w:val="ppCode"/>
        <w:rPr>
          <w:rFonts w:eastAsiaTheme="minorHAnsi"/>
          <w:lang w:bidi="ar-SA"/>
        </w:rPr>
      </w:pP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lang w:bidi="ar-SA"/>
        </w:rPr>
        <w:t>workflow.Extensions.Add</w:t>
      </w:r>
      <w:proofErr w:type="spellEnd"/>
      <w:r w:rsidRPr="00FE337F">
        <w:rPr>
          <w:rFonts w:eastAsiaTheme="minorHAnsi"/>
          <w:lang w:bidi="ar-SA"/>
        </w:rPr>
        <w:t>(</w:t>
      </w:r>
      <w:r w:rsidRPr="00FE337F">
        <w:rPr>
          <w:rFonts w:eastAsiaTheme="minorHAnsi"/>
          <w:color w:val="0000FF"/>
          <w:lang w:bidi="ar-SA"/>
        </w:rPr>
        <w:t>this</w:t>
      </w:r>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lang w:bidi="ar-SA"/>
        </w:rPr>
        <w:t>workflow.Run</w:t>
      </w:r>
      <w:proofErr w:type="spellEnd"/>
      <w:r w:rsidRPr="00FE337F">
        <w:rPr>
          <w:rFonts w:eastAsiaTheme="minorHAnsi"/>
          <w:lang w:bidi="ar-SA"/>
        </w:rPr>
        <w:t>();</w:t>
      </w:r>
    </w:p>
    <w:p w:rsidR="00FE337F" w:rsidRDefault="00FE337F" w:rsidP="00FE337F">
      <w:pPr>
        <w:pStyle w:val="ppCode"/>
        <w:rPr>
          <w:rFonts w:eastAsiaTheme="minorHAnsi"/>
          <w:lang w:bidi="ar-SA"/>
        </w:rPr>
      </w:pPr>
      <w:r w:rsidRPr="00FE337F">
        <w:rPr>
          <w:rFonts w:eastAsiaTheme="minorHAnsi"/>
          <w:lang w:bidi="ar-SA"/>
        </w:rPr>
        <w:t>}</w:t>
      </w:r>
    </w:p>
    <w:p w:rsidR="00FE337F" w:rsidRDefault="00FE337F" w:rsidP="00FE337F">
      <w:pPr>
        <w:pStyle w:val="Heading2"/>
        <w:rPr>
          <w:rFonts w:eastAsiaTheme="minorHAnsi"/>
          <w:lang w:bidi="ar-SA"/>
        </w:rPr>
      </w:pPr>
      <w:r>
        <w:rPr>
          <w:rFonts w:eastAsiaTheme="minorHAnsi"/>
          <w:lang w:bidi="ar-SA"/>
        </w:rPr>
        <w:t>Canceling the Workflow</w:t>
      </w:r>
    </w:p>
    <w:p w:rsidR="00FE337F" w:rsidRDefault="00FE337F" w:rsidP="00FE337F">
      <w:pPr>
        <w:rPr>
          <w:lang w:bidi="ar-SA"/>
        </w:rPr>
      </w:pPr>
      <w:r>
        <w:rPr>
          <w:lang w:bidi="ar-SA"/>
        </w:rPr>
        <w:t>To cancel the workflow there are two cases.  In one case we want to cancel the workflow synchronously as in the case where the user clicked the button to cancel.</w:t>
      </w:r>
    </w:p>
    <w:p w:rsidR="00FE337F" w:rsidRDefault="00FE337F" w:rsidP="00FE337F">
      <w:pPr>
        <w:pStyle w:val="ppCodeLanguage"/>
        <w:rPr>
          <w:lang w:bidi="ar-SA"/>
        </w:rPr>
      </w:pPr>
      <w:r>
        <w:rPr>
          <w:lang w:bidi="ar-SA"/>
        </w:rPr>
        <w:t>C#</w:t>
      </w:r>
    </w:p>
    <w:p w:rsidR="00FE337F" w:rsidRPr="00FE337F" w:rsidRDefault="00FE337F" w:rsidP="00FE337F">
      <w:pPr>
        <w:pStyle w:val="ppCode"/>
        <w:rPr>
          <w:rFonts w:eastAsiaTheme="minorHAnsi"/>
          <w:lang w:bidi="ar-SA"/>
        </w:rPr>
      </w:pPr>
      <w:r w:rsidRPr="00FE337F">
        <w:rPr>
          <w:rFonts w:eastAsiaTheme="minorHAnsi"/>
          <w:color w:val="0000FF"/>
          <w:lang w:bidi="ar-SA"/>
        </w:rPr>
        <w:t>public</w:t>
      </w:r>
      <w:r w:rsidRPr="00FE337F">
        <w:rPr>
          <w:rFonts w:eastAsiaTheme="minorHAnsi"/>
          <w:lang w:bidi="ar-SA"/>
        </w:rPr>
        <w:t xml:space="preserve"> </w:t>
      </w:r>
      <w:r w:rsidRPr="00FE337F">
        <w:rPr>
          <w:rFonts w:eastAsiaTheme="minorHAnsi"/>
          <w:color w:val="0000FF"/>
          <w:lang w:bidi="ar-SA"/>
        </w:rPr>
        <w:t>void</w:t>
      </w:r>
      <w:r w:rsidRPr="00FE337F">
        <w:rPr>
          <w:rFonts w:eastAsiaTheme="minorHAnsi"/>
          <w:lang w:bidi="ar-SA"/>
        </w:rPr>
        <w:t xml:space="preserve"> </w:t>
      </w:r>
      <w:proofErr w:type="spellStart"/>
      <w:r w:rsidRPr="00FE337F">
        <w:rPr>
          <w:rFonts w:eastAsiaTheme="minorHAnsi"/>
          <w:lang w:bidi="ar-SA"/>
        </w:rPr>
        <w:t>CancelCounting</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 xml:space="preserve">    </w:t>
      </w:r>
      <w:proofErr w:type="spellStart"/>
      <w:r w:rsidRPr="00FE337F">
        <w:rPr>
          <w:rFonts w:eastAsiaTheme="minorHAnsi"/>
          <w:lang w:bidi="ar-SA"/>
        </w:rPr>
        <w:t>workflow.Cancel</w:t>
      </w:r>
      <w:proofErr w:type="spellEnd"/>
      <w:r w:rsidRPr="00FE337F">
        <w:rPr>
          <w:rFonts w:eastAsiaTheme="minorHAnsi"/>
          <w:lang w:bidi="ar-SA"/>
        </w:rPr>
        <w:t>();</w:t>
      </w:r>
    </w:p>
    <w:p w:rsidR="00FE337F" w:rsidRPr="00FE337F" w:rsidRDefault="00FE337F" w:rsidP="00FE337F">
      <w:pPr>
        <w:pStyle w:val="ppCode"/>
        <w:rPr>
          <w:rFonts w:eastAsiaTheme="minorHAnsi"/>
          <w:lang w:bidi="ar-SA"/>
        </w:rPr>
      </w:pPr>
      <w:r w:rsidRPr="00FE337F">
        <w:rPr>
          <w:rFonts w:eastAsiaTheme="minorHAnsi"/>
          <w:lang w:bidi="ar-SA"/>
        </w:rPr>
        <w:t>}</w:t>
      </w:r>
    </w:p>
    <w:p w:rsidR="00FE337F" w:rsidRPr="00FE337F" w:rsidRDefault="00FE337F" w:rsidP="00FE337F">
      <w:pPr>
        <w:pStyle w:val="ppCode"/>
        <w:rPr>
          <w:rFonts w:eastAsiaTheme="minorHAnsi"/>
          <w:lang w:bidi="ar-SA"/>
        </w:rPr>
      </w:pPr>
    </w:p>
    <w:p w:rsidR="00FE337F" w:rsidRDefault="00FE337F" w:rsidP="00FE337F">
      <w:pPr>
        <w:pStyle w:val="ppBodyText"/>
        <w:numPr>
          <w:ilvl w:val="0"/>
          <w:numId w:val="0"/>
        </w:numPr>
      </w:pPr>
    </w:p>
    <w:p w:rsidR="00FE337F" w:rsidRDefault="00FE337F" w:rsidP="00FE337F">
      <w:pPr>
        <w:pStyle w:val="ppBodyText"/>
        <w:numPr>
          <w:ilvl w:val="0"/>
          <w:numId w:val="0"/>
        </w:numPr>
      </w:pPr>
      <w:r>
        <w:t xml:space="preserve">The other case is when the WPF window is closing.  In this case we need to cancel the workflow but we want to do it asynchronously.  If you cancel synchronously in the </w:t>
      </w:r>
      <w:proofErr w:type="spellStart"/>
      <w:r>
        <w:t>Window.Closing</w:t>
      </w:r>
      <w:proofErr w:type="spellEnd"/>
      <w:r>
        <w:t xml:space="preserve"> event </w:t>
      </w:r>
      <w:r w:rsidR="006F261D">
        <w:t xml:space="preserve">the window will appear to freeze momentarily when closing.  Instead what you want is to start the cancel process in </w:t>
      </w:r>
      <w:proofErr w:type="spellStart"/>
      <w:r w:rsidR="006F261D">
        <w:t>Window.Closing</w:t>
      </w:r>
      <w:proofErr w:type="spellEnd"/>
      <w:r w:rsidR="006F261D">
        <w:t xml:space="preserve"> and then finish it in the </w:t>
      </w:r>
      <w:proofErr w:type="spellStart"/>
      <w:r w:rsidR="006F261D">
        <w:t>Window.Closed</w:t>
      </w:r>
      <w:proofErr w:type="spellEnd"/>
      <w:r w:rsidR="006F261D">
        <w:t xml:space="preserve"> event.  Usually the cancel will be complete by the time the </w:t>
      </w:r>
      <w:proofErr w:type="gramStart"/>
      <w:r w:rsidR="006F261D">
        <w:t>Closed</w:t>
      </w:r>
      <w:proofErr w:type="gramEnd"/>
      <w:r w:rsidR="006F261D">
        <w:t xml:space="preserve"> event is fired.  Even if it isn't the window won't be visible while it tries to cancel.</w:t>
      </w:r>
    </w:p>
    <w:p w:rsidR="006F261D" w:rsidRDefault="006F261D" w:rsidP="00FE337F">
      <w:pPr>
        <w:pStyle w:val="ppBodyText"/>
        <w:numPr>
          <w:ilvl w:val="0"/>
          <w:numId w:val="0"/>
        </w:numPr>
      </w:pPr>
      <w:r>
        <w:t xml:space="preserve">Even though the model doesn't need this capability, the </w:t>
      </w:r>
      <w:proofErr w:type="spellStart"/>
      <w:r>
        <w:t>ViewModel</w:t>
      </w:r>
      <w:proofErr w:type="spellEnd"/>
      <w:r>
        <w:t xml:space="preserve"> will need to handle the closing/close events and it doesn't have access to the workflow so the model will need to expose these methods.</w:t>
      </w:r>
    </w:p>
    <w:p w:rsidR="006F261D" w:rsidRDefault="006F261D" w:rsidP="006F261D">
      <w:pPr>
        <w:pStyle w:val="ppCodeLanguage"/>
      </w:pPr>
      <w:r>
        <w:t>C#</w:t>
      </w:r>
    </w:p>
    <w:p w:rsidR="00D92F96" w:rsidRDefault="00D92F96" w:rsidP="00D92F96">
      <w:pPr>
        <w:pStyle w:val="ppCode"/>
      </w:pPr>
      <w:r>
        <w:rPr>
          <w:color w:val="0000FF"/>
        </w:rPr>
        <w:t>public</w:t>
      </w:r>
      <w:r>
        <w:t> </w:t>
      </w:r>
      <w:proofErr w:type="spellStart"/>
      <w:r>
        <w:rPr>
          <w:color w:val="2B91AF"/>
        </w:rPr>
        <w:t>IAsyncResult</w:t>
      </w:r>
      <w:proofErr w:type="spellEnd"/>
      <w:r>
        <w:t> </w:t>
      </w:r>
      <w:proofErr w:type="spellStart"/>
      <w:r>
        <w:t>BeginCancelCounting</w:t>
      </w:r>
      <w:proofErr w:type="spellEnd"/>
      <w:r>
        <w:t>(</w:t>
      </w:r>
    </w:p>
    <w:p w:rsidR="00D92F96" w:rsidRDefault="00D92F96" w:rsidP="00D92F96">
      <w:pPr>
        <w:pStyle w:val="ppCode"/>
      </w:pPr>
      <w:r>
        <w:t>    </w:t>
      </w:r>
      <w:proofErr w:type="spellStart"/>
      <w:r>
        <w:rPr>
          <w:color w:val="2B91AF"/>
        </w:rPr>
        <w:t>AsyncCallback</w:t>
      </w:r>
      <w:proofErr w:type="spellEnd"/>
      <w:r>
        <w:t> callback, </w:t>
      </w:r>
      <w:r>
        <w:rPr>
          <w:color w:val="0000FF"/>
        </w:rPr>
        <w:t>object</w:t>
      </w:r>
      <w:r>
        <w:t> state)</w:t>
      </w:r>
    </w:p>
    <w:p w:rsidR="00D92F96" w:rsidRDefault="00D92F96" w:rsidP="00D92F96">
      <w:pPr>
        <w:pStyle w:val="ppCode"/>
      </w:pPr>
      <w:r>
        <w:t>{</w:t>
      </w:r>
    </w:p>
    <w:p w:rsidR="00D92F96" w:rsidRDefault="00D92F96" w:rsidP="00D92F96">
      <w:pPr>
        <w:pStyle w:val="ppCode"/>
      </w:pPr>
      <w:r>
        <w:t>    </w:t>
      </w:r>
      <w:r>
        <w:rPr>
          <w:color w:val="0000FF"/>
        </w:rPr>
        <w:t>return</w:t>
      </w:r>
      <w:r>
        <w:t> </w:t>
      </w:r>
      <w:proofErr w:type="spellStart"/>
      <w:r>
        <w:rPr>
          <w:color w:val="0000FF"/>
        </w:rPr>
        <w:t>this</w:t>
      </w:r>
      <w:r>
        <w:t>.workflow</w:t>
      </w:r>
      <w:proofErr w:type="spellEnd"/>
      <w:r>
        <w:t> != </w:t>
      </w:r>
      <w:r>
        <w:rPr>
          <w:color w:val="0000FF"/>
        </w:rPr>
        <w:t>null</w:t>
      </w:r>
    </w:p>
    <w:p w:rsidR="00D92F96" w:rsidRDefault="00D92F96" w:rsidP="00D92F96">
      <w:pPr>
        <w:pStyle w:val="ppCode"/>
      </w:pPr>
      <w:r>
        <w:t>                ? </w:t>
      </w:r>
      <w:proofErr w:type="spellStart"/>
      <w:r>
        <w:rPr>
          <w:color w:val="0000FF"/>
        </w:rPr>
        <w:t>this</w:t>
      </w:r>
      <w:r>
        <w:t>.workflow.BeginCancel</w:t>
      </w:r>
      <w:proofErr w:type="spellEnd"/>
      <w:r>
        <w:t>(callback, state)</w:t>
      </w:r>
    </w:p>
    <w:p w:rsidR="00D92F96" w:rsidRDefault="00D92F96" w:rsidP="00D92F96">
      <w:pPr>
        <w:pStyle w:val="ppCode"/>
      </w:pPr>
      <w:r>
        <w:t>                : </w:t>
      </w:r>
      <w:r>
        <w:rPr>
          <w:color w:val="0000FF"/>
        </w:rPr>
        <w:t>null</w:t>
      </w:r>
      <w:r>
        <w:t>;</w:t>
      </w:r>
    </w:p>
    <w:p w:rsidR="00D92F96" w:rsidRDefault="00D92F96" w:rsidP="00D92F96">
      <w:pPr>
        <w:pStyle w:val="ppCode"/>
      </w:pPr>
      <w:r>
        <w:t>}</w:t>
      </w:r>
    </w:p>
    <w:p w:rsidR="006F261D" w:rsidRPr="006F261D" w:rsidRDefault="006F261D" w:rsidP="006F261D">
      <w:pPr>
        <w:pStyle w:val="ppCode"/>
        <w:rPr>
          <w:rFonts w:eastAsiaTheme="minorHAnsi"/>
          <w:lang w:bidi="ar-SA"/>
        </w:rPr>
      </w:pPr>
    </w:p>
    <w:p w:rsidR="006F261D" w:rsidRPr="006F261D" w:rsidRDefault="006F261D" w:rsidP="006F261D">
      <w:pPr>
        <w:pStyle w:val="ppCode"/>
        <w:rPr>
          <w:rFonts w:eastAsiaTheme="minorHAnsi"/>
          <w:lang w:bidi="ar-SA"/>
        </w:rPr>
      </w:pPr>
      <w:r w:rsidRPr="006F261D">
        <w:rPr>
          <w:rFonts w:eastAsiaTheme="minorHAnsi"/>
          <w:color w:val="0000FF"/>
          <w:lang w:bidi="ar-SA"/>
        </w:rPr>
        <w:t>public</w:t>
      </w:r>
      <w:r w:rsidRPr="006F261D">
        <w:rPr>
          <w:rFonts w:eastAsiaTheme="minorHAnsi"/>
          <w:lang w:bidi="ar-SA"/>
        </w:rPr>
        <w:t xml:space="preserve"> </w:t>
      </w:r>
      <w:r w:rsidRPr="006F261D">
        <w:rPr>
          <w:rFonts w:eastAsiaTheme="minorHAnsi"/>
          <w:color w:val="0000FF"/>
          <w:lang w:bidi="ar-SA"/>
        </w:rPr>
        <w:t>void</w:t>
      </w:r>
      <w:r w:rsidRPr="006F261D">
        <w:rPr>
          <w:rFonts w:eastAsiaTheme="minorHAnsi"/>
          <w:lang w:bidi="ar-SA"/>
        </w:rPr>
        <w:t xml:space="preserve"> </w:t>
      </w:r>
      <w:proofErr w:type="spellStart"/>
      <w:r w:rsidRPr="006F261D">
        <w:rPr>
          <w:rFonts w:eastAsiaTheme="minorHAnsi"/>
          <w:lang w:bidi="ar-SA"/>
        </w:rPr>
        <w:t>EndCancelCounting</w:t>
      </w:r>
      <w:proofErr w:type="spellEnd"/>
      <w:r w:rsidRPr="006F261D">
        <w:rPr>
          <w:rFonts w:eastAsiaTheme="minorHAnsi"/>
          <w:lang w:bidi="ar-SA"/>
        </w:rPr>
        <w:t>(</w:t>
      </w:r>
      <w:proofErr w:type="spellStart"/>
      <w:r w:rsidRPr="006F261D">
        <w:rPr>
          <w:rFonts w:eastAsiaTheme="minorHAnsi"/>
          <w:color w:val="2B91AF"/>
          <w:lang w:bidi="ar-SA"/>
        </w:rPr>
        <w:t>IAsyncResult</w:t>
      </w:r>
      <w:proofErr w:type="spellEnd"/>
      <w:r w:rsidRPr="006F261D">
        <w:rPr>
          <w:rFonts w:eastAsiaTheme="minorHAnsi"/>
          <w:lang w:bidi="ar-SA"/>
        </w:rPr>
        <w:t xml:space="preserve"> result)</w:t>
      </w:r>
    </w:p>
    <w:p w:rsidR="006F261D" w:rsidRPr="006F261D" w:rsidRDefault="006F261D" w:rsidP="006F261D">
      <w:pPr>
        <w:pStyle w:val="ppCode"/>
        <w:rPr>
          <w:rFonts w:eastAsiaTheme="minorHAnsi"/>
          <w:lang w:bidi="ar-SA"/>
        </w:rPr>
      </w:pPr>
      <w:r w:rsidRPr="006F261D">
        <w:rPr>
          <w:rFonts w:eastAsiaTheme="minorHAnsi"/>
          <w:lang w:bidi="ar-SA"/>
        </w:rPr>
        <w:t>{</w:t>
      </w:r>
    </w:p>
    <w:p w:rsidR="006F261D" w:rsidRPr="006F261D" w:rsidRDefault="006F261D" w:rsidP="006F261D">
      <w:pPr>
        <w:pStyle w:val="ppCode"/>
        <w:rPr>
          <w:rFonts w:eastAsiaTheme="minorHAnsi"/>
          <w:lang w:bidi="ar-SA"/>
        </w:rPr>
      </w:pPr>
      <w:r w:rsidRPr="006F261D">
        <w:rPr>
          <w:rFonts w:eastAsiaTheme="minorHAnsi"/>
          <w:lang w:bidi="ar-SA"/>
        </w:rPr>
        <w:t xml:space="preserve">    </w:t>
      </w:r>
      <w:r w:rsidRPr="006F261D">
        <w:rPr>
          <w:rFonts w:eastAsiaTheme="minorHAnsi"/>
          <w:color w:val="0000FF"/>
          <w:lang w:bidi="ar-SA"/>
        </w:rPr>
        <w:t>if</w:t>
      </w:r>
      <w:r w:rsidRPr="006F261D">
        <w:rPr>
          <w:rFonts w:eastAsiaTheme="minorHAnsi"/>
          <w:lang w:bidi="ar-SA"/>
        </w:rPr>
        <w:t xml:space="preserve"> (workflow != </w:t>
      </w:r>
      <w:r w:rsidRPr="006F261D">
        <w:rPr>
          <w:rFonts w:eastAsiaTheme="minorHAnsi"/>
          <w:color w:val="0000FF"/>
          <w:lang w:bidi="ar-SA"/>
        </w:rPr>
        <w:t>null</w:t>
      </w:r>
      <w:r w:rsidRPr="006F261D">
        <w:rPr>
          <w:rFonts w:eastAsiaTheme="minorHAnsi"/>
          <w:lang w:bidi="ar-SA"/>
        </w:rPr>
        <w:t xml:space="preserve"> &amp;&amp; result != </w:t>
      </w:r>
      <w:r w:rsidRPr="006F261D">
        <w:rPr>
          <w:rFonts w:eastAsiaTheme="minorHAnsi"/>
          <w:color w:val="0000FF"/>
          <w:lang w:bidi="ar-SA"/>
        </w:rPr>
        <w:t>null</w:t>
      </w:r>
      <w:r w:rsidRPr="006F261D">
        <w:rPr>
          <w:rFonts w:eastAsiaTheme="minorHAnsi"/>
          <w:lang w:bidi="ar-SA"/>
        </w:rPr>
        <w:t>)</w:t>
      </w:r>
    </w:p>
    <w:p w:rsidR="006F261D" w:rsidRPr="006F261D" w:rsidRDefault="006F261D" w:rsidP="006F261D">
      <w:pPr>
        <w:pStyle w:val="ppCode"/>
        <w:rPr>
          <w:rFonts w:eastAsiaTheme="minorHAnsi"/>
          <w:lang w:bidi="ar-SA"/>
        </w:rPr>
      </w:pPr>
      <w:r w:rsidRPr="006F261D">
        <w:rPr>
          <w:rFonts w:eastAsiaTheme="minorHAnsi"/>
          <w:lang w:bidi="ar-SA"/>
        </w:rPr>
        <w:t xml:space="preserve">        </w:t>
      </w:r>
      <w:proofErr w:type="spellStart"/>
      <w:r w:rsidRPr="006F261D">
        <w:rPr>
          <w:rFonts w:eastAsiaTheme="minorHAnsi"/>
          <w:lang w:bidi="ar-SA"/>
        </w:rPr>
        <w:t>workflow.EndCancel</w:t>
      </w:r>
      <w:proofErr w:type="spellEnd"/>
      <w:r w:rsidRPr="006F261D">
        <w:rPr>
          <w:rFonts w:eastAsiaTheme="minorHAnsi"/>
          <w:lang w:bidi="ar-SA"/>
        </w:rPr>
        <w:t>(result);</w:t>
      </w:r>
    </w:p>
    <w:p w:rsidR="006F261D" w:rsidRPr="006F261D" w:rsidRDefault="006F261D" w:rsidP="006F261D">
      <w:pPr>
        <w:pStyle w:val="ppCode"/>
        <w:rPr>
          <w:rFonts w:eastAsiaTheme="minorHAnsi"/>
          <w:lang w:bidi="ar-SA"/>
        </w:rPr>
      </w:pPr>
      <w:r w:rsidRPr="006F261D">
        <w:rPr>
          <w:rFonts w:eastAsiaTheme="minorHAnsi"/>
          <w:lang w:bidi="ar-SA"/>
        </w:rPr>
        <w:t>}</w:t>
      </w:r>
    </w:p>
    <w:p w:rsidR="006F261D" w:rsidRPr="006F261D" w:rsidRDefault="006F261D" w:rsidP="006F261D">
      <w:pPr>
        <w:pStyle w:val="ppCode"/>
      </w:pPr>
    </w:p>
    <w:p w:rsidR="00CC246E" w:rsidRDefault="00CC246E" w:rsidP="006F261D">
      <w:pPr>
        <w:pStyle w:val="ppListEnd"/>
      </w:pPr>
    </w:p>
    <w:sdt>
      <w:sdtPr>
        <w:alias w:val="Topic"/>
        <w:tag w:val="1d410f05-9b36-45ff-a0bf-7573b2c0804c"/>
        <w:id w:val="318243054"/>
        <w:placeholder>
          <w:docPart w:val="DefaultPlaceholder_1082065158"/>
        </w:placeholder>
        <w:text/>
      </w:sdtPr>
      <w:sdtEndPr/>
      <w:sdtContent>
        <w:p w:rsidR="006F261D" w:rsidRDefault="006F261D" w:rsidP="006F261D">
          <w:pPr>
            <w:pStyle w:val="ppTopic"/>
          </w:pPr>
          <w:r>
            <w:t>How to Test the Model</w:t>
          </w:r>
        </w:p>
      </w:sdtContent>
    </w:sdt>
    <w:p w:rsidR="006F261D" w:rsidRDefault="006F261D" w:rsidP="006F261D">
      <w:pPr>
        <w:pStyle w:val="ppBodyText"/>
      </w:pPr>
      <w:r>
        <w:t>At this point there are two things that need testing.  I built the tests as I went along and here is how I did it.</w:t>
      </w:r>
    </w:p>
    <w:p w:rsidR="006F261D" w:rsidRDefault="006F261D" w:rsidP="006F261D">
      <w:pPr>
        <w:pStyle w:val="Heading3"/>
      </w:pPr>
      <w:r>
        <w:t>Testing the Notification Activities</w:t>
      </w:r>
    </w:p>
    <w:p w:rsidR="006F261D" w:rsidRDefault="006F261D" w:rsidP="006F261D">
      <w:pPr>
        <w:pStyle w:val="ppBodyText"/>
      </w:pPr>
      <w:r>
        <w:t xml:space="preserve">There are the following aspects to the notification activities that I want to test.  </w:t>
      </w:r>
    </w:p>
    <w:p w:rsidR="006F261D" w:rsidRDefault="006F261D" w:rsidP="006F261D">
      <w:pPr>
        <w:pStyle w:val="ppNumberList"/>
      </w:pPr>
      <w:r>
        <w:t>Do they respond appropriately if the extension is not present (throwing an exception)</w:t>
      </w:r>
      <w:r w:rsidR="00FE632F">
        <w:t>?</w:t>
      </w:r>
    </w:p>
    <w:p w:rsidR="006F261D" w:rsidRDefault="006F261D" w:rsidP="006F261D">
      <w:pPr>
        <w:pStyle w:val="ppNumberList"/>
      </w:pPr>
      <w:r>
        <w:t>Do they raise the notification if the extension is present and the delegate is supplied</w:t>
      </w:r>
      <w:r w:rsidR="00FE632F">
        <w:t>?</w:t>
      </w:r>
    </w:p>
    <w:p w:rsidR="006F261D" w:rsidRPr="006F261D" w:rsidRDefault="006F261D" w:rsidP="006F261D">
      <w:pPr>
        <w:pStyle w:val="ppNumberList"/>
      </w:pPr>
      <w:r>
        <w:t xml:space="preserve">Do they </w:t>
      </w:r>
      <w:r w:rsidR="00FE632F">
        <w:t xml:space="preserve">fail </w:t>
      </w:r>
      <w:r>
        <w:t>if the extension is present but no delegate is supplied</w:t>
      </w:r>
      <w:r w:rsidR="00FE632F">
        <w:t>?</w:t>
      </w:r>
    </w:p>
    <w:p w:rsidR="006F261D" w:rsidRDefault="00FE632F" w:rsidP="006F261D">
      <w:pPr>
        <w:pStyle w:val="ppBodyText"/>
      </w:pPr>
      <w:r>
        <w:t>For each of the Notification Activities I have tests that verify the behavior.</w:t>
      </w:r>
    </w:p>
    <w:p w:rsidR="00FE632F" w:rsidRDefault="00FE632F" w:rsidP="00FE632F">
      <w:pPr>
        <w:pStyle w:val="Heading4"/>
      </w:pPr>
      <w:r>
        <w:t>Verifying that the activity throws an exception if the extension is not found</w:t>
      </w:r>
    </w:p>
    <w:p w:rsidR="00FE632F" w:rsidRDefault="00FE632F" w:rsidP="00FE632F">
      <w:pPr>
        <w:pStyle w:val="ppCodeLanguage"/>
      </w:pPr>
      <w:r>
        <w:t>C#</w:t>
      </w:r>
    </w:p>
    <w:p w:rsidR="00FE632F" w:rsidRPr="00FE632F" w:rsidRDefault="00FE632F" w:rsidP="00FE632F">
      <w:pPr>
        <w:pStyle w:val="ppCode"/>
        <w:rPr>
          <w:rFonts w:eastAsiaTheme="minorHAnsi"/>
          <w:lang w:bidi="ar-SA"/>
        </w:rPr>
      </w:pPr>
      <w:r w:rsidRPr="00FE632F">
        <w:rPr>
          <w:rFonts w:eastAsiaTheme="minorHAnsi"/>
          <w:lang w:bidi="ar-SA"/>
        </w:rPr>
        <w:t>[</w:t>
      </w:r>
      <w:proofErr w:type="spellStart"/>
      <w:r w:rsidRPr="00FE632F">
        <w:rPr>
          <w:rFonts w:eastAsiaTheme="minorHAnsi"/>
          <w:lang w:bidi="ar-SA"/>
        </w:rPr>
        <w:t>TestMethod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w:t>
      </w:r>
      <w:proofErr w:type="spellStart"/>
      <w:r w:rsidRPr="00FE632F">
        <w:rPr>
          <w:rFonts w:eastAsiaTheme="minorHAnsi"/>
          <w:lang w:bidi="ar-SA"/>
        </w:rPr>
        <w:t>ExpectedException</w:t>
      </w:r>
      <w:proofErr w:type="spellEnd"/>
      <w:r w:rsidRPr="00FE632F">
        <w:rPr>
          <w:rFonts w:eastAsiaTheme="minorHAnsi"/>
          <w:lang w:bidi="ar-SA"/>
        </w:rPr>
        <w:t>(</w:t>
      </w:r>
      <w:proofErr w:type="spellStart"/>
      <w:r w:rsidRPr="00FE632F">
        <w:rPr>
          <w:rFonts w:eastAsiaTheme="minorHAnsi"/>
          <w:color w:val="0000FF"/>
          <w:lang w:bidi="ar-SA"/>
        </w:rPr>
        <w:t>typeof</w:t>
      </w:r>
      <w:proofErr w:type="spellEnd"/>
      <w:r w:rsidRPr="00FE632F">
        <w:rPr>
          <w:rFonts w:eastAsiaTheme="minorHAnsi"/>
          <w:lang w:bidi="ar-SA"/>
        </w:rPr>
        <w:t>(</w:t>
      </w:r>
      <w:proofErr w:type="spellStart"/>
      <w:r w:rsidR="00BA330E">
        <w:rPr>
          <w:rFonts w:eastAsiaTheme="minorHAnsi"/>
          <w:lang w:bidi="ar-SA"/>
        </w:rPr>
        <w:t>ValidationException</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color w:val="0000FF"/>
          <w:lang w:bidi="ar-SA"/>
        </w:rPr>
        <w:t>public</w:t>
      </w:r>
      <w:r w:rsidRPr="00FE632F">
        <w:rPr>
          <w:rFonts w:eastAsiaTheme="minorHAnsi"/>
          <w:lang w:bidi="ar-SA"/>
        </w:rPr>
        <w:t xml:space="preserve"> </w:t>
      </w:r>
      <w:r w:rsidRPr="00FE632F">
        <w:rPr>
          <w:rFonts w:eastAsiaTheme="minorHAnsi"/>
          <w:color w:val="0000FF"/>
          <w:lang w:bidi="ar-SA"/>
        </w:rPr>
        <w:t>void</w:t>
      </w:r>
      <w:r w:rsidRPr="00FE632F">
        <w:rPr>
          <w:rFonts w:eastAsiaTheme="minorHAnsi"/>
          <w:lang w:bidi="ar-SA"/>
        </w:rPr>
        <w:t xml:space="preserve"> </w:t>
      </w:r>
      <w:proofErr w:type="spellStart"/>
      <w:r w:rsidRPr="00FE632F">
        <w:rPr>
          <w:rFonts w:eastAsiaTheme="minorHAnsi"/>
          <w:lang w:bidi="ar-SA"/>
        </w:rPr>
        <w:t>NotifyStartedShouldThrowOnNoExtension</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WorkflowInvoker.Invoke</w:t>
      </w:r>
      <w:proofErr w:type="spellEnd"/>
      <w:r w:rsidRPr="00FE632F">
        <w:rPr>
          <w:rFonts w:eastAsiaTheme="minorHAnsi"/>
          <w:lang w:bidi="ar-SA"/>
        </w:rPr>
        <w:t>(</w:t>
      </w:r>
      <w:r w:rsidRPr="00FE632F">
        <w:rPr>
          <w:rFonts w:eastAsiaTheme="minorHAnsi"/>
          <w:color w:val="0000FF"/>
          <w:lang w:bidi="ar-SA"/>
        </w:rPr>
        <w:t>new</w:t>
      </w:r>
      <w:r w:rsidRPr="00FE632F">
        <w:rPr>
          <w:rFonts w:eastAsiaTheme="minorHAnsi"/>
          <w:lang w:bidi="ar-SA"/>
        </w:rPr>
        <w:t xml:space="preserve"> </w:t>
      </w:r>
      <w:proofErr w:type="spellStart"/>
      <w:r w:rsidRPr="00FE632F">
        <w:rPr>
          <w:rFonts w:eastAsiaTheme="minorHAnsi"/>
          <w:lang w:bidi="ar-SA"/>
        </w:rPr>
        <w:t>NotifyCountStarted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w:t>
      </w:r>
    </w:p>
    <w:p w:rsidR="00FE632F" w:rsidRDefault="00FE632F" w:rsidP="00FE632F">
      <w:pPr>
        <w:pStyle w:val="ppCode"/>
      </w:pPr>
    </w:p>
    <w:p w:rsidR="00FE632F" w:rsidRDefault="00FE632F" w:rsidP="00FE632F">
      <w:pPr>
        <w:pStyle w:val="Heading3"/>
      </w:pPr>
      <w:proofErr w:type="spellStart"/>
      <w:r>
        <w:t>Verifiying</w:t>
      </w:r>
      <w:proofErr w:type="spellEnd"/>
      <w:r>
        <w:t xml:space="preserve"> that the activity raises the notification if the extension is present and the delegate is supplied</w:t>
      </w:r>
    </w:p>
    <w:p w:rsidR="00FE632F" w:rsidRDefault="00FE632F" w:rsidP="00FE632F">
      <w:pPr>
        <w:pStyle w:val="ppCodeLanguage"/>
      </w:pPr>
      <w:r>
        <w:t>C#</w:t>
      </w:r>
    </w:p>
    <w:p w:rsidR="00FE632F" w:rsidRPr="00FE632F" w:rsidRDefault="00FE632F" w:rsidP="00FE632F">
      <w:pPr>
        <w:pStyle w:val="ppCode"/>
        <w:rPr>
          <w:rFonts w:eastAsiaTheme="minorHAnsi"/>
          <w:lang w:bidi="ar-SA"/>
        </w:rPr>
      </w:pPr>
      <w:r w:rsidRPr="00FE632F">
        <w:rPr>
          <w:rFonts w:eastAsiaTheme="minorHAnsi"/>
          <w:lang w:bidi="ar-SA"/>
        </w:rPr>
        <w:t>[</w:t>
      </w:r>
      <w:proofErr w:type="spellStart"/>
      <w:r w:rsidRPr="00FE632F">
        <w:rPr>
          <w:rFonts w:eastAsiaTheme="minorHAnsi"/>
          <w:lang w:bidi="ar-SA"/>
        </w:rPr>
        <w:t>TestMethod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color w:val="0000FF"/>
          <w:lang w:bidi="ar-SA"/>
        </w:rPr>
        <w:t>public</w:t>
      </w:r>
      <w:r w:rsidRPr="00FE632F">
        <w:rPr>
          <w:rFonts w:eastAsiaTheme="minorHAnsi"/>
          <w:lang w:bidi="ar-SA"/>
        </w:rPr>
        <w:t xml:space="preserve"> </w:t>
      </w:r>
      <w:r w:rsidRPr="00FE632F">
        <w:rPr>
          <w:rFonts w:eastAsiaTheme="minorHAnsi"/>
          <w:color w:val="0000FF"/>
          <w:lang w:bidi="ar-SA"/>
        </w:rPr>
        <w:t>void</w:t>
      </w:r>
      <w:r w:rsidRPr="00FE632F">
        <w:rPr>
          <w:rFonts w:eastAsiaTheme="minorHAnsi"/>
          <w:lang w:bidi="ar-SA"/>
        </w:rPr>
        <w:t xml:space="preserve"> </w:t>
      </w:r>
      <w:proofErr w:type="spellStart"/>
      <w:r w:rsidRPr="00FE632F">
        <w:rPr>
          <w:rFonts w:eastAsiaTheme="minorHAnsi"/>
          <w:lang w:bidi="ar-SA"/>
        </w:rPr>
        <w:t>NotifyUpdatedShouldNotify</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ICountModel</w:t>
      </w:r>
      <w:proofErr w:type="spellEnd"/>
      <w:r w:rsidRPr="00FE632F">
        <w:rPr>
          <w:rFonts w:eastAsiaTheme="minorHAnsi"/>
          <w:lang w:bidi="ar-SA"/>
        </w:rPr>
        <w:t xml:space="preserve"> model = </w:t>
      </w:r>
      <w:proofErr w:type="spellStart"/>
      <w:r w:rsidRPr="00FE632F">
        <w:rPr>
          <w:rFonts w:eastAsiaTheme="minorHAnsi"/>
          <w:lang w:bidi="ar-SA"/>
        </w:rPr>
        <w:t>CountModelFactory.CreateModel</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color w:val="0000FF"/>
          <w:lang w:bidi="ar-SA"/>
        </w:rPr>
        <w:t>bool</w:t>
      </w:r>
      <w:proofErr w:type="spellEnd"/>
      <w:r w:rsidRPr="00FE632F">
        <w:rPr>
          <w:rFonts w:eastAsiaTheme="minorHAnsi"/>
          <w:lang w:bidi="ar-SA"/>
        </w:rPr>
        <w:t xml:space="preserve"> </w:t>
      </w:r>
      <w:proofErr w:type="spellStart"/>
      <w:r w:rsidRPr="00FE632F">
        <w:rPr>
          <w:rFonts w:eastAsiaTheme="minorHAnsi"/>
          <w:lang w:bidi="ar-SA"/>
        </w:rPr>
        <w:t>updateNotified</w:t>
      </w:r>
      <w:proofErr w:type="spellEnd"/>
      <w:r w:rsidRPr="00FE632F">
        <w:rPr>
          <w:rFonts w:eastAsiaTheme="minorHAnsi"/>
          <w:lang w:bidi="ar-SA"/>
        </w:rPr>
        <w:t xml:space="preserve"> = </w:t>
      </w:r>
      <w:r w:rsidRPr="00FE632F">
        <w:rPr>
          <w:rFonts w:eastAsiaTheme="minorHAnsi"/>
          <w:color w:val="0000FF"/>
          <w:lang w:bidi="ar-SA"/>
        </w:rPr>
        <w:t>false</w:t>
      </w:r>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color w:val="0000FF"/>
          <w:lang w:bidi="ar-SA"/>
        </w:rPr>
        <w:t>int</w:t>
      </w:r>
      <w:proofErr w:type="spellEnd"/>
      <w:r w:rsidRPr="00FE632F">
        <w:rPr>
          <w:rFonts w:eastAsiaTheme="minorHAnsi"/>
          <w:lang w:bidi="ar-SA"/>
        </w:rPr>
        <w:t xml:space="preserve"> actual = 0;</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color w:val="0000FF"/>
          <w:lang w:bidi="ar-SA"/>
        </w:rPr>
        <w:t>int</w:t>
      </w:r>
      <w:proofErr w:type="spellEnd"/>
      <w:r w:rsidRPr="00FE632F">
        <w:rPr>
          <w:rFonts w:eastAsiaTheme="minorHAnsi"/>
          <w:lang w:bidi="ar-SA"/>
        </w:rPr>
        <w:t xml:space="preserve"> expected = 32;</w:t>
      </w:r>
    </w:p>
    <w:p w:rsidR="00FE632F" w:rsidRPr="00FE632F" w:rsidRDefault="00FE632F" w:rsidP="00FE632F">
      <w:pPr>
        <w:pStyle w:val="ppCode"/>
        <w:rPr>
          <w:rFonts w:eastAsiaTheme="minorHAnsi"/>
          <w:lang w:bidi="ar-SA"/>
        </w:rPr>
      </w:pPr>
    </w:p>
    <w:p w:rsidR="00FE632F" w:rsidRPr="00FE632F" w:rsidRDefault="00FE632F" w:rsidP="00FE632F">
      <w:pPr>
        <w:pStyle w:val="ppCode"/>
        <w:rPr>
          <w:rFonts w:eastAsiaTheme="minorHAnsi"/>
          <w:lang w:bidi="ar-SA"/>
        </w:rPr>
      </w:pPr>
      <w:r w:rsidRPr="00FE632F">
        <w:rPr>
          <w:rFonts w:eastAsiaTheme="minorHAnsi"/>
          <w:lang w:bidi="ar-SA"/>
        </w:rPr>
        <w:t xml:space="preserve">    </w:t>
      </w:r>
      <w:r w:rsidRPr="00FE632F">
        <w:rPr>
          <w:rFonts w:eastAsiaTheme="minorHAnsi"/>
          <w:color w:val="008000"/>
          <w:lang w:bidi="ar-SA"/>
        </w:rPr>
        <w:t>// The delegate will be invoked with the count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model.CountUpdated</w:t>
      </w:r>
      <w:proofErr w:type="spellEnd"/>
      <w:r w:rsidRPr="00FE632F">
        <w:rPr>
          <w:rFonts w:eastAsiaTheme="minorHAnsi"/>
          <w:lang w:bidi="ar-SA"/>
        </w:rPr>
        <w:t xml:space="preserve"> = (</w:t>
      </w:r>
      <w:proofErr w:type="spellStart"/>
      <w:r w:rsidRPr="00FE632F">
        <w:rPr>
          <w:rFonts w:eastAsiaTheme="minorHAnsi"/>
          <w:lang w:bidi="ar-SA"/>
        </w:rPr>
        <w:t>i</w:t>
      </w:r>
      <w:proofErr w:type="spellEnd"/>
      <w:r w:rsidRPr="00FE632F">
        <w:rPr>
          <w:rFonts w:eastAsiaTheme="minorHAnsi"/>
          <w:lang w:bidi="ar-SA"/>
        </w:rPr>
        <w:t>) =&gt;</w:t>
      </w:r>
    </w:p>
    <w:p w:rsidR="00FE632F" w:rsidRPr="00FE632F" w:rsidRDefault="00FE632F" w:rsidP="00FE632F">
      <w:pPr>
        <w:pStyle w:val="ppCode"/>
        <w:rPr>
          <w:rFonts w:eastAsiaTheme="minorHAnsi"/>
          <w:lang w:bidi="ar-SA"/>
        </w:rPr>
      </w:pPr>
      <w:r w:rsidRPr="00FE632F">
        <w:rPr>
          <w:rFonts w:eastAsiaTheme="minorHAnsi"/>
          <w:lang w:bidi="ar-SA"/>
        </w:rPr>
        <w:t xml:space="preserve">        {</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updateNotified</w:t>
      </w:r>
      <w:proofErr w:type="spellEnd"/>
      <w:r w:rsidRPr="00FE632F">
        <w:rPr>
          <w:rFonts w:eastAsiaTheme="minorHAnsi"/>
          <w:lang w:bidi="ar-SA"/>
        </w:rPr>
        <w:t xml:space="preserve"> = </w:t>
      </w:r>
      <w:r w:rsidRPr="00FE632F">
        <w:rPr>
          <w:rFonts w:eastAsiaTheme="minorHAnsi"/>
          <w:color w:val="0000FF"/>
          <w:lang w:bidi="ar-SA"/>
        </w:rPr>
        <w:t>true</w:t>
      </w:r>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actual = i;</w:t>
      </w:r>
    </w:p>
    <w:p w:rsidR="00FE632F" w:rsidRPr="00FE632F" w:rsidRDefault="00FE632F" w:rsidP="00FE632F">
      <w:pPr>
        <w:pStyle w:val="ppCode"/>
        <w:rPr>
          <w:rFonts w:eastAsiaTheme="minorHAnsi"/>
          <w:lang w:bidi="ar-SA"/>
        </w:rPr>
      </w:pPr>
      <w:r w:rsidRPr="00FE632F">
        <w:rPr>
          <w:rFonts w:eastAsiaTheme="minorHAnsi"/>
          <w:lang w:bidi="ar-SA"/>
        </w:rPr>
        <w:t xml:space="preserve">        };</w:t>
      </w:r>
    </w:p>
    <w:p w:rsidR="00FE632F" w:rsidRPr="00FE632F" w:rsidRDefault="00FE632F" w:rsidP="00FE632F">
      <w:pPr>
        <w:pStyle w:val="ppCode"/>
        <w:rPr>
          <w:rFonts w:eastAsiaTheme="minorHAnsi"/>
          <w:lang w:bidi="ar-SA"/>
        </w:rPr>
      </w:pP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WorkflowInvoker</w:t>
      </w:r>
      <w:proofErr w:type="spellEnd"/>
      <w:r w:rsidRPr="00FE632F">
        <w:rPr>
          <w:rFonts w:eastAsiaTheme="minorHAnsi"/>
          <w:lang w:bidi="ar-SA"/>
        </w:rPr>
        <w:t xml:space="preserve"> invoker = </w:t>
      </w:r>
      <w:r w:rsidRPr="00FE632F">
        <w:rPr>
          <w:rFonts w:eastAsiaTheme="minorHAnsi"/>
          <w:color w:val="0000FF"/>
          <w:lang w:bidi="ar-SA"/>
        </w:rPr>
        <w:t>new</w:t>
      </w:r>
      <w:r w:rsidRPr="00FE632F">
        <w:rPr>
          <w:rFonts w:eastAsiaTheme="minorHAnsi"/>
          <w:lang w:bidi="ar-SA"/>
        </w:rPr>
        <w:t xml:space="preserve"> </w:t>
      </w:r>
      <w:proofErr w:type="spellStart"/>
      <w:r w:rsidRPr="00FE632F">
        <w:rPr>
          <w:rFonts w:eastAsiaTheme="minorHAnsi"/>
          <w:lang w:bidi="ar-SA"/>
        </w:rPr>
        <w:t>WorkflowInvoker</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lastRenderedPageBreak/>
        <w:t xml:space="preserve">        </w:t>
      </w:r>
      <w:r w:rsidRPr="00FE632F">
        <w:rPr>
          <w:rFonts w:eastAsiaTheme="minorHAnsi"/>
          <w:color w:val="0000FF"/>
          <w:lang w:bidi="ar-SA"/>
        </w:rPr>
        <w:t>new</w:t>
      </w:r>
      <w:r w:rsidRPr="00FE632F">
        <w:rPr>
          <w:rFonts w:eastAsiaTheme="minorHAnsi"/>
          <w:lang w:bidi="ar-SA"/>
        </w:rPr>
        <w:t xml:space="preserve"> </w:t>
      </w:r>
      <w:proofErr w:type="spellStart"/>
      <w:r w:rsidRPr="00FE632F">
        <w:rPr>
          <w:rFonts w:eastAsiaTheme="minorHAnsi"/>
          <w:lang w:bidi="ar-SA"/>
        </w:rPr>
        <w:t>NotifyCountUpdated</w:t>
      </w:r>
      <w:proofErr w:type="spellEnd"/>
      <w:r w:rsidRPr="00FE632F">
        <w:rPr>
          <w:rFonts w:eastAsiaTheme="minorHAnsi"/>
          <w:lang w:bidi="ar-SA"/>
        </w:rPr>
        <w:t xml:space="preserve">() </w:t>
      </w:r>
    </w:p>
    <w:p w:rsidR="00FE632F" w:rsidRPr="00FE632F" w:rsidRDefault="00FE632F" w:rsidP="00FE632F">
      <w:pPr>
        <w:pStyle w:val="ppCode"/>
        <w:rPr>
          <w:rFonts w:eastAsiaTheme="minorHAnsi"/>
          <w:lang w:bidi="ar-SA"/>
        </w:rPr>
      </w:pPr>
      <w:r w:rsidRPr="00FE632F">
        <w:rPr>
          <w:rFonts w:eastAsiaTheme="minorHAnsi"/>
          <w:lang w:bidi="ar-SA"/>
        </w:rPr>
        <w:t xml:space="preserve">        { </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CurrentCount</w:t>
      </w:r>
      <w:proofErr w:type="spellEnd"/>
      <w:r w:rsidRPr="00FE632F">
        <w:rPr>
          <w:rFonts w:eastAsiaTheme="minorHAnsi"/>
          <w:lang w:bidi="ar-SA"/>
        </w:rPr>
        <w:t xml:space="preserve"> = expected </w:t>
      </w:r>
    </w:p>
    <w:p w:rsidR="00FE632F" w:rsidRPr="00FE632F" w:rsidRDefault="00FE632F" w:rsidP="00FE632F">
      <w:pPr>
        <w:pStyle w:val="ppCode"/>
        <w:rPr>
          <w:rFonts w:eastAsiaTheme="minorHAnsi"/>
          <w:lang w:bidi="ar-SA"/>
        </w:rPr>
      </w:pPr>
      <w:r w:rsidRPr="00FE632F">
        <w:rPr>
          <w:rFonts w:eastAsiaTheme="minorHAnsi"/>
          <w:lang w:bidi="ar-SA"/>
        </w:rPr>
        <w:t xml:space="preserve">        });</w:t>
      </w:r>
    </w:p>
    <w:p w:rsidR="00FE632F" w:rsidRPr="00FE632F" w:rsidRDefault="00FE632F" w:rsidP="00FE632F">
      <w:pPr>
        <w:pStyle w:val="ppCode"/>
        <w:rPr>
          <w:rFonts w:eastAsiaTheme="minorHAnsi"/>
          <w:lang w:bidi="ar-SA"/>
        </w:rPr>
      </w:pP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invoker.Extensions.Add</w:t>
      </w:r>
      <w:proofErr w:type="spellEnd"/>
      <w:r w:rsidRPr="00FE632F">
        <w:rPr>
          <w:rFonts w:eastAsiaTheme="minorHAnsi"/>
          <w:lang w:bidi="ar-SA"/>
        </w:rPr>
        <w:t>(model);</w:t>
      </w:r>
    </w:p>
    <w:p w:rsidR="00FE632F" w:rsidRPr="00FE632F" w:rsidRDefault="00FE632F" w:rsidP="00FE632F">
      <w:pPr>
        <w:pStyle w:val="ppCode"/>
        <w:rPr>
          <w:rFonts w:eastAsiaTheme="minorHAnsi"/>
          <w:lang w:bidi="ar-SA"/>
        </w:rPr>
      </w:pP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invoker.Invoke</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Assert.IsTrue</w:t>
      </w:r>
      <w:proofErr w:type="spellEnd"/>
      <w:r w:rsidRPr="00FE632F">
        <w:rPr>
          <w:rFonts w:eastAsiaTheme="minorHAnsi"/>
          <w:lang w:bidi="ar-SA"/>
        </w:rPr>
        <w:t>(</w:t>
      </w:r>
      <w:proofErr w:type="spellStart"/>
      <w:r w:rsidRPr="00FE632F">
        <w:rPr>
          <w:rFonts w:eastAsiaTheme="minorHAnsi"/>
          <w:lang w:bidi="ar-SA"/>
        </w:rPr>
        <w:t>updateNotified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Assert.AreEqual</w:t>
      </w:r>
      <w:proofErr w:type="spellEnd"/>
      <w:r w:rsidRPr="00FE632F">
        <w:rPr>
          <w:rFonts w:eastAsiaTheme="minorHAnsi"/>
          <w:lang w:bidi="ar-SA"/>
        </w:rPr>
        <w:t>(expected, actual);</w:t>
      </w:r>
    </w:p>
    <w:p w:rsidR="00FE632F" w:rsidRPr="00FE632F" w:rsidRDefault="00FE632F" w:rsidP="00FE632F">
      <w:pPr>
        <w:pStyle w:val="ppCode"/>
        <w:rPr>
          <w:rFonts w:eastAsiaTheme="minorHAnsi"/>
          <w:lang w:bidi="ar-SA"/>
        </w:rPr>
      </w:pPr>
      <w:r w:rsidRPr="00FE632F">
        <w:rPr>
          <w:rFonts w:eastAsiaTheme="minorHAnsi"/>
          <w:lang w:bidi="ar-SA"/>
        </w:rPr>
        <w:t>}</w:t>
      </w:r>
    </w:p>
    <w:p w:rsidR="00FE632F" w:rsidRPr="00FE632F" w:rsidRDefault="00FE632F" w:rsidP="00FE632F">
      <w:pPr>
        <w:pStyle w:val="ppCode"/>
      </w:pPr>
    </w:p>
    <w:p w:rsidR="00FE632F" w:rsidRDefault="00FE632F" w:rsidP="00FE632F">
      <w:pPr>
        <w:pStyle w:val="Heading3"/>
      </w:pPr>
      <w:r>
        <w:t>Verifying that the activity does not fail if the extension is present but no delegate is supplied</w:t>
      </w:r>
    </w:p>
    <w:p w:rsidR="00FE632F" w:rsidRDefault="00FE632F" w:rsidP="00FE632F">
      <w:pPr>
        <w:pStyle w:val="ppCodeLanguage"/>
      </w:pPr>
      <w:r>
        <w:t>C#</w:t>
      </w:r>
    </w:p>
    <w:p w:rsidR="00FE632F" w:rsidRPr="00FE632F" w:rsidRDefault="00FE632F" w:rsidP="00FE632F">
      <w:pPr>
        <w:pStyle w:val="ppCode"/>
        <w:rPr>
          <w:rFonts w:eastAsiaTheme="minorHAnsi"/>
          <w:lang w:bidi="ar-SA"/>
        </w:rPr>
      </w:pPr>
      <w:r w:rsidRPr="00FE632F">
        <w:rPr>
          <w:rFonts w:eastAsiaTheme="minorHAnsi"/>
          <w:lang w:bidi="ar-SA"/>
        </w:rPr>
        <w:t>[</w:t>
      </w:r>
      <w:proofErr w:type="spellStart"/>
      <w:r w:rsidRPr="00FE632F">
        <w:rPr>
          <w:rFonts w:eastAsiaTheme="minorHAnsi"/>
          <w:lang w:bidi="ar-SA"/>
        </w:rPr>
        <w:t>TestMethod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color w:val="0000FF"/>
          <w:lang w:bidi="ar-SA"/>
        </w:rPr>
        <w:t>public</w:t>
      </w:r>
      <w:r w:rsidRPr="00FE632F">
        <w:rPr>
          <w:rFonts w:eastAsiaTheme="minorHAnsi"/>
          <w:lang w:bidi="ar-SA"/>
        </w:rPr>
        <w:t xml:space="preserve"> </w:t>
      </w:r>
      <w:r w:rsidRPr="00FE632F">
        <w:rPr>
          <w:rFonts w:eastAsiaTheme="minorHAnsi"/>
          <w:color w:val="0000FF"/>
          <w:lang w:bidi="ar-SA"/>
        </w:rPr>
        <w:t>void</w:t>
      </w:r>
      <w:r w:rsidRPr="00FE632F">
        <w:rPr>
          <w:rFonts w:eastAsiaTheme="minorHAnsi"/>
          <w:lang w:bidi="ar-SA"/>
        </w:rPr>
        <w:t xml:space="preserve"> </w:t>
      </w:r>
      <w:proofErr w:type="spellStart"/>
      <w:r w:rsidRPr="00FE632F">
        <w:rPr>
          <w:rFonts w:eastAsiaTheme="minorHAnsi"/>
          <w:lang w:bidi="ar-SA"/>
        </w:rPr>
        <w:t>NotifyUpdatedWithNoDelegateShouldDoNothing</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ICountModel</w:t>
      </w:r>
      <w:proofErr w:type="spellEnd"/>
      <w:r w:rsidRPr="00FE632F">
        <w:rPr>
          <w:rFonts w:eastAsiaTheme="minorHAnsi"/>
          <w:lang w:bidi="ar-SA"/>
        </w:rPr>
        <w:t xml:space="preserve"> model = </w:t>
      </w:r>
      <w:proofErr w:type="spellStart"/>
      <w:r w:rsidRPr="00FE632F">
        <w:rPr>
          <w:rFonts w:eastAsiaTheme="minorHAnsi"/>
          <w:lang w:bidi="ar-SA"/>
        </w:rPr>
        <w:t>CountModelFactory.CreateModel</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WorkflowInvoker</w:t>
      </w:r>
      <w:proofErr w:type="spellEnd"/>
      <w:r w:rsidRPr="00FE632F">
        <w:rPr>
          <w:rFonts w:eastAsiaTheme="minorHAnsi"/>
          <w:lang w:bidi="ar-SA"/>
        </w:rPr>
        <w:t xml:space="preserve"> invoker = </w:t>
      </w:r>
      <w:r w:rsidRPr="00FE632F">
        <w:rPr>
          <w:rFonts w:eastAsiaTheme="minorHAnsi"/>
          <w:color w:val="0000FF"/>
          <w:lang w:bidi="ar-SA"/>
        </w:rPr>
        <w:t>new</w:t>
      </w:r>
      <w:r w:rsidRPr="00FE632F">
        <w:rPr>
          <w:rFonts w:eastAsiaTheme="minorHAnsi"/>
          <w:lang w:bidi="ar-SA"/>
        </w:rPr>
        <w:t xml:space="preserve"> </w:t>
      </w:r>
      <w:proofErr w:type="spellStart"/>
      <w:r w:rsidRPr="00FE632F">
        <w:rPr>
          <w:rFonts w:eastAsiaTheme="minorHAnsi"/>
          <w:lang w:bidi="ar-SA"/>
        </w:rPr>
        <w:t>WorkflowInvoker</w:t>
      </w:r>
      <w:proofErr w:type="spellEnd"/>
      <w:r w:rsidRPr="00FE632F">
        <w:rPr>
          <w:rFonts w:eastAsiaTheme="minorHAnsi"/>
          <w:lang w:bidi="ar-SA"/>
        </w:rPr>
        <w:t>(</w:t>
      </w:r>
      <w:r w:rsidRPr="00FE632F">
        <w:rPr>
          <w:rFonts w:eastAsiaTheme="minorHAnsi"/>
          <w:color w:val="0000FF"/>
          <w:lang w:bidi="ar-SA"/>
        </w:rPr>
        <w:t>new</w:t>
      </w:r>
      <w:r w:rsidRPr="00FE632F">
        <w:rPr>
          <w:rFonts w:eastAsiaTheme="minorHAnsi"/>
          <w:lang w:bidi="ar-SA"/>
        </w:rPr>
        <w:t xml:space="preserve"> </w:t>
      </w:r>
      <w:proofErr w:type="spellStart"/>
      <w:r w:rsidRPr="00FE632F">
        <w:rPr>
          <w:rFonts w:eastAsiaTheme="minorHAnsi"/>
          <w:lang w:bidi="ar-SA"/>
        </w:rPr>
        <w:t>NotifyCountUpdated</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invoker.Extensions.Add</w:t>
      </w:r>
      <w:proofErr w:type="spellEnd"/>
      <w:r w:rsidRPr="00FE632F">
        <w:rPr>
          <w:rFonts w:eastAsiaTheme="minorHAnsi"/>
          <w:lang w:bidi="ar-SA"/>
        </w:rPr>
        <w:t>(model);</w:t>
      </w:r>
    </w:p>
    <w:p w:rsidR="00FE632F" w:rsidRPr="00FE632F" w:rsidRDefault="00FE632F" w:rsidP="00FE632F">
      <w:pPr>
        <w:pStyle w:val="ppCode"/>
        <w:rPr>
          <w:rFonts w:eastAsiaTheme="minorHAnsi"/>
          <w:lang w:bidi="ar-SA"/>
        </w:rPr>
      </w:pPr>
    </w:p>
    <w:p w:rsidR="00FE632F" w:rsidRPr="00FE632F" w:rsidRDefault="00FE632F" w:rsidP="00FE632F">
      <w:pPr>
        <w:pStyle w:val="ppCode"/>
        <w:rPr>
          <w:rFonts w:eastAsiaTheme="minorHAnsi"/>
          <w:lang w:bidi="ar-SA"/>
        </w:rPr>
      </w:pPr>
      <w:r w:rsidRPr="00FE632F">
        <w:rPr>
          <w:rFonts w:eastAsiaTheme="minorHAnsi"/>
          <w:lang w:bidi="ar-SA"/>
        </w:rPr>
        <w:t xml:space="preserve">    </w:t>
      </w:r>
      <w:proofErr w:type="spellStart"/>
      <w:r w:rsidRPr="00FE632F">
        <w:rPr>
          <w:rFonts w:eastAsiaTheme="minorHAnsi"/>
          <w:lang w:bidi="ar-SA"/>
        </w:rPr>
        <w:t>invoker.Invoke</w:t>
      </w:r>
      <w:proofErr w:type="spellEnd"/>
      <w:r w:rsidRPr="00FE632F">
        <w:rPr>
          <w:rFonts w:eastAsiaTheme="minorHAnsi"/>
          <w:lang w:bidi="ar-SA"/>
        </w:rPr>
        <w:t>();</w:t>
      </w:r>
    </w:p>
    <w:p w:rsidR="00FE632F" w:rsidRPr="00FE632F" w:rsidRDefault="00FE632F" w:rsidP="00FE632F">
      <w:pPr>
        <w:pStyle w:val="ppCode"/>
        <w:rPr>
          <w:rFonts w:eastAsiaTheme="minorHAnsi"/>
          <w:lang w:bidi="ar-SA"/>
        </w:rPr>
      </w:pPr>
      <w:r w:rsidRPr="00FE632F">
        <w:rPr>
          <w:rFonts w:eastAsiaTheme="minorHAnsi"/>
          <w:lang w:bidi="ar-SA"/>
        </w:rPr>
        <w:t xml:space="preserve">    </w:t>
      </w:r>
      <w:r w:rsidRPr="00FE632F">
        <w:rPr>
          <w:rFonts w:eastAsiaTheme="minorHAnsi"/>
          <w:color w:val="008000"/>
          <w:lang w:bidi="ar-SA"/>
        </w:rPr>
        <w:t>// No exception is success</w:t>
      </w:r>
    </w:p>
    <w:p w:rsidR="00FE632F" w:rsidRPr="00FE632F" w:rsidRDefault="00FE632F" w:rsidP="00FE632F">
      <w:pPr>
        <w:pStyle w:val="ppCode"/>
        <w:numPr>
          <w:ilvl w:val="0"/>
          <w:numId w:val="0"/>
        </w:numPr>
        <w:rPr>
          <w:rFonts w:eastAsiaTheme="minorHAnsi"/>
          <w:lang w:bidi="ar-SA"/>
        </w:rPr>
      </w:pPr>
      <w:r w:rsidRPr="00FE632F">
        <w:rPr>
          <w:rFonts w:eastAsiaTheme="minorHAnsi"/>
          <w:lang w:bidi="ar-SA"/>
        </w:rPr>
        <w:t>}</w:t>
      </w:r>
    </w:p>
    <w:p w:rsidR="00FE632F" w:rsidRPr="00FE632F" w:rsidRDefault="00FE632F" w:rsidP="00FE632F">
      <w:pPr>
        <w:pStyle w:val="ppCode"/>
      </w:pPr>
    </w:p>
    <w:p w:rsidR="00FE632F" w:rsidRDefault="00FE632F" w:rsidP="003028AE">
      <w:pPr>
        <w:pStyle w:val="ppBodyText"/>
        <w:numPr>
          <w:ilvl w:val="0"/>
          <w:numId w:val="0"/>
        </w:numPr>
      </w:pPr>
    </w:p>
    <w:p w:rsidR="003028AE" w:rsidRDefault="003028AE" w:rsidP="003028AE">
      <w:pPr>
        <w:pStyle w:val="Heading3"/>
      </w:pPr>
      <w:r>
        <w:t>Testing the Model</w:t>
      </w:r>
    </w:p>
    <w:p w:rsidR="003028AE" w:rsidRDefault="003028AE" w:rsidP="003028AE">
      <w:pPr>
        <w:pStyle w:val="ppBodyText"/>
        <w:numPr>
          <w:ilvl w:val="0"/>
          <w:numId w:val="0"/>
        </w:numPr>
      </w:pPr>
      <w:r>
        <w:t xml:space="preserve">When testing the model I have to take into account the </w:t>
      </w:r>
      <w:proofErr w:type="spellStart"/>
      <w:r>
        <w:t>WorkflowApplication</w:t>
      </w:r>
      <w:proofErr w:type="spellEnd"/>
      <w:r>
        <w:t xml:space="preserve"> will run the workflow on a different thread.  That means I will need to use synchronization objects to cause the test thread to wait.</w:t>
      </w:r>
    </w:p>
    <w:p w:rsidR="003028AE" w:rsidRDefault="003028AE" w:rsidP="003028AE">
      <w:pPr>
        <w:pStyle w:val="ppBodyText"/>
        <w:numPr>
          <w:ilvl w:val="0"/>
          <w:numId w:val="0"/>
        </w:numPr>
      </w:pPr>
      <w:r>
        <w:t xml:space="preserve">Creating the tests while I was developing the class forced me to deal with this reality </w:t>
      </w:r>
      <w:r w:rsidR="006E7ABD">
        <w:t>the Action delegates really helped here.</w:t>
      </w:r>
    </w:p>
    <w:p w:rsidR="006E7ABD" w:rsidRDefault="006E7ABD" w:rsidP="006E7ABD">
      <w:pPr>
        <w:pStyle w:val="ppCodeLanguage"/>
      </w:pPr>
      <w:r>
        <w:t>C#</w:t>
      </w:r>
    </w:p>
    <w:p w:rsidR="006E7ABD" w:rsidRPr="006E7ABD" w:rsidRDefault="006E7ABD" w:rsidP="006E7ABD">
      <w:pPr>
        <w:pStyle w:val="ppCode"/>
        <w:rPr>
          <w:rFonts w:eastAsiaTheme="minorHAnsi"/>
          <w:lang w:bidi="ar-SA"/>
        </w:rPr>
      </w:pPr>
      <w:r w:rsidRPr="006E7ABD">
        <w:rPr>
          <w:rFonts w:eastAsiaTheme="minorHAnsi"/>
          <w:lang w:bidi="ar-SA"/>
        </w:rPr>
        <w:t>[</w:t>
      </w:r>
      <w:proofErr w:type="spellStart"/>
      <w:r w:rsidRPr="006E7ABD">
        <w:rPr>
          <w:rFonts w:eastAsiaTheme="minorHAnsi"/>
          <w:lang w:bidi="ar-SA"/>
        </w:rPr>
        <w:t>TestMethod</w:t>
      </w:r>
      <w:proofErr w:type="spellEnd"/>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color w:val="0000FF"/>
          <w:lang w:bidi="ar-SA"/>
        </w:rPr>
        <w:t>public</w:t>
      </w:r>
      <w:r w:rsidRPr="006E7ABD">
        <w:rPr>
          <w:rFonts w:eastAsiaTheme="minorHAnsi"/>
          <w:lang w:bidi="ar-SA"/>
        </w:rPr>
        <w:t xml:space="preserve"> </w:t>
      </w:r>
      <w:r w:rsidRPr="006E7ABD">
        <w:rPr>
          <w:rFonts w:eastAsiaTheme="minorHAnsi"/>
          <w:color w:val="0000FF"/>
          <w:lang w:bidi="ar-SA"/>
        </w:rPr>
        <w:t>void</w:t>
      </w:r>
      <w:r w:rsidRPr="006E7ABD">
        <w:rPr>
          <w:rFonts w:eastAsiaTheme="minorHAnsi"/>
          <w:lang w:bidi="ar-SA"/>
        </w:rPr>
        <w:t xml:space="preserve"> </w:t>
      </w:r>
      <w:proofErr w:type="spellStart"/>
      <w:r w:rsidRPr="006E7ABD">
        <w:rPr>
          <w:rFonts w:eastAsiaTheme="minorHAnsi"/>
          <w:lang w:bidi="ar-SA"/>
        </w:rPr>
        <w:t>ShouldRaiseCompleteEvent</w:t>
      </w:r>
      <w:proofErr w:type="spellEnd"/>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ICountModel</w:t>
      </w:r>
      <w:proofErr w:type="spellEnd"/>
      <w:r w:rsidRPr="006E7ABD">
        <w:rPr>
          <w:rFonts w:eastAsiaTheme="minorHAnsi"/>
          <w:lang w:bidi="ar-SA"/>
        </w:rPr>
        <w:t xml:space="preserve"> target = </w:t>
      </w:r>
      <w:proofErr w:type="spellStart"/>
      <w:r w:rsidRPr="006E7ABD">
        <w:rPr>
          <w:rFonts w:eastAsiaTheme="minorHAnsi"/>
          <w:lang w:bidi="ar-SA"/>
        </w:rPr>
        <w:t>CountModelFactory.CreateModel</w:t>
      </w:r>
      <w:proofErr w:type="spellEnd"/>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color w:val="0000FF"/>
          <w:lang w:bidi="ar-SA"/>
        </w:rPr>
        <w:t>bool</w:t>
      </w:r>
      <w:proofErr w:type="spellEnd"/>
      <w:r w:rsidRPr="006E7ABD">
        <w:rPr>
          <w:rFonts w:eastAsiaTheme="minorHAnsi"/>
          <w:lang w:bidi="ar-SA"/>
        </w:rPr>
        <w:t xml:space="preserve"> </w:t>
      </w:r>
      <w:proofErr w:type="spellStart"/>
      <w:r w:rsidRPr="006E7ABD">
        <w:rPr>
          <w:rFonts w:eastAsiaTheme="minorHAnsi"/>
          <w:lang w:bidi="ar-SA"/>
        </w:rPr>
        <w:t>completeEventRaised</w:t>
      </w:r>
      <w:proofErr w:type="spellEnd"/>
      <w:r w:rsidRPr="006E7ABD">
        <w:rPr>
          <w:rFonts w:eastAsiaTheme="minorHAnsi"/>
          <w:lang w:bidi="ar-SA"/>
        </w:rPr>
        <w:t xml:space="preserve"> = </w:t>
      </w:r>
      <w:r w:rsidRPr="006E7ABD">
        <w:rPr>
          <w:rFonts w:eastAsiaTheme="minorHAnsi"/>
          <w:color w:val="0000FF"/>
          <w:lang w:bidi="ar-SA"/>
        </w:rPr>
        <w:t>false</w:t>
      </w:r>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AutoResetEvent</w:t>
      </w:r>
      <w:proofErr w:type="spellEnd"/>
      <w:r w:rsidRPr="006E7ABD">
        <w:rPr>
          <w:rFonts w:eastAsiaTheme="minorHAnsi"/>
          <w:lang w:bidi="ar-SA"/>
        </w:rPr>
        <w:t xml:space="preserve"> </w:t>
      </w:r>
      <w:proofErr w:type="spellStart"/>
      <w:r w:rsidRPr="006E7ABD">
        <w:rPr>
          <w:rFonts w:eastAsiaTheme="minorHAnsi"/>
          <w:lang w:bidi="ar-SA"/>
        </w:rPr>
        <w:t>countCompleted</w:t>
      </w:r>
      <w:proofErr w:type="spellEnd"/>
      <w:r w:rsidRPr="006E7ABD">
        <w:rPr>
          <w:rFonts w:eastAsiaTheme="minorHAnsi"/>
          <w:lang w:bidi="ar-SA"/>
        </w:rPr>
        <w:t xml:space="preserve"> = </w:t>
      </w:r>
      <w:r w:rsidRPr="006E7ABD">
        <w:rPr>
          <w:rFonts w:eastAsiaTheme="minorHAnsi"/>
          <w:color w:val="0000FF"/>
          <w:lang w:bidi="ar-SA"/>
        </w:rPr>
        <w:t>new</w:t>
      </w:r>
      <w:r w:rsidRPr="006E7ABD">
        <w:rPr>
          <w:rFonts w:eastAsiaTheme="minorHAnsi"/>
          <w:lang w:bidi="ar-SA"/>
        </w:rPr>
        <w:t xml:space="preserve"> </w:t>
      </w:r>
      <w:proofErr w:type="spellStart"/>
      <w:r w:rsidRPr="006E7ABD">
        <w:rPr>
          <w:rFonts w:eastAsiaTheme="minorHAnsi"/>
          <w:lang w:bidi="ar-SA"/>
        </w:rPr>
        <w:t>AutoResetEvent</w:t>
      </w:r>
      <w:proofErr w:type="spellEnd"/>
      <w:r w:rsidRPr="006E7ABD">
        <w:rPr>
          <w:rFonts w:eastAsiaTheme="minorHAnsi"/>
          <w:lang w:bidi="ar-SA"/>
        </w:rPr>
        <w:t>(</w:t>
      </w:r>
      <w:r w:rsidRPr="006E7ABD">
        <w:rPr>
          <w:rFonts w:eastAsiaTheme="minorHAnsi"/>
          <w:color w:val="0000FF"/>
          <w:lang w:bidi="ar-SA"/>
        </w:rPr>
        <w:t>false</w:t>
      </w:r>
      <w:r w:rsidRPr="006E7ABD">
        <w:rPr>
          <w:rFonts w:eastAsiaTheme="minorHAnsi"/>
          <w:lang w:bidi="ar-SA"/>
        </w:rPr>
        <w:t>);</w:t>
      </w:r>
    </w:p>
    <w:p w:rsidR="006E7ABD" w:rsidRPr="006E7ABD" w:rsidRDefault="006E7ABD" w:rsidP="006E7ABD">
      <w:pPr>
        <w:pStyle w:val="ppCode"/>
        <w:rPr>
          <w:rFonts w:eastAsiaTheme="minorHAnsi"/>
          <w:lang w:bidi="ar-SA"/>
        </w:rPr>
      </w:pP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target.CountCompleted</w:t>
      </w:r>
      <w:proofErr w:type="spellEnd"/>
      <w:r w:rsidRPr="006E7ABD">
        <w:rPr>
          <w:rFonts w:eastAsiaTheme="minorHAnsi"/>
          <w:lang w:bidi="ar-SA"/>
        </w:rPr>
        <w:t xml:space="preserve"> = () =&gt;</w:t>
      </w:r>
    </w:p>
    <w:p w:rsidR="006E7ABD" w:rsidRPr="006E7ABD" w:rsidRDefault="006E7ABD" w:rsidP="006E7ABD">
      <w:pPr>
        <w:pStyle w:val="ppCode"/>
        <w:rPr>
          <w:rFonts w:eastAsiaTheme="minorHAnsi"/>
          <w:lang w:bidi="ar-SA"/>
        </w:rPr>
      </w:pPr>
      <w:r w:rsidRPr="006E7ABD">
        <w:rPr>
          <w:rFonts w:eastAsiaTheme="minorHAnsi"/>
          <w:lang w:bidi="ar-SA"/>
        </w:rPr>
        <w:t xml:space="preserve">        {</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completeEventRaised</w:t>
      </w:r>
      <w:proofErr w:type="spellEnd"/>
      <w:r w:rsidRPr="006E7ABD">
        <w:rPr>
          <w:rFonts w:eastAsiaTheme="minorHAnsi"/>
          <w:lang w:bidi="ar-SA"/>
        </w:rPr>
        <w:t xml:space="preserve"> = </w:t>
      </w:r>
      <w:r w:rsidRPr="006E7ABD">
        <w:rPr>
          <w:rFonts w:eastAsiaTheme="minorHAnsi"/>
          <w:color w:val="0000FF"/>
          <w:lang w:bidi="ar-SA"/>
        </w:rPr>
        <w:t>true</w:t>
      </w:r>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countCompleted.Set</w:t>
      </w:r>
      <w:proofErr w:type="spellEnd"/>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lastRenderedPageBreak/>
        <w:t xml:space="preserve">        };</w:t>
      </w:r>
    </w:p>
    <w:p w:rsidR="006E7ABD" w:rsidRPr="006E7ABD" w:rsidRDefault="006E7ABD" w:rsidP="006E7ABD">
      <w:pPr>
        <w:pStyle w:val="ppCode"/>
        <w:rPr>
          <w:rFonts w:eastAsiaTheme="minorHAnsi"/>
          <w:lang w:bidi="ar-SA"/>
        </w:rPr>
      </w:pP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target.StartCounting</w:t>
      </w:r>
      <w:proofErr w:type="spellEnd"/>
      <w:r w:rsidRPr="006E7ABD">
        <w:rPr>
          <w:rFonts w:eastAsiaTheme="minorHAnsi"/>
          <w:lang w:bidi="ar-SA"/>
        </w:rPr>
        <w:t>(1);</w:t>
      </w: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countCompleted.WaitOne</w:t>
      </w:r>
      <w:proofErr w:type="spellEnd"/>
      <w:r w:rsidRPr="006E7ABD">
        <w:rPr>
          <w:rFonts w:eastAsiaTheme="minorHAnsi"/>
          <w:lang w:bidi="ar-SA"/>
        </w:rPr>
        <w:t>(1000);</w:t>
      </w:r>
    </w:p>
    <w:p w:rsidR="006E7ABD" w:rsidRPr="006E7ABD" w:rsidRDefault="006E7ABD" w:rsidP="006E7ABD">
      <w:pPr>
        <w:pStyle w:val="ppCode"/>
        <w:rPr>
          <w:rFonts w:eastAsiaTheme="minorHAnsi"/>
          <w:lang w:bidi="ar-SA"/>
        </w:rPr>
      </w:pPr>
    </w:p>
    <w:p w:rsidR="006E7ABD" w:rsidRPr="006E7ABD" w:rsidRDefault="006E7ABD" w:rsidP="006E7ABD">
      <w:pPr>
        <w:pStyle w:val="ppCode"/>
        <w:rPr>
          <w:rFonts w:eastAsiaTheme="minorHAnsi"/>
          <w:lang w:bidi="ar-SA"/>
        </w:rPr>
      </w:pPr>
      <w:r w:rsidRPr="006E7ABD">
        <w:rPr>
          <w:rFonts w:eastAsiaTheme="minorHAnsi"/>
          <w:lang w:bidi="ar-SA"/>
        </w:rPr>
        <w:t xml:space="preserve">    </w:t>
      </w:r>
      <w:proofErr w:type="spellStart"/>
      <w:r w:rsidRPr="006E7ABD">
        <w:rPr>
          <w:rFonts w:eastAsiaTheme="minorHAnsi"/>
          <w:lang w:bidi="ar-SA"/>
        </w:rPr>
        <w:t>Assert.IsTrue</w:t>
      </w:r>
      <w:proofErr w:type="spellEnd"/>
      <w:r w:rsidRPr="006E7ABD">
        <w:rPr>
          <w:rFonts w:eastAsiaTheme="minorHAnsi"/>
          <w:lang w:bidi="ar-SA"/>
        </w:rPr>
        <w:t>(</w:t>
      </w:r>
      <w:proofErr w:type="spellStart"/>
      <w:r w:rsidRPr="006E7ABD">
        <w:rPr>
          <w:rFonts w:eastAsiaTheme="minorHAnsi"/>
          <w:lang w:bidi="ar-SA"/>
        </w:rPr>
        <w:t>completeEventRaised</w:t>
      </w:r>
      <w:proofErr w:type="spellEnd"/>
      <w:r w:rsidRPr="006E7ABD">
        <w:rPr>
          <w:rFonts w:eastAsiaTheme="minorHAnsi"/>
          <w:lang w:bidi="ar-SA"/>
        </w:rPr>
        <w:t>);</w:t>
      </w:r>
    </w:p>
    <w:p w:rsidR="006E7ABD" w:rsidRPr="006E7ABD" w:rsidRDefault="006E7ABD" w:rsidP="006E7ABD">
      <w:pPr>
        <w:pStyle w:val="ppCode"/>
        <w:rPr>
          <w:rFonts w:eastAsiaTheme="minorHAnsi"/>
          <w:lang w:bidi="ar-SA"/>
        </w:rPr>
      </w:pPr>
      <w:r w:rsidRPr="006E7ABD">
        <w:rPr>
          <w:rFonts w:eastAsiaTheme="minorHAnsi"/>
          <w:lang w:bidi="ar-SA"/>
        </w:rPr>
        <w:t>}</w:t>
      </w:r>
    </w:p>
    <w:p w:rsidR="006E7ABD" w:rsidRDefault="006E7ABD" w:rsidP="006E7ABD">
      <w:pPr>
        <w:pStyle w:val="ppCode"/>
      </w:pPr>
    </w:p>
    <w:sdt>
      <w:sdtPr>
        <w:alias w:val="Topic"/>
        <w:tag w:val="d38ce3b8-50ea-4544-b11f-7fc5977ab93f"/>
        <w:id w:val="424459525"/>
        <w:placeholder>
          <w:docPart w:val="DefaultPlaceholder_1082065158"/>
        </w:placeholder>
        <w:text/>
      </w:sdtPr>
      <w:sdtEndPr/>
      <w:sdtContent>
        <w:p w:rsidR="006E7ABD" w:rsidRDefault="006E7ABD" w:rsidP="006E7ABD">
          <w:pPr>
            <w:pStyle w:val="ppTopic"/>
          </w:pPr>
          <w:r>
            <w:t xml:space="preserve">Implementing the </w:t>
          </w:r>
          <w:proofErr w:type="spellStart"/>
          <w:r>
            <w:t>ViewModel</w:t>
          </w:r>
          <w:proofErr w:type="spellEnd"/>
        </w:p>
      </w:sdtContent>
    </w:sdt>
    <w:p w:rsidR="006E7ABD" w:rsidRDefault="006E7ABD" w:rsidP="006E7ABD">
      <w:pPr>
        <w:pStyle w:val="ppBodyText"/>
      </w:pPr>
      <w:r>
        <w:t>The purpose of the view model is to provide the specifics that a particular View needs.  My goal in creating the view was to create a "bind-able" surface that would allow the controls in the WPF application to data bind to both data and commands.</w:t>
      </w:r>
    </w:p>
    <w:p w:rsidR="006E7ABD" w:rsidRDefault="006E7ABD" w:rsidP="006E7ABD">
      <w:pPr>
        <w:pStyle w:val="ppFigure"/>
      </w:pPr>
      <w:r>
        <w:rPr>
          <w:noProof/>
          <w:lang w:bidi="ar-SA"/>
        </w:rPr>
        <w:drawing>
          <wp:inline distT="0" distB="0" distL="0" distR="0" wp14:anchorId="6BFD9589" wp14:editId="7A5E8C1F">
            <wp:extent cx="2876191" cy="3285715"/>
            <wp:effectExtent l="0" t="0" r="635"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2876191" cy="3285715"/>
                    </a:xfrm>
                    <a:prstGeom prst="rect">
                      <a:avLst/>
                    </a:prstGeom>
                  </pic:spPr>
                </pic:pic>
              </a:graphicData>
            </a:graphic>
          </wp:inline>
        </w:drawing>
      </w:r>
    </w:p>
    <w:p w:rsidR="006E7ABD" w:rsidRDefault="006E7ABD" w:rsidP="006E7ABD">
      <w:pPr>
        <w:pStyle w:val="ppFigureNumber"/>
      </w:pPr>
      <w:r>
        <w:t xml:space="preserve">Figure </w:t>
      </w:r>
      <w:r w:rsidR="00BA330E">
        <w:fldChar w:fldCharType="begin"/>
      </w:r>
      <w:r w:rsidR="00BA330E">
        <w:instrText xml:space="preserve"> SEQ Figure \* ARABIC </w:instrText>
      </w:r>
      <w:r w:rsidR="00BA330E">
        <w:fldChar w:fldCharType="separate"/>
      </w:r>
      <w:r>
        <w:rPr>
          <w:noProof/>
        </w:rPr>
        <w:t>5</w:t>
      </w:r>
      <w:r w:rsidR="00BA330E">
        <w:rPr>
          <w:noProof/>
        </w:rPr>
        <w:fldChar w:fldCharType="end"/>
      </w:r>
    </w:p>
    <w:p w:rsidR="006E7ABD" w:rsidRDefault="006E7ABD" w:rsidP="006E7ABD">
      <w:pPr>
        <w:pStyle w:val="ppFigureCaption"/>
      </w:pPr>
      <w:r>
        <w:t xml:space="preserve">The Bind-Able surface of the </w:t>
      </w:r>
      <w:proofErr w:type="spellStart"/>
      <w:r>
        <w:t>CounterViewModel</w:t>
      </w:r>
      <w:proofErr w:type="spellEnd"/>
      <w:r>
        <w:t xml:space="preserve"> class</w:t>
      </w:r>
    </w:p>
    <w:p w:rsidR="006E7ABD" w:rsidRDefault="006E7ABD" w:rsidP="006E7ABD">
      <w:pPr>
        <w:pStyle w:val="ppBodyText"/>
      </w:pPr>
      <w:r>
        <w:t xml:space="preserve">Being new to WPF I found the most challenging aspect of getting this done was the commands.  I found a sample application on MSDN that includes a class called </w:t>
      </w:r>
      <w:proofErr w:type="spellStart"/>
      <w:r w:rsidRPr="006E7ABD">
        <w:rPr>
          <w:b/>
        </w:rPr>
        <w:t>RelayCommand</w:t>
      </w:r>
      <w:proofErr w:type="spellEnd"/>
      <w:r>
        <w:t xml:space="preserve"> that allows my view to specify delegates that the command will invoke.</w:t>
      </w:r>
    </w:p>
    <w:p w:rsidR="006E7ABD" w:rsidRDefault="006E7ABD" w:rsidP="006E7ABD">
      <w:pPr>
        <w:pStyle w:val="ppBodyText"/>
      </w:pPr>
      <w:r>
        <w:t xml:space="preserve">Binding to the commands causes the buttons on the form to be enabled and disabled as the commands are enabled and disabled.  When you bind to data, updates are provided through the </w:t>
      </w:r>
      <w:proofErr w:type="spellStart"/>
      <w:r>
        <w:t>PropertyChanged</w:t>
      </w:r>
      <w:proofErr w:type="spellEnd"/>
      <w:r>
        <w:t xml:space="preserve"> event.  However, when you update the state of a command you need to use </w:t>
      </w:r>
      <w:proofErr w:type="spellStart"/>
      <w:r>
        <w:t>CommandManager.InvalidateRequerySuggested</w:t>
      </w:r>
      <w:proofErr w:type="spellEnd"/>
      <w:r>
        <w:t xml:space="preserve">.  I found that when I invoked this method on a callback </w:t>
      </w:r>
      <w:r>
        <w:lastRenderedPageBreak/>
        <w:t>from the workflow the command state was not updated.  To solve this problem I created a method to dispatch the call to the UI thread.</w:t>
      </w:r>
    </w:p>
    <w:p w:rsidR="006E7ABD" w:rsidRDefault="006E7ABD" w:rsidP="006E7ABD">
      <w:pPr>
        <w:pStyle w:val="ppCodeLanguage"/>
      </w:pPr>
      <w:r>
        <w:t>C#</w:t>
      </w:r>
    </w:p>
    <w:p w:rsidR="006E7ABD" w:rsidRPr="006E7ABD" w:rsidRDefault="006E7ABD" w:rsidP="00140D79">
      <w:pPr>
        <w:pStyle w:val="ppCode"/>
        <w:rPr>
          <w:rFonts w:eastAsiaTheme="minorHAnsi"/>
          <w:lang w:bidi="ar-SA"/>
        </w:rPr>
      </w:pPr>
      <w:r w:rsidRPr="006E7ABD">
        <w:rPr>
          <w:rFonts w:eastAsiaTheme="minorHAnsi"/>
          <w:color w:val="0000FF"/>
          <w:lang w:bidi="ar-SA"/>
        </w:rPr>
        <w:t>private</w:t>
      </w:r>
      <w:r w:rsidRPr="006E7ABD">
        <w:rPr>
          <w:rFonts w:eastAsiaTheme="minorHAnsi"/>
          <w:lang w:bidi="ar-SA"/>
        </w:rPr>
        <w:t xml:space="preserve"> </w:t>
      </w:r>
      <w:r w:rsidRPr="006E7ABD">
        <w:rPr>
          <w:rFonts w:eastAsiaTheme="minorHAnsi"/>
          <w:color w:val="0000FF"/>
          <w:lang w:bidi="ar-SA"/>
        </w:rPr>
        <w:t>static</w:t>
      </w:r>
      <w:r w:rsidRPr="006E7ABD">
        <w:rPr>
          <w:rFonts w:eastAsiaTheme="minorHAnsi"/>
          <w:lang w:bidi="ar-SA"/>
        </w:rPr>
        <w:t xml:space="preserve"> </w:t>
      </w:r>
      <w:r w:rsidRPr="006E7ABD">
        <w:rPr>
          <w:rFonts w:eastAsiaTheme="minorHAnsi"/>
          <w:color w:val="0000FF"/>
          <w:lang w:bidi="ar-SA"/>
        </w:rPr>
        <w:t>void</w:t>
      </w:r>
      <w:r w:rsidRPr="006E7ABD">
        <w:rPr>
          <w:rFonts w:eastAsiaTheme="minorHAnsi"/>
          <w:lang w:bidi="ar-SA"/>
        </w:rPr>
        <w:t xml:space="preserve"> </w:t>
      </w:r>
      <w:proofErr w:type="spellStart"/>
      <w:r w:rsidRPr="006E7ABD">
        <w:rPr>
          <w:rFonts w:eastAsiaTheme="minorHAnsi"/>
          <w:lang w:bidi="ar-SA"/>
        </w:rPr>
        <w:t>RequeryCommands</w:t>
      </w:r>
      <w:proofErr w:type="spellEnd"/>
      <w:r w:rsidRPr="006E7ABD">
        <w:rPr>
          <w:rFonts w:eastAsiaTheme="minorHAnsi"/>
          <w:lang w:bidi="ar-SA"/>
        </w:rPr>
        <w:t>()</w:t>
      </w:r>
    </w:p>
    <w:p w:rsidR="006E7ABD" w:rsidRPr="006E7ABD" w:rsidRDefault="006E7ABD" w:rsidP="00140D79">
      <w:pPr>
        <w:pStyle w:val="ppCode"/>
        <w:rPr>
          <w:rFonts w:eastAsiaTheme="minorHAnsi"/>
          <w:lang w:bidi="ar-SA"/>
        </w:rPr>
      </w:pPr>
      <w:r w:rsidRPr="006E7ABD">
        <w:rPr>
          <w:rFonts w:eastAsiaTheme="minorHAnsi"/>
          <w:lang w:bidi="ar-SA"/>
        </w:rPr>
        <w:t>{</w:t>
      </w:r>
    </w:p>
    <w:p w:rsidR="006E7ABD" w:rsidRPr="006E7ABD" w:rsidRDefault="006E7ABD" w:rsidP="00140D79">
      <w:pPr>
        <w:pStyle w:val="ppCode"/>
        <w:rPr>
          <w:rFonts w:eastAsiaTheme="minorHAnsi"/>
          <w:lang w:bidi="ar-SA"/>
        </w:rPr>
      </w:pPr>
      <w:r w:rsidRPr="006E7ABD">
        <w:rPr>
          <w:rFonts w:eastAsiaTheme="minorHAnsi"/>
          <w:lang w:bidi="ar-SA"/>
        </w:rPr>
        <w:t xml:space="preserve">    </w:t>
      </w:r>
      <w:r w:rsidRPr="006E7ABD">
        <w:rPr>
          <w:rFonts w:eastAsiaTheme="minorHAnsi"/>
          <w:color w:val="008000"/>
          <w:lang w:bidi="ar-SA"/>
        </w:rPr>
        <w:t>// May be called at shutdown</w:t>
      </w:r>
    </w:p>
    <w:p w:rsidR="006E7ABD" w:rsidRPr="006E7ABD" w:rsidRDefault="006E7ABD" w:rsidP="00140D79">
      <w:pPr>
        <w:pStyle w:val="ppCode"/>
        <w:rPr>
          <w:rFonts w:eastAsiaTheme="minorHAnsi"/>
          <w:lang w:bidi="ar-SA"/>
        </w:rPr>
      </w:pPr>
      <w:r w:rsidRPr="006E7ABD">
        <w:rPr>
          <w:rFonts w:eastAsiaTheme="minorHAnsi"/>
          <w:lang w:bidi="ar-SA"/>
        </w:rPr>
        <w:t xml:space="preserve">    </w:t>
      </w:r>
      <w:r w:rsidRPr="006E7ABD">
        <w:rPr>
          <w:rFonts w:eastAsiaTheme="minorHAnsi"/>
          <w:color w:val="0000FF"/>
          <w:lang w:bidi="ar-SA"/>
        </w:rPr>
        <w:t>if</w:t>
      </w:r>
      <w:r w:rsidRPr="006E7ABD">
        <w:rPr>
          <w:rFonts w:eastAsiaTheme="minorHAnsi"/>
          <w:lang w:bidi="ar-SA"/>
        </w:rPr>
        <w:t xml:space="preserve"> (</w:t>
      </w:r>
      <w:proofErr w:type="spellStart"/>
      <w:r w:rsidRPr="006E7ABD">
        <w:rPr>
          <w:rFonts w:eastAsiaTheme="minorHAnsi"/>
          <w:color w:val="2B91AF"/>
          <w:lang w:bidi="ar-SA"/>
        </w:rPr>
        <w:t>Application</w:t>
      </w:r>
      <w:r w:rsidRPr="006E7ABD">
        <w:rPr>
          <w:rFonts w:eastAsiaTheme="minorHAnsi"/>
          <w:lang w:bidi="ar-SA"/>
        </w:rPr>
        <w:t>.Current</w:t>
      </w:r>
      <w:proofErr w:type="spellEnd"/>
      <w:r w:rsidRPr="006E7ABD">
        <w:rPr>
          <w:rFonts w:eastAsiaTheme="minorHAnsi"/>
          <w:lang w:bidi="ar-SA"/>
        </w:rPr>
        <w:t xml:space="preserve"> != </w:t>
      </w:r>
      <w:r w:rsidRPr="006E7ABD">
        <w:rPr>
          <w:rFonts w:eastAsiaTheme="minorHAnsi"/>
          <w:color w:val="0000FF"/>
          <w:lang w:bidi="ar-SA"/>
        </w:rPr>
        <w:t>null</w:t>
      </w:r>
      <w:r w:rsidRPr="006E7ABD">
        <w:rPr>
          <w:rFonts w:eastAsiaTheme="minorHAnsi"/>
          <w:lang w:bidi="ar-SA"/>
        </w:rPr>
        <w:t>)</w:t>
      </w:r>
    </w:p>
    <w:p w:rsidR="006E7ABD" w:rsidRPr="006E7ABD" w:rsidRDefault="006E7ABD" w:rsidP="00140D79">
      <w:pPr>
        <w:pStyle w:val="ppCode"/>
        <w:rPr>
          <w:rFonts w:eastAsiaTheme="minorHAnsi"/>
          <w:lang w:bidi="ar-SA"/>
        </w:rPr>
      </w:pPr>
      <w:r w:rsidRPr="006E7ABD">
        <w:rPr>
          <w:rFonts w:eastAsiaTheme="minorHAnsi"/>
          <w:lang w:bidi="ar-SA"/>
        </w:rPr>
        <w:t xml:space="preserve">    {</w:t>
      </w:r>
    </w:p>
    <w:p w:rsidR="006E7ABD" w:rsidRPr="006E7ABD" w:rsidRDefault="006E7ABD" w:rsidP="00140D79">
      <w:pPr>
        <w:pStyle w:val="ppCode"/>
        <w:rPr>
          <w:rFonts w:eastAsiaTheme="minorHAnsi"/>
          <w:lang w:bidi="ar-SA"/>
        </w:rPr>
      </w:pPr>
      <w:r w:rsidRPr="006E7ABD">
        <w:rPr>
          <w:rFonts w:eastAsiaTheme="minorHAnsi"/>
          <w:lang w:bidi="ar-SA"/>
        </w:rPr>
        <w:t xml:space="preserve">        </w:t>
      </w:r>
      <w:proofErr w:type="spellStart"/>
      <w:r w:rsidRPr="006E7ABD">
        <w:rPr>
          <w:rFonts w:eastAsiaTheme="minorHAnsi"/>
          <w:color w:val="2B91AF"/>
          <w:lang w:bidi="ar-SA"/>
        </w:rPr>
        <w:t>Application</w:t>
      </w:r>
      <w:r w:rsidRPr="006E7ABD">
        <w:rPr>
          <w:rFonts w:eastAsiaTheme="minorHAnsi"/>
          <w:lang w:bidi="ar-SA"/>
        </w:rPr>
        <w:t>.Current.Dispatcher.Invoke</w:t>
      </w:r>
      <w:proofErr w:type="spellEnd"/>
      <w:r w:rsidRPr="006E7ABD">
        <w:rPr>
          <w:rFonts w:eastAsiaTheme="minorHAnsi"/>
          <w:lang w:bidi="ar-SA"/>
        </w:rPr>
        <w:t>(</w:t>
      </w:r>
    </w:p>
    <w:p w:rsidR="006E7ABD" w:rsidRPr="006E7ABD" w:rsidRDefault="006E7ABD" w:rsidP="00140D79">
      <w:pPr>
        <w:pStyle w:val="ppCode"/>
        <w:rPr>
          <w:rFonts w:eastAsiaTheme="minorHAnsi"/>
          <w:lang w:bidi="ar-SA"/>
        </w:rPr>
      </w:pPr>
      <w:r w:rsidRPr="006E7ABD">
        <w:rPr>
          <w:rFonts w:eastAsiaTheme="minorHAnsi"/>
          <w:lang w:bidi="ar-SA"/>
        </w:rPr>
        <w:t xml:space="preserve">            (</w:t>
      </w:r>
      <w:r w:rsidRPr="006E7ABD">
        <w:rPr>
          <w:rFonts w:eastAsiaTheme="minorHAnsi"/>
          <w:color w:val="2B91AF"/>
          <w:lang w:bidi="ar-SA"/>
        </w:rPr>
        <w:t>Action</w:t>
      </w:r>
      <w:r w:rsidRPr="006E7ABD">
        <w:rPr>
          <w:rFonts w:eastAsiaTheme="minorHAnsi"/>
          <w:lang w:bidi="ar-SA"/>
        </w:rPr>
        <w:t xml:space="preserve">)(() =&gt; </w:t>
      </w:r>
      <w:proofErr w:type="spellStart"/>
      <w:r w:rsidRPr="006E7ABD">
        <w:rPr>
          <w:rFonts w:eastAsiaTheme="minorHAnsi"/>
          <w:color w:val="2B91AF"/>
          <w:lang w:bidi="ar-SA"/>
        </w:rPr>
        <w:t>CommandManager</w:t>
      </w:r>
      <w:r w:rsidRPr="006E7ABD">
        <w:rPr>
          <w:rFonts w:eastAsiaTheme="minorHAnsi"/>
          <w:lang w:bidi="ar-SA"/>
        </w:rPr>
        <w:t>.InvalidateRequerySuggested</w:t>
      </w:r>
      <w:proofErr w:type="spellEnd"/>
      <w:r w:rsidRPr="006E7ABD">
        <w:rPr>
          <w:rFonts w:eastAsiaTheme="minorHAnsi"/>
          <w:lang w:bidi="ar-SA"/>
        </w:rPr>
        <w:t>()));</w:t>
      </w:r>
    </w:p>
    <w:p w:rsidR="006E7ABD" w:rsidRPr="006E7ABD" w:rsidRDefault="006E7ABD" w:rsidP="00140D79">
      <w:pPr>
        <w:pStyle w:val="ppCode"/>
        <w:rPr>
          <w:rFonts w:eastAsiaTheme="minorHAnsi"/>
          <w:lang w:bidi="ar-SA"/>
        </w:rPr>
      </w:pPr>
      <w:r w:rsidRPr="006E7ABD">
        <w:rPr>
          <w:rFonts w:eastAsiaTheme="minorHAnsi"/>
          <w:lang w:bidi="ar-SA"/>
        </w:rPr>
        <w:t xml:space="preserve">    }</w:t>
      </w:r>
    </w:p>
    <w:p w:rsidR="006E7ABD" w:rsidRPr="006E7ABD" w:rsidRDefault="006E7ABD" w:rsidP="00140D79">
      <w:pPr>
        <w:pStyle w:val="ppCode"/>
        <w:rPr>
          <w:rFonts w:eastAsiaTheme="minorHAnsi"/>
          <w:lang w:bidi="ar-SA"/>
        </w:rPr>
      </w:pPr>
      <w:r w:rsidRPr="006E7ABD">
        <w:rPr>
          <w:rFonts w:eastAsiaTheme="minorHAnsi"/>
          <w:lang w:bidi="ar-SA"/>
        </w:rPr>
        <w:t>}</w:t>
      </w:r>
    </w:p>
    <w:p w:rsidR="006E7ABD" w:rsidRPr="006E7ABD" w:rsidRDefault="006E7ABD" w:rsidP="006E7ABD">
      <w:pPr>
        <w:pStyle w:val="ppCode"/>
      </w:pPr>
    </w:p>
    <w:p w:rsidR="00140D79" w:rsidRDefault="00140D79" w:rsidP="00140D79">
      <w:pPr>
        <w:pStyle w:val="ppBodyText"/>
      </w:pPr>
      <w:r>
        <w:t xml:space="preserve">The rest of the code in the </w:t>
      </w:r>
      <w:proofErr w:type="spellStart"/>
      <w:r>
        <w:t>ViewModel</w:t>
      </w:r>
      <w:proofErr w:type="spellEnd"/>
      <w:r>
        <w:t xml:space="preserve"> is pretty straightforward.</w:t>
      </w:r>
    </w:p>
    <w:p w:rsidR="00140D79" w:rsidRDefault="00140D79" w:rsidP="00140D79">
      <w:pPr>
        <w:pStyle w:val="Heading3"/>
      </w:pPr>
      <w:r>
        <w:t xml:space="preserve">Binding to the </w:t>
      </w:r>
      <w:proofErr w:type="spellStart"/>
      <w:r>
        <w:t>ViewModel</w:t>
      </w:r>
      <w:proofErr w:type="spellEnd"/>
    </w:p>
    <w:p w:rsidR="00140D79" w:rsidRDefault="00140D79" w:rsidP="00140D79">
      <w:pPr>
        <w:pStyle w:val="ppBodyText"/>
      </w:pPr>
      <w:proofErr w:type="spellStart"/>
      <w:r>
        <w:t>DataBinding</w:t>
      </w:r>
      <w:proofErr w:type="spellEnd"/>
      <w:r>
        <w:t xml:space="preserve"> in XAML can be tricky at first but here is how I did it.  In the </w:t>
      </w:r>
      <w:proofErr w:type="spellStart"/>
      <w:r>
        <w:t>MainWindow</w:t>
      </w:r>
      <w:proofErr w:type="spellEnd"/>
      <w:r>
        <w:t xml:space="preserve"> constructor I create the view model, set the </w:t>
      </w:r>
      <w:proofErr w:type="spellStart"/>
      <w:r>
        <w:t>DataContext</w:t>
      </w:r>
      <w:proofErr w:type="spellEnd"/>
      <w:r>
        <w:t xml:space="preserve"> to the view model and setup event handlers to solve the window closing problem.</w:t>
      </w:r>
    </w:p>
    <w:p w:rsidR="00140D79" w:rsidRDefault="00140D79" w:rsidP="00140D79">
      <w:pPr>
        <w:pStyle w:val="ppCodeLanguage"/>
      </w:pPr>
      <w:r>
        <w:t>C#</w:t>
      </w:r>
    </w:p>
    <w:p w:rsidR="00BA330E" w:rsidRDefault="00BA330E" w:rsidP="00BA330E">
      <w:pPr>
        <w:pStyle w:val="ppCode"/>
      </w:pPr>
      <w:r>
        <w:rPr>
          <w:color w:val="0000FF"/>
        </w:rPr>
        <w:t>public</w:t>
      </w:r>
      <w:r>
        <w:t> </w:t>
      </w:r>
      <w:proofErr w:type="spellStart"/>
      <w:r>
        <w:t>MainWindow</w:t>
      </w:r>
      <w:proofErr w:type="spellEnd"/>
      <w:r>
        <w:t>()</w:t>
      </w:r>
    </w:p>
    <w:p w:rsidR="00BA330E" w:rsidRDefault="00BA330E" w:rsidP="00BA330E">
      <w:pPr>
        <w:pStyle w:val="ppCode"/>
      </w:pPr>
      <w:r>
        <w:t>{</w:t>
      </w:r>
    </w:p>
    <w:p w:rsidR="00BA330E" w:rsidRDefault="00BA330E" w:rsidP="00BA330E">
      <w:pPr>
        <w:pStyle w:val="ppCode"/>
      </w:pPr>
      <w:r>
        <w:t>    </w:t>
      </w:r>
      <w:proofErr w:type="spellStart"/>
      <w:r>
        <w:rPr>
          <w:color w:val="0000FF"/>
        </w:rPr>
        <w:t>this</w:t>
      </w:r>
      <w:r>
        <w:t>.InitializeComponent</w:t>
      </w:r>
      <w:proofErr w:type="spellEnd"/>
      <w:r>
        <w:t>();</w:t>
      </w:r>
    </w:p>
    <w:p w:rsidR="00BA330E" w:rsidRDefault="00BA330E" w:rsidP="00BA330E">
      <w:pPr>
        <w:pStyle w:val="ppCode"/>
      </w:pPr>
      <w:r>
        <w:t xml:space="preserve"> </w:t>
      </w:r>
    </w:p>
    <w:p w:rsidR="00BA330E" w:rsidRDefault="00BA330E" w:rsidP="00BA330E">
      <w:pPr>
        <w:pStyle w:val="ppCode"/>
      </w:pPr>
      <w:r>
        <w:t>    </w:t>
      </w:r>
      <w:proofErr w:type="spellStart"/>
      <w:r>
        <w:rPr>
          <w:color w:val="0000FF"/>
        </w:rPr>
        <w:t>this</w:t>
      </w:r>
      <w:r>
        <w:t>.viewModel</w:t>
      </w:r>
      <w:proofErr w:type="spellEnd"/>
      <w:r>
        <w:t> = </w:t>
      </w:r>
      <w:r>
        <w:rPr>
          <w:color w:val="0000FF"/>
        </w:rPr>
        <w:t>new</w:t>
      </w:r>
      <w:r>
        <w:t> </w:t>
      </w:r>
      <w:proofErr w:type="spellStart"/>
      <w:r>
        <w:rPr>
          <w:color w:val="2B91AF"/>
        </w:rPr>
        <w:t>CounterViewModel</w:t>
      </w:r>
      <w:proofErr w:type="spellEnd"/>
      <w:r>
        <w:t>();</w:t>
      </w:r>
    </w:p>
    <w:p w:rsidR="00BA330E" w:rsidRDefault="00BA330E" w:rsidP="00BA330E">
      <w:pPr>
        <w:pStyle w:val="ppCode"/>
      </w:pPr>
      <w:r>
        <w:t>    </w:t>
      </w:r>
      <w:proofErr w:type="spellStart"/>
      <w:r>
        <w:rPr>
          <w:color w:val="0000FF"/>
        </w:rPr>
        <w:t>this</w:t>
      </w:r>
      <w:r>
        <w:t>.Closing</w:t>
      </w:r>
      <w:proofErr w:type="spellEnd"/>
      <w:r>
        <w:t> += </w:t>
      </w:r>
      <w:proofErr w:type="spellStart"/>
      <w:r>
        <w:rPr>
          <w:color w:val="0000FF"/>
        </w:rPr>
        <w:t>this</w:t>
      </w:r>
      <w:r>
        <w:t>.viewModel.ViewClosing</w:t>
      </w:r>
      <w:proofErr w:type="spellEnd"/>
      <w:r>
        <w:t>;</w:t>
      </w:r>
    </w:p>
    <w:p w:rsidR="00BA330E" w:rsidRDefault="00BA330E" w:rsidP="00BA330E">
      <w:pPr>
        <w:pStyle w:val="ppCode"/>
      </w:pPr>
      <w:r>
        <w:t>    </w:t>
      </w:r>
      <w:proofErr w:type="spellStart"/>
      <w:r>
        <w:rPr>
          <w:color w:val="0000FF"/>
        </w:rPr>
        <w:t>this</w:t>
      </w:r>
      <w:r>
        <w:t>.Closed</w:t>
      </w:r>
      <w:proofErr w:type="spellEnd"/>
      <w:r>
        <w:t> += </w:t>
      </w:r>
      <w:proofErr w:type="spellStart"/>
      <w:r>
        <w:rPr>
          <w:color w:val="0000FF"/>
        </w:rPr>
        <w:t>this</w:t>
      </w:r>
      <w:r>
        <w:t>.viewModel.ViewClosed</w:t>
      </w:r>
      <w:proofErr w:type="spellEnd"/>
      <w:r>
        <w:t>;</w:t>
      </w:r>
    </w:p>
    <w:p w:rsidR="00BA330E" w:rsidRDefault="00BA330E" w:rsidP="00BA330E">
      <w:pPr>
        <w:pStyle w:val="ppCode"/>
      </w:pPr>
      <w:r>
        <w:t xml:space="preserve"> </w:t>
      </w:r>
    </w:p>
    <w:p w:rsidR="00BA330E" w:rsidRDefault="00BA330E" w:rsidP="00BA330E">
      <w:pPr>
        <w:pStyle w:val="ppCode"/>
      </w:pPr>
      <w:r>
        <w:t>    </w:t>
      </w:r>
      <w:proofErr w:type="spellStart"/>
      <w:r>
        <w:rPr>
          <w:color w:val="0000FF"/>
        </w:rPr>
        <w:t>this</w:t>
      </w:r>
      <w:r>
        <w:t>.DataContext</w:t>
      </w:r>
      <w:proofErr w:type="spellEnd"/>
      <w:r>
        <w:t> = </w:t>
      </w:r>
      <w:proofErr w:type="spellStart"/>
      <w:r>
        <w:rPr>
          <w:color w:val="0000FF"/>
        </w:rPr>
        <w:t>this</w:t>
      </w:r>
      <w:r>
        <w:t>.viewModel</w:t>
      </w:r>
      <w:proofErr w:type="spellEnd"/>
      <w:r>
        <w:t>;</w:t>
      </w:r>
    </w:p>
    <w:p w:rsidR="00BA330E" w:rsidRDefault="00BA330E" w:rsidP="00BA330E">
      <w:pPr>
        <w:pStyle w:val="ppCode"/>
      </w:pPr>
      <w:r>
        <w:t>}</w:t>
      </w:r>
    </w:p>
    <w:p w:rsidR="00140D79" w:rsidRPr="00140D79" w:rsidRDefault="00140D79" w:rsidP="00140D79">
      <w:pPr>
        <w:pStyle w:val="ppCode"/>
      </w:pPr>
    </w:p>
    <w:p w:rsidR="00140D79" w:rsidRDefault="00140D79" w:rsidP="00140D79">
      <w:pPr>
        <w:pStyle w:val="ppBodyText"/>
      </w:pPr>
      <w:r>
        <w:t xml:space="preserve">This is all the code in the code behind for the </w:t>
      </w:r>
      <w:proofErr w:type="spellStart"/>
      <w:r>
        <w:t>MainWindow</w:t>
      </w:r>
      <w:proofErr w:type="spellEnd"/>
      <w:r>
        <w:t xml:space="preserve"> class.  It is difficult to test code in the window class so this is a good thing.</w:t>
      </w:r>
    </w:p>
    <w:p w:rsidR="00140D79" w:rsidRDefault="00140D79" w:rsidP="00140D79">
      <w:pPr>
        <w:pStyle w:val="ppBodyText"/>
      </w:pPr>
      <w:r>
        <w:t xml:space="preserve">Here is how I did the </w:t>
      </w:r>
      <w:proofErr w:type="spellStart"/>
      <w:r>
        <w:t>databinding</w:t>
      </w:r>
      <w:proofErr w:type="spellEnd"/>
      <w:r>
        <w:t xml:space="preserve"> for the progress bar.</w:t>
      </w:r>
    </w:p>
    <w:p w:rsidR="00140D79" w:rsidRDefault="00140D79" w:rsidP="00140D79">
      <w:pPr>
        <w:pStyle w:val="ppCodeLanguage"/>
      </w:pPr>
      <w:r>
        <w:t>XAML</w:t>
      </w:r>
    </w:p>
    <w:p w:rsidR="00140D79" w:rsidRPr="00140D79" w:rsidRDefault="00140D79" w:rsidP="00140D79">
      <w:pPr>
        <w:pStyle w:val="ppCode"/>
        <w:rPr>
          <w:rFonts w:eastAsiaTheme="minorHAnsi" w:cs="Consolas"/>
          <w:sz w:val="19"/>
          <w:szCs w:val="19"/>
          <w:lang w:bidi="ar-SA"/>
        </w:rPr>
      </w:pPr>
      <w:r w:rsidRPr="00140D79">
        <w:rPr>
          <w:rFonts w:eastAsiaTheme="minorHAnsi" w:cs="Consolas"/>
          <w:color w:val="0000FF"/>
          <w:sz w:val="19"/>
          <w:szCs w:val="19"/>
          <w:lang w:bidi="ar-SA"/>
        </w:rPr>
        <w:t>&lt;</w:t>
      </w:r>
      <w:proofErr w:type="spellStart"/>
      <w:r w:rsidRPr="00140D79">
        <w:rPr>
          <w:rFonts w:eastAsiaTheme="minorHAnsi" w:cs="Consolas"/>
          <w:color w:val="A31515"/>
          <w:sz w:val="19"/>
          <w:szCs w:val="19"/>
          <w:lang w:bidi="ar-SA"/>
        </w:rPr>
        <w:t>ProgressBar</w:t>
      </w:r>
      <w:proofErr w:type="spellEnd"/>
      <w:r w:rsidRPr="00140D79">
        <w:rPr>
          <w:rFonts w:eastAsiaTheme="minorHAnsi" w:cs="Consolas"/>
          <w:sz w:val="19"/>
          <w:szCs w:val="19"/>
          <w:lang w:bidi="ar-SA"/>
        </w:rPr>
        <w:t xml:space="preserve"> </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x</w:t>
      </w:r>
      <w:r w:rsidRPr="00140D79">
        <w:rPr>
          <w:rFonts w:eastAsiaTheme="minorHAnsi" w:cs="Consolas"/>
          <w:color w:val="0000FF"/>
          <w:sz w:val="19"/>
          <w:szCs w:val="19"/>
          <w:lang w:bidi="ar-SA"/>
        </w:rPr>
        <w:t>:</w:t>
      </w:r>
      <w:r w:rsidRPr="00140D79">
        <w:rPr>
          <w:rFonts w:eastAsiaTheme="minorHAnsi" w:cs="Consolas"/>
          <w:color w:val="FF0000"/>
          <w:sz w:val="19"/>
          <w:szCs w:val="19"/>
          <w:lang w:bidi="ar-SA"/>
        </w:rPr>
        <w:t>Name</w:t>
      </w:r>
      <w:r w:rsidRPr="00140D79">
        <w:rPr>
          <w:rFonts w:eastAsiaTheme="minorHAnsi" w:cs="Consolas"/>
          <w:color w:val="0000FF"/>
          <w:sz w:val="19"/>
          <w:szCs w:val="19"/>
          <w:lang w:bidi="ar-SA"/>
        </w:rPr>
        <w:t>="progressBar"</w:t>
      </w:r>
      <w:r w:rsidRPr="00140D79">
        <w:rPr>
          <w:rFonts w:eastAsiaTheme="minorHAnsi" w:cs="Consolas"/>
          <w:sz w:val="19"/>
          <w:szCs w:val="19"/>
          <w:lang w:bidi="ar-SA"/>
        </w:rPr>
        <w:t xml:space="preserve"> </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w:t>
      </w:r>
      <w:proofErr w:type="spellStart"/>
      <w:r w:rsidRPr="00140D79">
        <w:rPr>
          <w:rFonts w:eastAsiaTheme="minorHAnsi" w:cs="Consolas"/>
          <w:color w:val="FF0000"/>
          <w:sz w:val="19"/>
          <w:szCs w:val="19"/>
          <w:lang w:bidi="ar-SA"/>
        </w:rPr>
        <w:t>Grid.Column</w:t>
      </w:r>
      <w:proofErr w:type="spellEnd"/>
      <w:r w:rsidRPr="00140D79">
        <w:rPr>
          <w:rFonts w:eastAsiaTheme="minorHAnsi" w:cs="Consolas"/>
          <w:color w:val="0000FF"/>
          <w:sz w:val="19"/>
          <w:szCs w:val="19"/>
          <w:lang w:bidi="ar-SA"/>
        </w:rPr>
        <w:t>="0"</w:t>
      </w:r>
      <w:r w:rsidRPr="00140D79">
        <w:rPr>
          <w:rFonts w:eastAsiaTheme="minorHAnsi" w:cs="Consolas"/>
          <w:sz w:val="19"/>
          <w:szCs w:val="19"/>
          <w:lang w:bidi="ar-SA"/>
        </w:rPr>
        <w:t xml:space="preserve"> </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w:t>
      </w:r>
      <w:proofErr w:type="spellStart"/>
      <w:r w:rsidRPr="00140D79">
        <w:rPr>
          <w:rFonts w:eastAsiaTheme="minorHAnsi" w:cs="Consolas"/>
          <w:color w:val="FF0000"/>
          <w:sz w:val="19"/>
          <w:szCs w:val="19"/>
          <w:lang w:bidi="ar-SA"/>
        </w:rPr>
        <w:t>Grid.Row</w:t>
      </w:r>
      <w:proofErr w:type="spellEnd"/>
      <w:r w:rsidRPr="00140D79">
        <w:rPr>
          <w:rFonts w:eastAsiaTheme="minorHAnsi" w:cs="Consolas"/>
          <w:color w:val="0000FF"/>
          <w:sz w:val="19"/>
          <w:szCs w:val="19"/>
          <w:lang w:bidi="ar-SA"/>
        </w:rPr>
        <w:t>="2"</w:t>
      </w:r>
      <w:r w:rsidRPr="00140D79">
        <w:rPr>
          <w:rFonts w:eastAsiaTheme="minorHAnsi" w:cs="Consolas"/>
          <w:sz w:val="19"/>
          <w:szCs w:val="19"/>
          <w:lang w:bidi="ar-SA"/>
        </w:rPr>
        <w:t xml:space="preserve"> </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w:t>
      </w:r>
      <w:proofErr w:type="spellStart"/>
      <w:r w:rsidRPr="00140D79">
        <w:rPr>
          <w:rFonts w:eastAsiaTheme="minorHAnsi" w:cs="Consolas"/>
          <w:color w:val="FF0000"/>
          <w:sz w:val="19"/>
          <w:szCs w:val="19"/>
          <w:lang w:bidi="ar-SA"/>
        </w:rPr>
        <w:t>Grid.ColumnSpan</w:t>
      </w:r>
      <w:proofErr w:type="spellEnd"/>
      <w:r w:rsidRPr="00140D79">
        <w:rPr>
          <w:rFonts w:eastAsiaTheme="minorHAnsi" w:cs="Consolas"/>
          <w:color w:val="0000FF"/>
          <w:sz w:val="19"/>
          <w:szCs w:val="19"/>
          <w:lang w:bidi="ar-SA"/>
        </w:rPr>
        <w:t>="2"</w:t>
      </w:r>
      <w:r w:rsidRPr="00140D79">
        <w:rPr>
          <w:rFonts w:eastAsiaTheme="minorHAnsi" w:cs="Consolas"/>
          <w:sz w:val="19"/>
          <w:szCs w:val="19"/>
          <w:lang w:bidi="ar-SA"/>
        </w:rPr>
        <w:t xml:space="preserve">  </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Value</w:t>
      </w:r>
      <w:r w:rsidRPr="00140D79">
        <w:rPr>
          <w:rFonts w:eastAsiaTheme="minorHAnsi" w:cs="Consolas"/>
          <w:color w:val="0000FF"/>
          <w:sz w:val="19"/>
          <w:szCs w:val="19"/>
          <w:lang w:bidi="ar-SA"/>
        </w:rPr>
        <w:t>="{</w:t>
      </w:r>
      <w:r w:rsidRPr="00140D79">
        <w:rPr>
          <w:rFonts w:eastAsiaTheme="minorHAnsi" w:cs="Consolas"/>
          <w:color w:val="A31515"/>
          <w:sz w:val="19"/>
          <w:szCs w:val="19"/>
          <w:lang w:bidi="ar-SA"/>
        </w:rPr>
        <w:t>Binding</w:t>
      </w:r>
      <w:r w:rsidRPr="00140D79">
        <w:rPr>
          <w:rFonts w:eastAsiaTheme="minorHAnsi" w:cs="Consolas"/>
          <w:color w:val="FF0000"/>
          <w:sz w:val="19"/>
          <w:szCs w:val="19"/>
          <w:lang w:bidi="ar-SA"/>
        </w:rPr>
        <w:t xml:space="preserve"> Path</w:t>
      </w:r>
      <w:r w:rsidRPr="00140D79">
        <w:rPr>
          <w:rFonts w:eastAsiaTheme="minorHAnsi" w:cs="Consolas"/>
          <w:color w:val="0000FF"/>
          <w:sz w:val="19"/>
          <w:szCs w:val="19"/>
          <w:lang w:bidi="ar-SA"/>
        </w:rPr>
        <w:t>=</w:t>
      </w:r>
      <w:proofErr w:type="spellStart"/>
      <w:r w:rsidRPr="00140D79">
        <w:rPr>
          <w:rFonts w:eastAsiaTheme="minorHAnsi" w:cs="Consolas"/>
          <w:color w:val="0000FF"/>
          <w:sz w:val="19"/>
          <w:szCs w:val="19"/>
          <w:lang w:bidi="ar-SA"/>
        </w:rPr>
        <w:t>CurrentCount</w:t>
      </w:r>
      <w:proofErr w:type="spellEnd"/>
      <w:r w:rsidRPr="00140D79">
        <w:rPr>
          <w:rFonts w:eastAsiaTheme="minorHAnsi" w:cs="Consolas"/>
          <w:color w:val="0000FF"/>
          <w:sz w:val="19"/>
          <w:szCs w:val="19"/>
          <w:lang w:bidi="ar-SA"/>
        </w:rPr>
        <w:t>,</w:t>
      </w:r>
      <w:r w:rsidRPr="00140D79">
        <w:rPr>
          <w:rFonts w:eastAsiaTheme="minorHAnsi" w:cs="Consolas"/>
          <w:color w:val="FF0000"/>
          <w:sz w:val="19"/>
          <w:szCs w:val="19"/>
          <w:lang w:bidi="ar-SA"/>
        </w:rPr>
        <w:t xml:space="preserve"> Mode</w:t>
      </w:r>
      <w:r w:rsidRPr="00140D79">
        <w:rPr>
          <w:rFonts w:eastAsiaTheme="minorHAnsi" w:cs="Consolas"/>
          <w:color w:val="0000FF"/>
          <w:sz w:val="19"/>
          <w:szCs w:val="19"/>
          <w:lang w:bidi="ar-SA"/>
        </w:rPr>
        <w:t>=</w:t>
      </w:r>
      <w:proofErr w:type="spellStart"/>
      <w:r w:rsidRPr="00140D79">
        <w:rPr>
          <w:rFonts w:eastAsiaTheme="minorHAnsi" w:cs="Consolas"/>
          <w:color w:val="0000FF"/>
          <w:sz w:val="19"/>
          <w:szCs w:val="19"/>
          <w:lang w:bidi="ar-SA"/>
        </w:rPr>
        <w:t>OneWay</w:t>
      </w:r>
      <w:proofErr w:type="spellEnd"/>
      <w:r w:rsidRPr="00140D79">
        <w:rPr>
          <w:rFonts w:eastAsiaTheme="minorHAnsi" w:cs="Consolas"/>
          <w:color w:val="0000FF"/>
          <w:sz w:val="19"/>
          <w:szCs w:val="19"/>
          <w:lang w:bidi="ar-SA"/>
        </w:rPr>
        <w:t>}"</w:t>
      </w:r>
    </w:p>
    <w:p w:rsidR="00140D79" w:rsidRPr="00140D79" w:rsidRDefault="00140D79" w:rsidP="00140D79">
      <w:pPr>
        <w:pStyle w:val="ppCode"/>
        <w:rPr>
          <w:rFonts w:eastAsiaTheme="minorHAnsi" w:cs="Consolas"/>
          <w:sz w:val="19"/>
          <w:szCs w:val="19"/>
          <w:lang w:bidi="ar-SA"/>
        </w:rPr>
      </w:pPr>
      <w:r w:rsidRPr="00140D79">
        <w:rPr>
          <w:rFonts w:eastAsiaTheme="minorHAnsi" w:cs="Consolas"/>
          <w:sz w:val="19"/>
          <w:szCs w:val="19"/>
          <w:lang w:bidi="ar-SA"/>
        </w:rPr>
        <w:t xml:space="preserve">   </w:t>
      </w:r>
      <w:r w:rsidRPr="00140D79">
        <w:rPr>
          <w:rFonts w:eastAsiaTheme="minorHAnsi" w:cs="Consolas"/>
          <w:color w:val="FF0000"/>
          <w:sz w:val="19"/>
          <w:szCs w:val="19"/>
          <w:lang w:bidi="ar-SA"/>
        </w:rPr>
        <w:t xml:space="preserve"> Maximum</w:t>
      </w:r>
      <w:r w:rsidRPr="00140D79">
        <w:rPr>
          <w:rFonts w:eastAsiaTheme="minorHAnsi" w:cs="Consolas"/>
          <w:color w:val="0000FF"/>
          <w:sz w:val="19"/>
          <w:szCs w:val="19"/>
          <w:lang w:bidi="ar-SA"/>
        </w:rPr>
        <w:t>="{</w:t>
      </w:r>
      <w:r w:rsidRPr="00140D79">
        <w:rPr>
          <w:rFonts w:eastAsiaTheme="minorHAnsi" w:cs="Consolas"/>
          <w:color w:val="A31515"/>
          <w:sz w:val="19"/>
          <w:szCs w:val="19"/>
          <w:lang w:bidi="ar-SA"/>
        </w:rPr>
        <w:t>Binding</w:t>
      </w:r>
      <w:r w:rsidRPr="00140D79">
        <w:rPr>
          <w:rFonts w:eastAsiaTheme="minorHAnsi" w:cs="Consolas"/>
          <w:color w:val="FF0000"/>
          <w:sz w:val="19"/>
          <w:szCs w:val="19"/>
          <w:lang w:bidi="ar-SA"/>
        </w:rPr>
        <w:t xml:space="preserve"> Path</w:t>
      </w:r>
      <w:r w:rsidRPr="00140D79">
        <w:rPr>
          <w:rFonts w:eastAsiaTheme="minorHAnsi" w:cs="Consolas"/>
          <w:color w:val="0000FF"/>
          <w:sz w:val="19"/>
          <w:szCs w:val="19"/>
          <w:lang w:bidi="ar-SA"/>
        </w:rPr>
        <w:t>=</w:t>
      </w:r>
      <w:proofErr w:type="spellStart"/>
      <w:r w:rsidRPr="00140D79">
        <w:rPr>
          <w:rFonts w:eastAsiaTheme="minorHAnsi" w:cs="Consolas"/>
          <w:color w:val="0000FF"/>
          <w:sz w:val="19"/>
          <w:szCs w:val="19"/>
          <w:lang w:bidi="ar-SA"/>
        </w:rPr>
        <w:t>CountTo</w:t>
      </w:r>
      <w:proofErr w:type="spellEnd"/>
      <w:r w:rsidRPr="00140D79">
        <w:rPr>
          <w:rFonts w:eastAsiaTheme="minorHAnsi" w:cs="Consolas"/>
          <w:color w:val="0000FF"/>
          <w:sz w:val="19"/>
          <w:szCs w:val="19"/>
          <w:lang w:bidi="ar-SA"/>
        </w:rPr>
        <w:t>,</w:t>
      </w:r>
      <w:r w:rsidRPr="00140D79">
        <w:rPr>
          <w:rFonts w:eastAsiaTheme="minorHAnsi" w:cs="Consolas"/>
          <w:color w:val="FF0000"/>
          <w:sz w:val="19"/>
          <w:szCs w:val="19"/>
          <w:lang w:bidi="ar-SA"/>
        </w:rPr>
        <w:t xml:space="preserve"> Mode</w:t>
      </w:r>
      <w:r w:rsidRPr="00140D79">
        <w:rPr>
          <w:rFonts w:eastAsiaTheme="minorHAnsi" w:cs="Consolas"/>
          <w:color w:val="0000FF"/>
          <w:sz w:val="19"/>
          <w:szCs w:val="19"/>
          <w:lang w:bidi="ar-SA"/>
        </w:rPr>
        <w:t>=</w:t>
      </w:r>
      <w:proofErr w:type="spellStart"/>
      <w:r w:rsidRPr="00140D79">
        <w:rPr>
          <w:rFonts w:eastAsiaTheme="minorHAnsi" w:cs="Consolas"/>
          <w:color w:val="0000FF"/>
          <w:sz w:val="19"/>
          <w:szCs w:val="19"/>
          <w:lang w:bidi="ar-SA"/>
        </w:rPr>
        <w:t>OneWay</w:t>
      </w:r>
      <w:proofErr w:type="spellEnd"/>
      <w:r w:rsidRPr="00140D79">
        <w:rPr>
          <w:rFonts w:eastAsiaTheme="minorHAnsi" w:cs="Consolas"/>
          <w:color w:val="0000FF"/>
          <w:sz w:val="19"/>
          <w:szCs w:val="19"/>
          <w:lang w:bidi="ar-SA"/>
        </w:rPr>
        <w:t>}"</w:t>
      </w:r>
    </w:p>
    <w:p w:rsidR="00140D79" w:rsidRPr="00140D79" w:rsidRDefault="00140D79" w:rsidP="00140D79">
      <w:pPr>
        <w:pStyle w:val="ppCode"/>
        <w:rPr>
          <w:rFonts w:eastAsiaTheme="minorHAnsi" w:cs="Consolas"/>
          <w:color w:val="0000FF"/>
          <w:sz w:val="19"/>
          <w:szCs w:val="19"/>
          <w:lang w:bidi="ar-SA"/>
        </w:rPr>
      </w:pPr>
      <w:r w:rsidRPr="00140D79">
        <w:rPr>
          <w:rFonts w:eastAsiaTheme="minorHAnsi" w:cs="Consolas"/>
          <w:sz w:val="19"/>
          <w:szCs w:val="19"/>
          <w:lang w:bidi="ar-SA"/>
        </w:rPr>
        <w:t xml:space="preserve">   </w:t>
      </w:r>
      <w:r w:rsidRPr="00140D79">
        <w:rPr>
          <w:rFonts w:eastAsiaTheme="minorHAnsi" w:cs="Consolas"/>
          <w:color w:val="0000FF"/>
          <w:sz w:val="19"/>
          <w:szCs w:val="19"/>
          <w:lang w:bidi="ar-SA"/>
        </w:rPr>
        <w:t xml:space="preserve"> /&gt;</w:t>
      </w:r>
    </w:p>
    <w:p w:rsidR="00140D79" w:rsidRDefault="00140D79" w:rsidP="00140D79">
      <w:pPr>
        <w:pStyle w:val="ppBodyText"/>
      </w:pPr>
      <w:r>
        <w:lastRenderedPageBreak/>
        <w:t>Binding to commands is similar</w:t>
      </w:r>
    </w:p>
    <w:p w:rsidR="00140D79" w:rsidRDefault="00140D79" w:rsidP="00140D79">
      <w:pPr>
        <w:pStyle w:val="ppCodeLanguage"/>
      </w:pPr>
      <w:r>
        <w:t>XAML</w:t>
      </w:r>
    </w:p>
    <w:p w:rsidR="00057F89" w:rsidRPr="00057F89" w:rsidRDefault="00057F89" w:rsidP="00057F89">
      <w:pPr>
        <w:pStyle w:val="ppCode"/>
        <w:rPr>
          <w:rFonts w:eastAsiaTheme="minorHAnsi" w:cs="Consolas"/>
          <w:sz w:val="19"/>
          <w:szCs w:val="19"/>
          <w:lang w:bidi="ar-SA"/>
        </w:rPr>
      </w:pPr>
      <w:r w:rsidRPr="00057F89">
        <w:rPr>
          <w:rFonts w:eastAsiaTheme="minorHAnsi" w:cs="Consolas"/>
          <w:color w:val="0000FF"/>
          <w:sz w:val="19"/>
          <w:szCs w:val="19"/>
          <w:lang w:bidi="ar-SA"/>
        </w:rPr>
        <w:t>&lt;</w:t>
      </w:r>
      <w:r w:rsidRPr="00057F89">
        <w:rPr>
          <w:rFonts w:eastAsiaTheme="minorHAnsi" w:cs="Consolas"/>
          <w:color w:val="A31515"/>
          <w:sz w:val="19"/>
          <w:szCs w:val="19"/>
          <w:lang w:bidi="ar-SA"/>
        </w:rPr>
        <w:t>Button</w:t>
      </w:r>
      <w:r w:rsidRPr="00057F89">
        <w:rPr>
          <w:rFonts w:eastAsiaTheme="minorHAnsi" w:cs="Consolas"/>
          <w:sz w:val="19"/>
          <w:szCs w:val="19"/>
          <w:lang w:bidi="ar-SA"/>
        </w:rPr>
        <w:t xml:space="preserve"> </w:t>
      </w:r>
    </w:p>
    <w:p w:rsidR="00057F89" w:rsidRPr="00057F89" w:rsidRDefault="00057F89" w:rsidP="00057F89">
      <w:pPr>
        <w:pStyle w:val="ppCode"/>
        <w:rPr>
          <w:rFonts w:eastAsiaTheme="minorHAnsi" w:cs="Consolas"/>
          <w:sz w:val="19"/>
          <w:szCs w:val="19"/>
          <w:lang w:bidi="ar-SA"/>
        </w:rPr>
      </w:pPr>
      <w:r w:rsidRPr="00057F89">
        <w:rPr>
          <w:rFonts w:eastAsiaTheme="minorHAnsi" w:cs="Consolas"/>
          <w:sz w:val="19"/>
          <w:szCs w:val="19"/>
          <w:lang w:bidi="ar-SA"/>
        </w:rPr>
        <w:t xml:space="preserve">   </w:t>
      </w:r>
      <w:r w:rsidRPr="00057F89">
        <w:rPr>
          <w:rFonts w:eastAsiaTheme="minorHAnsi" w:cs="Consolas"/>
          <w:color w:val="FF0000"/>
          <w:sz w:val="19"/>
          <w:szCs w:val="19"/>
          <w:lang w:bidi="ar-SA"/>
        </w:rPr>
        <w:t xml:space="preserve"> </w:t>
      </w:r>
      <w:proofErr w:type="spellStart"/>
      <w:r w:rsidRPr="00057F89">
        <w:rPr>
          <w:rFonts w:eastAsiaTheme="minorHAnsi" w:cs="Consolas"/>
          <w:color w:val="FF0000"/>
          <w:sz w:val="19"/>
          <w:szCs w:val="19"/>
          <w:lang w:bidi="ar-SA"/>
        </w:rPr>
        <w:t>FontSize</w:t>
      </w:r>
      <w:proofErr w:type="spellEnd"/>
      <w:r w:rsidRPr="00057F89">
        <w:rPr>
          <w:rFonts w:eastAsiaTheme="minorHAnsi" w:cs="Consolas"/>
          <w:color w:val="0000FF"/>
          <w:sz w:val="19"/>
          <w:szCs w:val="19"/>
          <w:lang w:bidi="ar-SA"/>
        </w:rPr>
        <w:t>="32"</w:t>
      </w:r>
      <w:r w:rsidRPr="00057F89">
        <w:rPr>
          <w:rFonts w:eastAsiaTheme="minorHAnsi" w:cs="Consolas"/>
          <w:sz w:val="19"/>
          <w:szCs w:val="19"/>
          <w:lang w:bidi="ar-SA"/>
        </w:rPr>
        <w:t xml:space="preserve"> </w:t>
      </w:r>
    </w:p>
    <w:p w:rsidR="00057F89" w:rsidRPr="00057F89" w:rsidRDefault="00057F89" w:rsidP="00057F89">
      <w:pPr>
        <w:pStyle w:val="ppCode"/>
        <w:rPr>
          <w:rFonts w:eastAsiaTheme="minorHAnsi" w:cs="Consolas"/>
          <w:sz w:val="19"/>
          <w:szCs w:val="19"/>
          <w:lang w:bidi="ar-SA"/>
        </w:rPr>
      </w:pPr>
      <w:r w:rsidRPr="00057F89">
        <w:rPr>
          <w:rFonts w:eastAsiaTheme="minorHAnsi" w:cs="Consolas"/>
          <w:sz w:val="19"/>
          <w:szCs w:val="19"/>
          <w:lang w:bidi="ar-SA"/>
        </w:rPr>
        <w:t xml:space="preserve">   </w:t>
      </w:r>
      <w:r w:rsidRPr="00057F89">
        <w:rPr>
          <w:rFonts w:eastAsiaTheme="minorHAnsi" w:cs="Consolas"/>
          <w:color w:val="FF0000"/>
          <w:sz w:val="19"/>
          <w:szCs w:val="19"/>
          <w:lang w:bidi="ar-SA"/>
        </w:rPr>
        <w:t xml:space="preserve"> </w:t>
      </w:r>
      <w:proofErr w:type="spellStart"/>
      <w:r w:rsidRPr="00057F89">
        <w:rPr>
          <w:rFonts w:eastAsiaTheme="minorHAnsi" w:cs="Consolas"/>
          <w:color w:val="FF0000"/>
          <w:sz w:val="19"/>
          <w:szCs w:val="19"/>
          <w:lang w:bidi="ar-SA"/>
        </w:rPr>
        <w:t>Grid.Row</w:t>
      </w:r>
      <w:proofErr w:type="spellEnd"/>
      <w:r w:rsidRPr="00057F89">
        <w:rPr>
          <w:rFonts w:eastAsiaTheme="minorHAnsi" w:cs="Consolas"/>
          <w:color w:val="0000FF"/>
          <w:sz w:val="19"/>
          <w:szCs w:val="19"/>
          <w:lang w:bidi="ar-SA"/>
        </w:rPr>
        <w:t>="1"</w:t>
      </w:r>
    </w:p>
    <w:p w:rsidR="00057F89" w:rsidRPr="00057F89" w:rsidRDefault="00057F89" w:rsidP="00057F89">
      <w:pPr>
        <w:pStyle w:val="ppCode"/>
        <w:rPr>
          <w:rFonts w:eastAsiaTheme="minorHAnsi" w:cs="Consolas"/>
          <w:sz w:val="19"/>
          <w:szCs w:val="19"/>
          <w:lang w:bidi="ar-SA"/>
        </w:rPr>
      </w:pPr>
      <w:r w:rsidRPr="00057F89">
        <w:rPr>
          <w:rFonts w:eastAsiaTheme="minorHAnsi" w:cs="Consolas"/>
          <w:sz w:val="19"/>
          <w:szCs w:val="19"/>
          <w:lang w:bidi="ar-SA"/>
        </w:rPr>
        <w:t xml:space="preserve">   </w:t>
      </w:r>
      <w:r w:rsidRPr="00057F89">
        <w:rPr>
          <w:rFonts w:eastAsiaTheme="minorHAnsi" w:cs="Consolas"/>
          <w:color w:val="FF0000"/>
          <w:sz w:val="19"/>
          <w:szCs w:val="19"/>
          <w:lang w:bidi="ar-SA"/>
        </w:rPr>
        <w:t xml:space="preserve"> </w:t>
      </w:r>
      <w:proofErr w:type="spellStart"/>
      <w:r w:rsidRPr="00057F89">
        <w:rPr>
          <w:rFonts w:eastAsiaTheme="minorHAnsi" w:cs="Consolas"/>
          <w:color w:val="FF0000"/>
          <w:sz w:val="19"/>
          <w:szCs w:val="19"/>
          <w:lang w:bidi="ar-SA"/>
        </w:rPr>
        <w:t>Grid.Column</w:t>
      </w:r>
      <w:proofErr w:type="spellEnd"/>
      <w:r w:rsidRPr="00057F89">
        <w:rPr>
          <w:rFonts w:eastAsiaTheme="minorHAnsi" w:cs="Consolas"/>
          <w:color w:val="0000FF"/>
          <w:sz w:val="19"/>
          <w:szCs w:val="19"/>
          <w:lang w:bidi="ar-SA"/>
        </w:rPr>
        <w:t>="0"</w:t>
      </w:r>
    </w:p>
    <w:p w:rsidR="00057F89" w:rsidRPr="00057F89" w:rsidRDefault="00057F89" w:rsidP="00057F89">
      <w:pPr>
        <w:pStyle w:val="ppCode"/>
        <w:rPr>
          <w:rFonts w:eastAsiaTheme="minorHAnsi" w:cs="Consolas"/>
          <w:sz w:val="19"/>
          <w:szCs w:val="19"/>
          <w:lang w:bidi="ar-SA"/>
        </w:rPr>
      </w:pPr>
      <w:r w:rsidRPr="00057F89">
        <w:rPr>
          <w:rFonts w:eastAsiaTheme="minorHAnsi" w:cs="Consolas"/>
          <w:sz w:val="19"/>
          <w:szCs w:val="19"/>
          <w:lang w:bidi="ar-SA"/>
        </w:rPr>
        <w:t xml:space="preserve">   </w:t>
      </w:r>
      <w:r w:rsidRPr="00057F89">
        <w:rPr>
          <w:rFonts w:eastAsiaTheme="minorHAnsi" w:cs="Consolas"/>
          <w:color w:val="FF0000"/>
          <w:sz w:val="19"/>
          <w:szCs w:val="19"/>
          <w:lang w:bidi="ar-SA"/>
        </w:rPr>
        <w:t xml:space="preserve"> Command</w:t>
      </w:r>
      <w:r w:rsidRPr="00057F89">
        <w:rPr>
          <w:rFonts w:eastAsiaTheme="minorHAnsi" w:cs="Consolas"/>
          <w:color w:val="0000FF"/>
          <w:sz w:val="19"/>
          <w:szCs w:val="19"/>
          <w:lang w:bidi="ar-SA"/>
        </w:rPr>
        <w:t>="{</w:t>
      </w:r>
      <w:r w:rsidRPr="00057F89">
        <w:rPr>
          <w:rFonts w:eastAsiaTheme="minorHAnsi" w:cs="Consolas"/>
          <w:color w:val="A31515"/>
          <w:sz w:val="19"/>
          <w:szCs w:val="19"/>
          <w:lang w:bidi="ar-SA"/>
        </w:rPr>
        <w:t>Binding</w:t>
      </w:r>
      <w:r w:rsidRPr="00057F89">
        <w:rPr>
          <w:rFonts w:eastAsiaTheme="minorHAnsi" w:cs="Consolas"/>
          <w:color w:val="FF0000"/>
          <w:sz w:val="19"/>
          <w:szCs w:val="19"/>
          <w:lang w:bidi="ar-SA"/>
        </w:rPr>
        <w:t xml:space="preserve"> Path</w:t>
      </w:r>
      <w:r w:rsidRPr="00057F89">
        <w:rPr>
          <w:rFonts w:eastAsiaTheme="minorHAnsi" w:cs="Consolas"/>
          <w:color w:val="0000FF"/>
          <w:sz w:val="19"/>
          <w:szCs w:val="19"/>
          <w:lang w:bidi="ar-SA"/>
        </w:rPr>
        <w:t>=</w:t>
      </w:r>
      <w:proofErr w:type="spellStart"/>
      <w:r w:rsidRPr="00057F89">
        <w:rPr>
          <w:rFonts w:eastAsiaTheme="minorHAnsi" w:cs="Consolas"/>
          <w:color w:val="0000FF"/>
          <w:sz w:val="19"/>
          <w:szCs w:val="19"/>
          <w:lang w:bidi="ar-SA"/>
        </w:rPr>
        <w:t>StartCommand</w:t>
      </w:r>
      <w:proofErr w:type="spellEnd"/>
      <w:r w:rsidRPr="00057F89">
        <w:rPr>
          <w:rFonts w:eastAsiaTheme="minorHAnsi" w:cs="Consolas"/>
          <w:color w:val="0000FF"/>
          <w:sz w:val="19"/>
          <w:szCs w:val="19"/>
          <w:lang w:bidi="ar-SA"/>
        </w:rPr>
        <w:t>}"</w:t>
      </w:r>
    </w:p>
    <w:p w:rsidR="00057F89" w:rsidRPr="00057F89" w:rsidRDefault="00057F89" w:rsidP="00057F89">
      <w:pPr>
        <w:pStyle w:val="ppCode"/>
        <w:rPr>
          <w:rFonts w:eastAsiaTheme="minorHAnsi" w:cs="Consolas"/>
          <w:sz w:val="19"/>
          <w:szCs w:val="19"/>
          <w:lang w:bidi="ar-SA"/>
        </w:rPr>
      </w:pPr>
      <w:r w:rsidRPr="00057F89">
        <w:rPr>
          <w:rFonts w:eastAsiaTheme="minorHAnsi" w:cs="Consolas"/>
          <w:sz w:val="19"/>
          <w:szCs w:val="19"/>
          <w:lang w:bidi="ar-SA"/>
        </w:rPr>
        <w:t xml:space="preserve">   </w:t>
      </w:r>
      <w:r w:rsidRPr="00057F89">
        <w:rPr>
          <w:rFonts w:eastAsiaTheme="minorHAnsi" w:cs="Consolas"/>
          <w:color w:val="0000FF"/>
          <w:sz w:val="19"/>
          <w:szCs w:val="19"/>
          <w:lang w:bidi="ar-SA"/>
        </w:rPr>
        <w:t xml:space="preserve"> &gt;</w:t>
      </w:r>
      <w:r w:rsidRPr="00057F89">
        <w:rPr>
          <w:rFonts w:eastAsiaTheme="minorHAnsi" w:cs="Consolas"/>
          <w:color w:val="A31515"/>
          <w:sz w:val="19"/>
          <w:szCs w:val="19"/>
          <w:lang w:bidi="ar-SA"/>
        </w:rPr>
        <w:t>Start</w:t>
      </w:r>
      <w:r w:rsidRPr="00057F89">
        <w:rPr>
          <w:rFonts w:eastAsiaTheme="minorHAnsi" w:cs="Consolas"/>
          <w:color w:val="0000FF"/>
          <w:sz w:val="19"/>
          <w:szCs w:val="19"/>
          <w:lang w:bidi="ar-SA"/>
        </w:rPr>
        <w:t>&lt;/</w:t>
      </w:r>
      <w:r w:rsidRPr="00057F89">
        <w:rPr>
          <w:rFonts w:eastAsiaTheme="minorHAnsi" w:cs="Consolas"/>
          <w:color w:val="A31515"/>
          <w:sz w:val="19"/>
          <w:szCs w:val="19"/>
          <w:lang w:bidi="ar-SA"/>
        </w:rPr>
        <w:t>Button</w:t>
      </w:r>
      <w:r w:rsidRPr="00057F89">
        <w:rPr>
          <w:rFonts w:eastAsiaTheme="minorHAnsi" w:cs="Consolas"/>
          <w:color w:val="0000FF"/>
          <w:sz w:val="19"/>
          <w:szCs w:val="19"/>
          <w:lang w:bidi="ar-SA"/>
        </w:rPr>
        <w:t>&gt;</w:t>
      </w:r>
    </w:p>
    <w:p w:rsidR="00140D79" w:rsidRPr="00140D79" w:rsidRDefault="00140D79" w:rsidP="00140D79">
      <w:pPr>
        <w:pStyle w:val="ppCode"/>
      </w:pPr>
    </w:p>
    <w:p w:rsidR="006E7ABD" w:rsidRDefault="00140D79" w:rsidP="00140D79">
      <w:pPr>
        <w:pStyle w:val="Heading3"/>
      </w:pPr>
      <w:r>
        <w:t xml:space="preserve">Testing the </w:t>
      </w:r>
      <w:proofErr w:type="spellStart"/>
      <w:r>
        <w:t>ViewModel</w:t>
      </w:r>
      <w:proofErr w:type="spellEnd"/>
    </w:p>
    <w:p w:rsidR="00140D79" w:rsidRDefault="00140D79" w:rsidP="00140D79">
      <w:pPr>
        <w:pStyle w:val="ppBodyText"/>
      </w:pPr>
      <w:r>
        <w:t xml:space="preserve">Initially the </w:t>
      </w:r>
      <w:proofErr w:type="spellStart"/>
      <w:r>
        <w:t>ViewModel</w:t>
      </w:r>
      <w:proofErr w:type="spellEnd"/>
      <w:r>
        <w:t xml:space="preserve"> didn't include delegates that surface the notification events from the model because I didn't write the tests first and instead created the UI.</w:t>
      </w:r>
      <w:r w:rsidR="008477F6">
        <w:t xml:space="preserve">  In retrospect I should have created the tests at the same time as I created the View Model.  I would have realized that it was impossible to test the View Model without the events because the test code has to know about the events in the workflow.</w:t>
      </w:r>
    </w:p>
    <w:p w:rsidR="008477F6" w:rsidRDefault="008477F6" w:rsidP="00140D79">
      <w:pPr>
        <w:pStyle w:val="ppBodyText"/>
      </w:pPr>
      <w:r>
        <w:t xml:space="preserve">For example, here is a test where I want to verify the state of the </w:t>
      </w:r>
      <w:proofErr w:type="spellStart"/>
      <w:r>
        <w:t>StartCommand</w:t>
      </w:r>
      <w:proofErr w:type="spellEnd"/>
    </w:p>
    <w:p w:rsidR="008477F6" w:rsidRDefault="008477F6" w:rsidP="008477F6">
      <w:pPr>
        <w:pStyle w:val="ppCodeLanguage"/>
      </w:pPr>
      <w:r>
        <w:t>C#</w:t>
      </w:r>
    </w:p>
    <w:p w:rsidR="008477F6" w:rsidRPr="008477F6" w:rsidRDefault="008477F6" w:rsidP="008477F6">
      <w:pPr>
        <w:pStyle w:val="ppCode"/>
        <w:rPr>
          <w:rFonts w:eastAsiaTheme="minorHAnsi"/>
          <w:lang w:bidi="ar-SA"/>
        </w:rPr>
      </w:pPr>
      <w:bookmarkStart w:id="0" w:name="_GoBack"/>
      <w:r w:rsidRPr="008477F6">
        <w:rPr>
          <w:rFonts w:eastAsiaTheme="minorHAnsi"/>
          <w:lang w:bidi="ar-SA"/>
        </w:rPr>
        <w:t>///</w:t>
      </w:r>
      <w:r w:rsidRPr="008477F6">
        <w:rPr>
          <w:rFonts w:eastAsiaTheme="minorHAnsi"/>
          <w:color w:val="008000"/>
          <w:lang w:bidi="ar-SA"/>
        </w:rPr>
        <w:t xml:space="preserve"> </w:t>
      </w:r>
      <w:r w:rsidRPr="008477F6">
        <w:rPr>
          <w:rFonts w:eastAsiaTheme="minorHAnsi"/>
          <w:lang w:bidi="ar-SA"/>
        </w:rPr>
        <w:t>&lt;summary&gt;</w:t>
      </w:r>
    </w:p>
    <w:p w:rsidR="008477F6" w:rsidRPr="008477F6" w:rsidRDefault="008477F6" w:rsidP="008477F6">
      <w:pPr>
        <w:pStyle w:val="ppCode"/>
        <w:rPr>
          <w:rFonts w:eastAsiaTheme="minorHAnsi"/>
          <w:lang w:bidi="ar-SA"/>
        </w:rPr>
      </w:pPr>
      <w:r w:rsidRPr="008477F6">
        <w:rPr>
          <w:rFonts w:eastAsiaTheme="minorHAnsi"/>
          <w:lang w:bidi="ar-SA"/>
        </w:rPr>
        <w:t>///</w:t>
      </w:r>
      <w:r w:rsidRPr="008477F6">
        <w:rPr>
          <w:rFonts w:eastAsiaTheme="minorHAnsi"/>
          <w:color w:val="008000"/>
          <w:lang w:bidi="ar-SA"/>
        </w:rPr>
        <w:t xml:space="preserve"> Verifies that the </w:t>
      </w:r>
      <w:proofErr w:type="spellStart"/>
      <w:r w:rsidRPr="008477F6">
        <w:rPr>
          <w:rFonts w:eastAsiaTheme="minorHAnsi"/>
          <w:color w:val="008000"/>
          <w:lang w:bidi="ar-SA"/>
        </w:rPr>
        <w:t>StartCounting</w:t>
      </w:r>
      <w:proofErr w:type="spellEnd"/>
      <w:r w:rsidRPr="008477F6">
        <w:rPr>
          <w:rFonts w:eastAsiaTheme="minorHAnsi"/>
          <w:color w:val="008000"/>
          <w:lang w:bidi="ar-SA"/>
        </w:rPr>
        <w:t xml:space="preserve"> command is enabled/disabled as expected</w:t>
      </w:r>
    </w:p>
    <w:p w:rsidR="008477F6" w:rsidRPr="008477F6" w:rsidRDefault="008477F6" w:rsidP="008477F6">
      <w:pPr>
        <w:pStyle w:val="ppCode"/>
        <w:rPr>
          <w:rFonts w:eastAsiaTheme="minorHAnsi"/>
          <w:lang w:bidi="ar-SA"/>
        </w:rPr>
      </w:pPr>
      <w:r w:rsidRPr="008477F6">
        <w:rPr>
          <w:rFonts w:eastAsiaTheme="minorHAnsi"/>
          <w:lang w:bidi="ar-SA"/>
        </w:rPr>
        <w:t>///&lt;/summary&gt;</w:t>
      </w:r>
    </w:p>
    <w:p w:rsidR="008477F6" w:rsidRPr="008477F6" w:rsidRDefault="008477F6" w:rsidP="008477F6">
      <w:pPr>
        <w:pStyle w:val="ppCode"/>
        <w:rPr>
          <w:rFonts w:eastAsiaTheme="minorHAnsi"/>
          <w:lang w:bidi="ar-SA"/>
        </w:rPr>
      </w:pPr>
      <w:r w:rsidRPr="008477F6">
        <w:rPr>
          <w:rFonts w:eastAsiaTheme="minorHAnsi"/>
          <w:lang w:bidi="ar-SA"/>
        </w:rPr>
        <w:t>[</w:t>
      </w:r>
      <w:proofErr w:type="spellStart"/>
      <w:r w:rsidRPr="008477F6">
        <w:rPr>
          <w:rFonts w:eastAsiaTheme="minorHAnsi"/>
          <w:color w:val="2B91AF"/>
          <w:lang w:bidi="ar-SA"/>
        </w:rPr>
        <w:t>TestMethod</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color w:val="0000FF"/>
          <w:lang w:bidi="ar-SA"/>
        </w:rPr>
        <w:t>public</w:t>
      </w:r>
      <w:r w:rsidRPr="008477F6">
        <w:rPr>
          <w:rFonts w:eastAsiaTheme="minorHAnsi"/>
          <w:lang w:bidi="ar-SA"/>
        </w:rPr>
        <w:t xml:space="preserve"> </w:t>
      </w:r>
      <w:r w:rsidRPr="008477F6">
        <w:rPr>
          <w:rFonts w:eastAsiaTheme="minorHAnsi"/>
          <w:color w:val="0000FF"/>
          <w:lang w:bidi="ar-SA"/>
        </w:rPr>
        <w:t>void</w:t>
      </w:r>
      <w:r w:rsidRPr="008477F6">
        <w:rPr>
          <w:rFonts w:eastAsiaTheme="minorHAnsi"/>
          <w:lang w:bidi="ar-SA"/>
        </w:rPr>
        <w:t xml:space="preserve"> </w:t>
      </w:r>
      <w:proofErr w:type="spellStart"/>
      <w:r w:rsidRPr="008477F6">
        <w:rPr>
          <w:rFonts w:eastAsiaTheme="minorHAnsi"/>
          <w:lang w:bidi="ar-SA"/>
        </w:rPr>
        <w:t>CanStartCountingTest</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CounterViewModel</w:t>
      </w:r>
      <w:proofErr w:type="spellEnd"/>
      <w:r w:rsidRPr="008477F6">
        <w:rPr>
          <w:rFonts w:eastAsiaTheme="minorHAnsi"/>
          <w:lang w:bidi="ar-SA"/>
        </w:rPr>
        <w:t xml:space="preserve"> target = </w:t>
      </w:r>
      <w:r w:rsidRPr="008477F6">
        <w:rPr>
          <w:rFonts w:eastAsiaTheme="minorHAnsi"/>
          <w:color w:val="0000FF"/>
          <w:lang w:bidi="ar-SA"/>
        </w:rPr>
        <w:t>new</w:t>
      </w:r>
      <w:r w:rsidRPr="008477F6">
        <w:rPr>
          <w:rFonts w:eastAsiaTheme="minorHAnsi"/>
          <w:lang w:bidi="ar-SA"/>
        </w:rPr>
        <w:t xml:space="preserve"> </w:t>
      </w:r>
      <w:proofErr w:type="spellStart"/>
      <w:r w:rsidRPr="008477F6">
        <w:rPr>
          <w:rFonts w:eastAsiaTheme="minorHAnsi"/>
          <w:color w:val="2B91AF"/>
          <w:lang w:bidi="ar-SA"/>
        </w:rPr>
        <w:t>CounterViewModel</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AutoResetEvent</w:t>
      </w:r>
      <w:proofErr w:type="spellEnd"/>
      <w:r w:rsidRPr="008477F6">
        <w:rPr>
          <w:rFonts w:eastAsiaTheme="minorHAnsi"/>
          <w:lang w:bidi="ar-SA"/>
        </w:rPr>
        <w:t xml:space="preserve"> </w:t>
      </w:r>
      <w:proofErr w:type="spellStart"/>
      <w:r w:rsidRPr="008477F6">
        <w:rPr>
          <w:rFonts w:eastAsiaTheme="minorHAnsi"/>
          <w:lang w:bidi="ar-SA"/>
        </w:rPr>
        <w:t>countStarted</w:t>
      </w:r>
      <w:proofErr w:type="spellEnd"/>
      <w:r w:rsidRPr="008477F6">
        <w:rPr>
          <w:rFonts w:eastAsiaTheme="minorHAnsi"/>
          <w:lang w:bidi="ar-SA"/>
        </w:rPr>
        <w:t xml:space="preserve"> = </w:t>
      </w:r>
      <w:r w:rsidRPr="008477F6">
        <w:rPr>
          <w:rFonts w:eastAsiaTheme="minorHAnsi"/>
          <w:color w:val="0000FF"/>
          <w:lang w:bidi="ar-SA"/>
        </w:rPr>
        <w:t>new</w:t>
      </w:r>
      <w:r w:rsidRPr="008477F6">
        <w:rPr>
          <w:rFonts w:eastAsiaTheme="minorHAnsi"/>
          <w:lang w:bidi="ar-SA"/>
        </w:rPr>
        <w:t xml:space="preserve"> </w:t>
      </w:r>
      <w:proofErr w:type="spellStart"/>
      <w:r w:rsidRPr="008477F6">
        <w:rPr>
          <w:rFonts w:eastAsiaTheme="minorHAnsi"/>
          <w:color w:val="2B91AF"/>
          <w:lang w:bidi="ar-SA"/>
        </w:rPr>
        <w:t>AutoResetEvent</w:t>
      </w:r>
      <w:proofErr w:type="spellEnd"/>
      <w:r w:rsidRPr="008477F6">
        <w:rPr>
          <w:rFonts w:eastAsiaTheme="minorHAnsi"/>
          <w:lang w:bidi="ar-SA"/>
        </w:rPr>
        <w:t>(</w:t>
      </w:r>
      <w:r w:rsidRPr="008477F6">
        <w:rPr>
          <w:rFonts w:eastAsiaTheme="minorHAnsi"/>
          <w:color w:val="0000FF"/>
          <w:lang w:bidi="ar-SA"/>
        </w:rPr>
        <w:t>false</w:t>
      </w:r>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AutoResetEvent</w:t>
      </w:r>
      <w:proofErr w:type="spellEnd"/>
      <w:r w:rsidRPr="008477F6">
        <w:rPr>
          <w:rFonts w:eastAsiaTheme="minorHAnsi"/>
          <w:lang w:bidi="ar-SA"/>
        </w:rPr>
        <w:t xml:space="preserve"> </w:t>
      </w:r>
      <w:proofErr w:type="spellStart"/>
      <w:r w:rsidRPr="008477F6">
        <w:rPr>
          <w:rFonts w:eastAsiaTheme="minorHAnsi"/>
          <w:lang w:bidi="ar-SA"/>
        </w:rPr>
        <w:t>countCompleted</w:t>
      </w:r>
      <w:proofErr w:type="spellEnd"/>
      <w:r w:rsidRPr="008477F6">
        <w:rPr>
          <w:rFonts w:eastAsiaTheme="minorHAnsi"/>
          <w:lang w:bidi="ar-SA"/>
        </w:rPr>
        <w:t xml:space="preserve"> = </w:t>
      </w:r>
      <w:r w:rsidRPr="008477F6">
        <w:rPr>
          <w:rFonts w:eastAsiaTheme="minorHAnsi"/>
          <w:color w:val="0000FF"/>
          <w:lang w:bidi="ar-SA"/>
        </w:rPr>
        <w:t>new</w:t>
      </w:r>
      <w:r w:rsidRPr="008477F6">
        <w:rPr>
          <w:rFonts w:eastAsiaTheme="minorHAnsi"/>
          <w:lang w:bidi="ar-SA"/>
        </w:rPr>
        <w:t xml:space="preserve"> </w:t>
      </w:r>
      <w:proofErr w:type="spellStart"/>
      <w:r w:rsidRPr="008477F6">
        <w:rPr>
          <w:rFonts w:eastAsiaTheme="minorHAnsi"/>
          <w:color w:val="2B91AF"/>
          <w:lang w:bidi="ar-SA"/>
        </w:rPr>
        <w:t>AutoResetEvent</w:t>
      </w:r>
      <w:proofErr w:type="spellEnd"/>
      <w:r w:rsidRPr="008477F6">
        <w:rPr>
          <w:rFonts w:eastAsiaTheme="minorHAnsi"/>
          <w:lang w:bidi="ar-SA"/>
        </w:rPr>
        <w:t>(</w:t>
      </w:r>
      <w:r w:rsidRPr="008477F6">
        <w:rPr>
          <w:rFonts w:eastAsiaTheme="minorHAnsi"/>
          <w:color w:val="0000FF"/>
          <w:lang w:bidi="ar-SA"/>
        </w:rPr>
        <w:t>false</w:t>
      </w:r>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lang w:bidi="ar-SA"/>
        </w:rPr>
        <w:t>target.CountStarted</w:t>
      </w:r>
      <w:proofErr w:type="spellEnd"/>
      <w:r w:rsidRPr="008477F6">
        <w:rPr>
          <w:rFonts w:eastAsiaTheme="minorHAnsi"/>
          <w:lang w:bidi="ar-SA"/>
        </w:rPr>
        <w:t xml:space="preserve"> += () =&gt; </w:t>
      </w:r>
      <w:proofErr w:type="spellStart"/>
      <w:r w:rsidRPr="008477F6">
        <w:rPr>
          <w:rFonts w:eastAsiaTheme="minorHAnsi"/>
          <w:lang w:bidi="ar-SA"/>
        </w:rPr>
        <w:t>countStarted.Set</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lang w:bidi="ar-SA"/>
        </w:rPr>
        <w:t>target.CountCompleted</w:t>
      </w:r>
      <w:proofErr w:type="spellEnd"/>
      <w:r w:rsidRPr="008477F6">
        <w:rPr>
          <w:rFonts w:eastAsiaTheme="minorHAnsi"/>
          <w:lang w:bidi="ar-SA"/>
        </w:rPr>
        <w:t xml:space="preserve"> += () =&gt; </w:t>
      </w:r>
      <w:proofErr w:type="spellStart"/>
      <w:r w:rsidRPr="008477F6">
        <w:rPr>
          <w:rFonts w:eastAsiaTheme="minorHAnsi"/>
          <w:lang w:bidi="ar-SA"/>
        </w:rPr>
        <w:t>countCompleted.Set</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Assert</w:t>
      </w:r>
      <w:r w:rsidRPr="008477F6">
        <w:rPr>
          <w:rFonts w:eastAsiaTheme="minorHAnsi"/>
          <w:lang w:bidi="ar-SA"/>
        </w:rPr>
        <w:t>.IsTrue</w:t>
      </w:r>
      <w:proofErr w:type="spellEnd"/>
      <w:r w:rsidRPr="008477F6">
        <w:rPr>
          <w:rFonts w:eastAsiaTheme="minorHAnsi"/>
          <w:lang w:bidi="ar-SA"/>
        </w:rPr>
        <w:t>(</w:t>
      </w:r>
      <w:proofErr w:type="spellStart"/>
      <w:r w:rsidRPr="008477F6">
        <w:rPr>
          <w:rFonts w:eastAsiaTheme="minorHAnsi"/>
          <w:lang w:bidi="ar-SA"/>
        </w:rPr>
        <w:t>target.CanStartCounting</w:t>
      </w:r>
      <w:proofErr w:type="spellEnd"/>
      <w:r w:rsidRPr="008477F6">
        <w:rPr>
          <w:rFonts w:eastAsiaTheme="minorHAnsi"/>
          <w:lang w:bidi="ar-SA"/>
        </w:rPr>
        <w:t xml:space="preserve">(), </w:t>
      </w:r>
      <w:r w:rsidRPr="008477F6">
        <w:rPr>
          <w:rFonts w:eastAsiaTheme="minorHAnsi"/>
          <w:color w:val="A31515"/>
          <w:lang w:bidi="ar-SA"/>
        </w:rPr>
        <w:t>"Start command is not enabled"</w:t>
      </w:r>
      <w:r w:rsidRPr="008477F6">
        <w:rPr>
          <w:rFonts w:eastAsiaTheme="minorHAnsi"/>
          <w:lang w:bidi="ar-SA"/>
        </w:rPr>
        <w:t>);</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lang w:bidi="ar-SA"/>
        </w:rPr>
        <w:t>target.CountTo</w:t>
      </w:r>
      <w:proofErr w:type="spellEnd"/>
      <w:r w:rsidRPr="008477F6">
        <w:rPr>
          <w:rFonts w:eastAsiaTheme="minorHAnsi"/>
          <w:lang w:bidi="ar-SA"/>
        </w:rPr>
        <w:t xml:space="preserve"> = 5;</w:t>
      </w: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lang w:bidi="ar-SA"/>
        </w:rPr>
        <w:t>target.StartCounting</w:t>
      </w:r>
      <w:proofErr w:type="spellEnd"/>
      <w:r w:rsidRPr="008477F6">
        <w:rPr>
          <w:rFonts w:eastAsiaTheme="minorHAnsi"/>
          <w:lang w:bidi="ar-SA"/>
        </w:rPr>
        <w:t>();</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Assert</w:t>
      </w:r>
      <w:r w:rsidRPr="008477F6">
        <w:rPr>
          <w:rFonts w:eastAsiaTheme="minorHAnsi"/>
          <w:lang w:bidi="ar-SA"/>
        </w:rPr>
        <w:t>.IsTrue</w:t>
      </w:r>
      <w:proofErr w:type="spellEnd"/>
      <w:r w:rsidRPr="008477F6">
        <w:rPr>
          <w:rFonts w:eastAsiaTheme="minorHAnsi"/>
          <w:lang w:bidi="ar-SA"/>
        </w:rPr>
        <w:t>(</w:t>
      </w:r>
      <w:proofErr w:type="spellStart"/>
      <w:r w:rsidRPr="008477F6">
        <w:rPr>
          <w:rFonts w:eastAsiaTheme="minorHAnsi"/>
          <w:lang w:bidi="ar-SA"/>
        </w:rPr>
        <w:t>countStarted.WaitOne</w:t>
      </w:r>
      <w:proofErr w:type="spellEnd"/>
      <w:r w:rsidRPr="008477F6">
        <w:rPr>
          <w:rFonts w:eastAsiaTheme="minorHAnsi"/>
          <w:lang w:bidi="ar-SA"/>
        </w:rPr>
        <w:t>(1000));</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Assert</w:t>
      </w:r>
      <w:r w:rsidRPr="008477F6">
        <w:rPr>
          <w:rFonts w:eastAsiaTheme="minorHAnsi"/>
          <w:lang w:bidi="ar-SA"/>
        </w:rPr>
        <w:t>.IsFalse</w:t>
      </w:r>
      <w:proofErr w:type="spellEnd"/>
      <w:r w:rsidRPr="008477F6">
        <w:rPr>
          <w:rFonts w:eastAsiaTheme="minorHAnsi"/>
          <w:lang w:bidi="ar-SA"/>
        </w:rPr>
        <w:t>(</w:t>
      </w:r>
      <w:proofErr w:type="spellStart"/>
      <w:r w:rsidRPr="008477F6">
        <w:rPr>
          <w:rFonts w:eastAsiaTheme="minorHAnsi"/>
          <w:lang w:bidi="ar-SA"/>
        </w:rPr>
        <w:t>target.CanStartCounting</w:t>
      </w:r>
      <w:proofErr w:type="spellEnd"/>
      <w:r w:rsidRPr="008477F6">
        <w:rPr>
          <w:rFonts w:eastAsiaTheme="minorHAnsi"/>
          <w:lang w:bidi="ar-SA"/>
        </w:rPr>
        <w:t xml:space="preserve">(), </w:t>
      </w:r>
      <w:r w:rsidRPr="008477F6">
        <w:rPr>
          <w:rFonts w:eastAsiaTheme="minorHAnsi"/>
          <w:color w:val="A31515"/>
          <w:lang w:bidi="ar-SA"/>
        </w:rPr>
        <w:t>"Start command is not disabled"</w:t>
      </w:r>
      <w:r w:rsidRPr="008477F6">
        <w:rPr>
          <w:rFonts w:eastAsiaTheme="minorHAnsi"/>
          <w:lang w:bidi="ar-SA"/>
        </w:rPr>
        <w:t>);</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Assert</w:t>
      </w:r>
      <w:r w:rsidRPr="008477F6">
        <w:rPr>
          <w:rFonts w:eastAsiaTheme="minorHAnsi"/>
          <w:lang w:bidi="ar-SA"/>
        </w:rPr>
        <w:t>.IsTrue</w:t>
      </w:r>
      <w:proofErr w:type="spellEnd"/>
      <w:r w:rsidRPr="008477F6">
        <w:rPr>
          <w:rFonts w:eastAsiaTheme="minorHAnsi"/>
          <w:lang w:bidi="ar-SA"/>
        </w:rPr>
        <w:t>(</w:t>
      </w:r>
      <w:proofErr w:type="spellStart"/>
      <w:r w:rsidRPr="008477F6">
        <w:rPr>
          <w:rFonts w:eastAsiaTheme="minorHAnsi"/>
          <w:lang w:bidi="ar-SA"/>
        </w:rPr>
        <w:t>countCompleted.WaitOne</w:t>
      </w:r>
      <w:proofErr w:type="spellEnd"/>
      <w:r w:rsidRPr="008477F6">
        <w:rPr>
          <w:rFonts w:eastAsiaTheme="minorHAnsi"/>
          <w:lang w:bidi="ar-SA"/>
        </w:rPr>
        <w:t>(1000));</w:t>
      </w:r>
    </w:p>
    <w:p w:rsidR="008477F6" w:rsidRPr="008477F6" w:rsidRDefault="008477F6" w:rsidP="008477F6">
      <w:pPr>
        <w:pStyle w:val="ppCode"/>
        <w:rPr>
          <w:rFonts w:eastAsiaTheme="minorHAnsi"/>
          <w:lang w:bidi="ar-SA"/>
        </w:rPr>
      </w:pPr>
    </w:p>
    <w:p w:rsidR="008477F6" w:rsidRPr="008477F6" w:rsidRDefault="008477F6" w:rsidP="008477F6">
      <w:pPr>
        <w:pStyle w:val="ppCode"/>
        <w:rPr>
          <w:rFonts w:eastAsiaTheme="minorHAnsi"/>
          <w:lang w:bidi="ar-SA"/>
        </w:rPr>
      </w:pPr>
      <w:r w:rsidRPr="008477F6">
        <w:rPr>
          <w:rFonts w:eastAsiaTheme="minorHAnsi"/>
          <w:lang w:bidi="ar-SA"/>
        </w:rPr>
        <w:t xml:space="preserve">    </w:t>
      </w:r>
      <w:proofErr w:type="spellStart"/>
      <w:r w:rsidRPr="008477F6">
        <w:rPr>
          <w:rFonts w:eastAsiaTheme="minorHAnsi"/>
          <w:color w:val="2B91AF"/>
          <w:lang w:bidi="ar-SA"/>
        </w:rPr>
        <w:t>Assert</w:t>
      </w:r>
      <w:r w:rsidRPr="008477F6">
        <w:rPr>
          <w:rFonts w:eastAsiaTheme="minorHAnsi"/>
          <w:lang w:bidi="ar-SA"/>
        </w:rPr>
        <w:t>.IsTrue</w:t>
      </w:r>
      <w:proofErr w:type="spellEnd"/>
      <w:r w:rsidRPr="008477F6">
        <w:rPr>
          <w:rFonts w:eastAsiaTheme="minorHAnsi"/>
          <w:lang w:bidi="ar-SA"/>
        </w:rPr>
        <w:t>(</w:t>
      </w:r>
      <w:proofErr w:type="spellStart"/>
      <w:r w:rsidRPr="008477F6">
        <w:rPr>
          <w:rFonts w:eastAsiaTheme="minorHAnsi"/>
          <w:lang w:bidi="ar-SA"/>
        </w:rPr>
        <w:t>target.CanStartCounting</w:t>
      </w:r>
      <w:proofErr w:type="spellEnd"/>
      <w:r w:rsidRPr="008477F6">
        <w:rPr>
          <w:rFonts w:eastAsiaTheme="minorHAnsi"/>
          <w:lang w:bidi="ar-SA"/>
        </w:rPr>
        <w:t xml:space="preserve">(), </w:t>
      </w:r>
      <w:r w:rsidRPr="008477F6">
        <w:rPr>
          <w:rFonts w:eastAsiaTheme="minorHAnsi"/>
          <w:color w:val="A31515"/>
          <w:lang w:bidi="ar-SA"/>
        </w:rPr>
        <w:t>"Start command is not enabled"</w:t>
      </w:r>
      <w:r w:rsidRPr="008477F6">
        <w:rPr>
          <w:rFonts w:eastAsiaTheme="minorHAnsi"/>
          <w:lang w:bidi="ar-SA"/>
        </w:rPr>
        <w:t>);</w:t>
      </w:r>
    </w:p>
    <w:p w:rsidR="008477F6" w:rsidRPr="008477F6" w:rsidRDefault="008477F6" w:rsidP="008477F6">
      <w:pPr>
        <w:pStyle w:val="ppCode"/>
        <w:rPr>
          <w:rFonts w:eastAsiaTheme="minorHAnsi"/>
          <w:lang w:bidi="ar-SA"/>
        </w:rPr>
      </w:pPr>
      <w:r w:rsidRPr="008477F6">
        <w:rPr>
          <w:rFonts w:eastAsiaTheme="minorHAnsi"/>
          <w:lang w:bidi="ar-SA"/>
        </w:rPr>
        <w:t>}</w:t>
      </w:r>
    </w:p>
    <w:bookmarkEnd w:id="0"/>
    <w:p w:rsidR="008477F6" w:rsidRPr="008477F6" w:rsidRDefault="008477F6" w:rsidP="008477F6">
      <w:pPr>
        <w:pStyle w:val="ppCode"/>
      </w:pPr>
    </w:p>
    <w:sdt>
      <w:sdtPr>
        <w:alias w:val="Topic"/>
        <w:tag w:val="77e6a940-abc0-470d-8528-8022a0ba136e"/>
        <w:id w:val="2027521821"/>
        <w:placeholder>
          <w:docPart w:val="DefaultPlaceholder_1082065158"/>
        </w:placeholder>
        <w:text/>
      </w:sdtPr>
      <w:sdtEndPr/>
      <w:sdtContent>
        <w:p w:rsidR="006E7ABD" w:rsidRDefault="008477F6" w:rsidP="008477F6">
          <w:pPr>
            <w:pStyle w:val="ppTopic"/>
          </w:pPr>
          <w:r>
            <w:t>Summary</w:t>
          </w:r>
        </w:p>
      </w:sdtContent>
    </w:sdt>
    <w:p w:rsidR="008477F6" w:rsidRPr="008477F6" w:rsidRDefault="008477F6" w:rsidP="008477F6">
      <w:pPr>
        <w:pStyle w:val="ppBodyText"/>
      </w:pPr>
      <w:r>
        <w:t>This sample application demonstrates that it is possible to build a WPF app using the MVVM pattern that interacts with a workflow.  Using a Workflow to do processing makes your app more responsive because the workflow is running on a different thread.  Also, though this app does not show it, you could run many workflows all at the same time by interacting with a collection of them rather than a single one like this application does.</w:t>
      </w:r>
    </w:p>
    <w:sectPr w:rsidR="008477F6" w:rsidRPr="0084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0A"/>
    <w:multiLevelType w:val="multilevel"/>
    <w:tmpl w:val="04626F24"/>
    <w:lvl w:ilvl="0">
      <w:numFmt w:val="bullet"/>
      <w:lvlText w:val=""/>
      <w:lvlJc w:val="left"/>
      <w:pPr>
        <w:ind w:left="720" w:hanging="360"/>
      </w:pPr>
      <w:rPr>
        <w:rFonts w:ascii="Symbol" w:eastAsiaTheme="minorEastAsia" w:hAnsi="Symbol"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B17669"/>
    <w:multiLevelType w:val="hybridMultilevel"/>
    <w:tmpl w:val="04626F24"/>
    <w:lvl w:ilvl="0" w:tplc="E2520C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2"/>
  </w:num>
  <w:num w:numId="4">
    <w:abstractNumId w:val="13"/>
  </w:num>
  <w:num w:numId="5">
    <w:abstractNumId w:val="8"/>
  </w:num>
  <w:num w:numId="6">
    <w:abstractNumId w:val="10"/>
  </w:num>
  <w:num w:numId="7">
    <w:abstractNumId w:val="5"/>
  </w:num>
  <w:num w:numId="8">
    <w:abstractNumId w:val="12"/>
  </w:num>
  <w:num w:numId="9">
    <w:abstractNumId w:val="4"/>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D0"/>
    <w:rsid w:val="00057F89"/>
    <w:rsid w:val="00105CFD"/>
    <w:rsid w:val="00140D79"/>
    <w:rsid w:val="001B5168"/>
    <w:rsid w:val="003028AE"/>
    <w:rsid w:val="00524F83"/>
    <w:rsid w:val="00606EAC"/>
    <w:rsid w:val="006E7ABD"/>
    <w:rsid w:val="006F261D"/>
    <w:rsid w:val="008477F6"/>
    <w:rsid w:val="009D7708"/>
    <w:rsid w:val="00A61051"/>
    <w:rsid w:val="00A72E40"/>
    <w:rsid w:val="00BA330E"/>
    <w:rsid w:val="00CA7BD0"/>
    <w:rsid w:val="00CC246E"/>
    <w:rsid w:val="00D92F96"/>
    <w:rsid w:val="00D96B04"/>
    <w:rsid w:val="00FE337F"/>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A7BD0"/>
    <w:pPr>
      <w:spacing w:after="120"/>
    </w:pPr>
    <w:rPr>
      <w:rFonts w:eastAsiaTheme="minorEastAsia"/>
      <w:lang w:bidi="en-US"/>
    </w:rPr>
  </w:style>
  <w:style w:type="paragraph" w:styleId="Heading1">
    <w:name w:val="heading 1"/>
    <w:basedOn w:val="Normal"/>
    <w:next w:val="ppBodyText"/>
    <w:link w:val="Heading1Char"/>
    <w:qFormat/>
    <w:rsid w:val="00CA7B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A7B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A7B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A7B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BD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A7BD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A7BD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A7BD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A7BD0"/>
    <w:pPr>
      <w:numPr>
        <w:ilvl w:val="1"/>
        <w:numId w:val="18"/>
      </w:numPr>
      <w:spacing w:after="120"/>
    </w:pPr>
    <w:rPr>
      <w:rFonts w:eastAsiaTheme="minorEastAsia"/>
      <w:lang w:bidi="en-US"/>
    </w:rPr>
  </w:style>
  <w:style w:type="paragraph" w:customStyle="1" w:styleId="ppBodyTextIndent">
    <w:name w:val="pp Body Text Indent"/>
    <w:basedOn w:val="ppBodyText"/>
    <w:rsid w:val="00CA7BD0"/>
    <w:pPr>
      <w:numPr>
        <w:ilvl w:val="2"/>
      </w:numPr>
    </w:pPr>
  </w:style>
  <w:style w:type="paragraph" w:customStyle="1" w:styleId="ppBodyTextIndent2">
    <w:name w:val="pp Body Text Indent 2"/>
    <w:basedOn w:val="ppBodyTextIndent"/>
    <w:rsid w:val="00CA7BD0"/>
    <w:pPr>
      <w:numPr>
        <w:ilvl w:val="3"/>
      </w:numPr>
    </w:pPr>
  </w:style>
  <w:style w:type="paragraph" w:customStyle="1" w:styleId="ppBulletList">
    <w:name w:val="pp Bullet List"/>
    <w:basedOn w:val="ppNumberList"/>
    <w:link w:val="ppBulletListChar"/>
    <w:qFormat/>
    <w:rsid w:val="00CA7BD0"/>
    <w:pPr>
      <w:numPr>
        <w:numId w:val="3"/>
      </w:numPr>
      <w:tabs>
        <w:tab w:val="clear" w:pos="1440"/>
      </w:tabs>
      <w:ind w:left="754" w:hanging="357"/>
    </w:pPr>
  </w:style>
  <w:style w:type="paragraph" w:customStyle="1" w:styleId="ppBulletListIndent">
    <w:name w:val="pp Bullet List Indent"/>
    <w:basedOn w:val="ppBulletList"/>
    <w:rsid w:val="00CA7BD0"/>
    <w:pPr>
      <w:numPr>
        <w:ilvl w:val="2"/>
      </w:numPr>
      <w:ind w:left="1434" w:hanging="357"/>
    </w:pPr>
  </w:style>
  <w:style w:type="paragraph" w:customStyle="1" w:styleId="ppBulletListTable">
    <w:name w:val="pp Bullet List Table"/>
    <w:basedOn w:val="Normal"/>
    <w:uiPriority w:val="11"/>
    <w:rsid w:val="00CA7BD0"/>
    <w:pPr>
      <w:numPr>
        <w:numId w:val="1"/>
      </w:numPr>
      <w:tabs>
        <w:tab w:val="left" w:pos="403"/>
      </w:tabs>
      <w:spacing w:before="100"/>
    </w:pPr>
    <w:rPr>
      <w:sz w:val="18"/>
    </w:rPr>
  </w:style>
  <w:style w:type="paragraph" w:customStyle="1" w:styleId="ppChapterNumber">
    <w:name w:val="pp Chapter Number"/>
    <w:next w:val="Normal"/>
    <w:uiPriority w:val="14"/>
    <w:rsid w:val="00CA7BD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7BD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7BD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7BD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7BD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7BD0"/>
    <w:pPr>
      <w:numPr>
        <w:ilvl w:val="2"/>
      </w:numPr>
      <w:ind w:left="720"/>
    </w:pPr>
  </w:style>
  <w:style w:type="paragraph" w:customStyle="1" w:styleId="ppCodeIndent2">
    <w:name w:val="pp Code Indent 2"/>
    <w:basedOn w:val="ppCodeIndent"/>
    <w:rsid w:val="00CA7BD0"/>
    <w:pPr>
      <w:numPr>
        <w:ilvl w:val="3"/>
      </w:numPr>
      <w:ind w:left="1440"/>
    </w:pPr>
  </w:style>
  <w:style w:type="paragraph" w:customStyle="1" w:styleId="ppCodeLanguage">
    <w:name w:val="pp Code Language"/>
    <w:basedOn w:val="Normal"/>
    <w:next w:val="ppCode"/>
    <w:qFormat/>
    <w:rsid w:val="00CA7BD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7BD0"/>
    <w:pPr>
      <w:numPr>
        <w:ilvl w:val="2"/>
      </w:numPr>
      <w:ind w:left="720"/>
    </w:pPr>
  </w:style>
  <w:style w:type="paragraph" w:customStyle="1" w:styleId="ppCodeLanguageIndent2">
    <w:name w:val="pp Code Language Indent 2"/>
    <w:basedOn w:val="ppCodeLanguageIndent"/>
    <w:next w:val="ppCodeIndent2"/>
    <w:rsid w:val="00CA7BD0"/>
    <w:pPr>
      <w:numPr>
        <w:ilvl w:val="3"/>
      </w:numPr>
      <w:ind w:left="1440"/>
    </w:pPr>
  </w:style>
  <w:style w:type="paragraph" w:customStyle="1" w:styleId="ppCodeLanguageTable">
    <w:name w:val="pp Code Language Table"/>
    <w:basedOn w:val="ppCodeLanguage"/>
    <w:next w:val="Normal"/>
    <w:rsid w:val="00CA7BD0"/>
    <w:pPr>
      <w:numPr>
        <w:ilvl w:val="0"/>
        <w:numId w:val="0"/>
      </w:numPr>
    </w:pPr>
  </w:style>
  <w:style w:type="paragraph" w:customStyle="1" w:styleId="ppCodeTable">
    <w:name w:val="pp Code Table"/>
    <w:basedOn w:val="ppCode"/>
    <w:rsid w:val="00CA7BD0"/>
    <w:pPr>
      <w:numPr>
        <w:ilvl w:val="0"/>
        <w:numId w:val="0"/>
      </w:numPr>
    </w:pPr>
  </w:style>
  <w:style w:type="paragraph" w:customStyle="1" w:styleId="ppFigure">
    <w:name w:val="pp Figure"/>
    <w:basedOn w:val="Normal"/>
    <w:next w:val="Normal"/>
    <w:qFormat/>
    <w:rsid w:val="00CA7BD0"/>
    <w:pPr>
      <w:numPr>
        <w:ilvl w:val="1"/>
        <w:numId w:val="7"/>
      </w:numPr>
      <w:spacing w:after="0"/>
      <w:ind w:left="0"/>
    </w:pPr>
  </w:style>
  <w:style w:type="paragraph" w:customStyle="1" w:styleId="ppFigureCaption">
    <w:name w:val="pp Figure Caption"/>
    <w:basedOn w:val="Normal"/>
    <w:next w:val="ppBodyText"/>
    <w:qFormat/>
    <w:rsid w:val="00CA7BD0"/>
    <w:pPr>
      <w:numPr>
        <w:ilvl w:val="1"/>
        <w:numId w:val="6"/>
      </w:numPr>
      <w:ind w:left="0"/>
    </w:pPr>
    <w:rPr>
      <w:i/>
    </w:rPr>
  </w:style>
  <w:style w:type="paragraph" w:customStyle="1" w:styleId="ppFigureCaptionIndent">
    <w:name w:val="pp Figure Caption Indent"/>
    <w:basedOn w:val="ppFigureCaption"/>
    <w:next w:val="ppBodyTextIndent"/>
    <w:rsid w:val="00CA7BD0"/>
    <w:pPr>
      <w:numPr>
        <w:ilvl w:val="2"/>
      </w:numPr>
      <w:ind w:left="720"/>
    </w:pPr>
  </w:style>
  <w:style w:type="paragraph" w:customStyle="1" w:styleId="ppFigureCaptionIndent2">
    <w:name w:val="pp Figure Caption Indent 2"/>
    <w:basedOn w:val="ppFigureCaptionIndent"/>
    <w:next w:val="ppBodyTextIndent2"/>
    <w:rsid w:val="00CA7BD0"/>
    <w:pPr>
      <w:numPr>
        <w:ilvl w:val="3"/>
      </w:numPr>
      <w:ind w:left="1440"/>
    </w:pPr>
  </w:style>
  <w:style w:type="paragraph" w:customStyle="1" w:styleId="ppFigureIndent">
    <w:name w:val="pp Figure Indent"/>
    <w:basedOn w:val="ppFigure"/>
    <w:next w:val="Normal"/>
    <w:rsid w:val="00CA7BD0"/>
    <w:pPr>
      <w:numPr>
        <w:ilvl w:val="2"/>
      </w:numPr>
      <w:ind w:left="720"/>
    </w:pPr>
  </w:style>
  <w:style w:type="paragraph" w:customStyle="1" w:styleId="ppFigureIndent2">
    <w:name w:val="pp Figure Indent 2"/>
    <w:basedOn w:val="ppFigureIndent"/>
    <w:next w:val="Normal"/>
    <w:rsid w:val="00CA7BD0"/>
    <w:pPr>
      <w:numPr>
        <w:ilvl w:val="3"/>
      </w:numPr>
      <w:ind w:left="1440"/>
    </w:pPr>
  </w:style>
  <w:style w:type="paragraph" w:customStyle="1" w:styleId="ppFigureNumber">
    <w:name w:val="pp Figure Number"/>
    <w:basedOn w:val="Normal"/>
    <w:next w:val="ppFigureCaption"/>
    <w:rsid w:val="00CA7BD0"/>
    <w:pPr>
      <w:numPr>
        <w:ilvl w:val="1"/>
        <w:numId w:val="8"/>
      </w:numPr>
      <w:spacing w:after="0"/>
      <w:ind w:left="0"/>
    </w:pPr>
    <w:rPr>
      <w:b/>
    </w:rPr>
  </w:style>
  <w:style w:type="paragraph" w:customStyle="1" w:styleId="ppFigureNumberIndent">
    <w:name w:val="pp Figure Number Indent"/>
    <w:basedOn w:val="ppFigureNumber"/>
    <w:next w:val="ppFigureCaptionIndent"/>
    <w:rsid w:val="00CA7BD0"/>
    <w:pPr>
      <w:numPr>
        <w:ilvl w:val="2"/>
      </w:numPr>
      <w:ind w:left="720"/>
    </w:pPr>
  </w:style>
  <w:style w:type="paragraph" w:customStyle="1" w:styleId="ppFigureNumberIndent2">
    <w:name w:val="pp Figure Number Indent 2"/>
    <w:basedOn w:val="ppFigureNumberIndent"/>
    <w:next w:val="ppFigureCaptionIndent2"/>
    <w:rsid w:val="00CA7BD0"/>
    <w:pPr>
      <w:numPr>
        <w:ilvl w:val="3"/>
      </w:numPr>
      <w:ind w:left="1440"/>
    </w:pPr>
  </w:style>
  <w:style w:type="paragraph" w:customStyle="1" w:styleId="ppListBodyText">
    <w:name w:val="pp List Body Text"/>
    <w:basedOn w:val="Normal"/>
    <w:rsid w:val="00CA7BD0"/>
  </w:style>
  <w:style w:type="paragraph" w:customStyle="1" w:styleId="ppNumberList">
    <w:name w:val="pp Number List"/>
    <w:basedOn w:val="Normal"/>
    <w:rsid w:val="00CA7BD0"/>
    <w:pPr>
      <w:numPr>
        <w:ilvl w:val="1"/>
        <w:numId w:val="10"/>
      </w:numPr>
      <w:tabs>
        <w:tab w:val="left" w:pos="1440"/>
      </w:tabs>
      <w:ind w:left="754" w:hanging="357"/>
    </w:pPr>
  </w:style>
  <w:style w:type="paragraph" w:customStyle="1" w:styleId="ppListEnd">
    <w:name w:val="pp List End"/>
    <w:basedOn w:val="ppNumberList"/>
    <w:next w:val="ppBodyText"/>
    <w:rsid w:val="00CA7BD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7BD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A7BD0"/>
    <w:pPr>
      <w:numPr>
        <w:ilvl w:val="0"/>
        <w:numId w:val="0"/>
      </w:numPr>
    </w:pPr>
  </w:style>
  <w:style w:type="paragraph" w:customStyle="1" w:styleId="ppNoteIndent">
    <w:name w:val="pp Note Indent"/>
    <w:basedOn w:val="ppNote"/>
    <w:rsid w:val="00CA7BD0"/>
    <w:pPr>
      <w:numPr>
        <w:ilvl w:val="2"/>
      </w:numPr>
      <w:ind w:left="862"/>
    </w:pPr>
  </w:style>
  <w:style w:type="paragraph" w:customStyle="1" w:styleId="ppNoteIndent2">
    <w:name w:val="pp Note Indent 2"/>
    <w:basedOn w:val="ppNoteIndent"/>
    <w:rsid w:val="00CA7BD0"/>
    <w:pPr>
      <w:numPr>
        <w:ilvl w:val="3"/>
      </w:numPr>
      <w:ind w:left="1584"/>
    </w:pPr>
  </w:style>
  <w:style w:type="paragraph" w:customStyle="1" w:styleId="ppNumberListIndent">
    <w:name w:val="pp Number List Indent"/>
    <w:basedOn w:val="ppNumberList"/>
    <w:rsid w:val="00CA7BD0"/>
    <w:pPr>
      <w:numPr>
        <w:ilvl w:val="2"/>
      </w:numPr>
      <w:tabs>
        <w:tab w:val="clear" w:pos="1440"/>
        <w:tab w:val="left" w:pos="2160"/>
      </w:tabs>
      <w:ind w:left="1434" w:hanging="357"/>
    </w:pPr>
  </w:style>
  <w:style w:type="paragraph" w:customStyle="1" w:styleId="ppNumberListTable">
    <w:name w:val="pp Number List Table"/>
    <w:basedOn w:val="ppNumberList"/>
    <w:rsid w:val="00CA7BD0"/>
    <w:pPr>
      <w:numPr>
        <w:ilvl w:val="0"/>
        <w:numId w:val="0"/>
      </w:numPr>
      <w:tabs>
        <w:tab w:val="left" w:pos="403"/>
      </w:tabs>
    </w:pPr>
    <w:rPr>
      <w:sz w:val="18"/>
    </w:rPr>
  </w:style>
  <w:style w:type="paragraph" w:customStyle="1" w:styleId="ppProcedureStart">
    <w:name w:val="pp Procedure Start"/>
    <w:basedOn w:val="Normal"/>
    <w:next w:val="ppNumberList"/>
    <w:rsid w:val="00CA7BD0"/>
    <w:pPr>
      <w:spacing w:before="80" w:after="80"/>
    </w:pPr>
    <w:rPr>
      <w:rFonts w:cs="Arial"/>
      <w:b/>
      <w:szCs w:val="20"/>
    </w:rPr>
  </w:style>
  <w:style w:type="paragraph" w:customStyle="1" w:styleId="ppSection">
    <w:name w:val="pp Section"/>
    <w:basedOn w:val="Heading1"/>
    <w:next w:val="Normal"/>
    <w:rsid w:val="00CA7BD0"/>
    <w:rPr>
      <w:color w:val="333399"/>
    </w:rPr>
  </w:style>
  <w:style w:type="paragraph" w:customStyle="1" w:styleId="ppShowMe">
    <w:name w:val="pp Show Me"/>
    <w:basedOn w:val="Normal"/>
    <w:next w:val="ppBodyText"/>
    <w:rsid w:val="00CA7BD0"/>
    <w:rPr>
      <w:rFonts w:ascii="Britannic Bold" w:hAnsi="Britannic Bold"/>
      <w:color w:val="000080"/>
      <w:szCs w:val="20"/>
    </w:rPr>
  </w:style>
  <w:style w:type="table" w:customStyle="1" w:styleId="ppTableGrid">
    <w:name w:val="pp Table Grid"/>
    <w:basedOn w:val="ppTableList"/>
    <w:rsid w:val="00CA7BD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7BD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7BD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7BD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7BD0"/>
  </w:style>
  <w:style w:type="table" w:styleId="TableGrid">
    <w:name w:val="Table Grid"/>
    <w:basedOn w:val="TableNormal"/>
    <w:rsid w:val="00CA7BD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7BD0"/>
    <w:rPr>
      <w:szCs w:val="20"/>
    </w:rPr>
  </w:style>
  <w:style w:type="character" w:customStyle="1" w:styleId="FootnoteTextChar">
    <w:name w:val="Footnote Text Char"/>
    <w:basedOn w:val="DefaultParagraphFont"/>
    <w:link w:val="FootnoteText"/>
    <w:uiPriority w:val="99"/>
    <w:rsid w:val="00CA7BD0"/>
    <w:rPr>
      <w:rFonts w:eastAsiaTheme="minorEastAsia"/>
      <w:szCs w:val="20"/>
      <w:lang w:bidi="en-US"/>
    </w:rPr>
  </w:style>
  <w:style w:type="paragraph" w:styleId="Header">
    <w:name w:val="header"/>
    <w:basedOn w:val="Normal"/>
    <w:link w:val="HeaderChar"/>
    <w:uiPriority w:val="99"/>
    <w:semiHidden/>
    <w:unhideWhenUsed/>
    <w:rsid w:val="00CA7BD0"/>
    <w:pPr>
      <w:tabs>
        <w:tab w:val="center" w:pos="4680"/>
        <w:tab w:val="right" w:pos="9360"/>
      </w:tabs>
    </w:pPr>
  </w:style>
  <w:style w:type="character" w:customStyle="1" w:styleId="HeaderChar">
    <w:name w:val="Header Char"/>
    <w:basedOn w:val="DefaultParagraphFont"/>
    <w:link w:val="Header"/>
    <w:uiPriority w:val="99"/>
    <w:semiHidden/>
    <w:rsid w:val="00CA7BD0"/>
    <w:rPr>
      <w:rFonts w:eastAsiaTheme="minorEastAsia"/>
      <w:lang w:bidi="en-US"/>
    </w:rPr>
  </w:style>
  <w:style w:type="paragraph" w:styleId="Footer">
    <w:name w:val="footer"/>
    <w:basedOn w:val="Normal"/>
    <w:link w:val="FooterChar"/>
    <w:uiPriority w:val="99"/>
    <w:semiHidden/>
    <w:unhideWhenUsed/>
    <w:rsid w:val="00CA7BD0"/>
    <w:pPr>
      <w:tabs>
        <w:tab w:val="center" w:pos="4680"/>
        <w:tab w:val="right" w:pos="9360"/>
      </w:tabs>
    </w:pPr>
  </w:style>
  <w:style w:type="character" w:customStyle="1" w:styleId="FooterChar">
    <w:name w:val="Footer Char"/>
    <w:basedOn w:val="DefaultParagraphFont"/>
    <w:link w:val="Footer"/>
    <w:uiPriority w:val="99"/>
    <w:semiHidden/>
    <w:rsid w:val="00CA7BD0"/>
    <w:rPr>
      <w:rFonts w:eastAsiaTheme="minorEastAsia"/>
      <w:lang w:bidi="en-US"/>
    </w:rPr>
  </w:style>
  <w:style w:type="character" w:customStyle="1" w:styleId="ppBulletListChar">
    <w:name w:val="pp Bullet List Char"/>
    <w:basedOn w:val="DefaultParagraphFont"/>
    <w:link w:val="ppBulletList"/>
    <w:rsid w:val="00CA7BD0"/>
    <w:rPr>
      <w:rFonts w:eastAsiaTheme="minorEastAsia"/>
      <w:lang w:bidi="en-US"/>
    </w:rPr>
  </w:style>
  <w:style w:type="paragraph" w:styleId="Title">
    <w:name w:val="Title"/>
    <w:basedOn w:val="Normal"/>
    <w:next w:val="Normal"/>
    <w:link w:val="TitleChar"/>
    <w:uiPriority w:val="10"/>
    <w:qFormat/>
    <w:rsid w:val="00CA7B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BD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A7BD0"/>
    <w:rPr>
      <w:color w:val="808080"/>
    </w:rPr>
  </w:style>
  <w:style w:type="paragraph" w:styleId="BalloonText">
    <w:name w:val="Balloon Text"/>
    <w:basedOn w:val="Normal"/>
    <w:link w:val="BalloonTextChar"/>
    <w:uiPriority w:val="99"/>
    <w:semiHidden/>
    <w:unhideWhenUsed/>
    <w:rsid w:val="00CA7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BD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A7BD0"/>
    <w:pPr>
      <w:spacing w:after="200" w:line="240" w:lineRule="auto"/>
    </w:pPr>
    <w:rPr>
      <w:b/>
      <w:bCs/>
      <w:color w:val="4F81BD" w:themeColor="accent1"/>
      <w:sz w:val="18"/>
      <w:szCs w:val="18"/>
    </w:rPr>
  </w:style>
  <w:style w:type="table" w:customStyle="1" w:styleId="ppTable">
    <w:name w:val="pp Table"/>
    <w:basedOn w:val="TableNormal"/>
    <w:uiPriority w:val="99"/>
    <w:rsid w:val="00CA7BD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7BD0"/>
    <w:pPr>
      <w:numPr>
        <w:ilvl w:val="4"/>
      </w:numPr>
    </w:pPr>
  </w:style>
  <w:style w:type="paragraph" w:customStyle="1" w:styleId="ppBulletListIndent2">
    <w:name w:val="pp Bullet List Indent 2"/>
    <w:basedOn w:val="ppBulletListIndent"/>
    <w:qFormat/>
    <w:rsid w:val="00CA7BD0"/>
    <w:pPr>
      <w:numPr>
        <w:ilvl w:val="3"/>
      </w:numPr>
      <w:ind w:left="2115" w:hanging="357"/>
    </w:pPr>
  </w:style>
  <w:style w:type="paragraph" w:customStyle="1" w:styleId="ppNumberListIndent2">
    <w:name w:val="pp Number List Indent 2"/>
    <w:basedOn w:val="ppNumberListIndent"/>
    <w:qFormat/>
    <w:rsid w:val="00CA7BD0"/>
    <w:pPr>
      <w:numPr>
        <w:ilvl w:val="3"/>
      </w:numPr>
      <w:ind w:left="2115" w:hanging="357"/>
    </w:pPr>
  </w:style>
  <w:style w:type="paragraph" w:customStyle="1" w:styleId="ppCodeIndent3">
    <w:name w:val="pp Code Indent 3"/>
    <w:basedOn w:val="ppCodeIndent2"/>
    <w:qFormat/>
    <w:rsid w:val="00CA7BD0"/>
    <w:pPr>
      <w:numPr>
        <w:ilvl w:val="4"/>
      </w:numPr>
    </w:pPr>
  </w:style>
  <w:style w:type="paragraph" w:customStyle="1" w:styleId="ppCodeLanguageIndent3">
    <w:name w:val="pp Code Language Indent 3"/>
    <w:basedOn w:val="ppCodeLanguageIndent2"/>
    <w:next w:val="ppCodeIndent3"/>
    <w:qFormat/>
    <w:rsid w:val="00CA7BD0"/>
    <w:pPr>
      <w:numPr>
        <w:ilvl w:val="4"/>
      </w:numPr>
    </w:pPr>
  </w:style>
  <w:style w:type="paragraph" w:customStyle="1" w:styleId="ppNoteIndent3">
    <w:name w:val="pp Note Indent 3"/>
    <w:basedOn w:val="ppNoteIndent2"/>
    <w:qFormat/>
    <w:rsid w:val="00CA7BD0"/>
    <w:pPr>
      <w:numPr>
        <w:ilvl w:val="4"/>
      </w:numPr>
    </w:pPr>
  </w:style>
  <w:style w:type="paragraph" w:customStyle="1" w:styleId="ppFigureIndent3">
    <w:name w:val="pp Figure Indent 3"/>
    <w:basedOn w:val="ppFigureIndent2"/>
    <w:qFormat/>
    <w:rsid w:val="00CA7BD0"/>
    <w:pPr>
      <w:numPr>
        <w:ilvl w:val="4"/>
      </w:numPr>
    </w:pPr>
  </w:style>
  <w:style w:type="paragraph" w:customStyle="1" w:styleId="ppFigureCaptionIndent3">
    <w:name w:val="pp Figure Caption Indent 3"/>
    <w:basedOn w:val="ppFigureCaptionIndent2"/>
    <w:qFormat/>
    <w:rsid w:val="00CA7BD0"/>
    <w:pPr>
      <w:numPr>
        <w:ilvl w:val="4"/>
      </w:numPr>
    </w:pPr>
  </w:style>
  <w:style w:type="paragraph" w:customStyle="1" w:styleId="ppFigureNumberIndent3">
    <w:name w:val="pp Figure Number Indent 3"/>
    <w:basedOn w:val="ppFigureNumberIndent2"/>
    <w:qFormat/>
    <w:rsid w:val="00CA7BD0"/>
    <w:pPr>
      <w:numPr>
        <w:ilvl w:val="4"/>
      </w:numPr>
      <w:ind w:left="2160" w:firstLine="0"/>
    </w:pPr>
  </w:style>
  <w:style w:type="character" w:styleId="Hyperlink">
    <w:name w:val="Hyperlink"/>
    <w:basedOn w:val="DefaultParagraphFont"/>
    <w:uiPriority w:val="99"/>
    <w:unhideWhenUsed/>
    <w:rsid w:val="00CA7BD0"/>
    <w:rPr>
      <w:color w:val="0000FF" w:themeColor="hyperlink"/>
      <w:u w:val="single"/>
    </w:rPr>
  </w:style>
  <w:style w:type="paragraph" w:styleId="ListParagraph">
    <w:name w:val="List Paragraph"/>
    <w:basedOn w:val="Normal"/>
    <w:uiPriority w:val="34"/>
    <w:qFormat/>
    <w:rsid w:val="00A72E40"/>
    <w:pPr>
      <w:ind w:left="720"/>
      <w:contextualSpacing/>
    </w:pPr>
  </w:style>
  <w:style w:type="paragraph" w:styleId="HTMLPreformatted">
    <w:name w:val="HTML Preformatted"/>
    <w:basedOn w:val="Normal"/>
    <w:link w:val="HTMLPreformattedChar"/>
    <w:uiPriority w:val="99"/>
    <w:semiHidden/>
    <w:unhideWhenUsed/>
    <w:rsid w:val="00D9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92F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A7BD0"/>
    <w:pPr>
      <w:spacing w:after="120"/>
    </w:pPr>
    <w:rPr>
      <w:rFonts w:eastAsiaTheme="minorEastAsia"/>
      <w:lang w:bidi="en-US"/>
    </w:rPr>
  </w:style>
  <w:style w:type="paragraph" w:styleId="Heading1">
    <w:name w:val="heading 1"/>
    <w:basedOn w:val="Normal"/>
    <w:next w:val="ppBodyText"/>
    <w:link w:val="Heading1Char"/>
    <w:qFormat/>
    <w:rsid w:val="00CA7B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A7B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A7B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A7B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BD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A7BD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A7BD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A7BD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A7BD0"/>
    <w:pPr>
      <w:numPr>
        <w:ilvl w:val="1"/>
        <w:numId w:val="18"/>
      </w:numPr>
      <w:spacing w:after="120"/>
    </w:pPr>
    <w:rPr>
      <w:rFonts w:eastAsiaTheme="minorEastAsia"/>
      <w:lang w:bidi="en-US"/>
    </w:rPr>
  </w:style>
  <w:style w:type="paragraph" w:customStyle="1" w:styleId="ppBodyTextIndent">
    <w:name w:val="pp Body Text Indent"/>
    <w:basedOn w:val="ppBodyText"/>
    <w:rsid w:val="00CA7BD0"/>
    <w:pPr>
      <w:numPr>
        <w:ilvl w:val="2"/>
      </w:numPr>
    </w:pPr>
  </w:style>
  <w:style w:type="paragraph" w:customStyle="1" w:styleId="ppBodyTextIndent2">
    <w:name w:val="pp Body Text Indent 2"/>
    <w:basedOn w:val="ppBodyTextIndent"/>
    <w:rsid w:val="00CA7BD0"/>
    <w:pPr>
      <w:numPr>
        <w:ilvl w:val="3"/>
      </w:numPr>
    </w:pPr>
  </w:style>
  <w:style w:type="paragraph" w:customStyle="1" w:styleId="ppBulletList">
    <w:name w:val="pp Bullet List"/>
    <w:basedOn w:val="ppNumberList"/>
    <w:link w:val="ppBulletListChar"/>
    <w:qFormat/>
    <w:rsid w:val="00CA7BD0"/>
    <w:pPr>
      <w:numPr>
        <w:numId w:val="3"/>
      </w:numPr>
      <w:tabs>
        <w:tab w:val="clear" w:pos="1440"/>
      </w:tabs>
      <w:ind w:left="754" w:hanging="357"/>
    </w:pPr>
  </w:style>
  <w:style w:type="paragraph" w:customStyle="1" w:styleId="ppBulletListIndent">
    <w:name w:val="pp Bullet List Indent"/>
    <w:basedOn w:val="ppBulletList"/>
    <w:rsid w:val="00CA7BD0"/>
    <w:pPr>
      <w:numPr>
        <w:ilvl w:val="2"/>
      </w:numPr>
      <w:ind w:left="1434" w:hanging="357"/>
    </w:pPr>
  </w:style>
  <w:style w:type="paragraph" w:customStyle="1" w:styleId="ppBulletListTable">
    <w:name w:val="pp Bullet List Table"/>
    <w:basedOn w:val="Normal"/>
    <w:uiPriority w:val="11"/>
    <w:rsid w:val="00CA7BD0"/>
    <w:pPr>
      <w:numPr>
        <w:numId w:val="1"/>
      </w:numPr>
      <w:tabs>
        <w:tab w:val="left" w:pos="403"/>
      </w:tabs>
      <w:spacing w:before="100"/>
    </w:pPr>
    <w:rPr>
      <w:sz w:val="18"/>
    </w:rPr>
  </w:style>
  <w:style w:type="paragraph" w:customStyle="1" w:styleId="ppChapterNumber">
    <w:name w:val="pp Chapter Number"/>
    <w:next w:val="Normal"/>
    <w:uiPriority w:val="14"/>
    <w:rsid w:val="00CA7BD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7BD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7BD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7BD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7BD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7BD0"/>
    <w:pPr>
      <w:numPr>
        <w:ilvl w:val="2"/>
      </w:numPr>
      <w:ind w:left="720"/>
    </w:pPr>
  </w:style>
  <w:style w:type="paragraph" w:customStyle="1" w:styleId="ppCodeIndent2">
    <w:name w:val="pp Code Indent 2"/>
    <w:basedOn w:val="ppCodeIndent"/>
    <w:rsid w:val="00CA7BD0"/>
    <w:pPr>
      <w:numPr>
        <w:ilvl w:val="3"/>
      </w:numPr>
      <w:ind w:left="1440"/>
    </w:pPr>
  </w:style>
  <w:style w:type="paragraph" w:customStyle="1" w:styleId="ppCodeLanguage">
    <w:name w:val="pp Code Language"/>
    <w:basedOn w:val="Normal"/>
    <w:next w:val="ppCode"/>
    <w:qFormat/>
    <w:rsid w:val="00CA7BD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7BD0"/>
    <w:pPr>
      <w:numPr>
        <w:ilvl w:val="2"/>
      </w:numPr>
      <w:ind w:left="720"/>
    </w:pPr>
  </w:style>
  <w:style w:type="paragraph" w:customStyle="1" w:styleId="ppCodeLanguageIndent2">
    <w:name w:val="pp Code Language Indent 2"/>
    <w:basedOn w:val="ppCodeLanguageIndent"/>
    <w:next w:val="ppCodeIndent2"/>
    <w:rsid w:val="00CA7BD0"/>
    <w:pPr>
      <w:numPr>
        <w:ilvl w:val="3"/>
      </w:numPr>
      <w:ind w:left="1440"/>
    </w:pPr>
  </w:style>
  <w:style w:type="paragraph" w:customStyle="1" w:styleId="ppCodeLanguageTable">
    <w:name w:val="pp Code Language Table"/>
    <w:basedOn w:val="ppCodeLanguage"/>
    <w:next w:val="Normal"/>
    <w:rsid w:val="00CA7BD0"/>
    <w:pPr>
      <w:numPr>
        <w:ilvl w:val="0"/>
        <w:numId w:val="0"/>
      </w:numPr>
    </w:pPr>
  </w:style>
  <w:style w:type="paragraph" w:customStyle="1" w:styleId="ppCodeTable">
    <w:name w:val="pp Code Table"/>
    <w:basedOn w:val="ppCode"/>
    <w:rsid w:val="00CA7BD0"/>
    <w:pPr>
      <w:numPr>
        <w:ilvl w:val="0"/>
        <w:numId w:val="0"/>
      </w:numPr>
    </w:pPr>
  </w:style>
  <w:style w:type="paragraph" w:customStyle="1" w:styleId="ppFigure">
    <w:name w:val="pp Figure"/>
    <w:basedOn w:val="Normal"/>
    <w:next w:val="Normal"/>
    <w:qFormat/>
    <w:rsid w:val="00CA7BD0"/>
    <w:pPr>
      <w:numPr>
        <w:ilvl w:val="1"/>
        <w:numId w:val="7"/>
      </w:numPr>
      <w:spacing w:after="0"/>
      <w:ind w:left="0"/>
    </w:pPr>
  </w:style>
  <w:style w:type="paragraph" w:customStyle="1" w:styleId="ppFigureCaption">
    <w:name w:val="pp Figure Caption"/>
    <w:basedOn w:val="Normal"/>
    <w:next w:val="ppBodyText"/>
    <w:qFormat/>
    <w:rsid w:val="00CA7BD0"/>
    <w:pPr>
      <w:numPr>
        <w:ilvl w:val="1"/>
        <w:numId w:val="6"/>
      </w:numPr>
      <w:ind w:left="0"/>
    </w:pPr>
    <w:rPr>
      <w:i/>
    </w:rPr>
  </w:style>
  <w:style w:type="paragraph" w:customStyle="1" w:styleId="ppFigureCaptionIndent">
    <w:name w:val="pp Figure Caption Indent"/>
    <w:basedOn w:val="ppFigureCaption"/>
    <w:next w:val="ppBodyTextIndent"/>
    <w:rsid w:val="00CA7BD0"/>
    <w:pPr>
      <w:numPr>
        <w:ilvl w:val="2"/>
      </w:numPr>
      <w:ind w:left="720"/>
    </w:pPr>
  </w:style>
  <w:style w:type="paragraph" w:customStyle="1" w:styleId="ppFigureCaptionIndent2">
    <w:name w:val="pp Figure Caption Indent 2"/>
    <w:basedOn w:val="ppFigureCaptionIndent"/>
    <w:next w:val="ppBodyTextIndent2"/>
    <w:rsid w:val="00CA7BD0"/>
    <w:pPr>
      <w:numPr>
        <w:ilvl w:val="3"/>
      </w:numPr>
      <w:ind w:left="1440"/>
    </w:pPr>
  </w:style>
  <w:style w:type="paragraph" w:customStyle="1" w:styleId="ppFigureIndent">
    <w:name w:val="pp Figure Indent"/>
    <w:basedOn w:val="ppFigure"/>
    <w:next w:val="Normal"/>
    <w:rsid w:val="00CA7BD0"/>
    <w:pPr>
      <w:numPr>
        <w:ilvl w:val="2"/>
      </w:numPr>
      <w:ind w:left="720"/>
    </w:pPr>
  </w:style>
  <w:style w:type="paragraph" w:customStyle="1" w:styleId="ppFigureIndent2">
    <w:name w:val="pp Figure Indent 2"/>
    <w:basedOn w:val="ppFigureIndent"/>
    <w:next w:val="Normal"/>
    <w:rsid w:val="00CA7BD0"/>
    <w:pPr>
      <w:numPr>
        <w:ilvl w:val="3"/>
      </w:numPr>
      <w:ind w:left="1440"/>
    </w:pPr>
  </w:style>
  <w:style w:type="paragraph" w:customStyle="1" w:styleId="ppFigureNumber">
    <w:name w:val="pp Figure Number"/>
    <w:basedOn w:val="Normal"/>
    <w:next w:val="ppFigureCaption"/>
    <w:rsid w:val="00CA7BD0"/>
    <w:pPr>
      <w:numPr>
        <w:ilvl w:val="1"/>
        <w:numId w:val="8"/>
      </w:numPr>
      <w:spacing w:after="0"/>
      <w:ind w:left="0"/>
    </w:pPr>
    <w:rPr>
      <w:b/>
    </w:rPr>
  </w:style>
  <w:style w:type="paragraph" w:customStyle="1" w:styleId="ppFigureNumberIndent">
    <w:name w:val="pp Figure Number Indent"/>
    <w:basedOn w:val="ppFigureNumber"/>
    <w:next w:val="ppFigureCaptionIndent"/>
    <w:rsid w:val="00CA7BD0"/>
    <w:pPr>
      <w:numPr>
        <w:ilvl w:val="2"/>
      </w:numPr>
      <w:ind w:left="720"/>
    </w:pPr>
  </w:style>
  <w:style w:type="paragraph" w:customStyle="1" w:styleId="ppFigureNumberIndent2">
    <w:name w:val="pp Figure Number Indent 2"/>
    <w:basedOn w:val="ppFigureNumberIndent"/>
    <w:next w:val="ppFigureCaptionIndent2"/>
    <w:rsid w:val="00CA7BD0"/>
    <w:pPr>
      <w:numPr>
        <w:ilvl w:val="3"/>
      </w:numPr>
      <w:ind w:left="1440"/>
    </w:pPr>
  </w:style>
  <w:style w:type="paragraph" w:customStyle="1" w:styleId="ppListBodyText">
    <w:name w:val="pp List Body Text"/>
    <w:basedOn w:val="Normal"/>
    <w:rsid w:val="00CA7BD0"/>
  </w:style>
  <w:style w:type="paragraph" w:customStyle="1" w:styleId="ppNumberList">
    <w:name w:val="pp Number List"/>
    <w:basedOn w:val="Normal"/>
    <w:rsid w:val="00CA7BD0"/>
    <w:pPr>
      <w:numPr>
        <w:ilvl w:val="1"/>
        <w:numId w:val="10"/>
      </w:numPr>
      <w:tabs>
        <w:tab w:val="left" w:pos="1440"/>
      </w:tabs>
      <w:ind w:left="754" w:hanging="357"/>
    </w:pPr>
  </w:style>
  <w:style w:type="paragraph" w:customStyle="1" w:styleId="ppListEnd">
    <w:name w:val="pp List End"/>
    <w:basedOn w:val="ppNumberList"/>
    <w:next w:val="ppBodyText"/>
    <w:rsid w:val="00CA7BD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7BD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A7BD0"/>
    <w:pPr>
      <w:numPr>
        <w:ilvl w:val="0"/>
        <w:numId w:val="0"/>
      </w:numPr>
    </w:pPr>
  </w:style>
  <w:style w:type="paragraph" w:customStyle="1" w:styleId="ppNoteIndent">
    <w:name w:val="pp Note Indent"/>
    <w:basedOn w:val="ppNote"/>
    <w:rsid w:val="00CA7BD0"/>
    <w:pPr>
      <w:numPr>
        <w:ilvl w:val="2"/>
      </w:numPr>
      <w:ind w:left="862"/>
    </w:pPr>
  </w:style>
  <w:style w:type="paragraph" w:customStyle="1" w:styleId="ppNoteIndent2">
    <w:name w:val="pp Note Indent 2"/>
    <w:basedOn w:val="ppNoteIndent"/>
    <w:rsid w:val="00CA7BD0"/>
    <w:pPr>
      <w:numPr>
        <w:ilvl w:val="3"/>
      </w:numPr>
      <w:ind w:left="1584"/>
    </w:pPr>
  </w:style>
  <w:style w:type="paragraph" w:customStyle="1" w:styleId="ppNumberListIndent">
    <w:name w:val="pp Number List Indent"/>
    <w:basedOn w:val="ppNumberList"/>
    <w:rsid w:val="00CA7BD0"/>
    <w:pPr>
      <w:numPr>
        <w:ilvl w:val="2"/>
      </w:numPr>
      <w:tabs>
        <w:tab w:val="clear" w:pos="1440"/>
        <w:tab w:val="left" w:pos="2160"/>
      </w:tabs>
      <w:ind w:left="1434" w:hanging="357"/>
    </w:pPr>
  </w:style>
  <w:style w:type="paragraph" w:customStyle="1" w:styleId="ppNumberListTable">
    <w:name w:val="pp Number List Table"/>
    <w:basedOn w:val="ppNumberList"/>
    <w:rsid w:val="00CA7BD0"/>
    <w:pPr>
      <w:numPr>
        <w:ilvl w:val="0"/>
        <w:numId w:val="0"/>
      </w:numPr>
      <w:tabs>
        <w:tab w:val="left" w:pos="403"/>
      </w:tabs>
    </w:pPr>
    <w:rPr>
      <w:sz w:val="18"/>
    </w:rPr>
  </w:style>
  <w:style w:type="paragraph" w:customStyle="1" w:styleId="ppProcedureStart">
    <w:name w:val="pp Procedure Start"/>
    <w:basedOn w:val="Normal"/>
    <w:next w:val="ppNumberList"/>
    <w:rsid w:val="00CA7BD0"/>
    <w:pPr>
      <w:spacing w:before="80" w:after="80"/>
    </w:pPr>
    <w:rPr>
      <w:rFonts w:cs="Arial"/>
      <w:b/>
      <w:szCs w:val="20"/>
    </w:rPr>
  </w:style>
  <w:style w:type="paragraph" w:customStyle="1" w:styleId="ppSection">
    <w:name w:val="pp Section"/>
    <w:basedOn w:val="Heading1"/>
    <w:next w:val="Normal"/>
    <w:rsid w:val="00CA7BD0"/>
    <w:rPr>
      <w:color w:val="333399"/>
    </w:rPr>
  </w:style>
  <w:style w:type="paragraph" w:customStyle="1" w:styleId="ppShowMe">
    <w:name w:val="pp Show Me"/>
    <w:basedOn w:val="Normal"/>
    <w:next w:val="ppBodyText"/>
    <w:rsid w:val="00CA7BD0"/>
    <w:rPr>
      <w:rFonts w:ascii="Britannic Bold" w:hAnsi="Britannic Bold"/>
      <w:color w:val="000080"/>
      <w:szCs w:val="20"/>
    </w:rPr>
  </w:style>
  <w:style w:type="table" w:customStyle="1" w:styleId="ppTableGrid">
    <w:name w:val="pp Table Grid"/>
    <w:basedOn w:val="ppTableList"/>
    <w:rsid w:val="00CA7BD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7BD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7BD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7BD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7BD0"/>
  </w:style>
  <w:style w:type="table" w:styleId="TableGrid">
    <w:name w:val="Table Grid"/>
    <w:basedOn w:val="TableNormal"/>
    <w:rsid w:val="00CA7BD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7BD0"/>
    <w:rPr>
      <w:szCs w:val="20"/>
    </w:rPr>
  </w:style>
  <w:style w:type="character" w:customStyle="1" w:styleId="FootnoteTextChar">
    <w:name w:val="Footnote Text Char"/>
    <w:basedOn w:val="DefaultParagraphFont"/>
    <w:link w:val="FootnoteText"/>
    <w:uiPriority w:val="99"/>
    <w:rsid w:val="00CA7BD0"/>
    <w:rPr>
      <w:rFonts w:eastAsiaTheme="minorEastAsia"/>
      <w:szCs w:val="20"/>
      <w:lang w:bidi="en-US"/>
    </w:rPr>
  </w:style>
  <w:style w:type="paragraph" w:styleId="Header">
    <w:name w:val="header"/>
    <w:basedOn w:val="Normal"/>
    <w:link w:val="HeaderChar"/>
    <w:uiPriority w:val="99"/>
    <w:semiHidden/>
    <w:unhideWhenUsed/>
    <w:rsid w:val="00CA7BD0"/>
    <w:pPr>
      <w:tabs>
        <w:tab w:val="center" w:pos="4680"/>
        <w:tab w:val="right" w:pos="9360"/>
      </w:tabs>
    </w:pPr>
  </w:style>
  <w:style w:type="character" w:customStyle="1" w:styleId="HeaderChar">
    <w:name w:val="Header Char"/>
    <w:basedOn w:val="DefaultParagraphFont"/>
    <w:link w:val="Header"/>
    <w:uiPriority w:val="99"/>
    <w:semiHidden/>
    <w:rsid w:val="00CA7BD0"/>
    <w:rPr>
      <w:rFonts w:eastAsiaTheme="minorEastAsia"/>
      <w:lang w:bidi="en-US"/>
    </w:rPr>
  </w:style>
  <w:style w:type="paragraph" w:styleId="Footer">
    <w:name w:val="footer"/>
    <w:basedOn w:val="Normal"/>
    <w:link w:val="FooterChar"/>
    <w:uiPriority w:val="99"/>
    <w:semiHidden/>
    <w:unhideWhenUsed/>
    <w:rsid w:val="00CA7BD0"/>
    <w:pPr>
      <w:tabs>
        <w:tab w:val="center" w:pos="4680"/>
        <w:tab w:val="right" w:pos="9360"/>
      </w:tabs>
    </w:pPr>
  </w:style>
  <w:style w:type="character" w:customStyle="1" w:styleId="FooterChar">
    <w:name w:val="Footer Char"/>
    <w:basedOn w:val="DefaultParagraphFont"/>
    <w:link w:val="Footer"/>
    <w:uiPriority w:val="99"/>
    <w:semiHidden/>
    <w:rsid w:val="00CA7BD0"/>
    <w:rPr>
      <w:rFonts w:eastAsiaTheme="minorEastAsia"/>
      <w:lang w:bidi="en-US"/>
    </w:rPr>
  </w:style>
  <w:style w:type="character" w:customStyle="1" w:styleId="ppBulletListChar">
    <w:name w:val="pp Bullet List Char"/>
    <w:basedOn w:val="DefaultParagraphFont"/>
    <w:link w:val="ppBulletList"/>
    <w:rsid w:val="00CA7BD0"/>
    <w:rPr>
      <w:rFonts w:eastAsiaTheme="minorEastAsia"/>
      <w:lang w:bidi="en-US"/>
    </w:rPr>
  </w:style>
  <w:style w:type="paragraph" w:styleId="Title">
    <w:name w:val="Title"/>
    <w:basedOn w:val="Normal"/>
    <w:next w:val="Normal"/>
    <w:link w:val="TitleChar"/>
    <w:uiPriority w:val="10"/>
    <w:qFormat/>
    <w:rsid w:val="00CA7B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BD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A7BD0"/>
    <w:rPr>
      <w:color w:val="808080"/>
    </w:rPr>
  </w:style>
  <w:style w:type="paragraph" w:styleId="BalloonText">
    <w:name w:val="Balloon Text"/>
    <w:basedOn w:val="Normal"/>
    <w:link w:val="BalloonTextChar"/>
    <w:uiPriority w:val="99"/>
    <w:semiHidden/>
    <w:unhideWhenUsed/>
    <w:rsid w:val="00CA7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BD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A7BD0"/>
    <w:pPr>
      <w:spacing w:after="200" w:line="240" w:lineRule="auto"/>
    </w:pPr>
    <w:rPr>
      <w:b/>
      <w:bCs/>
      <w:color w:val="4F81BD" w:themeColor="accent1"/>
      <w:sz w:val="18"/>
      <w:szCs w:val="18"/>
    </w:rPr>
  </w:style>
  <w:style w:type="table" w:customStyle="1" w:styleId="ppTable">
    <w:name w:val="pp Table"/>
    <w:basedOn w:val="TableNormal"/>
    <w:uiPriority w:val="99"/>
    <w:rsid w:val="00CA7BD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7BD0"/>
    <w:pPr>
      <w:numPr>
        <w:ilvl w:val="4"/>
      </w:numPr>
    </w:pPr>
  </w:style>
  <w:style w:type="paragraph" w:customStyle="1" w:styleId="ppBulletListIndent2">
    <w:name w:val="pp Bullet List Indent 2"/>
    <w:basedOn w:val="ppBulletListIndent"/>
    <w:qFormat/>
    <w:rsid w:val="00CA7BD0"/>
    <w:pPr>
      <w:numPr>
        <w:ilvl w:val="3"/>
      </w:numPr>
      <w:ind w:left="2115" w:hanging="357"/>
    </w:pPr>
  </w:style>
  <w:style w:type="paragraph" w:customStyle="1" w:styleId="ppNumberListIndent2">
    <w:name w:val="pp Number List Indent 2"/>
    <w:basedOn w:val="ppNumberListIndent"/>
    <w:qFormat/>
    <w:rsid w:val="00CA7BD0"/>
    <w:pPr>
      <w:numPr>
        <w:ilvl w:val="3"/>
      </w:numPr>
      <w:ind w:left="2115" w:hanging="357"/>
    </w:pPr>
  </w:style>
  <w:style w:type="paragraph" w:customStyle="1" w:styleId="ppCodeIndent3">
    <w:name w:val="pp Code Indent 3"/>
    <w:basedOn w:val="ppCodeIndent2"/>
    <w:qFormat/>
    <w:rsid w:val="00CA7BD0"/>
    <w:pPr>
      <w:numPr>
        <w:ilvl w:val="4"/>
      </w:numPr>
    </w:pPr>
  </w:style>
  <w:style w:type="paragraph" w:customStyle="1" w:styleId="ppCodeLanguageIndent3">
    <w:name w:val="pp Code Language Indent 3"/>
    <w:basedOn w:val="ppCodeLanguageIndent2"/>
    <w:next w:val="ppCodeIndent3"/>
    <w:qFormat/>
    <w:rsid w:val="00CA7BD0"/>
    <w:pPr>
      <w:numPr>
        <w:ilvl w:val="4"/>
      </w:numPr>
    </w:pPr>
  </w:style>
  <w:style w:type="paragraph" w:customStyle="1" w:styleId="ppNoteIndent3">
    <w:name w:val="pp Note Indent 3"/>
    <w:basedOn w:val="ppNoteIndent2"/>
    <w:qFormat/>
    <w:rsid w:val="00CA7BD0"/>
    <w:pPr>
      <w:numPr>
        <w:ilvl w:val="4"/>
      </w:numPr>
    </w:pPr>
  </w:style>
  <w:style w:type="paragraph" w:customStyle="1" w:styleId="ppFigureIndent3">
    <w:name w:val="pp Figure Indent 3"/>
    <w:basedOn w:val="ppFigureIndent2"/>
    <w:qFormat/>
    <w:rsid w:val="00CA7BD0"/>
    <w:pPr>
      <w:numPr>
        <w:ilvl w:val="4"/>
      </w:numPr>
    </w:pPr>
  </w:style>
  <w:style w:type="paragraph" w:customStyle="1" w:styleId="ppFigureCaptionIndent3">
    <w:name w:val="pp Figure Caption Indent 3"/>
    <w:basedOn w:val="ppFigureCaptionIndent2"/>
    <w:qFormat/>
    <w:rsid w:val="00CA7BD0"/>
    <w:pPr>
      <w:numPr>
        <w:ilvl w:val="4"/>
      </w:numPr>
    </w:pPr>
  </w:style>
  <w:style w:type="paragraph" w:customStyle="1" w:styleId="ppFigureNumberIndent3">
    <w:name w:val="pp Figure Number Indent 3"/>
    <w:basedOn w:val="ppFigureNumberIndent2"/>
    <w:qFormat/>
    <w:rsid w:val="00CA7BD0"/>
    <w:pPr>
      <w:numPr>
        <w:ilvl w:val="4"/>
      </w:numPr>
      <w:ind w:left="2160" w:firstLine="0"/>
    </w:pPr>
  </w:style>
  <w:style w:type="character" w:styleId="Hyperlink">
    <w:name w:val="Hyperlink"/>
    <w:basedOn w:val="DefaultParagraphFont"/>
    <w:uiPriority w:val="99"/>
    <w:unhideWhenUsed/>
    <w:rsid w:val="00CA7BD0"/>
    <w:rPr>
      <w:color w:val="0000FF" w:themeColor="hyperlink"/>
      <w:u w:val="single"/>
    </w:rPr>
  </w:style>
  <w:style w:type="paragraph" w:styleId="ListParagraph">
    <w:name w:val="List Paragraph"/>
    <w:basedOn w:val="Normal"/>
    <w:uiPriority w:val="34"/>
    <w:qFormat/>
    <w:rsid w:val="00A72E40"/>
    <w:pPr>
      <w:ind w:left="720"/>
      <w:contextualSpacing/>
    </w:pPr>
  </w:style>
  <w:style w:type="paragraph" w:styleId="HTMLPreformatted">
    <w:name w:val="HTML Preformatted"/>
    <w:basedOn w:val="Normal"/>
    <w:link w:val="HTMLPreformattedChar"/>
    <w:uiPriority w:val="99"/>
    <w:semiHidden/>
    <w:unhideWhenUsed/>
    <w:rsid w:val="00D9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92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2042">
      <w:bodyDiv w:val="1"/>
      <w:marLeft w:val="0"/>
      <w:marRight w:val="0"/>
      <w:marTop w:val="0"/>
      <w:marBottom w:val="0"/>
      <w:divBdr>
        <w:top w:val="none" w:sz="0" w:space="0" w:color="auto"/>
        <w:left w:val="none" w:sz="0" w:space="0" w:color="auto"/>
        <w:bottom w:val="none" w:sz="0" w:space="0" w:color="auto"/>
        <w:right w:val="none" w:sz="0" w:space="0" w:color="auto"/>
      </w:divBdr>
    </w:div>
    <w:div w:id="987436267">
      <w:bodyDiv w:val="1"/>
      <w:marLeft w:val="0"/>
      <w:marRight w:val="0"/>
      <w:marTop w:val="0"/>
      <w:marBottom w:val="0"/>
      <w:divBdr>
        <w:top w:val="none" w:sz="0" w:space="0" w:color="auto"/>
        <w:left w:val="none" w:sz="0" w:space="0" w:color="auto"/>
        <w:bottom w:val="none" w:sz="0" w:space="0" w:color="auto"/>
        <w:right w:val="none" w:sz="0" w:space="0" w:color="auto"/>
      </w:divBdr>
    </w:div>
    <w:div w:id="990451898">
      <w:bodyDiv w:val="1"/>
      <w:marLeft w:val="0"/>
      <w:marRight w:val="0"/>
      <w:marTop w:val="0"/>
      <w:marBottom w:val="0"/>
      <w:divBdr>
        <w:top w:val="none" w:sz="0" w:space="0" w:color="auto"/>
        <w:left w:val="none" w:sz="0" w:space="0" w:color="auto"/>
        <w:bottom w:val="none" w:sz="0" w:space="0" w:color="auto"/>
        <w:right w:val="none" w:sz="0" w:space="0" w:color="auto"/>
      </w:divBdr>
    </w:div>
    <w:div w:id="2034727208">
      <w:bodyDiv w:val="1"/>
      <w:marLeft w:val="0"/>
      <w:marRight w:val="0"/>
      <w:marTop w:val="0"/>
      <w:marBottom w:val="0"/>
      <w:divBdr>
        <w:top w:val="none" w:sz="0" w:space="0" w:color="auto"/>
        <w:left w:val="none" w:sz="0" w:space="0" w:color="auto"/>
        <w:bottom w:val="none" w:sz="0" w:space="0" w:color="auto"/>
        <w:right w:val="none" w:sz="0" w:space="0" w:color="auto"/>
      </w:divBdr>
    </w:div>
    <w:div w:id="20765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rojacobs\Pictures\aa\6-17-2010%2012-01-48%20PM.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dn.microsoft.com/en-us/library/dd560894.aspx" TargetMode="External"/><Relationship Id="rId12" Type="http://schemas.openxmlformats.org/officeDocument/2006/relationships/image" Target="media/image3.png"/><Relationship Id="rId17" Type="http://schemas.openxmlformats.org/officeDocument/2006/relationships/image" Target="file:///C:\Users\rojacobs\Pictures\aa\CounterViewModel.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rojacobs\Pictures\aa\6-17-2010%2011-28-45%20AM.png" TargetMode="External"/><Relationship Id="rId5" Type="http://schemas.openxmlformats.org/officeDocument/2006/relationships/settings" Target="settings.xml"/><Relationship Id="rId15" Type="http://schemas.openxmlformats.org/officeDocument/2006/relationships/image" Target="file:///C:\Users\rojacobs\Pictures\aa\6-17-2010%2012-16-19%20PM.png"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file:///C:\Users\rojacobs\Pictures\aa\6-17-2010%2011-41-01%20AM.png"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cobs\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2E7B227C-428B-4F88-997B-EA5E587F30AA}"/>
      </w:docPartPr>
      <w:docPartBody>
        <w:p w:rsidR="006B01BF" w:rsidRDefault="0032531E">
          <w:r w:rsidRPr="00BF243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1E"/>
    <w:rsid w:val="0032531E"/>
    <w:rsid w:val="006B01BF"/>
    <w:rsid w:val="00722614"/>
    <w:rsid w:val="00A6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3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3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e 7 c 7 6 6 8 - 3 2 d 5 - 4 7 c b - 9 c f e - 7 2 6 e 0 1 b 4 3 0 a 0 "   t i t l e = " W P F   C l i e n t   A p p l i c a t i o n s   a n d   W i n d o w s   W o r k f l o w   4   T o g e t h e r "   s t y l e = " T o p i c " / >  
     < t o p i c   i d = " a 1 a 7 9 4 8 e - f 4 e d - 4 7 5 b - 9 e f b - 1 f 3 3 4 5 4 5 6 f e 4 "   t i t l e = " H o w   t o   u s e   a   W o r k f l o w   i n   a   W P F   a p p   b u i l t   w i t h   M V V M   a r c h i t e c t u r e "   s t y l e = " T o p i c " / >  
     < t o p i c   i d = " 8 0 2 3 c c 9 0 - 6 b b 4 - 4 6 7 a - 9 5 1 3 - 9 7 0 0 8 4 7 9 b 7 7 8 "   t i t l e = " H o w   t o   s u p p o r t   n o t i f i c a t i o n s   f r o m   a   w o r k f l o w   w i t h o u t   m e s s a g i n g   a c t i v i t i e s "   s t y l e = " T o p i c " / >  
     < t o p i c   i d = " 1 d 4 1 0 f 0 5 - 9 b 3 6 - 4 5 f f - a 0 b f - 7 5 7 3 b 2 c 0 8 0 4 c "   t i t l e = " H o w   t o   T e s t   t h e   M o d e l "   s t y l e = " T o p i c " / >  
     < t o p i c   i d = " d 3 8 c e 3 b 8 - 5 0 e a - 4 5 4 4 - b 1 1 f - 7 f c 5 9 7 7 a b 9 3 f "   t i t l e = " I m p l e m e n t i n g   t h e   V i e w M o d e l "   s t y l e = " T o p i c " / >  
     < t o p i c   i d = " 7 7 e 6 a 9 4 0 - a b c 0 - 4 7 0 d - 8 5 2 8 - 8 0 2 2 a 0 b a 1 3 6 e "   t i t l e = " S u m m a r y "   s t y l e = " T o p i c " / >  
 < / t o c > 
</file>

<file path=customXml/itemProps1.xml><?xml version="1.0" encoding="utf-8"?>
<ds:datastoreItem xmlns:ds="http://schemas.openxmlformats.org/officeDocument/2006/customXml" ds:itemID="{7FD2092D-AEC9-4548-8072-9715651E7E8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311</TotalTime>
  <Pages>1</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Jacobs</dc:creator>
  <cp:lastModifiedBy>Ron Jacobs</cp:lastModifiedBy>
  <cp:revision>4</cp:revision>
  <dcterms:created xsi:type="dcterms:W3CDTF">2010-06-17T17:28:00Z</dcterms:created>
  <dcterms:modified xsi:type="dcterms:W3CDTF">2011-08-24T17:57:00Z</dcterms:modified>
</cp:coreProperties>
</file>