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615" w:rsidRDefault="00643615" w:rsidP="005D08A5">
      <w:pPr>
        <w:rPr>
          <w:rFonts w:ascii="Tahoma" w:hAnsi="Tahoma" w:cs="Tahoma"/>
          <w:sz w:val="20"/>
          <w:szCs w:val="20"/>
        </w:rPr>
      </w:pPr>
    </w:p>
    <w:p w:rsidR="00643615" w:rsidRDefault="00643615" w:rsidP="00643615">
      <w:pPr>
        <w:pStyle w:val="Textoindependiente2"/>
        <w:spacing w:after="0" w:line="240" w:lineRule="auto"/>
        <w:jc w:val="center"/>
        <w:rPr>
          <w:rFonts w:ascii="Tahoma" w:hAnsi="Tahoma" w:cs="Tahoma"/>
          <w:b/>
          <w:sz w:val="14"/>
          <w:szCs w:val="14"/>
        </w:rPr>
      </w:pPr>
      <w:r w:rsidRPr="00643615">
        <w:rPr>
          <w:rFonts w:ascii="Tahoma" w:hAnsi="Tahoma" w:cs="Tahoma"/>
          <w:b/>
          <w:sz w:val="14"/>
          <w:szCs w:val="14"/>
        </w:rPr>
        <w:t>RECOMENDACIONES PARA EL CUIDADO DE LOS UNIFORMES Y DE LOS ELEMENTOS DE PROTECCIÓN PERSONAL</w:t>
      </w:r>
    </w:p>
    <w:p w:rsidR="00623373" w:rsidRPr="00643615" w:rsidRDefault="00623373" w:rsidP="00643615">
      <w:pPr>
        <w:pStyle w:val="Textoindependiente2"/>
        <w:spacing w:after="0" w:line="240" w:lineRule="auto"/>
        <w:jc w:val="center"/>
        <w:rPr>
          <w:rFonts w:ascii="Tahoma" w:hAnsi="Tahoma" w:cs="Tahoma"/>
          <w:b/>
          <w:sz w:val="14"/>
          <w:szCs w:val="14"/>
        </w:rPr>
      </w:pP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70"/>
        <w:gridCol w:w="4500"/>
      </w:tblGrid>
      <w:tr w:rsidR="00643615" w:rsidRPr="00623373">
        <w:tc>
          <w:tcPr>
            <w:tcW w:w="4570" w:type="dxa"/>
          </w:tcPr>
          <w:p w:rsidR="00643615" w:rsidRPr="00623373" w:rsidRDefault="00643615" w:rsidP="00643615">
            <w:pPr>
              <w:pStyle w:val="Ttulo9"/>
              <w:spacing w:before="0" w:after="0"/>
              <w:rPr>
                <w:rFonts w:ascii="Tahoma" w:hAnsi="Tahoma" w:cs="Tahoma"/>
                <w:b/>
                <w:sz w:val="14"/>
                <w:szCs w:val="14"/>
              </w:rPr>
            </w:pPr>
            <w:r w:rsidRPr="00623373">
              <w:rPr>
                <w:rFonts w:ascii="Tahoma" w:hAnsi="Tahoma" w:cs="Tahoma"/>
                <w:b/>
                <w:sz w:val="14"/>
                <w:szCs w:val="14"/>
              </w:rPr>
              <w:t xml:space="preserve">USO MANEJO </w:t>
            </w:r>
            <w:r w:rsidR="000E1439" w:rsidRPr="00623373">
              <w:rPr>
                <w:rFonts w:ascii="Tahoma" w:hAnsi="Tahoma" w:cs="Tahoma"/>
                <w:b/>
                <w:sz w:val="14"/>
                <w:szCs w:val="14"/>
              </w:rPr>
              <w:t xml:space="preserve">Y CUIDADO </w:t>
            </w:r>
            <w:r w:rsidRPr="00623373">
              <w:rPr>
                <w:rFonts w:ascii="Tahoma" w:hAnsi="Tahoma" w:cs="Tahoma"/>
                <w:b/>
                <w:sz w:val="14"/>
                <w:szCs w:val="14"/>
              </w:rPr>
              <w:t>DE CAMISAS Y CAMIS</w:t>
            </w:r>
            <w:r w:rsidR="000E1439" w:rsidRPr="00623373">
              <w:rPr>
                <w:rFonts w:ascii="Tahoma" w:hAnsi="Tahoma" w:cs="Tahoma"/>
                <w:b/>
                <w:sz w:val="14"/>
                <w:szCs w:val="14"/>
              </w:rPr>
              <w:t>ETAS T-SHIRT</w:t>
            </w:r>
          </w:p>
          <w:p w:rsidR="00643615" w:rsidRPr="00623373" w:rsidRDefault="00643615" w:rsidP="00454E5B">
            <w:pPr>
              <w:jc w:val="both"/>
              <w:rPr>
                <w:rFonts w:ascii="Tahoma" w:hAnsi="Tahoma" w:cs="Tahoma"/>
                <w:sz w:val="14"/>
                <w:szCs w:val="14"/>
              </w:rPr>
            </w:pPr>
            <w:smartTag w:uri="urn:schemas-microsoft-com:office:smarttags" w:element="PersonName">
              <w:smartTagPr>
                <w:attr w:name="ProductID" w:val="La camiseta T"/>
              </w:smartTagPr>
              <w:r w:rsidRPr="00623373">
                <w:rPr>
                  <w:rFonts w:ascii="Tahoma" w:hAnsi="Tahoma" w:cs="Tahoma"/>
                  <w:sz w:val="14"/>
                  <w:szCs w:val="14"/>
                </w:rPr>
                <w:t>L</w:t>
              </w:r>
              <w:r w:rsidR="000E1439" w:rsidRPr="00623373">
                <w:rPr>
                  <w:rFonts w:ascii="Tahoma" w:hAnsi="Tahoma" w:cs="Tahoma"/>
                  <w:sz w:val="14"/>
                  <w:szCs w:val="14"/>
                </w:rPr>
                <w:t>a</w:t>
              </w:r>
              <w:r w:rsidRPr="00623373">
                <w:rPr>
                  <w:rFonts w:ascii="Tahoma" w:hAnsi="Tahoma" w:cs="Tahoma"/>
                  <w:sz w:val="14"/>
                  <w:szCs w:val="14"/>
                </w:rPr>
                <w:t xml:space="preserve"> </w:t>
              </w:r>
              <w:r w:rsidR="000E1439" w:rsidRPr="00623373">
                <w:rPr>
                  <w:rFonts w:ascii="Tahoma" w:hAnsi="Tahoma" w:cs="Tahoma"/>
                  <w:sz w:val="14"/>
                  <w:szCs w:val="14"/>
                </w:rPr>
                <w:t>camiseta T</w:t>
              </w:r>
            </w:smartTag>
            <w:r w:rsidR="000E1439" w:rsidRPr="00623373">
              <w:rPr>
                <w:rFonts w:ascii="Tahoma" w:hAnsi="Tahoma" w:cs="Tahoma"/>
                <w:sz w:val="14"/>
                <w:szCs w:val="14"/>
              </w:rPr>
              <w:t xml:space="preserve"> - shirt</w:t>
            </w:r>
            <w:r w:rsidRPr="00623373">
              <w:rPr>
                <w:rFonts w:ascii="Tahoma" w:hAnsi="Tahoma" w:cs="Tahoma"/>
                <w:sz w:val="14"/>
                <w:szCs w:val="14"/>
              </w:rPr>
              <w:t xml:space="preserve"> debe colocarse debajo de la camisa</w:t>
            </w:r>
            <w:r w:rsidR="000E1439" w:rsidRPr="00623373">
              <w:rPr>
                <w:rFonts w:ascii="Tahoma" w:hAnsi="Tahoma" w:cs="Tahoma"/>
                <w:sz w:val="14"/>
                <w:szCs w:val="14"/>
              </w:rPr>
              <w:t>;</w:t>
            </w:r>
            <w:r w:rsidRPr="00623373">
              <w:rPr>
                <w:rFonts w:ascii="Tahoma" w:hAnsi="Tahoma" w:cs="Tahoma"/>
                <w:sz w:val="14"/>
                <w:szCs w:val="14"/>
              </w:rPr>
              <w:t xml:space="preserve"> en caso de trabajos dentro de contenedores o sitios de elevada temperatura, es recomendable utilizar únicamente l</w:t>
            </w:r>
            <w:r w:rsidR="000E1439" w:rsidRPr="00623373">
              <w:rPr>
                <w:rFonts w:ascii="Tahoma" w:hAnsi="Tahoma" w:cs="Tahoma"/>
                <w:sz w:val="14"/>
                <w:szCs w:val="14"/>
              </w:rPr>
              <w:t>a</w:t>
            </w:r>
            <w:r w:rsidRPr="00623373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="000E1439" w:rsidRPr="00623373">
              <w:rPr>
                <w:rFonts w:ascii="Tahoma" w:hAnsi="Tahoma" w:cs="Tahoma"/>
                <w:sz w:val="14"/>
                <w:szCs w:val="14"/>
              </w:rPr>
              <w:t>camisilla</w:t>
            </w:r>
            <w:r w:rsidRPr="00623373">
              <w:rPr>
                <w:rFonts w:ascii="Tahoma" w:hAnsi="Tahoma" w:cs="Tahoma"/>
                <w:sz w:val="14"/>
                <w:szCs w:val="14"/>
              </w:rPr>
              <w:t>.</w:t>
            </w:r>
          </w:p>
          <w:p w:rsidR="00643615" w:rsidRPr="00623373" w:rsidRDefault="00643615" w:rsidP="00454E5B">
            <w:pPr>
              <w:jc w:val="both"/>
              <w:rPr>
                <w:rFonts w:ascii="Tahoma" w:hAnsi="Tahoma" w:cs="Tahoma"/>
                <w:sz w:val="14"/>
                <w:szCs w:val="14"/>
              </w:rPr>
            </w:pPr>
            <w:r w:rsidRPr="00623373">
              <w:rPr>
                <w:rFonts w:ascii="Tahoma" w:hAnsi="Tahoma" w:cs="Tahoma"/>
                <w:sz w:val="14"/>
                <w:szCs w:val="14"/>
              </w:rPr>
              <w:t>El lavado de l</w:t>
            </w:r>
            <w:r w:rsidR="000E1439" w:rsidRPr="00623373">
              <w:rPr>
                <w:rFonts w:ascii="Tahoma" w:hAnsi="Tahoma" w:cs="Tahoma"/>
                <w:sz w:val="14"/>
                <w:szCs w:val="14"/>
              </w:rPr>
              <w:t>a</w:t>
            </w:r>
            <w:r w:rsidRPr="00623373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="000E1439" w:rsidRPr="00623373">
              <w:rPr>
                <w:rFonts w:ascii="Tahoma" w:hAnsi="Tahoma" w:cs="Tahoma"/>
                <w:sz w:val="14"/>
                <w:szCs w:val="14"/>
              </w:rPr>
              <w:t>camisa</w:t>
            </w:r>
            <w:r w:rsidRPr="00623373">
              <w:rPr>
                <w:rFonts w:ascii="Tahoma" w:hAnsi="Tahoma" w:cs="Tahoma"/>
                <w:sz w:val="14"/>
                <w:szCs w:val="14"/>
              </w:rPr>
              <w:t xml:space="preserve"> y </w:t>
            </w:r>
            <w:r w:rsidR="000E1439" w:rsidRPr="00623373">
              <w:rPr>
                <w:rFonts w:ascii="Tahoma" w:hAnsi="Tahoma" w:cs="Tahoma"/>
                <w:sz w:val="14"/>
                <w:szCs w:val="14"/>
              </w:rPr>
              <w:t xml:space="preserve">la </w:t>
            </w:r>
            <w:r w:rsidRPr="00623373">
              <w:rPr>
                <w:rFonts w:ascii="Tahoma" w:hAnsi="Tahoma" w:cs="Tahoma"/>
                <w:sz w:val="14"/>
                <w:szCs w:val="14"/>
              </w:rPr>
              <w:t>camiseta</w:t>
            </w:r>
            <w:r w:rsidR="000E1439" w:rsidRPr="00623373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623373">
              <w:rPr>
                <w:rFonts w:ascii="Tahoma" w:hAnsi="Tahoma" w:cs="Tahoma"/>
                <w:sz w:val="14"/>
                <w:szCs w:val="14"/>
              </w:rPr>
              <w:t xml:space="preserve">debe realizarse bajo condiciones que permitan el mayor cuidado posible: no utilizar blanqueadores, no exposición </w:t>
            </w:r>
            <w:r w:rsidR="00DD57A5" w:rsidRPr="00623373">
              <w:rPr>
                <w:rFonts w:ascii="Tahoma" w:hAnsi="Tahoma" w:cs="Tahoma"/>
                <w:sz w:val="14"/>
                <w:szCs w:val="14"/>
              </w:rPr>
              <w:t>al</w:t>
            </w:r>
            <w:r w:rsidRPr="00623373">
              <w:rPr>
                <w:rFonts w:ascii="Tahoma" w:hAnsi="Tahoma" w:cs="Tahoma"/>
                <w:sz w:val="14"/>
                <w:szCs w:val="14"/>
              </w:rPr>
              <w:t xml:space="preserve"> sol, no </w:t>
            </w:r>
            <w:r w:rsidR="000E1439" w:rsidRPr="00623373">
              <w:rPr>
                <w:rFonts w:ascii="Tahoma" w:hAnsi="Tahoma" w:cs="Tahoma"/>
                <w:sz w:val="14"/>
                <w:szCs w:val="14"/>
              </w:rPr>
              <w:t xml:space="preserve">retorcer ni </w:t>
            </w:r>
            <w:r w:rsidRPr="00623373">
              <w:rPr>
                <w:rFonts w:ascii="Tahoma" w:hAnsi="Tahoma" w:cs="Tahoma"/>
                <w:sz w:val="14"/>
                <w:szCs w:val="14"/>
              </w:rPr>
              <w:t>dejar percudir</w:t>
            </w:r>
            <w:r w:rsidR="00DD57A5" w:rsidRPr="00623373">
              <w:rPr>
                <w:rFonts w:ascii="Tahoma" w:hAnsi="Tahoma" w:cs="Tahoma"/>
                <w:sz w:val="14"/>
                <w:szCs w:val="14"/>
              </w:rPr>
              <w:t>, dejar secar a la sombra.</w:t>
            </w:r>
          </w:p>
          <w:p w:rsidR="00643615" w:rsidRPr="00623373" w:rsidRDefault="00643615" w:rsidP="00454E5B">
            <w:pPr>
              <w:jc w:val="both"/>
              <w:rPr>
                <w:rFonts w:ascii="Tahoma" w:hAnsi="Tahoma" w:cs="Tahoma"/>
                <w:sz w:val="14"/>
                <w:szCs w:val="14"/>
              </w:rPr>
            </w:pPr>
            <w:r w:rsidRPr="00623373">
              <w:rPr>
                <w:rFonts w:ascii="Tahoma" w:hAnsi="Tahoma" w:cs="Tahoma"/>
                <w:sz w:val="14"/>
                <w:szCs w:val="14"/>
              </w:rPr>
              <w:t xml:space="preserve">Higiene es salud, los funcionarios deben permanecer siempre limpios y con protección, </w:t>
            </w:r>
            <w:r w:rsidR="000E1439" w:rsidRPr="00623373">
              <w:rPr>
                <w:rFonts w:ascii="Tahoma" w:hAnsi="Tahoma" w:cs="Tahoma"/>
                <w:sz w:val="14"/>
                <w:szCs w:val="14"/>
              </w:rPr>
              <w:t xml:space="preserve">desodorante, </w:t>
            </w:r>
            <w:r w:rsidRPr="00623373">
              <w:rPr>
                <w:rFonts w:ascii="Tahoma" w:hAnsi="Tahoma" w:cs="Tahoma"/>
                <w:sz w:val="14"/>
                <w:szCs w:val="14"/>
              </w:rPr>
              <w:t xml:space="preserve">para evitar que se desprendan olores que puedan resultar molestos para </w:t>
            </w:r>
            <w:r w:rsidR="000E1439" w:rsidRPr="00623373">
              <w:rPr>
                <w:rFonts w:ascii="Tahoma" w:hAnsi="Tahoma" w:cs="Tahoma"/>
                <w:sz w:val="14"/>
                <w:szCs w:val="14"/>
              </w:rPr>
              <w:t>las demás personas de su entorno.</w:t>
            </w:r>
          </w:p>
          <w:p w:rsidR="00454E5B" w:rsidRPr="00623373" w:rsidRDefault="00454E5B" w:rsidP="00454E5B">
            <w:pPr>
              <w:ind w:left="360"/>
              <w:jc w:val="both"/>
              <w:rPr>
                <w:rFonts w:ascii="Tahoma" w:hAnsi="Tahoma" w:cs="Tahoma"/>
                <w:sz w:val="14"/>
                <w:szCs w:val="14"/>
              </w:rPr>
            </w:pPr>
          </w:p>
          <w:p w:rsidR="00643615" w:rsidRPr="00623373" w:rsidRDefault="00643615" w:rsidP="000E1439">
            <w:pPr>
              <w:pStyle w:val="Ttulo2"/>
              <w:ind w:firstLine="0"/>
              <w:rPr>
                <w:rFonts w:ascii="Tahoma" w:hAnsi="Tahoma" w:cs="Tahoma"/>
                <w:sz w:val="14"/>
                <w:szCs w:val="14"/>
              </w:rPr>
            </w:pPr>
            <w:r w:rsidRPr="00623373">
              <w:rPr>
                <w:rFonts w:ascii="Tahoma" w:hAnsi="Tahoma" w:cs="Tahoma"/>
                <w:sz w:val="14"/>
                <w:szCs w:val="14"/>
              </w:rPr>
              <w:t xml:space="preserve">USO MANEJO </w:t>
            </w:r>
            <w:r w:rsidR="00DD57A5" w:rsidRPr="00623373">
              <w:rPr>
                <w:rFonts w:ascii="Tahoma" w:hAnsi="Tahoma" w:cs="Tahoma"/>
                <w:sz w:val="14"/>
                <w:szCs w:val="14"/>
              </w:rPr>
              <w:t xml:space="preserve">Y CUIDADO </w:t>
            </w:r>
            <w:r w:rsidRPr="00623373">
              <w:rPr>
                <w:rFonts w:ascii="Tahoma" w:hAnsi="Tahoma" w:cs="Tahoma"/>
                <w:sz w:val="14"/>
                <w:szCs w:val="14"/>
              </w:rPr>
              <w:t xml:space="preserve">DE </w:t>
            </w:r>
            <w:r w:rsidR="000E1439" w:rsidRPr="00623373">
              <w:rPr>
                <w:rFonts w:ascii="Tahoma" w:hAnsi="Tahoma" w:cs="Tahoma"/>
                <w:sz w:val="14"/>
                <w:szCs w:val="14"/>
              </w:rPr>
              <w:t>CAMISETA TIPO POLO</w:t>
            </w:r>
          </w:p>
          <w:p w:rsidR="00643615" w:rsidRPr="00623373" w:rsidRDefault="000E1439" w:rsidP="00454E5B">
            <w:pPr>
              <w:jc w:val="both"/>
              <w:rPr>
                <w:rFonts w:ascii="Tahoma" w:hAnsi="Tahoma" w:cs="Tahoma"/>
                <w:sz w:val="14"/>
                <w:szCs w:val="14"/>
              </w:rPr>
            </w:pPr>
            <w:r w:rsidRPr="00623373">
              <w:rPr>
                <w:rFonts w:ascii="Tahoma" w:hAnsi="Tahoma" w:cs="Tahoma"/>
                <w:sz w:val="14"/>
                <w:szCs w:val="14"/>
              </w:rPr>
              <w:t>Deberá usarse de manera alternada, color por día, el orden de uso será a discreción de la Gerencia, su uso es obligatorio</w:t>
            </w:r>
          </w:p>
          <w:p w:rsidR="00643615" w:rsidRPr="00623373" w:rsidRDefault="00643615" w:rsidP="00454E5B">
            <w:pPr>
              <w:jc w:val="both"/>
              <w:rPr>
                <w:rFonts w:ascii="Tahoma" w:hAnsi="Tahoma" w:cs="Tahoma"/>
                <w:sz w:val="14"/>
                <w:szCs w:val="14"/>
              </w:rPr>
            </w:pPr>
            <w:r w:rsidRPr="00623373">
              <w:rPr>
                <w:rFonts w:ascii="Tahoma" w:hAnsi="Tahoma" w:cs="Tahoma"/>
                <w:sz w:val="14"/>
                <w:szCs w:val="14"/>
              </w:rPr>
              <w:t xml:space="preserve">El lavado de </w:t>
            </w:r>
            <w:r w:rsidR="00DD57A5" w:rsidRPr="00623373">
              <w:rPr>
                <w:rFonts w:ascii="Tahoma" w:hAnsi="Tahoma" w:cs="Tahoma"/>
                <w:sz w:val="14"/>
                <w:szCs w:val="14"/>
              </w:rPr>
              <w:t>la camiseta tipo Polo</w:t>
            </w:r>
            <w:r w:rsidRPr="00623373">
              <w:rPr>
                <w:rFonts w:ascii="Tahoma" w:hAnsi="Tahoma" w:cs="Tahoma"/>
                <w:sz w:val="14"/>
                <w:szCs w:val="14"/>
              </w:rPr>
              <w:t xml:space="preserve"> debe realizarse bajo condiciones que permitan el mayor cuidado posible; no utilizar blanqueadores, no exposición al sol, no </w:t>
            </w:r>
            <w:r w:rsidR="00DD57A5" w:rsidRPr="00623373">
              <w:rPr>
                <w:rFonts w:ascii="Tahoma" w:hAnsi="Tahoma" w:cs="Tahoma"/>
                <w:sz w:val="14"/>
                <w:szCs w:val="14"/>
              </w:rPr>
              <w:t xml:space="preserve">retorcer ni </w:t>
            </w:r>
            <w:r w:rsidRPr="00623373">
              <w:rPr>
                <w:rFonts w:ascii="Tahoma" w:hAnsi="Tahoma" w:cs="Tahoma"/>
                <w:sz w:val="14"/>
                <w:szCs w:val="14"/>
              </w:rPr>
              <w:t xml:space="preserve">dejar percudir, </w:t>
            </w:r>
            <w:r w:rsidR="00DD57A5" w:rsidRPr="00623373">
              <w:rPr>
                <w:rFonts w:ascii="Tahoma" w:hAnsi="Tahoma" w:cs="Tahoma"/>
                <w:sz w:val="14"/>
                <w:szCs w:val="14"/>
              </w:rPr>
              <w:t>dejar secar a la sombra</w:t>
            </w:r>
            <w:r w:rsidRPr="00623373">
              <w:rPr>
                <w:rFonts w:ascii="Tahoma" w:hAnsi="Tahoma" w:cs="Tahoma"/>
                <w:sz w:val="14"/>
                <w:szCs w:val="14"/>
              </w:rPr>
              <w:t>.</w:t>
            </w:r>
          </w:p>
          <w:p w:rsidR="00643615" w:rsidRPr="00623373" w:rsidRDefault="00643615" w:rsidP="00454E5B">
            <w:pPr>
              <w:pStyle w:val="Ttulodeldocumento"/>
              <w:rPr>
                <w:rFonts w:ascii="Tahoma" w:hAnsi="Tahoma" w:cs="Tahoma"/>
                <w:sz w:val="14"/>
                <w:szCs w:val="14"/>
              </w:rPr>
            </w:pPr>
            <w:r w:rsidRPr="00623373">
              <w:rPr>
                <w:rFonts w:ascii="Tahoma" w:hAnsi="Tahoma" w:cs="Tahoma"/>
                <w:sz w:val="14"/>
                <w:szCs w:val="14"/>
              </w:rPr>
              <w:t xml:space="preserve">Higiene es salud, los funcionarios deben permanecer siempre limpios y con protección, </w:t>
            </w:r>
            <w:r w:rsidR="00DD57A5" w:rsidRPr="00623373">
              <w:rPr>
                <w:rFonts w:ascii="Tahoma" w:hAnsi="Tahoma" w:cs="Tahoma"/>
                <w:sz w:val="14"/>
                <w:szCs w:val="14"/>
              </w:rPr>
              <w:t xml:space="preserve">desodorante, </w:t>
            </w:r>
            <w:r w:rsidRPr="00623373">
              <w:rPr>
                <w:rFonts w:ascii="Tahoma" w:hAnsi="Tahoma" w:cs="Tahoma"/>
                <w:sz w:val="14"/>
                <w:szCs w:val="14"/>
              </w:rPr>
              <w:t xml:space="preserve">para evitar que se desprendan olores que puedan resultar molestos para </w:t>
            </w:r>
            <w:r w:rsidR="00DD57A5" w:rsidRPr="00623373">
              <w:rPr>
                <w:rFonts w:ascii="Tahoma" w:hAnsi="Tahoma" w:cs="Tahoma"/>
                <w:sz w:val="14"/>
                <w:szCs w:val="14"/>
              </w:rPr>
              <w:t xml:space="preserve">las demás </w:t>
            </w:r>
            <w:r w:rsidRPr="00623373">
              <w:rPr>
                <w:rFonts w:ascii="Tahoma" w:hAnsi="Tahoma" w:cs="Tahoma"/>
                <w:sz w:val="14"/>
                <w:szCs w:val="14"/>
              </w:rPr>
              <w:t>l</w:t>
            </w:r>
            <w:r w:rsidR="00DD57A5" w:rsidRPr="00623373">
              <w:rPr>
                <w:rFonts w:ascii="Tahoma" w:hAnsi="Tahoma" w:cs="Tahoma"/>
                <w:sz w:val="14"/>
                <w:szCs w:val="14"/>
              </w:rPr>
              <w:t>personas de su entorno</w:t>
            </w:r>
            <w:r w:rsidRPr="00623373">
              <w:rPr>
                <w:rFonts w:ascii="Tahoma" w:hAnsi="Tahoma" w:cs="Tahoma"/>
                <w:sz w:val="14"/>
                <w:szCs w:val="14"/>
              </w:rPr>
              <w:t>.</w:t>
            </w:r>
          </w:p>
          <w:p w:rsidR="00454E5B" w:rsidRPr="00623373" w:rsidRDefault="00454E5B" w:rsidP="00454E5B">
            <w:pPr>
              <w:pStyle w:val="Ttulodeldocumento"/>
              <w:rPr>
                <w:rFonts w:ascii="Tahoma" w:hAnsi="Tahoma" w:cs="Tahoma"/>
                <w:sz w:val="14"/>
                <w:szCs w:val="14"/>
              </w:rPr>
            </w:pPr>
          </w:p>
          <w:p w:rsidR="00454E5B" w:rsidRPr="00623373" w:rsidRDefault="00454E5B" w:rsidP="00454E5B">
            <w:pPr>
              <w:pStyle w:val="Ttulodeldocumento"/>
              <w:rPr>
                <w:rFonts w:ascii="Tahoma" w:hAnsi="Tahoma" w:cs="Tahoma"/>
                <w:b/>
                <w:sz w:val="14"/>
                <w:szCs w:val="14"/>
              </w:rPr>
            </w:pPr>
            <w:r w:rsidRPr="00623373">
              <w:rPr>
                <w:rFonts w:ascii="Tahoma" w:hAnsi="Tahoma" w:cs="Tahoma"/>
                <w:b/>
                <w:sz w:val="14"/>
                <w:szCs w:val="14"/>
              </w:rPr>
              <w:t>USO MANEJO Y CUIDADO DEL JEAN</w:t>
            </w:r>
          </w:p>
          <w:p w:rsidR="00454E5B" w:rsidRPr="00623373" w:rsidRDefault="00454E5B" w:rsidP="00454E5B">
            <w:pPr>
              <w:pStyle w:val="Ttulodeldocumento"/>
              <w:rPr>
                <w:rFonts w:ascii="Tahoma" w:hAnsi="Tahoma" w:cs="Tahoma"/>
                <w:sz w:val="14"/>
                <w:szCs w:val="14"/>
              </w:rPr>
            </w:pPr>
            <w:r w:rsidRPr="00623373">
              <w:rPr>
                <w:rFonts w:ascii="Tahoma" w:hAnsi="Tahoma" w:cs="Tahoma"/>
                <w:sz w:val="14"/>
                <w:szCs w:val="14"/>
              </w:rPr>
              <w:t>Uso diario.</w:t>
            </w:r>
          </w:p>
          <w:p w:rsidR="00454E5B" w:rsidRPr="00623373" w:rsidRDefault="00454E5B" w:rsidP="00454E5B">
            <w:pPr>
              <w:jc w:val="both"/>
              <w:rPr>
                <w:rFonts w:ascii="Tahoma" w:hAnsi="Tahoma" w:cs="Tahoma"/>
                <w:sz w:val="14"/>
                <w:szCs w:val="14"/>
              </w:rPr>
            </w:pPr>
            <w:r w:rsidRPr="00623373">
              <w:rPr>
                <w:rFonts w:ascii="Tahoma" w:hAnsi="Tahoma" w:cs="Tahoma"/>
                <w:sz w:val="14"/>
                <w:szCs w:val="14"/>
              </w:rPr>
              <w:t>El lavado del Jean debe realizarse bajo condiciones que permitan el mayor cuidado posible; no utilizar blanqueadores, no exposición al sol, no retorcer ni dejar percudir, dejar secar a la sombra.</w:t>
            </w:r>
          </w:p>
          <w:p w:rsidR="00454E5B" w:rsidRPr="00623373" w:rsidRDefault="00454E5B" w:rsidP="00454E5B">
            <w:pPr>
              <w:pStyle w:val="Ttulodeldocumen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500" w:type="dxa"/>
          </w:tcPr>
          <w:p w:rsidR="00643615" w:rsidRPr="00623373" w:rsidRDefault="00643615" w:rsidP="00643615">
            <w:pPr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623373">
              <w:rPr>
                <w:rFonts w:ascii="Tahoma" w:hAnsi="Tahoma" w:cs="Tahoma"/>
                <w:b/>
                <w:bCs/>
                <w:sz w:val="14"/>
                <w:szCs w:val="14"/>
              </w:rPr>
              <w:t>GUANTES DE BAQUETA</w:t>
            </w:r>
          </w:p>
          <w:p w:rsidR="00643615" w:rsidRPr="00623373" w:rsidRDefault="00643615" w:rsidP="00643615">
            <w:pPr>
              <w:jc w:val="both"/>
              <w:rPr>
                <w:rFonts w:ascii="Tahoma" w:hAnsi="Tahoma" w:cs="Tahoma"/>
                <w:sz w:val="14"/>
                <w:szCs w:val="14"/>
              </w:rPr>
            </w:pPr>
            <w:r w:rsidRPr="00623373">
              <w:rPr>
                <w:rFonts w:ascii="Tahoma" w:hAnsi="Tahoma" w:cs="Tahoma"/>
                <w:sz w:val="14"/>
                <w:szCs w:val="14"/>
              </w:rPr>
              <w:t>Los guantes de baqueta de extrema suavidad y resistencia, se utilizan para protección contra calor radiante, protección de vidrio y todas aquellas operaciones que implican contacto no permanente con la fuente de calor, fundición, manejo de aceites.</w:t>
            </w:r>
          </w:p>
          <w:p w:rsidR="00454E5B" w:rsidRPr="00623373" w:rsidRDefault="00454E5B" w:rsidP="00643615">
            <w:pPr>
              <w:jc w:val="both"/>
              <w:rPr>
                <w:rFonts w:ascii="Tahoma" w:hAnsi="Tahoma" w:cs="Tahoma"/>
                <w:sz w:val="14"/>
                <w:szCs w:val="14"/>
              </w:rPr>
            </w:pPr>
          </w:p>
          <w:p w:rsidR="00643615" w:rsidRPr="00623373" w:rsidRDefault="00643615" w:rsidP="00643615">
            <w:pPr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623373">
              <w:rPr>
                <w:rFonts w:ascii="Tahoma" w:hAnsi="Tahoma" w:cs="Tahoma"/>
                <w:b/>
                <w:bCs/>
                <w:sz w:val="14"/>
                <w:szCs w:val="14"/>
              </w:rPr>
              <w:t>GUANTES DE CARNAZA</w:t>
            </w:r>
          </w:p>
          <w:p w:rsidR="00643615" w:rsidRPr="00623373" w:rsidRDefault="00643615" w:rsidP="00643615">
            <w:pPr>
              <w:jc w:val="both"/>
              <w:rPr>
                <w:rFonts w:ascii="Tahoma" w:hAnsi="Tahoma" w:cs="Tahoma"/>
                <w:sz w:val="14"/>
                <w:szCs w:val="14"/>
              </w:rPr>
            </w:pPr>
            <w:r w:rsidRPr="00623373">
              <w:rPr>
                <w:rFonts w:ascii="Tahoma" w:hAnsi="Tahoma" w:cs="Tahoma"/>
                <w:sz w:val="14"/>
                <w:szCs w:val="14"/>
              </w:rPr>
              <w:t>Los guantes de carnaza, se utilizan para la manipulación de carga pesada y peligrosa, protegiéndolo sus manos de cortaduras, quemaduras u otro tipo de accidentes de trabajo.</w:t>
            </w:r>
          </w:p>
          <w:p w:rsidR="00643615" w:rsidRPr="00623373" w:rsidRDefault="00643615" w:rsidP="00643615">
            <w:pPr>
              <w:pStyle w:val="Textoindependiente3"/>
              <w:spacing w:after="0"/>
              <w:rPr>
                <w:rFonts w:ascii="Tahoma" w:hAnsi="Tahoma" w:cs="Tahoma"/>
                <w:sz w:val="14"/>
                <w:szCs w:val="14"/>
              </w:rPr>
            </w:pPr>
            <w:r w:rsidRPr="00623373">
              <w:rPr>
                <w:rFonts w:ascii="Tahoma" w:hAnsi="Tahoma" w:cs="Tahoma"/>
                <w:sz w:val="14"/>
                <w:szCs w:val="14"/>
              </w:rPr>
              <w:t xml:space="preserve">Los guantes tiene una duración de cuatro (4) meses </w:t>
            </w:r>
            <w:r w:rsidR="00454E5B" w:rsidRPr="00623373">
              <w:rPr>
                <w:rFonts w:ascii="Tahoma" w:hAnsi="Tahoma" w:cs="Tahoma"/>
                <w:sz w:val="14"/>
                <w:szCs w:val="14"/>
              </w:rPr>
              <w:t>a</w:t>
            </w:r>
            <w:r w:rsidRPr="00623373">
              <w:rPr>
                <w:rFonts w:ascii="Tahoma" w:hAnsi="Tahoma" w:cs="Tahoma"/>
                <w:sz w:val="14"/>
                <w:szCs w:val="14"/>
              </w:rPr>
              <w:t>proximadamente atendiendo a las siguientes recomendaciones: utilizar únicamente para las actividades de manipulación de carga pesada o peligrosa, lavar en caso de percudido, uso exclusivo del funcionario a quien se le entrega, el l uso de estos guantes, debe ser desde el inicio hasta su finalización.</w:t>
            </w:r>
          </w:p>
          <w:p w:rsidR="00454E5B" w:rsidRPr="00623373" w:rsidRDefault="00454E5B" w:rsidP="00643615">
            <w:pPr>
              <w:pStyle w:val="Textoindependiente3"/>
              <w:spacing w:after="0"/>
              <w:rPr>
                <w:rFonts w:ascii="Tahoma" w:hAnsi="Tahoma" w:cs="Tahoma"/>
                <w:sz w:val="14"/>
                <w:szCs w:val="14"/>
              </w:rPr>
            </w:pPr>
          </w:p>
          <w:p w:rsidR="00643615" w:rsidRPr="00623373" w:rsidRDefault="00643615" w:rsidP="00643615">
            <w:pPr>
              <w:pStyle w:val="Textoindependiente2"/>
              <w:spacing w:after="0" w:line="240" w:lineRule="auto"/>
              <w:rPr>
                <w:rFonts w:ascii="Tahoma" w:hAnsi="Tahoma" w:cs="Tahoma"/>
                <w:b/>
                <w:sz w:val="14"/>
                <w:szCs w:val="14"/>
              </w:rPr>
            </w:pPr>
            <w:r w:rsidRPr="00623373">
              <w:rPr>
                <w:rFonts w:ascii="Tahoma" w:hAnsi="Tahoma" w:cs="Tahoma"/>
                <w:b/>
                <w:sz w:val="14"/>
                <w:szCs w:val="14"/>
              </w:rPr>
              <w:t>CHALECOS REFLECTIVOS</w:t>
            </w:r>
          </w:p>
          <w:p w:rsidR="00643615" w:rsidRPr="00623373" w:rsidRDefault="00643615" w:rsidP="00643615">
            <w:pPr>
              <w:pStyle w:val="Textoindependiente2"/>
              <w:spacing w:after="0" w:line="240" w:lineRule="auto"/>
              <w:jc w:val="both"/>
              <w:rPr>
                <w:rFonts w:ascii="Tahoma" w:hAnsi="Tahoma" w:cs="Tahoma"/>
                <w:bCs/>
                <w:sz w:val="14"/>
                <w:szCs w:val="14"/>
              </w:rPr>
            </w:pPr>
            <w:r w:rsidRPr="00623373">
              <w:rPr>
                <w:rFonts w:ascii="Tahoma" w:hAnsi="Tahoma" w:cs="Tahoma"/>
                <w:bCs/>
                <w:sz w:val="14"/>
                <w:szCs w:val="14"/>
              </w:rPr>
              <w:t xml:space="preserve">Los chalecos, elaborados en maya </w:t>
            </w:r>
            <w:r w:rsidR="004672CD" w:rsidRPr="00623373">
              <w:rPr>
                <w:rFonts w:ascii="Tahoma" w:hAnsi="Tahoma" w:cs="Tahoma"/>
                <w:bCs/>
                <w:sz w:val="14"/>
                <w:szCs w:val="14"/>
              </w:rPr>
              <w:t xml:space="preserve">o en dril, </w:t>
            </w:r>
            <w:r w:rsidRPr="00623373">
              <w:rPr>
                <w:rFonts w:ascii="Tahoma" w:hAnsi="Tahoma" w:cs="Tahoma"/>
                <w:bCs/>
                <w:sz w:val="14"/>
                <w:szCs w:val="14"/>
              </w:rPr>
              <w:t>con banda reflectiva en la parte delantera y trasera</w:t>
            </w:r>
            <w:r w:rsidR="004672CD" w:rsidRPr="00623373">
              <w:rPr>
                <w:rFonts w:ascii="Tahoma" w:hAnsi="Tahoma" w:cs="Tahoma"/>
                <w:bCs/>
                <w:sz w:val="14"/>
                <w:szCs w:val="14"/>
              </w:rPr>
              <w:t>, per</w:t>
            </w:r>
            <w:r w:rsidRPr="00623373">
              <w:rPr>
                <w:rFonts w:ascii="Tahoma" w:hAnsi="Tahoma" w:cs="Tahoma"/>
                <w:bCs/>
                <w:sz w:val="14"/>
                <w:szCs w:val="14"/>
              </w:rPr>
              <w:t xml:space="preserve">mite </w:t>
            </w:r>
            <w:r w:rsidR="004672CD" w:rsidRPr="00623373">
              <w:rPr>
                <w:rFonts w:ascii="Tahoma" w:hAnsi="Tahoma" w:cs="Tahoma"/>
                <w:bCs/>
                <w:sz w:val="14"/>
                <w:szCs w:val="14"/>
              </w:rPr>
              <w:t xml:space="preserve">visualizar </w:t>
            </w:r>
            <w:r w:rsidRPr="00623373">
              <w:rPr>
                <w:rFonts w:ascii="Tahoma" w:hAnsi="Tahoma" w:cs="Tahoma"/>
                <w:bCs/>
                <w:sz w:val="14"/>
                <w:szCs w:val="14"/>
              </w:rPr>
              <w:t xml:space="preserve">al motociclista o </w:t>
            </w:r>
            <w:r w:rsidR="004672CD" w:rsidRPr="00623373">
              <w:rPr>
                <w:rFonts w:ascii="Tahoma" w:hAnsi="Tahoma" w:cs="Tahoma"/>
                <w:bCs/>
                <w:sz w:val="14"/>
                <w:szCs w:val="14"/>
              </w:rPr>
              <w:t xml:space="preserve">funcionario </w:t>
            </w:r>
            <w:r w:rsidRPr="00623373">
              <w:rPr>
                <w:rFonts w:ascii="Tahoma" w:hAnsi="Tahoma" w:cs="Tahoma"/>
                <w:bCs/>
                <w:sz w:val="14"/>
                <w:szCs w:val="14"/>
              </w:rPr>
              <w:t xml:space="preserve">que trabaje en sitios portuarios (muelles, </w:t>
            </w:r>
            <w:r w:rsidR="004672CD" w:rsidRPr="00623373">
              <w:rPr>
                <w:rFonts w:ascii="Tahoma" w:hAnsi="Tahoma" w:cs="Tahoma"/>
                <w:bCs/>
                <w:sz w:val="14"/>
                <w:szCs w:val="14"/>
              </w:rPr>
              <w:t xml:space="preserve">Bodegas, </w:t>
            </w:r>
            <w:r w:rsidRPr="00623373">
              <w:rPr>
                <w:rFonts w:ascii="Tahoma" w:hAnsi="Tahoma" w:cs="Tahoma"/>
                <w:bCs/>
                <w:sz w:val="14"/>
                <w:szCs w:val="14"/>
              </w:rPr>
              <w:t>patios de contenedores, etc)</w:t>
            </w:r>
            <w:r w:rsidR="004672CD" w:rsidRPr="00623373">
              <w:rPr>
                <w:rFonts w:ascii="Tahoma" w:hAnsi="Tahoma" w:cs="Tahoma"/>
                <w:bCs/>
                <w:sz w:val="14"/>
                <w:szCs w:val="14"/>
              </w:rPr>
              <w:t xml:space="preserve">, en </w:t>
            </w:r>
            <w:r w:rsidRPr="00623373">
              <w:rPr>
                <w:rFonts w:ascii="Tahoma" w:hAnsi="Tahoma" w:cs="Tahoma"/>
                <w:bCs/>
                <w:sz w:val="14"/>
                <w:szCs w:val="14"/>
              </w:rPr>
              <w:t>donde haya circulación de vehículos (motos, tractocamiones, montacargas, motocicletas, entre otros)</w:t>
            </w:r>
            <w:r w:rsidR="004672CD" w:rsidRPr="00623373">
              <w:rPr>
                <w:rFonts w:ascii="Tahoma" w:hAnsi="Tahoma" w:cs="Tahoma"/>
                <w:bCs/>
                <w:sz w:val="14"/>
                <w:szCs w:val="14"/>
              </w:rPr>
              <w:t>.</w:t>
            </w:r>
            <w:r w:rsidRPr="00623373">
              <w:rPr>
                <w:rFonts w:ascii="Tahoma" w:hAnsi="Tahoma" w:cs="Tahoma"/>
                <w:bCs/>
                <w:sz w:val="14"/>
                <w:szCs w:val="14"/>
              </w:rPr>
              <w:t xml:space="preserve"> </w:t>
            </w:r>
          </w:p>
          <w:p w:rsidR="00643615" w:rsidRPr="00623373" w:rsidRDefault="00643615" w:rsidP="00643615">
            <w:pPr>
              <w:pStyle w:val="Textoindependiente"/>
              <w:spacing w:after="0"/>
              <w:jc w:val="both"/>
              <w:rPr>
                <w:rFonts w:ascii="Tahoma" w:hAnsi="Tahoma" w:cs="Tahoma"/>
                <w:sz w:val="14"/>
                <w:szCs w:val="14"/>
              </w:rPr>
            </w:pPr>
            <w:r w:rsidRPr="00623373">
              <w:rPr>
                <w:rFonts w:ascii="Tahoma" w:hAnsi="Tahoma" w:cs="Tahoma"/>
                <w:bCs/>
                <w:sz w:val="14"/>
                <w:szCs w:val="14"/>
              </w:rPr>
              <w:t xml:space="preserve">Los chalecos tienen </w:t>
            </w:r>
            <w:r w:rsidR="004672CD" w:rsidRPr="00623373">
              <w:rPr>
                <w:rFonts w:ascii="Tahoma" w:hAnsi="Tahoma" w:cs="Tahoma"/>
                <w:bCs/>
                <w:sz w:val="14"/>
                <w:szCs w:val="14"/>
              </w:rPr>
              <w:t>muy buena duración,</w:t>
            </w:r>
            <w:r w:rsidRPr="00623373">
              <w:rPr>
                <w:rFonts w:ascii="Tahoma" w:hAnsi="Tahoma" w:cs="Tahoma"/>
                <w:bCs/>
                <w:sz w:val="14"/>
                <w:szCs w:val="14"/>
              </w:rPr>
              <w:t xml:space="preserve"> </w:t>
            </w:r>
            <w:r w:rsidR="004672CD" w:rsidRPr="00623373">
              <w:rPr>
                <w:rFonts w:ascii="Tahoma" w:hAnsi="Tahoma" w:cs="Tahoma"/>
                <w:bCs/>
                <w:sz w:val="14"/>
                <w:szCs w:val="14"/>
              </w:rPr>
              <w:t>si atendemos de manera adecuada su limpieza</w:t>
            </w:r>
            <w:r w:rsidRPr="00623373">
              <w:rPr>
                <w:rFonts w:ascii="Tahoma" w:hAnsi="Tahoma" w:cs="Tahoma"/>
                <w:sz w:val="14"/>
                <w:szCs w:val="14"/>
              </w:rPr>
              <w:t xml:space="preserve"> </w:t>
            </w:r>
          </w:p>
          <w:p w:rsidR="00643615" w:rsidRPr="00623373" w:rsidRDefault="00643615" w:rsidP="00643615">
            <w:pPr>
              <w:pStyle w:val="Textoindependiente"/>
              <w:spacing w:after="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643615" w:rsidRPr="00623373">
        <w:tc>
          <w:tcPr>
            <w:tcW w:w="4570" w:type="dxa"/>
          </w:tcPr>
          <w:p w:rsidR="00454E5B" w:rsidRPr="00623373" w:rsidRDefault="00454E5B" w:rsidP="00454E5B">
            <w:pPr>
              <w:pStyle w:val="Ttulo9"/>
              <w:spacing w:before="0" w:after="0"/>
              <w:rPr>
                <w:rFonts w:ascii="Tahoma" w:hAnsi="Tahoma" w:cs="Tahoma"/>
                <w:b/>
                <w:sz w:val="14"/>
                <w:szCs w:val="14"/>
              </w:rPr>
            </w:pPr>
            <w:r w:rsidRPr="00623373">
              <w:rPr>
                <w:rFonts w:ascii="Tahoma" w:hAnsi="Tahoma" w:cs="Tahoma"/>
                <w:b/>
                <w:sz w:val="14"/>
                <w:szCs w:val="14"/>
              </w:rPr>
              <w:t>BOTAS DE SEGURIDAD CON PUNTERA</w:t>
            </w:r>
          </w:p>
          <w:p w:rsidR="00454E5B" w:rsidRPr="00623373" w:rsidRDefault="00454E5B" w:rsidP="00454E5B">
            <w:pPr>
              <w:jc w:val="both"/>
              <w:rPr>
                <w:rFonts w:ascii="Tahoma" w:hAnsi="Tahoma" w:cs="Tahoma"/>
                <w:sz w:val="14"/>
                <w:szCs w:val="14"/>
              </w:rPr>
            </w:pPr>
            <w:r w:rsidRPr="00623373">
              <w:rPr>
                <w:rFonts w:ascii="Tahoma" w:hAnsi="Tahoma" w:cs="Tahoma"/>
                <w:sz w:val="14"/>
                <w:szCs w:val="14"/>
              </w:rPr>
              <w:t>Las botas en cuero mate, con puntera, suela en caucho vulcanizado, grabado tipo tractor antideslizante y resistente a hidrocarburos. Garantiza seguridad al trabajador.</w:t>
            </w:r>
          </w:p>
          <w:p w:rsidR="00454E5B" w:rsidRPr="00623373" w:rsidRDefault="00454E5B" w:rsidP="00454E5B">
            <w:pPr>
              <w:jc w:val="both"/>
              <w:rPr>
                <w:rFonts w:ascii="Tahoma" w:hAnsi="Tahoma" w:cs="Tahoma"/>
                <w:sz w:val="14"/>
                <w:szCs w:val="14"/>
              </w:rPr>
            </w:pPr>
            <w:r w:rsidRPr="00623373">
              <w:rPr>
                <w:rFonts w:ascii="Tahoma" w:hAnsi="Tahoma" w:cs="Tahoma"/>
                <w:sz w:val="14"/>
                <w:szCs w:val="14"/>
              </w:rPr>
              <w:t>Estas botas, protegen el pie de los usuarios en el evento de caída de objetos pesados o corto punzantes.</w:t>
            </w:r>
          </w:p>
          <w:p w:rsidR="00643615" w:rsidRPr="00623373" w:rsidRDefault="00454E5B" w:rsidP="00454E5B">
            <w:pPr>
              <w:rPr>
                <w:rFonts w:ascii="Tahoma" w:hAnsi="Tahoma" w:cs="Tahoma"/>
                <w:sz w:val="14"/>
                <w:szCs w:val="14"/>
              </w:rPr>
            </w:pPr>
            <w:r w:rsidRPr="00623373">
              <w:rPr>
                <w:rFonts w:ascii="Tahoma" w:hAnsi="Tahoma" w:cs="Tahoma"/>
                <w:sz w:val="14"/>
                <w:szCs w:val="14"/>
              </w:rPr>
              <w:t>Las botas deben permanecer en uso durante la realización de las actividades laborales, no deben ser golpeadas contra estructura o material que deteriore sus propiedades.  Debe lustrarse para proyectar buena presentación durante la prestación del servicio</w:t>
            </w:r>
          </w:p>
        </w:tc>
        <w:tc>
          <w:tcPr>
            <w:tcW w:w="4500" w:type="dxa"/>
          </w:tcPr>
          <w:p w:rsidR="00643615" w:rsidRPr="00623373" w:rsidRDefault="00643615" w:rsidP="00643615">
            <w:pPr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623373">
              <w:rPr>
                <w:rFonts w:ascii="Tahoma" w:hAnsi="Tahoma" w:cs="Tahoma"/>
                <w:b/>
                <w:bCs/>
                <w:sz w:val="14"/>
                <w:szCs w:val="14"/>
              </w:rPr>
              <w:t>MASCARILLAS DESECHABLES</w:t>
            </w:r>
          </w:p>
          <w:p w:rsidR="00643615" w:rsidRPr="00623373" w:rsidRDefault="00643615" w:rsidP="00643615">
            <w:pPr>
              <w:jc w:val="both"/>
              <w:rPr>
                <w:rFonts w:ascii="Tahoma" w:hAnsi="Tahoma" w:cs="Tahoma"/>
                <w:sz w:val="14"/>
                <w:szCs w:val="14"/>
              </w:rPr>
            </w:pPr>
            <w:r w:rsidRPr="00623373">
              <w:rPr>
                <w:rFonts w:ascii="Tahoma" w:hAnsi="Tahoma" w:cs="Tahoma"/>
                <w:sz w:val="14"/>
                <w:szCs w:val="14"/>
              </w:rPr>
              <w:t>Las mascarillas se utilizan para proteger los conductos nasales y respiratorios de la acumulación de residuos productos de la polución y polvillo causados por la manipulación de objetos, mercancías y químicos.</w:t>
            </w:r>
          </w:p>
          <w:p w:rsidR="00643615" w:rsidRPr="00623373" w:rsidRDefault="00643615" w:rsidP="00643615">
            <w:pPr>
              <w:pStyle w:val="Textoindependiente"/>
              <w:spacing w:after="0"/>
              <w:rPr>
                <w:rFonts w:ascii="Tahoma" w:hAnsi="Tahoma" w:cs="Tahoma"/>
                <w:sz w:val="14"/>
                <w:szCs w:val="14"/>
              </w:rPr>
            </w:pPr>
            <w:r w:rsidRPr="00623373">
              <w:rPr>
                <w:rFonts w:ascii="Tahoma" w:hAnsi="Tahoma" w:cs="Tahoma"/>
                <w:sz w:val="14"/>
                <w:szCs w:val="14"/>
              </w:rPr>
              <w:t>El beneficio de las mascarillas es relevante en el auto cuidado de los funcionarios del área operativa</w:t>
            </w:r>
          </w:p>
          <w:p w:rsidR="00643615" w:rsidRPr="00623373" w:rsidRDefault="00643615" w:rsidP="00643615">
            <w:pPr>
              <w:pStyle w:val="Textoindependiente"/>
              <w:spacing w:after="0"/>
              <w:rPr>
                <w:rFonts w:ascii="Tahoma" w:hAnsi="Tahoma" w:cs="Tahoma"/>
                <w:sz w:val="14"/>
                <w:szCs w:val="14"/>
              </w:rPr>
            </w:pPr>
          </w:p>
          <w:p w:rsidR="00643615" w:rsidRPr="00623373" w:rsidRDefault="00643615" w:rsidP="00643615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643615" w:rsidRPr="00623373">
        <w:tc>
          <w:tcPr>
            <w:tcW w:w="4570" w:type="dxa"/>
          </w:tcPr>
          <w:p w:rsidR="00643615" w:rsidRPr="00623373" w:rsidRDefault="00643615" w:rsidP="00643615">
            <w:pPr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623373">
              <w:rPr>
                <w:rFonts w:ascii="Tahoma" w:hAnsi="Tahoma" w:cs="Tahoma"/>
                <w:b/>
                <w:bCs/>
                <w:sz w:val="14"/>
                <w:szCs w:val="14"/>
              </w:rPr>
              <w:t>PROTECTORES AUDITIVOS TIPO TAPON CON CORDEL</w:t>
            </w:r>
          </w:p>
          <w:p w:rsidR="00643615" w:rsidRPr="00623373" w:rsidRDefault="00643615" w:rsidP="00643615">
            <w:pPr>
              <w:pStyle w:val="Textoindependiente"/>
              <w:spacing w:after="0"/>
              <w:jc w:val="both"/>
              <w:rPr>
                <w:rFonts w:ascii="Tahoma" w:hAnsi="Tahoma" w:cs="Tahoma"/>
                <w:sz w:val="14"/>
                <w:szCs w:val="14"/>
              </w:rPr>
            </w:pPr>
            <w:r w:rsidRPr="00623373">
              <w:rPr>
                <w:rFonts w:ascii="Tahoma" w:hAnsi="Tahoma" w:cs="Tahoma"/>
                <w:sz w:val="14"/>
                <w:szCs w:val="14"/>
              </w:rPr>
              <w:t xml:space="preserve">Fabricado en suave material elastométrico, cordón y estuche tipo llavero, atenuación entre 15-30 </w:t>
            </w:r>
            <w:r w:rsidR="004672CD" w:rsidRPr="00623373">
              <w:rPr>
                <w:rFonts w:ascii="Tahoma" w:hAnsi="Tahoma" w:cs="Tahoma"/>
                <w:sz w:val="14"/>
                <w:szCs w:val="14"/>
              </w:rPr>
              <w:t>decibeles, seg</w:t>
            </w:r>
            <w:r w:rsidRPr="00623373">
              <w:rPr>
                <w:rFonts w:ascii="Tahoma" w:hAnsi="Tahoma" w:cs="Tahoma"/>
                <w:sz w:val="14"/>
                <w:szCs w:val="14"/>
              </w:rPr>
              <w:t xml:space="preserve">ún </w:t>
            </w:r>
            <w:smartTag w:uri="urn:schemas-microsoft-com:office:smarttags" w:element="PersonName">
              <w:smartTagPr>
                <w:attr w:name="ProductID" w:val="la frecuencia. Diseño"/>
              </w:smartTagPr>
              <w:r w:rsidRPr="00623373">
                <w:rPr>
                  <w:rFonts w:ascii="Tahoma" w:hAnsi="Tahoma" w:cs="Tahoma"/>
                  <w:sz w:val="14"/>
                  <w:szCs w:val="14"/>
                </w:rPr>
                <w:t>la frecuencia. Diseño</w:t>
              </w:r>
            </w:smartTag>
            <w:r w:rsidRPr="00623373">
              <w:rPr>
                <w:rFonts w:ascii="Tahoma" w:hAnsi="Tahoma" w:cs="Tahoma"/>
                <w:sz w:val="14"/>
                <w:szCs w:val="14"/>
              </w:rPr>
              <w:t xml:space="preserve"> ergonómico, suave y cómodo.  Se adapta a las diferentes formaciones del conducto auditivo. Fáciles de lavar y desinfectar. Excelente estabilidad a productos químicos. Uso en Talleres, calderas, astilleros, punzonadoras, remachadoras, sierras, herramientas neumáticas, cepillos, caladoras y martillos de pilón.</w:t>
            </w:r>
          </w:p>
          <w:p w:rsidR="00643615" w:rsidRPr="00623373" w:rsidRDefault="00643615" w:rsidP="00643615">
            <w:pPr>
              <w:jc w:val="both"/>
              <w:rPr>
                <w:rFonts w:ascii="Tahoma" w:hAnsi="Tahoma" w:cs="Tahoma"/>
                <w:sz w:val="14"/>
                <w:szCs w:val="14"/>
              </w:rPr>
            </w:pPr>
            <w:r w:rsidRPr="00623373">
              <w:rPr>
                <w:rFonts w:ascii="Tahoma" w:hAnsi="Tahoma" w:cs="Tahoma"/>
                <w:b/>
                <w:bCs/>
                <w:sz w:val="14"/>
                <w:szCs w:val="14"/>
              </w:rPr>
              <w:t>INSTRUCTIVO DE INSERCIÓN:</w:t>
            </w:r>
            <w:r w:rsidRPr="00623373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="004672CD" w:rsidRPr="00623373">
              <w:rPr>
                <w:rFonts w:ascii="Tahoma" w:hAnsi="Tahoma" w:cs="Tahoma"/>
                <w:sz w:val="14"/>
                <w:szCs w:val="14"/>
              </w:rPr>
              <w:t>Lávese las manos para</w:t>
            </w:r>
            <w:r w:rsidRPr="00623373">
              <w:rPr>
                <w:rFonts w:ascii="Tahoma" w:hAnsi="Tahoma" w:cs="Tahoma"/>
                <w:sz w:val="14"/>
                <w:szCs w:val="14"/>
              </w:rPr>
              <w:t xml:space="preserve"> ajustar los tapones auditivos.</w:t>
            </w:r>
          </w:p>
          <w:p w:rsidR="00643615" w:rsidRPr="00623373" w:rsidRDefault="00643615" w:rsidP="00643615">
            <w:pPr>
              <w:jc w:val="both"/>
              <w:rPr>
                <w:rFonts w:ascii="Tahoma" w:hAnsi="Tahoma" w:cs="Tahoma"/>
                <w:sz w:val="14"/>
                <w:szCs w:val="14"/>
              </w:rPr>
            </w:pPr>
            <w:r w:rsidRPr="00623373">
              <w:rPr>
                <w:rFonts w:ascii="Tahoma" w:hAnsi="Tahoma" w:cs="Tahoma"/>
                <w:sz w:val="14"/>
                <w:szCs w:val="14"/>
              </w:rPr>
              <w:t>Pase su mano por encima de su cabeza, hale la oreja del lado contrario hacia arriba y hacia atrás. (Esto endereza su canal auditivo abriendo un espacio para un ajuste preciso).</w:t>
            </w:r>
          </w:p>
          <w:p w:rsidR="00643615" w:rsidRPr="00623373" w:rsidRDefault="00643615" w:rsidP="00643615">
            <w:pPr>
              <w:rPr>
                <w:rFonts w:ascii="Tahoma" w:hAnsi="Tahoma" w:cs="Tahoma"/>
                <w:sz w:val="14"/>
                <w:szCs w:val="14"/>
              </w:rPr>
            </w:pPr>
            <w:r w:rsidRPr="00623373">
              <w:rPr>
                <w:rFonts w:ascii="Tahoma" w:hAnsi="Tahoma" w:cs="Tahoma"/>
                <w:sz w:val="14"/>
                <w:szCs w:val="14"/>
              </w:rPr>
              <w:t>Tome la parte rígida de su tapón auditivo e insértelo correctamente dentro de su canal auditivo, hasta que sienta que selle y el ajuste sea cómodo.</w:t>
            </w:r>
          </w:p>
        </w:tc>
        <w:tc>
          <w:tcPr>
            <w:tcW w:w="4500" w:type="dxa"/>
          </w:tcPr>
          <w:p w:rsidR="00643615" w:rsidRPr="00623373" w:rsidRDefault="00643615" w:rsidP="00643615">
            <w:pPr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623373">
              <w:rPr>
                <w:rFonts w:ascii="Tahoma" w:hAnsi="Tahoma" w:cs="Tahoma"/>
                <w:b/>
                <w:bCs/>
                <w:sz w:val="14"/>
                <w:szCs w:val="14"/>
              </w:rPr>
              <w:t>CASCOS DE SEGURIDAD</w:t>
            </w:r>
          </w:p>
          <w:p w:rsidR="00643615" w:rsidRPr="00623373" w:rsidRDefault="00643615" w:rsidP="00643615">
            <w:pPr>
              <w:jc w:val="both"/>
              <w:rPr>
                <w:rFonts w:ascii="Tahoma" w:hAnsi="Tahoma" w:cs="Tahoma"/>
                <w:sz w:val="14"/>
                <w:szCs w:val="14"/>
              </w:rPr>
            </w:pPr>
            <w:r w:rsidRPr="00623373">
              <w:rPr>
                <w:rFonts w:ascii="Tahoma" w:hAnsi="Tahoma" w:cs="Tahoma"/>
                <w:sz w:val="14"/>
                <w:szCs w:val="14"/>
              </w:rPr>
              <w:t xml:space="preserve">Los cascos de Seguridad sirven para protección de la cabeza contra impactos moderados, salpicaduras de soluciones ácidas corrosivas, agua, descargas eléctricas de baja tensión, trabajos a </w:t>
            </w:r>
            <w:smartTag w:uri="urn:schemas-microsoft-com:office:smarttags" w:element="PersonName">
              <w:smartTagPr>
                <w:attr w:name="ProductID" w:val="la intemperie. Para"/>
              </w:smartTagPr>
              <w:r w:rsidRPr="00623373">
                <w:rPr>
                  <w:rFonts w:ascii="Tahoma" w:hAnsi="Tahoma" w:cs="Tahoma"/>
                  <w:sz w:val="14"/>
                  <w:szCs w:val="14"/>
                </w:rPr>
                <w:t>la intemperie. Para</w:t>
              </w:r>
            </w:smartTag>
            <w:r w:rsidRPr="00623373">
              <w:rPr>
                <w:rFonts w:ascii="Tahoma" w:hAnsi="Tahoma" w:cs="Tahoma"/>
                <w:sz w:val="14"/>
                <w:szCs w:val="14"/>
              </w:rPr>
              <w:t xml:space="preserve"> tal efecto deben colocarse ajustados a la cabeza.</w:t>
            </w:r>
          </w:p>
          <w:p w:rsidR="004672CD" w:rsidRPr="00623373" w:rsidRDefault="004672CD" w:rsidP="00643615">
            <w:pPr>
              <w:jc w:val="both"/>
              <w:rPr>
                <w:rFonts w:ascii="Tahoma" w:hAnsi="Tahoma" w:cs="Tahoma"/>
                <w:sz w:val="14"/>
                <w:szCs w:val="14"/>
              </w:rPr>
            </w:pPr>
          </w:p>
          <w:p w:rsidR="00643615" w:rsidRPr="00623373" w:rsidRDefault="00643615" w:rsidP="00643615">
            <w:pPr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623373">
              <w:rPr>
                <w:rFonts w:ascii="Tahoma" w:hAnsi="Tahoma" w:cs="Tahoma"/>
                <w:b/>
                <w:bCs/>
                <w:sz w:val="14"/>
                <w:szCs w:val="14"/>
              </w:rPr>
              <w:t>MONOGAFAS DE SEGURIDAD</w:t>
            </w:r>
          </w:p>
          <w:p w:rsidR="00643615" w:rsidRPr="00623373" w:rsidRDefault="00643615" w:rsidP="00643615">
            <w:pPr>
              <w:pStyle w:val="Ttulodeldocumento"/>
              <w:jc w:val="both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623373">
              <w:rPr>
                <w:rFonts w:ascii="Tahoma" w:hAnsi="Tahoma" w:cs="Tahoma"/>
                <w:sz w:val="14"/>
                <w:szCs w:val="14"/>
              </w:rPr>
              <w:t>Su objeto consiste en proteger la vista contra impactos de partículas metálicas, astillas pequeñas u chispas, de las partículas de la polución y las generadas por la manipulación de carga de objetos.  No deben ser usados en procesos de soldadura o corte de metales.</w:t>
            </w:r>
          </w:p>
          <w:p w:rsidR="00643615" w:rsidRPr="00623373" w:rsidRDefault="00643615" w:rsidP="00643615">
            <w:pPr>
              <w:pStyle w:val="Ttulodeldocumento"/>
              <w:jc w:val="both"/>
              <w:rPr>
                <w:rFonts w:ascii="Tahoma" w:hAnsi="Tahoma" w:cs="Tahoma"/>
                <w:sz w:val="14"/>
                <w:szCs w:val="14"/>
              </w:rPr>
            </w:pPr>
            <w:r w:rsidRPr="00623373">
              <w:rPr>
                <w:rFonts w:ascii="Tahoma" w:hAnsi="Tahoma" w:cs="Tahoma"/>
                <w:sz w:val="14"/>
                <w:szCs w:val="14"/>
              </w:rPr>
              <w:t xml:space="preserve">El uso permanente de estos protectores ayudan a mantener la salud visual, evitando traumatismos en estos órganos. </w:t>
            </w:r>
          </w:p>
          <w:p w:rsidR="00643615" w:rsidRPr="00623373" w:rsidRDefault="00643615" w:rsidP="00643615">
            <w:pPr>
              <w:pStyle w:val="Textoindependiente"/>
              <w:spacing w:after="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643615" w:rsidRPr="00623373" w:rsidRDefault="00643615" w:rsidP="00643615">
      <w:pPr>
        <w:rPr>
          <w:rFonts w:ascii="Tahoma" w:hAnsi="Tahoma" w:cs="Tahoma"/>
          <w:sz w:val="14"/>
          <w:szCs w:val="14"/>
        </w:rPr>
      </w:pPr>
    </w:p>
    <w:p w:rsidR="00643615" w:rsidRPr="00623373" w:rsidRDefault="00643615" w:rsidP="00643615">
      <w:pPr>
        <w:rPr>
          <w:rFonts w:ascii="Tahoma" w:hAnsi="Tahoma" w:cs="Tahoma"/>
          <w:sz w:val="14"/>
          <w:szCs w:val="14"/>
        </w:rPr>
      </w:pPr>
    </w:p>
    <w:p w:rsidR="00454E5B" w:rsidRPr="00623373" w:rsidRDefault="004672CD" w:rsidP="00454E5B">
      <w:pPr>
        <w:pStyle w:val="Textoindependiente"/>
        <w:spacing w:after="0"/>
        <w:jc w:val="both"/>
        <w:rPr>
          <w:rFonts w:ascii="Tahoma" w:hAnsi="Tahoma" w:cs="Tahoma"/>
          <w:sz w:val="14"/>
          <w:szCs w:val="14"/>
        </w:rPr>
      </w:pPr>
      <w:r w:rsidRPr="00623373">
        <w:rPr>
          <w:rFonts w:ascii="Tahoma" w:hAnsi="Tahoma" w:cs="Tahoma"/>
          <w:sz w:val="14"/>
          <w:szCs w:val="14"/>
        </w:rPr>
        <w:t>GALOTRANS S.A.</w:t>
      </w:r>
      <w:r w:rsidR="00454E5B" w:rsidRPr="00623373">
        <w:rPr>
          <w:rFonts w:ascii="Tahoma" w:hAnsi="Tahoma" w:cs="Tahoma"/>
          <w:sz w:val="14"/>
          <w:szCs w:val="14"/>
        </w:rPr>
        <w:t xml:space="preserve"> </w:t>
      </w:r>
      <w:r w:rsidRPr="00623373">
        <w:rPr>
          <w:rFonts w:ascii="Tahoma" w:hAnsi="Tahoma" w:cs="Tahoma"/>
          <w:sz w:val="14"/>
          <w:szCs w:val="14"/>
        </w:rPr>
        <w:t xml:space="preserve">comprometida e </w:t>
      </w:r>
      <w:r w:rsidR="00454E5B" w:rsidRPr="00623373">
        <w:rPr>
          <w:rFonts w:ascii="Tahoma" w:hAnsi="Tahoma" w:cs="Tahoma"/>
          <w:sz w:val="14"/>
          <w:szCs w:val="14"/>
        </w:rPr>
        <w:t xml:space="preserve">identificada con el propósito de </w:t>
      </w:r>
      <w:smartTag w:uri="urn:schemas-microsoft-com:office:smarttags" w:element="PersonName">
        <w:smartTagPr>
          <w:attr w:name="ProductID" w:val="la Salud Ocupacional"/>
        </w:smartTagPr>
        <w:r w:rsidR="00454E5B" w:rsidRPr="00623373">
          <w:rPr>
            <w:rFonts w:ascii="Tahoma" w:hAnsi="Tahoma" w:cs="Tahoma"/>
            <w:sz w:val="14"/>
            <w:szCs w:val="14"/>
          </w:rPr>
          <w:t>la Salud Ocupacional</w:t>
        </w:r>
      </w:smartTag>
      <w:r w:rsidR="00454E5B" w:rsidRPr="00623373">
        <w:rPr>
          <w:rFonts w:ascii="Tahoma" w:hAnsi="Tahoma" w:cs="Tahoma"/>
          <w:sz w:val="14"/>
          <w:szCs w:val="14"/>
        </w:rPr>
        <w:t>, por tal motivo</w:t>
      </w:r>
      <w:r w:rsidR="00623373" w:rsidRPr="00623373">
        <w:rPr>
          <w:rFonts w:ascii="Tahoma" w:hAnsi="Tahoma" w:cs="Tahoma"/>
          <w:sz w:val="14"/>
          <w:szCs w:val="14"/>
        </w:rPr>
        <w:t>,</w:t>
      </w:r>
      <w:r w:rsidR="00454E5B" w:rsidRPr="00623373">
        <w:rPr>
          <w:rFonts w:ascii="Tahoma" w:hAnsi="Tahoma" w:cs="Tahoma"/>
          <w:sz w:val="14"/>
          <w:szCs w:val="14"/>
        </w:rPr>
        <w:t xml:space="preserve"> suministra elementos de protección personal adecuado</w:t>
      </w:r>
      <w:r w:rsidR="00623373" w:rsidRPr="00623373">
        <w:rPr>
          <w:rFonts w:ascii="Tahoma" w:hAnsi="Tahoma" w:cs="Tahoma"/>
          <w:sz w:val="14"/>
          <w:szCs w:val="14"/>
        </w:rPr>
        <w:t>s</w:t>
      </w:r>
      <w:r w:rsidR="00454E5B" w:rsidRPr="00623373">
        <w:rPr>
          <w:rFonts w:ascii="Tahoma" w:hAnsi="Tahoma" w:cs="Tahoma"/>
          <w:sz w:val="14"/>
          <w:szCs w:val="14"/>
        </w:rPr>
        <w:t xml:space="preserve"> a las necesidades de las diferentes áreas de trabajo.</w:t>
      </w:r>
    </w:p>
    <w:p w:rsidR="00454E5B" w:rsidRPr="005D08A5" w:rsidRDefault="00454E5B" w:rsidP="005D08A5"/>
    <w:sectPr w:rsidR="00454E5B" w:rsidRPr="005D08A5" w:rsidSect="005D08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134" w:right="1701" w:bottom="124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C5B" w:rsidRDefault="004F7C5B">
      <w:r>
        <w:separator/>
      </w:r>
    </w:p>
  </w:endnote>
  <w:endnote w:type="continuationSeparator" w:id="1">
    <w:p w:rsidR="004F7C5B" w:rsidRDefault="004F7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DA6" w:rsidRDefault="00482DA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DA6" w:rsidRDefault="00482DA6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DA6" w:rsidRDefault="00482DA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C5B" w:rsidRDefault="004F7C5B">
      <w:r>
        <w:separator/>
      </w:r>
    </w:p>
  </w:footnote>
  <w:footnote w:type="continuationSeparator" w:id="1">
    <w:p w:rsidR="004F7C5B" w:rsidRDefault="004F7C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DA6" w:rsidRDefault="00482DA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30" w:type="dxa"/>
      <w:jc w:val="center"/>
      <w:tblInd w:w="-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330"/>
      <w:gridCol w:w="3686"/>
      <w:gridCol w:w="2814"/>
    </w:tblGrid>
    <w:tr w:rsidR="00B85AD2" w:rsidRPr="005D08A5" w:rsidTr="00D3697B">
      <w:trPr>
        <w:cantSplit/>
        <w:trHeight w:val="981"/>
        <w:jc w:val="center"/>
      </w:trPr>
      <w:tc>
        <w:tcPr>
          <w:tcW w:w="3330" w:type="dxa"/>
        </w:tcPr>
        <w:p w:rsidR="00B85AD2" w:rsidRDefault="00B85AD2" w:rsidP="00CA38F2">
          <w:pPr>
            <w:pStyle w:val="Encabezado"/>
            <w:rPr>
              <w:b/>
              <w:color w:val="FF0000"/>
            </w:rPr>
          </w:pPr>
        </w:p>
        <w:p w:rsidR="00B85AD2" w:rsidRPr="00B85AD2" w:rsidRDefault="00B85AD2">
          <w:pPr>
            <w:pStyle w:val="Encabezado"/>
            <w:jc w:val="center"/>
            <w:rPr>
              <w:b/>
              <w:color w:val="000000" w:themeColor="text1"/>
              <w:lang w:val="es-ES_tradnl"/>
            </w:rPr>
          </w:pPr>
          <w:r w:rsidRPr="00B85AD2">
            <w:rPr>
              <w:rFonts w:ascii="Tahoma" w:hAnsi="Tahoma" w:cs="Tahoma"/>
              <w:b/>
              <w:noProof/>
              <w:color w:val="000000" w:themeColor="text1"/>
              <w:sz w:val="20"/>
              <w:szCs w:val="20"/>
            </w:rPr>
            <w:drawing>
              <wp:inline distT="0" distB="0" distL="0" distR="0">
                <wp:extent cx="2016246" cy="594880"/>
                <wp:effectExtent l="19050" t="0" r="3054" b="0"/>
                <wp:docPr id="6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6246" cy="594880"/>
                        </a:xfrm>
                        <a:prstGeom prst="rect">
                          <a:avLst/>
                        </a:prstGeom>
                        <a:noFill/>
                        <a:ln w="1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B85AD2">
            <w:rPr>
              <w:color w:val="000000" w:themeColor="text1"/>
            </w:rPr>
            <w:t xml:space="preserve">        </w:t>
          </w:r>
          <w:r w:rsidRPr="00482DA6">
            <w:rPr>
              <w:rFonts w:ascii="Tahoma" w:hAnsi="Tahoma" w:cs="Tahoma"/>
              <w:b/>
              <w:color w:val="000000" w:themeColor="text1"/>
              <w:sz w:val="16"/>
              <w:szCs w:val="16"/>
              <w:lang w:val="es-ES_tradnl"/>
            </w:rPr>
            <w:t>NIT 800199898-3</w:t>
          </w:r>
        </w:p>
      </w:tc>
      <w:tc>
        <w:tcPr>
          <w:tcW w:w="3686" w:type="dxa"/>
        </w:tcPr>
        <w:p w:rsidR="00B85AD2" w:rsidRDefault="00B85AD2" w:rsidP="00DB121C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</w:p>
        <w:p w:rsidR="00DB121C" w:rsidRDefault="00DB121C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  <w:p w:rsidR="00B85AD2" w:rsidRPr="00DB121C" w:rsidRDefault="00B85AD2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DB121C">
            <w:rPr>
              <w:rFonts w:ascii="Arial" w:hAnsi="Arial" w:cs="Arial"/>
              <w:b/>
              <w:sz w:val="16"/>
              <w:szCs w:val="16"/>
            </w:rPr>
            <w:t>ACTA DE ENTREGA</w:t>
          </w:r>
        </w:p>
        <w:p w:rsidR="00B85AD2" w:rsidRPr="00DB121C" w:rsidRDefault="00B85AD2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DB121C">
            <w:rPr>
              <w:rFonts w:ascii="Arial" w:hAnsi="Arial" w:cs="Arial"/>
              <w:b/>
              <w:sz w:val="16"/>
              <w:szCs w:val="16"/>
            </w:rPr>
            <w:t>DOTACION     Y</w:t>
          </w:r>
        </w:p>
        <w:p w:rsidR="00B85AD2" w:rsidRPr="00DB121C" w:rsidRDefault="00B85AD2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DB121C">
            <w:rPr>
              <w:rFonts w:ascii="Arial" w:hAnsi="Arial" w:cs="Arial"/>
              <w:b/>
              <w:sz w:val="16"/>
              <w:szCs w:val="16"/>
            </w:rPr>
            <w:t>ELEMENTOS DE PROTECCION PERSONAL</w:t>
          </w:r>
        </w:p>
        <w:p w:rsidR="00B85AD2" w:rsidRPr="00CA38F2" w:rsidRDefault="00B85AD2" w:rsidP="00B85AD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5AD2">
            <w:rPr>
              <w:sz w:val="20"/>
              <w:szCs w:val="20"/>
            </w:rPr>
            <w:t xml:space="preserve"> </w:t>
          </w:r>
        </w:p>
      </w:tc>
      <w:tc>
        <w:tcPr>
          <w:tcW w:w="2814" w:type="dxa"/>
        </w:tcPr>
        <w:p w:rsidR="00B85AD2" w:rsidRDefault="00B85AD2" w:rsidP="00B85AD2">
          <w:pPr>
            <w:pStyle w:val="Encabezado"/>
            <w:rPr>
              <w:rFonts w:ascii="Tahoma" w:hAnsi="Tahoma" w:cs="Tahoma"/>
              <w:b/>
              <w:bCs/>
              <w:sz w:val="20"/>
              <w:szCs w:val="20"/>
            </w:rPr>
          </w:pPr>
        </w:p>
        <w:p w:rsidR="00B85AD2" w:rsidRPr="00DB121C" w:rsidRDefault="00B85AD2" w:rsidP="001424D3">
          <w:pPr>
            <w:pStyle w:val="Encabez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DB121C">
            <w:rPr>
              <w:rFonts w:ascii="Arial" w:hAnsi="Arial" w:cs="Arial"/>
              <w:bCs/>
              <w:sz w:val="18"/>
              <w:szCs w:val="18"/>
            </w:rPr>
            <w:t xml:space="preserve">CODIGO </w:t>
          </w:r>
          <w:r w:rsidRPr="00DB121C">
            <w:rPr>
              <w:rFonts w:ascii="Arial" w:hAnsi="Arial" w:cs="Arial"/>
              <w:b/>
              <w:bCs/>
              <w:sz w:val="18"/>
              <w:szCs w:val="18"/>
            </w:rPr>
            <w:t xml:space="preserve"> RH-F-11</w:t>
          </w:r>
        </w:p>
        <w:p w:rsidR="00B85AD2" w:rsidRPr="00D3697B" w:rsidRDefault="00B85AD2" w:rsidP="00DB121C">
          <w:pPr>
            <w:pStyle w:val="Encabezado"/>
            <w:jc w:val="center"/>
            <w:rPr>
              <w:rFonts w:ascii="Arial" w:hAnsi="Arial" w:cs="Arial"/>
              <w:bCs/>
              <w:sz w:val="18"/>
              <w:szCs w:val="18"/>
            </w:rPr>
          </w:pPr>
          <w:r w:rsidRPr="00D3697B">
            <w:rPr>
              <w:rFonts w:ascii="Arial" w:hAnsi="Arial" w:cs="Arial"/>
              <w:bCs/>
              <w:sz w:val="18"/>
              <w:szCs w:val="18"/>
            </w:rPr>
            <w:t>Versión: 06 SEP/2010</w:t>
          </w:r>
        </w:p>
        <w:p w:rsidR="00DB121C" w:rsidRDefault="00DB121C" w:rsidP="00B85AD2">
          <w:pPr>
            <w:pStyle w:val="Encabezado"/>
            <w:rPr>
              <w:rFonts w:ascii="Arial" w:hAnsi="Arial" w:cs="Arial"/>
              <w:bCs/>
              <w:sz w:val="18"/>
              <w:szCs w:val="18"/>
            </w:rPr>
          </w:pPr>
        </w:p>
        <w:p w:rsidR="00D3697B" w:rsidRDefault="00D3697B" w:rsidP="00B85AD2">
          <w:pPr>
            <w:pStyle w:val="Encabezado"/>
            <w:rPr>
              <w:rFonts w:ascii="Arial" w:hAnsi="Arial" w:cs="Arial"/>
              <w:bCs/>
              <w:sz w:val="18"/>
              <w:szCs w:val="18"/>
            </w:rPr>
          </w:pPr>
        </w:p>
        <w:p w:rsidR="00B85AD2" w:rsidRPr="00D3697B" w:rsidRDefault="00D3697B" w:rsidP="00B85AD2">
          <w:pPr>
            <w:pStyle w:val="Encabezado"/>
            <w:rPr>
              <w:rFonts w:ascii="Tahoma" w:hAnsi="Tahoma" w:cs="Tahoma"/>
              <w:bCs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Elaborado por: </w:t>
          </w:r>
          <w:r w:rsidR="001424D3" w:rsidRPr="00D3697B">
            <w:rPr>
              <w:rFonts w:ascii="Arial" w:hAnsi="Arial" w:cs="Arial"/>
              <w:sz w:val="16"/>
              <w:szCs w:val="16"/>
            </w:rPr>
            <w:t xml:space="preserve">Dirección </w:t>
          </w:r>
          <w:r>
            <w:rPr>
              <w:rFonts w:ascii="Arial" w:hAnsi="Arial" w:cs="Arial"/>
              <w:sz w:val="16"/>
              <w:szCs w:val="16"/>
            </w:rPr>
            <w:t xml:space="preserve"> Admón. </w:t>
          </w:r>
          <w:r w:rsidR="00B85AD2" w:rsidRPr="00D3697B">
            <w:rPr>
              <w:rFonts w:ascii="Arial" w:hAnsi="Arial" w:cs="Arial"/>
              <w:sz w:val="16"/>
              <w:szCs w:val="16"/>
            </w:rPr>
            <w:t>(R.C)</w:t>
          </w:r>
          <w:r w:rsidR="00B85AD2" w:rsidRPr="00D3697B">
            <w:rPr>
              <w:rFonts w:ascii="Tahoma" w:hAnsi="Tahoma" w:cs="Tahoma"/>
              <w:bCs/>
              <w:sz w:val="16"/>
              <w:szCs w:val="16"/>
            </w:rPr>
            <w:t xml:space="preserve"> </w:t>
          </w:r>
        </w:p>
      </w:tc>
    </w:tr>
  </w:tbl>
  <w:p w:rsidR="00E40A22" w:rsidRDefault="00E40A22">
    <w:pPr>
      <w:pStyle w:val="Encabezado"/>
      <w:ind w:left="-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DA6" w:rsidRDefault="00482DA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043C"/>
    <w:multiLevelType w:val="hybridMultilevel"/>
    <w:tmpl w:val="386CDE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B16BE1"/>
    <w:multiLevelType w:val="hybridMultilevel"/>
    <w:tmpl w:val="AFDE743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B7067EF"/>
    <w:multiLevelType w:val="hybridMultilevel"/>
    <w:tmpl w:val="0B26121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6C33BA"/>
    <w:multiLevelType w:val="hybridMultilevel"/>
    <w:tmpl w:val="4F0CF92C"/>
    <w:lvl w:ilvl="0" w:tplc="607611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E475EBF"/>
    <w:multiLevelType w:val="hybridMultilevel"/>
    <w:tmpl w:val="333835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A11F43"/>
    <w:multiLevelType w:val="hybridMultilevel"/>
    <w:tmpl w:val="D310B1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2ED1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090645"/>
    <w:multiLevelType w:val="hybridMultilevel"/>
    <w:tmpl w:val="516027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CDD6FCD"/>
    <w:multiLevelType w:val="hybridMultilevel"/>
    <w:tmpl w:val="BC521BE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E0E4048"/>
    <w:multiLevelType w:val="hybridMultilevel"/>
    <w:tmpl w:val="950A0D9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E252E7B"/>
    <w:multiLevelType w:val="hybridMultilevel"/>
    <w:tmpl w:val="E278D1FA"/>
    <w:lvl w:ilvl="0" w:tplc="607611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1016D27"/>
    <w:multiLevelType w:val="hybridMultilevel"/>
    <w:tmpl w:val="71F42F0C"/>
    <w:lvl w:ilvl="0" w:tplc="6E8A3D82">
      <w:start w:val="2"/>
      <w:numFmt w:val="bullet"/>
      <w:lvlText w:val="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23286C9C"/>
    <w:multiLevelType w:val="hybridMultilevel"/>
    <w:tmpl w:val="717289E0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34CC27BA"/>
    <w:multiLevelType w:val="hybridMultilevel"/>
    <w:tmpl w:val="809AFB9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6860FF"/>
    <w:multiLevelType w:val="hybridMultilevel"/>
    <w:tmpl w:val="E0EC600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05D6158"/>
    <w:multiLevelType w:val="hybridMultilevel"/>
    <w:tmpl w:val="8550CA5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2D22D4F"/>
    <w:multiLevelType w:val="hybridMultilevel"/>
    <w:tmpl w:val="DE6A3F4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31E1FC3"/>
    <w:multiLevelType w:val="hybridMultilevel"/>
    <w:tmpl w:val="D310B1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2ED1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2B7012"/>
    <w:multiLevelType w:val="hybridMultilevel"/>
    <w:tmpl w:val="5ED68B78"/>
    <w:lvl w:ilvl="0" w:tplc="607611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5AA2900"/>
    <w:multiLevelType w:val="hybridMultilevel"/>
    <w:tmpl w:val="D310B1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2ED1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8F1382"/>
    <w:multiLevelType w:val="hybridMultilevel"/>
    <w:tmpl w:val="0F709E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9DA4042"/>
    <w:multiLevelType w:val="hybridMultilevel"/>
    <w:tmpl w:val="BF4A205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1B81DE7"/>
    <w:multiLevelType w:val="hybridMultilevel"/>
    <w:tmpl w:val="F50A10C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7E802D0"/>
    <w:multiLevelType w:val="hybridMultilevel"/>
    <w:tmpl w:val="75AE3790"/>
    <w:lvl w:ilvl="0" w:tplc="0C0A000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9AD517D"/>
    <w:multiLevelType w:val="hybridMultilevel"/>
    <w:tmpl w:val="E2FEAE8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4FA7353"/>
    <w:multiLevelType w:val="hybridMultilevel"/>
    <w:tmpl w:val="71F42F0C"/>
    <w:lvl w:ilvl="0" w:tplc="30AE0958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>
    <w:nsid w:val="75EF186F"/>
    <w:multiLevelType w:val="hybridMultilevel"/>
    <w:tmpl w:val="3E2695C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A0732F1"/>
    <w:multiLevelType w:val="hybridMultilevel"/>
    <w:tmpl w:val="737E2F7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E067558"/>
    <w:multiLevelType w:val="hybridMultilevel"/>
    <w:tmpl w:val="F78C79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170423"/>
    <w:multiLevelType w:val="hybridMultilevel"/>
    <w:tmpl w:val="6E623AF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A74A15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24"/>
  </w:num>
  <w:num w:numId="5">
    <w:abstractNumId w:val="25"/>
  </w:num>
  <w:num w:numId="6">
    <w:abstractNumId w:val="8"/>
  </w:num>
  <w:num w:numId="7">
    <w:abstractNumId w:val="2"/>
  </w:num>
  <w:num w:numId="8">
    <w:abstractNumId w:val="28"/>
  </w:num>
  <w:num w:numId="9">
    <w:abstractNumId w:val="21"/>
  </w:num>
  <w:num w:numId="10">
    <w:abstractNumId w:val="22"/>
  </w:num>
  <w:num w:numId="11">
    <w:abstractNumId w:val="26"/>
  </w:num>
  <w:num w:numId="12">
    <w:abstractNumId w:val="5"/>
  </w:num>
  <w:num w:numId="13">
    <w:abstractNumId w:val="23"/>
  </w:num>
  <w:num w:numId="14">
    <w:abstractNumId w:val="6"/>
  </w:num>
  <w:num w:numId="15">
    <w:abstractNumId w:val="11"/>
  </w:num>
  <w:num w:numId="16">
    <w:abstractNumId w:val="18"/>
  </w:num>
  <w:num w:numId="17">
    <w:abstractNumId w:val="7"/>
  </w:num>
  <w:num w:numId="18">
    <w:abstractNumId w:val="16"/>
  </w:num>
  <w:num w:numId="19">
    <w:abstractNumId w:val="15"/>
  </w:num>
  <w:num w:numId="20">
    <w:abstractNumId w:val="14"/>
  </w:num>
  <w:num w:numId="21">
    <w:abstractNumId w:val="1"/>
  </w:num>
  <w:num w:numId="22">
    <w:abstractNumId w:val="9"/>
  </w:num>
  <w:num w:numId="23">
    <w:abstractNumId w:val="3"/>
  </w:num>
  <w:num w:numId="24">
    <w:abstractNumId w:val="17"/>
  </w:num>
  <w:num w:numId="25">
    <w:abstractNumId w:val="20"/>
  </w:num>
  <w:num w:numId="26">
    <w:abstractNumId w:val="12"/>
  </w:num>
  <w:num w:numId="27">
    <w:abstractNumId w:val="27"/>
  </w:num>
  <w:num w:numId="28">
    <w:abstractNumId w:val="4"/>
  </w:num>
  <w:num w:numId="2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FC0182"/>
    <w:rsid w:val="000C1E74"/>
    <w:rsid w:val="000E1439"/>
    <w:rsid w:val="001424D3"/>
    <w:rsid w:val="00144373"/>
    <w:rsid w:val="001C699A"/>
    <w:rsid w:val="001C6F66"/>
    <w:rsid w:val="002148FB"/>
    <w:rsid w:val="00282042"/>
    <w:rsid w:val="00370955"/>
    <w:rsid w:val="003E0C08"/>
    <w:rsid w:val="00403B87"/>
    <w:rsid w:val="004418FF"/>
    <w:rsid w:val="00446816"/>
    <w:rsid w:val="00451308"/>
    <w:rsid w:val="00454E5B"/>
    <w:rsid w:val="004672CD"/>
    <w:rsid w:val="0048038B"/>
    <w:rsid w:val="00482DA6"/>
    <w:rsid w:val="004F7C5B"/>
    <w:rsid w:val="005103EC"/>
    <w:rsid w:val="00513C3B"/>
    <w:rsid w:val="00551647"/>
    <w:rsid w:val="005D08A5"/>
    <w:rsid w:val="00623373"/>
    <w:rsid w:val="00643615"/>
    <w:rsid w:val="00673C1D"/>
    <w:rsid w:val="006B3327"/>
    <w:rsid w:val="007B6E09"/>
    <w:rsid w:val="008A0D41"/>
    <w:rsid w:val="008B2783"/>
    <w:rsid w:val="008D6CA1"/>
    <w:rsid w:val="0094381A"/>
    <w:rsid w:val="00AB5448"/>
    <w:rsid w:val="00AC185D"/>
    <w:rsid w:val="00B113C2"/>
    <w:rsid w:val="00B85AD2"/>
    <w:rsid w:val="00BA60E0"/>
    <w:rsid w:val="00C81B32"/>
    <w:rsid w:val="00CA38F2"/>
    <w:rsid w:val="00CF54B4"/>
    <w:rsid w:val="00D3697B"/>
    <w:rsid w:val="00D51EDF"/>
    <w:rsid w:val="00DB121C"/>
    <w:rsid w:val="00DD57A5"/>
    <w:rsid w:val="00E40A22"/>
    <w:rsid w:val="00E44537"/>
    <w:rsid w:val="00ED0679"/>
    <w:rsid w:val="00ED5A09"/>
    <w:rsid w:val="00F956B2"/>
    <w:rsid w:val="00FC0182"/>
    <w:rsid w:val="00FE6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453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418FF"/>
    <w:pPr>
      <w:keepNext/>
      <w:jc w:val="center"/>
      <w:outlineLvl w:val="0"/>
    </w:pPr>
    <w:rPr>
      <w:rFonts w:ascii="Arial Narrow" w:hAnsi="Arial Narrow"/>
      <w:b/>
      <w:bCs/>
    </w:rPr>
  </w:style>
  <w:style w:type="paragraph" w:styleId="Ttulo2">
    <w:name w:val="heading 2"/>
    <w:basedOn w:val="Normal"/>
    <w:next w:val="Normal"/>
    <w:qFormat/>
    <w:rsid w:val="004418FF"/>
    <w:pPr>
      <w:keepNext/>
      <w:ind w:firstLine="290"/>
      <w:outlineLvl w:val="1"/>
    </w:pPr>
    <w:rPr>
      <w:rFonts w:ascii="Arial Narrow" w:hAnsi="Arial Narrow"/>
      <w:b/>
      <w:bCs/>
    </w:rPr>
  </w:style>
  <w:style w:type="paragraph" w:styleId="Ttulo3">
    <w:name w:val="heading 3"/>
    <w:basedOn w:val="Normal"/>
    <w:next w:val="Normal"/>
    <w:qFormat/>
    <w:rsid w:val="004418FF"/>
    <w:pPr>
      <w:keepNext/>
      <w:jc w:val="center"/>
      <w:outlineLvl w:val="2"/>
    </w:pPr>
    <w:rPr>
      <w:rFonts w:ascii="Arial Narrow" w:hAnsi="Arial Narrow"/>
      <w:b/>
      <w:bCs/>
    </w:rPr>
  </w:style>
  <w:style w:type="paragraph" w:styleId="Ttulo4">
    <w:name w:val="heading 4"/>
    <w:basedOn w:val="Normal"/>
    <w:next w:val="Normal"/>
    <w:qFormat/>
    <w:rsid w:val="004418FF"/>
    <w:pPr>
      <w:keepNext/>
      <w:jc w:val="both"/>
      <w:outlineLvl w:val="3"/>
    </w:pPr>
    <w:rPr>
      <w:rFonts w:ascii="Arial" w:hAnsi="Arial" w:cs="Arial"/>
      <w:b/>
      <w:bCs/>
      <w:sz w:val="20"/>
    </w:rPr>
  </w:style>
  <w:style w:type="paragraph" w:styleId="Ttulo9">
    <w:name w:val="heading 9"/>
    <w:basedOn w:val="Normal"/>
    <w:next w:val="Normal"/>
    <w:qFormat/>
    <w:rsid w:val="0064361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4418FF"/>
    <w:pPr>
      <w:jc w:val="center"/>
    </w:pPr>
    <w:rPr>
      <w:rFonts w:ascii="Arial Narrow" w:hAnsi="Arial Narrow"/>
      <w:b/>
      <w:bCs/>
    </w:rPr>
  </w:style>
  <w:style w:type="paragraph" w:styleId="Subttulo">
    <w:name w:val="Subtitle"/>
    <w:basedOn w:val="Normal"/>
    <w:qFormat/>
    <w:rsid w:val="004418FF"/>
    <w:rPr>
      <w:rFonts w:ascii="Arial Narrow" w:hAnsi="Arial Narrow"/>
      <w:b/>
      <w:bCs/>
    </w:rPr>
  </w:style>
  <w:style w:type="character" w:styleId="Hipervnculo">
    <w:name w:val="Hyperlink"/>
    <w:basedOn w:val="Fuentedeprrafopredeter"/>
    <w:rsid w:val="004418FF"/>
    <w:rPr>
      <w:color w:val="0000FF"/>
      <w:u w:val="single"/>
    </w:rPr>
  </w:style>
  <w:style w:type="paragraph" w:styleId="Encabezado">
    <w:name w:val="header"/>
    <w:basedOn w:val="Normal"/>
    <w:rsid w:val="004418FF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4418FF"/>
    <w:pPr>
      <w:ind w:left="720"/>
      <w:jc w:val="both"/>
    </w:pPr>
    <w:rPr>
      <w:rFonts w:ascii="Arial" w:hAnsi="Arial"/>
      <w:sz w:val="20"/>
    </w:rPr>
  </w:style>
  <w:style w:type="paragraph" w:styleId="Sangra2detindependiente">
    <w:name w:val="Body Text Indent 2"/>
    <w:basedOn w:val="Normal"/>
    <w:rsid w:val="004418FF"/>
    <w:pPr>
      <w:ind w:left="360"/>
      <w:jc w:val="both"/>
    </w:pPr>
    <w:rPr>
      <w:rFonts w:ascii="Arial" w:hAnsi="Arial"/>
      <w:sz w:val="20"/>
    </w:rPr>
  </w:style>
  <w:style w:type="paragraph" w:styleId="Mapadeldocumento">
    <w:name w:val="Document Map"/>
    <w:basedOn w:val="Normal"/>
    <w:semiHidden/>
    <w:rsid w:val="004418F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iedepgina">
    <w:name w:val="footer"/>
    <w:basedOn w:val="Normal"/>
    <w:rsid w:val="004418FF"/>
    <w:pPr>
      <w:tabs>
        <w:tab w:val="center" w:pos="4419"/>
        <w:tab w:val="right" w:pos="8838"/>
      </w:tabs>
    </w:pPr>
  </w:style>
  <w:style w:type="character" w:styleId="Hipervnculovisitado">
    <w:name w:val="FollowedHyperlink"/>
    <w:basedOn w:val="Fuentedeprrafopredeter"/>
    <w:rsid w:val="004418FF"/>
    <w:rPr>
      <w:color w:val="800080"/>
      <w:u w:val="single"/>
    </w:rPr>
  </w:style>
  <w:style w:type="paragraph" w:styleId="Textodeglobo">
    <w:name w:val="Balloon Text"/>
    <w:basedOn w:val="Normal"/>
    <w:semiHidden/>
    <w:rsid w:val="00AB5448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rsid w:val="00E44537"/>
    <w:pPr>
      <w:spacing w:after="120"/>
    </w:pPr>
  </w:style>
  <w:style w:type="paragraph" w:customStyle="1" w:styleId="Ttulodeldocumento">
    <w:name w:val="Título del documento"/>
    <w:basedOn w:val="Normal"/>
    <w:rsid w:val="00E44537"/>
  </w:style>
  <w:style w:type="table" w:styleId="Tablaconcuadrcula">
    <w:name w:val="Table Grid"/>
    <w:basedOn w:val="Tablanormal"/>
    <w:rsid w:val="00FE6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rsid w:val="00643615"/>
    <w:pPr>
      <w:spacing w:after="120" w:line="480" w:lineRule="auto"/>
    </w:pPr>
  </w:style>
  <w:style w:type="paragraph" w:styleId="Textoindependiente3">
    <w:name w:val="Body Text 3"/>
    <w:basedOn w:val="Normal"/>
    <w:rsid w:val="00643615"/>
    <w:pPr>
      <w:spacing w:after="120"/>
    </w:pPr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849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CONSTANCIA DE ENTREGA</vt:lpstr>
    </vt:vector>
  </TitlesOfParts>
  <Company>GALOTRANS LTDA</Company>
  <LinksUpToDate>false</LinksUpToDate>
  <CharactersWithSpaces>5508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 DE ENTREGA</dc:title>
  <dc:creator>ALMACEN</dc:creator>
  <cp:lastModifiedBy>Administrador</cp:lastModifiedBy>
  <cp:revision>8</cp:revision>
  <cp:lastPrinted>2010-09-15T14:52:00Z</cp:lastPrinted>
  <dcterms:created xsi:type="dcterms:W3CDTF">2010-08-31T16:42:00Z</dcterms:created>
  <dcterms:modified xsi:type="dcterms:W3CDTF">2010-09-15T15:01:00Z</dcterms:modified>
</cp:coreProperties>
</file>