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548" w:rsidRPr="008E4548" w:rsidRDefault="00EE4A23" w:rsidP="008E454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8E4548" w:rsidRPr="008E4548">
        <w:rPr>
          <w:rFonts w:ascii="Tahoma" w:hAnsi="Tahoma" w:cs="Tahoma"/>
        </w:rPr>
        <w:tab/>
      </w:r>
      <w:r w:rsidR="008E4548" w:rsidRPr="008E4548">
        <w:rPr>
          <w:rFonts w:ascii="Tahoma" w:hAnsi="Tahoma" w:cs="Tahoma"/>
        </w:rPr>
        <w:tab/>
      </w:r>
    </w:p>
    <w:p w:rsidR="00001A5C" w:rsidRPr="00D81948" w:rsidRDefault="00001A5C" w:rsidP="00001A5C">
      <w:pPr>
        <w:tabs>
          <w:tab w:val="left" w:pos="3375"/>
        </w:tabs>
        <w:rPr>
          <w:rFonts w:ascii="Arial" w:hAnsi="Arial" w:cs="Arial"/>
        </w:rPr>
      </w:pPr>
      <w:r w:rsidRPr="00D81948">
        <w:rPr>
          <w:rFonts w:ascii="Arial" w:hAnsi="Arial" w:cs="Arial"/>
        </w:rPr>
        <w:t xml:space="preserve">Yumbo, </w:t>
      </w:r>
      <w:r w:rsidR="00C275F2">
        <w:rPr>
          <w:rFonts w:ascii="Arial" w:hAnsi="Arial" w:cs="Arial"/>
        </w:rPr>
        <w:t>XXXXXX XX</w:t>
      </w:r>
      <w:r w:rsidRPr="00D81948">
        <w:rPr>
          <w:rFonts w:ascii="Arial" w:hAnsi="Arial" w:cs="Arial"/>
        </w:rPr>
        <w:t xml:space="preserve"> de </w:t>
      </w:r>
      <w:r w:rsidR="00C275F2">
        <w:rPr>
          <w:rFonts w:ascii="Arial" w:hAnsi="Arial" w:cs="Arial"/>
        </w:rPr>
        <w:t>XXX</w:t>
      </w:r>
    </w:p>
    <w:p w:rsidR="00001A5C" w:rsidRPr="00D81948" w:rsidRDefault="00001A5C" w:rsidP="00001A5C">
      <w:pPr>
        <w:tabs>
          <w:tab w:val="left" w:pos="3375"/>
        </w:tabs>
        <w:rPr>
          <w:rFonts w:ascii="Arial" w:hAnsi="Arial" w:cs="Arial"/>
        </w:rPr>
      </w:pPr>
    </w:p>
    <w:p w:rsidR="00001A5C" w:rsidRPr="00D81948" w:rsidRDefault="00001A5C" w:rsidP="00001A5C">
      <w:pPr>
        <w:pStyle w:val="Sinespaciado"/>
        <w:rPr>
          <w:rFonts w:ascii="Arial" w:hAnsi="Arial" w:cs="Arial"/>
          <w:sz w:val="24"/>
          <w:szCs w:val="24"/>
        </w:rPr>
      </w:pPr>
    </w:p>
    <w:p w:rsidR="00001A5C" w:rsidRPr="00D81948" w:rsidRDefault="00001A5C" w:rsidP="00001A5C">
      <w:pPr>
        <w:jc w:val="center"/>
        <w:rPr>
          <w:rFonts w:ascii="Arial" w:hAnsi="Arial" w:cs="Arial"/>
          <w:b/>
        </w:rPr>
      </w:pPr>
    </w:p>
    <w:p w:rsidR="00001A5C" w:rsidRPr="00D81948" w:rsidRDefault="00001A5C" w:rsidP="00001A5C">
      <w:pPr>
        <w:jc w:val="both"/>
        <w:rPr>
          <w:rFonts w:ascii="Arial" w:hAnsi="Arial" w:cs="Arial"/>
        </w:rPr>
      </w:pPr>
      <w:bookmarkStart w:id="0" w:name="OLE_LINK1"/>
      <w:r w:rsidRPr="00D81948">
        <w:rPr>
          <w:rFonts w:ascii="Arial" w:hAnsi="Arial" w:cs="Arial"/>
        </w:rPr>
        <w:t xml:space="preserve">Por medio de </w:t>
      </w:r>
      <w:r w:rsidR="00096D73">
        <w:rPr>
          <w:rFonts w:ascii="Arial" w:hAnsi="Arial" w:cs="Arial"/>
        </w:rPr>
        <w:t xml:space="preserve">la presente </w:t>
      </w:r>
      <w:r w:rsidRPr="00D81948">
        <w:rPr>
          <w:rFonts w:ascii="Arial" w:hAnsi="Arial" w:cs="Arial"/>
        </w:rPr>
        <w:t xml:space="preserve">acta, se realiza entrega del carnet, el cual lo identifica como empleado de la empresa Transportes Camiones y Camiones Ltda. </w:t>
      </w:r>
    </w:p>
    <w:p w:rsidR="00D81948" w:rsidRPr="00D81948" w:rsidRDefault="00D81948" w:rsidP="00001A5C">
      <w:pPr>
        <w:jc w:val="both"/>
        <w:rPr>
          <w:rFonts w:ascii="Arial" w:hAnsi="Arial" w:cs="Arial"/>
        </w:rPr>
      </w:pPr>
    </w:p>
    <w:p w:rsidR="00001A5C" w:rsidRDefault="00001A5C" w:rsidP="00001A5C">
      <w:pPr>
        <w:jc w:val="both"/>
        <w:rPr>
          <w:rFonts w:ascii="Arial" w:hAnsi="Arial" w:cs="Arial"/>
        </w:rPr>
      </w:pPr>
      <w:r w:rsidRPr="00D81948">
        <w:rPr>
          <w:rFonts w:ascii="Arial" w:hAnsi="Arial" w:cs="Arial"/>
        </w:rPr>
        <w:t xml:space="preserve">Este carnet es personal e intransferible y de uso obligatorio dentro de </w:t>
      </w:r>
      <w:r w:rsidR="00D81948">
        <w:rPr>
          <w:rFonts w:ascii="Arial" w:hAnsi="Arial" w:cs="Arial"/>
        </w:rPr>
        <w:t>las instalacion</w:t>
      </w:r>
      <w:bookmarkStart w:id="1" w:name="_GoBack"/>
      <w:bookmarkEnd w:id="1"/>
      <w:r w:rsidR="00D81948">
        <w:rPr>
          <w:rFonts w:ascii="Arial" w:hAnsi="Arial" w:cs="Arial"/>
        </w:rPr>
        <w:t>es de la empresa; por lo tanto debe</w:t>
      </w:r>
      <w:r w:rsidRPr="00D81948">
        <w:rPr>
          <w:rFonts w:ascii="Arial" w:hAnsi="Arial" w:cs="Arial"/>
        </w:rPr>
        <w:t xml:space="preserve"> portarlo en forma visible para que facilite su identificación.</w:t>
      </w:r>
    </w:p>
    <w:p w:rsidR="00D81948" w:rsidRPr="00D81948" w:rsidRDefault="00D81948" w:rsidP="00001A5C">
      <w:pPr>
        <w:jc w:val="both"/>
        <w:rPr>
          <w:rFonts w:ascii="Arial" w:hAnsi="Arial" w:cs="Arial"/>
        </w:rPr>
      </w:pPr>
    </w:p>
    <w:p w:rsidR="00001A5C" w:rsidRPr="00D81948" w:rsidRDefault="003B0A6D" w:rsidP="00001A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ningún caso</w:t>
      </w:r>
      <w:r w:rsidR="00001A5C" w:rsidRPr="00D81948">
        <w:rPr>
          <w:rFonts w:ascii="Arial" w:hAnsi="Arial" w:cs="Arial"/>
        </w:rPr>
        <w:t xml:space="preserve"> el portador del carnet, está facultado </w:t>
      </w:r>
      <w:r>
        <w:rPr>
          <w:rFonts w:ascii="Arial" w:hAnsi="Arial" w:cs="Arial"/>
        </w:rPr>
        <w:t>par</w:t>
      </w:r>
      <w:r w:rsidR="00001A5C" w:rsidRPr="00D81948">
        <w:rPr>
          <w:rFonts w:ascii="Arial" w:hAnsi="Arial" w:cs="Arial"/>
        </w:rPr>
        <w:t>a utilizarlo en funciones diferentes o ajenas a las asignadas dentro de las instalaciones de la empresa</w:t>
      </w:r>
      <w:r w:rsidR="00D81948">
        <w:rPr>
          <w:rFonts w:ascii="Arial" w:hAnsi="Arial" w:cs="Arial"/>
        </w:rPr>
        <w:t>.</w:t>
      </w:r>
      <w:r w:rsidR="00001A5C" w:rsidRPr="00D81948">
        <w:rPr>
          <w:rFonts w:ascii="Arial" w:hAnsi="Arial" w:cs="Arial"/>
        </w:rPr>
        <w:t xml:space="preserve"> </w:t>
      </w:r>
    </w:p>
    <w:p w:rsidR="00D81948" w:rsidRDefault="00D81948" w:rsidP="00001A5C">
      <w:pPr>
        <w:jc w:val="both"/>
        <w:rPr>
          <w:rFonts w:ascii="Arial" w:hAnsi="Arial" w:cs="Arial"/>
        </w:rPr>
      </w:pPr>
    </w:p>
    <w:p w:rsidR="00001A5C" w:rsidRPr="00D81948" w:rsidRDefault="00D81948" w:rsidP="00001A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caso de pérdida del carnet,</w:t>
      </w:r>
      <w:r w:rsidR="00001A5C" w:rsidRPr="00D81948">
        <w:rPr>
          <w:rFonts w:ascii="Arial" w:hAnsi="Arial" w:cs="Arial"/>
        </w:rPr>
        <w:t xml:space="preserve"> se debe dirigir al área de recursos humanos, donde se requerirá de una comunicación por escrito, la cuál debe ser presentada en un plazo no mayor a 48 horas de haberse producido la pérdida para la anulación del carnet extraviado, a los efectos de evitar el ingreso de personas ajenas a la organización.</w:t>
      </w:r>
    </w:p>
    <w:bookmarkEnd w:id="0"/>
    <w:p w:rsidR="00001A5C" w:rsidRPr="00D81948" w:rsidRDefault="00001A5C" w:rsidP="00001A5C">
      <w:pPr>
        <w:rPr>
          <w:rFonts w:ascii="Arial" w:hAnsi="Arial" w:cs="Arial"/>
        </w:rPr>
      </w:pPr>
    </w:p>
    <w:p w:rsidR="00001A5C" w:rsidRPr="00D81948" w:rsidRDefault="00001A5C" w:rsidP="00001A5C">
      <w:pPr>
        <w:rPr>
          <w:rFonts w:ascii="Arial" w:hAnsi="Arial" w:cs="Arial"/>
        </w:rPr>
      </w:pPr>
    </w:p>
    <w:p w:rsidR="00D81948" w:rsidRPr="00D81948" w:rsidRDefault="00D81948" w:rsidP="00001A5C">
      <w:pPr>
        <w:rPr>
          <w:rFonts w:ascii="Arial" w:hAnsi="Arial" w:cs="Arial"/>
        </w:rPr>
      </w:pPr>
    </w:p>
    <w:p w:rsidR="00D81948" w:rsidRPr="00D81948" w:rsidRDefault="00D81948" w:rsidP="00001A5C">
      <w:pPr>
        <w:rPr>
          <w:rFonts w:ascii="Arial" w:hAnsi="Arial" w:cs="Arial"/>
        </w:rPr>
      </w:pPr>
    </w:p>
    <w:p w:rsidR="00D81948" w:rsidRPr="00D81948" w:rsidRDefault="00D81948" w:rsidP="00001A5C">
      <w:pPr>
        <w:rPr>
          <w:rFonts w:ascii="Arial" w:hAnsi="Arial" w:cs="Arial"/>
        </w:rPr>
      </w:pPr>
    </w:p>
    <w:p w:rsidR="00001A5C" w:rsidRPr="00BE3072" w:rsidRDefault="00CA1341" w:rsidP="00001A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FIRMA </w:t>
      </w:r>
      <w:r w:rsidR="00BE3072" w:rsidRPr="00BE3072">
        <w:rPr>
          <w:rFonts w:ascii="Arial" w:hAnsi="Arial" w:cs="Arial"/>
          <w:b/>
        </w:rPr>
        <w:t xml:space="preserve">ESPECIALISTA DE RECURSOS HUMANOS </w:t>
      </w:r>
      <w:r w:rsidR="00BE3072" w:rsidRPr="00BE3072">
        <w:rPr>
          <w:rFonts w:ascii="Arial" w:hAnsi="Arial" w:cs="Arial"/>
          <w:b/>
        </w:rPr>
        <w:tab/>
      </w:r>
      <w:r w:rsidR="00BE3072" w:rsidRPr="00BE3072">
        <w:rPr>
          <w:rFonts w:ascii="Arial" w:hAnsi="Arial" w:cs="Arial"/>
          <w:b/>
        </w:rPr>
        <w:tab/>
        <w:t xml:space="preserve"> </w:t>
      </w:r>
    </w:p>
    <w:p w:rsidR="00001A5C" w:rsidRPr="00D81948" w:rsidRDefault="00001A5C" w:rsidP="00001A5C">
      <w:pPr>
        <w:rPr>
          <w:rFonts w:ascii="Arial" w:hAnsi="Arial" w:cs="Arial"/>
        </w:rPr>
      </w:pPr>
    </w:p>
    <w:p w:rsidR="00001A5C" w:rsidRPr="00D81948" w:rsidRDefault="00001A5C" w:rsidP="00001A5C">
      <w:pPr>
        <w:rPr>
          <w:rFonts w:ascii="Arial" w:hAnsi="Arial" w:cs="Arial"/>
        </w:rPr>
      </w:pPr>
    </w:p>
    <w:p w:rsidR="00001A5C" w:rsidRPr="00D81948" w:rsidRDefault="00001A5C" w:rsidP="00001A5C">
      <w:pPr>
        <w:rPr>
          <w:rFonts w:ascii="Arial" w:hAnsi="Arial" w:cs="Arial"/>
          <w:u w:val="single"/>
        </w:rPr>
      </w:pPr>
      <w:r w:rsidRPr="00D81948">
        <w:rPr>
          <w:rFonts w:ascii="Arial" w:hAnsi="Arial" w:cs="Arial"/>
        </w:rPr>
        <w:t xml:space="preserve">_________________________               </w:t>
      </w:r>
      <w:r w:rsidR="00D81948" w:rsidRPr="00D81948">
        <w:rPr>
          <w:rFonts w:ascii="Arial" w:hAnsi="Arial" w:cs="Arial"/>
        </w:rPr>
        <w:t xml:space="preserve"> </w:t>
      </w:r>
      <w:r w:rsidRPr="00D81948">
        <w:rPr>
          <w:rFonts w:ascii="Arial" w:hAnsi="Arial" w:cs="Arial"/>
        </w:rPr>
        <w:t xml:space="preserve">   </w:t>
      </w:r>
      <w:r w:rsidR="00D81948">
        <w:rPr>
          <w:rFonts w:ascii="Arial" w:hAnsi="Arial" w:cs="Arial"/>
        </w:rPr>
        <w:t xml:space="preserve">  </w:t>
      </w:r>
      <w:r w:rsidRPr="00D81948">
        <w:rPr>
          <w:rFonts w:ascii="Arial" w:hAnsi="Arial" w:cs="Arial"/>
        </w:rPr>
        <w:t xml:space="preserve">  </w:t>
      </w:r>
      <w:r w:rsidR="00D81948">
        <w:rPr>
          <w:rFonts w:ascii="Arial" w:hAnsi="Arial" w:cs="Arial"/>
        </w:rPr>
        <w:t xml:space="preserve">  </w:t>
      </w:r>
    </w:p>
    <w:p w:rsidR="00BE3072" w:rsidRDefault="00D81948" w:rsidP="008E4548">
      <w:pPr>
        <w:jc w:val="both"/>
        <w:rPr>
          <w:rFonts w:ascii="Arial" w:hAnsi="Arial" w:cs="Arial"/>
        </w:rPr>
      </w:pPr>
      <w:r w:rsidRPr="00D81948">
        <w:rPr>
          <w:rFonts w:ascii="Arial" w:hAnsi="Arial" w:cs="Arial"/>
        </w:rPr>
        <w:t xml:space="preserve">C.C No. </w:t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</w:p>
    <w:p w:rsidR="00BE3072" w:rsidRDefault="00BE3072" w:rsidP="008E4548">
      <w:pPr>
        <w:jc w:val="both"/>
        <w:rPr>
          <w:rFonts w:ascii="Arial" w:hAnsi="Arial" w:cs="Arial"/>
        </w:rPr>
      </w:pPr>
    </w:p>
    <w:p w:rsidR="00BE3072" w:rsidRDefault="00BE3072" w:rsidP="008E4548">
      <w:pPr>
        <w:jc w:val="both"/>
        <w:rPr>
          <w:rFonts w:ascii="Arial" w:hAnsi="Arial" w:cs="Arial"/>
        </w:rPr>
      </w:pPr>
    </w:p>
    <w:p w:rsidR="00BE3072" w:rsidRDefault="00BE3072" w:rsidP="008E4548">
      <w:pPr>
        <w:jc w:val="both"/>
        <w:rPr>
          <w:rFonts w:ascii="Arial" w:hAnsi="Arial" w:cs="Arial"/>
          <w:b/>
        </w:rPr>
      </w:pPr>
    </w:p>
    <w:p w:rsidR="00BE3072" w:rsidRDefault="00CA1341" w:rsidP="008E454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FIRMA </w:t>
      </w:r>
      <w:r w:rsidR="00BE3072" w:rsidRPr="00BE3072">
        <w:rPr>
          <w:rFonts w:ascii="Arial" w:hAnsi="Arial" w:cs="Arial"/>
          <w:b/>
        </w:rPr>
        <w:t>TRABAJADOR</w:t>
      </w:r>
      <w:r>
        <w:rPr>
          <w:rFonts w:ascii="Arial" w:hAnsi="Arial" w:cs="Arial"/>
          <w:b/>
        </w:rPr>
        <w:t xml:space="preserve"> POR NOMINA</w:t>
      </w:r>
      <w:r w:rsidR="00D81948" w:rsidRPr="00D81948">
        <w:rPr>
          <w:rFonts w:ascii="Arial" w:hAnsi="Arial" w:cs="Arial"/>
        </w:rPr>
        <w:tab/>
      </w:r>
    </w:p>
    <w:p w:rsidR="00BE3072" w:rsidRDefault="00BE3072" w:rsidP="008E4548">
      <w:pPr>
        <w:jc w:val="both"/>
        <w:rPr>
          <w:rFonts w:ascii="Arial" w:hAnsi="Arial" w:cs="Arial"/>
        </w:rPr>
      </w:pPr>
    </w:p>
    <w:p w:rsidR="00BE3072" w:rsidRPr="00D81948" w:rsidRDefault="00BE3072" w:rsidP="00BE3072">
      <w:pPr>
        <w:rPr>
          <w:rFonts w:ascii="Arial" w:hAnsi="Arial" w:cs="Arial"/>
        </w:rPr>
      </w:pPr>
    </w:p>
    <w:p w:rsidR="00BE3072" w:rsidRPr="00D81948" w:rsidRDefault="00BE3072" w:rsidP="00BE3072">
      <w:pPr>
        <w:rPr>
          <w:rFonts w:ascii="Arial" w:hAnsi="Arial" w:cs="Arial"/>
        </w:rPr>
      </w:pPr>
    </w:p>
    <w:p w:rsidR="00BE3072" w:rsidRPr="00D81948" w:rsidRDefault="00BE3072" w:rsidP="00BE3072">
      <w:pPr>
        <w:rPr>
          <w:rFonts w:ascii="Arial" w:hAnsi="Arial" w:cs="Arial"/>
          <w:u w:val="single"/>
        </w:rPr>
      </w:pPr>
      <w:r w:rsidRPr="00D81948">
        <w:rPr>
          <w:rFonts w:ascii="Arial" w:hAnsi="Arial" w:cs="Arial"/>
        </w:rPr>
        <w:t xml:space="preserve">_________________________                   </w:t>
      </w:r>
      <w:r>
        <w:rPr>
          <w:rFonts w:ascii="Arial" w:hAnsi="Arial" w:cs="Arial"/>
        </w:rPr>
        <w:t xml:space="preserve">  </w:t>
      </w:r>
      <w:r w:rsidRPr="00D8194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</w:p>
    <w:p w:rsidR="0060649A" w:rsidRPr="00D81948" w:rsidRDefault="00BE3072" w:rsidP="00BE3072">
      <w:pPr>
        <w:jc w:val="both"/>
        <w:rPr>
          <w:rFonts w:ascii="Arial" w:hAnsi="Arial" w:cs="Arial"/>
        </w:rPr>
      </w:pPr>
      <w:r w:rsidRPr="00D81948">
        <w:rPr>
          <w:rFonts w:ascii="Arial" w:hAnsi="Arial" w:cs="Arial"/>
        </w:rPr>
        <w:t xml:space="preserve">C.C No. </w:t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  <w:r w:rsidRPr="00D81948">
        <w:rPr>
          <w:rFonts w:ascii="Arial" w:hAnsi="Arial" w:cs="Arial"/>
        </w:rPr>
        <w:tab/>
      </w:r>
      <w:r w:rsidR="00D81948" w:rsidRPr="00D81948">
        <w:rPr>
          <w:rFonts w:ascii="Arial" w:hAnsi="Arial" w:cs="Arial"/>
        </w:rPr>
        <w:t xml:space="preserve">  </w:t>
      </w:r>
    </w:p>
    <w:sectPr w:rsidR="0060649A" w:rsidRPr="00D81948">
      <w:headerReference w:type="default" r:id="rId9"/>
      <w:pgSz w:w="12242" w:h="15842" w:code="1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925" w:rsidRDefault="000E0925">
      <w:r>
        <w:separator/>
      </w:r>
    </w:p>
  </w:endnote>
  <w:endnote w:type="continuationSeparator" w:id="0">
    <w:p w:rsidR="000E0925" w:rsidRDefault="000E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925" w:rsidRDefault="000E0925">
      <w:r>
        <w:separator/>
      </w:r>
    </w:p>
  </w:footnote>
  <w:footnote w:type="continuationSeparator" w:id="0">
    <w:p w:rsidR="000E0925" w:rsidRDefault="000E0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5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35"/>
      <w:gridCol w:w="5148"/>
      <w:gridCol w:w="1966"/>
    </w:tblGrid>
    <w:tr w:rsidR="0059461C" w:rsidRPr="00570C83" w:rsidTr="00001A5C">
      <w:trPr>
        <w:cantSplit/>
        <w:trHeight w:val="251"/>
      </w:trPr>
      <w:tc>
        <w:tcPr>
          <w:tcW w:w="1154" w:type="pct"/>
          <w:vMerge w:val="restart"/>
        </w:tcPr>
        <w:p w:rsidR="0059461C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  <w:p w:rsidR="0059461C" w:rsidRPr="00570C83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  <w:r>
            <w:rPr>
              <w:rFonts w:ascii="Arial Narrow" w:hAnsi="Arial Narrow" w:cs="Arial"/>
              <w:noProof/>
              <w:sz w:val="20"/>
              <w:szCs w:val="20"/>
              <w:lang w:val="es-MX" w:eastAsia="es-MX"/>
            </w:rPr>
            <w:drawing>
              <wp:inline distT="0" distB="0" distL="0" distR="0" wp14:anchorId="06B62C83" wp14:editId="15D64FA5">
                <wp:extent cx="1259904" cy="552450"/>
                <wp:effectExtent l="0" t="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2513" cy="553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3" w:type="pct"/>
          <w:vMerge w:val="restart"/>
          <w:vAlign w:val="center"/>
        </w:tcPr>
        <w:p w:rsidR="0059461C" w:rsidRPr="003C3030" w:rsidRDefault="0059461C" w:rsidP="007A656D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  <w:lang w:val="es-CO"/>
            </w:rPr>
          </w:pPr>
          <w:r>
            <w:rPr>
              <w:rFonts w:ascii="Century Gothic" w:hAnsi="Century Gothic" w:cs="Arial"/>
              <w:sz w:val="20"/>
              <w:szCs w:val="20"/>
            </w:rPr>
            <w:t>TRANSPORTES CAMIONES Y CAMIONES LTDA</w:t>
          </w:r>
        </w:p>
      </w:tc>
      <w:tc>
        <w:tcPr>
          <w:tcW w:w="1063" w:type="pct"/>
          <w:vAlign w:val="center"/>
        </w:tcPr>
        <w:p w:rsidR="0059461C" w:rsidRPr="003C3030" w:rsidRDefault="0059461C" w:rsidP="00C048FB">
          <w:pPr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P0</w:t>
          </w:r>
          <w:r w:rsidR="00761413">
            <w:rPr>
              <w:rFonts w:ascii="Century Gothic" w:hAnsi="Century Gothic" w:cs="Arial"/>
              <w:sz w:val="20"/>
              <w:szCs w:val="20"/>
            </w:rPr>
            <w:t>6</w:t>
          </w:r>
          <w:r>
            <w:rPr>
              <w:rFonts w:ascii="Century Gothic" w:hAnsi="Century Gothic" w:cs="Arial"/>
              <w:sz w:val="20"/>
              <w:szCs w:val="20"/>
            </w:rPr>
            <w:t>FOR0</w:t>
          </w:r>
          <w:r w:rsidR="00001A5C">
            <w:rPr>
              <w:rFonts w:ascii="Century Gothic" w:hAnsi="Century Gothic" w:cs="Arial"/>
              <w:sz w:val="20"/>
              <w:szCs w:val="20"/>
            </w:rPr>
            <w:t>1</w:t>
          </w:r>
          <w:r w:rsidR="00C048FB">
            <w:rPr>
              <w:rFonts w:ascii="Century Gothic" w:hAnsi="Century Gothic" w:cs="Arial"/>
              <w:sz w:val="20"/>
              <w:szCs w:val="20"/>
            </w:rPr>
            <w:t>2</w:t>
          </w:r>
        </w:p>
      </w:tc>
    </w:tr>
    <w:tr w:rsidR="0059461C" w:rsidRPr="00570C83" w:rsidTr="00001A5C">
      <w:trPr>
        <w:cantSplit/>
        <w:trHeight w:val="292"/>
      </w:trPr>
      <w:tc>
        <w:tcPr>
          <w:tcW w:w="1154" w:type="pct"/>
          <w:vMerge/>
        </w:tcPr>
        <w:p w:rsidR="0059461C" w:rsidRPr="00570C83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  <w:vAlign w:val="center"/>
        </w:tcPr>
        <w:p w:rsidR="0059461C" w:rsidRPr="003C3030" w:rsidRDefault="0059461C" w:rsidP="007A656D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</w:p>
      </w:tc>
      <w:tc>
        <w:tcPr>
          <w:tcW w:w="1063" w:type="pct"/>
          <w:vAlign w:val="center"/>
        </w:tcPr>
        <w:p w:rsidR="0059461C" w:rsidRPr="003C3030" w:rsidRDefault="0059461C" w:rsidP="007A656D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VERSION 1</w:t>
          </w:r>
        </w:p>
      </w:tc>
    </w:tr>
    <w:tr w:rsidR="0059461C" w:rsidRPr="00570C83" w:rsidTr="00001A5C">
      <w:trPr>
        <w:cantSplit/>
        <w:trHeight w:val="232"/>
      </w:trPr>
      <w:tc>
        <w:tcPr>
          <w:tcW w:w="1154" w:type="pct"/>
          <w:vMerge/>
        </w:tcPr>
        <w:p w:rsidR="0059461C" w:rsidRPr="00570C83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 w:val="restart"/>
          <w:vAlign w:val="center"/>
        </w:tcPr>
        <w:p w:rsidR="0059461C" w:rsidRPr="003C3030" w:rsidRDefault="00001A5C" w:rsidP="007A656D">
          <w:pPr>
            <w:pStyle w:val="Encabezado"/>
            <w:jc w:val="center"/>
            <w:rPr>
              <w:rFonts w:ascii="Century Gothic" w:hAnsi="Century Gothic" w:cs="Arial"/>
              <w:b/>
              <w:b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sz w:val="22"/>
              <w:szCs w:val="20"/>
            </w:rPr>
            <w:t>ACTA DE ENTREGA DE CARNET</w:t>
          </w:r>
          <w:r w:rsidR="00D81948">
            <w:rPr>
              <w:rFonts w:ascii="Century Gothic" w:hAnsi="Century Gothic" w:cs="Arial"/>
              <w:b/>
              <w:bCs/>
              <w:sz w:val="22"/>
              <w:szCs w:val="20"/>
            </w:rPr>
            <w:t xml:space="preserve"> A</w:t>
          </w:r>
          <w:r>
            <w:rPr>
              <w:rFonts w:ascii="Century Gothic" w:hAnsi="Century Gothic" w:cs="Arial"/>
              <w:b/>
              <w:bCs/>
              <w:sz w:val="22"/>
              <w:szCs w:val="20"/>
            </w:rPr>
            <w:t xml:space="preserve"> TRABAJADORES POR NOMINA</w:t>
          </w:r>
        </w:p>
      </w:tc>
      <w:tc>
        <w:tcPr>
          <w:tcW w:w="1063" w:type="pct"/>
          <w:vAlign w:val="center"/>
        </w:tcPr>
        <w:p w:rsidR="0059461C" w:rsidRPr="003C3030" w:rsidRDefault="0059461C" w:rsidP="00001A5C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 w:rsidRPr="003C3030">
            <w:rPr>
              <w:rFonts w:ascii="Century Gothic" w:hAnsi="Century Gothic" w:cs="Arial"/>
              <w:sz w:val="20"/>
              <w:szCs w:val="20"/>
            </w:rPr>
            <w:t xml:space="preserve">FECHA: </w:t>
          </w:r>
          <w:r w:rsidR="00001A5C">
            <w:rPr>
              <w:rFonts w:ascii="Century Gothic" w:hAnsi="Century Gothic" w:cs="Arial"/>
              <w:sz w:val="20"/>
              <w:szCs w:val="20"/>
            </w:rPr>
            <w:t>NOVIEMBRE</w:t>
          </w:r>
          <w:r w:rsidR="00FA0E12">
            <w:rPr>
              <w:rFonts w:ascii="Century Gothic" w:hAnsi="Century Gothic" w:cs="Arial"/>
              <w:sz w:val="20"/>
              <w:szCs w:val="20"/>
            </w:rPr>
            <w:t xml:space="preserve"> 27 DE 201</w:t>
          </w:r>
          <w:r w:rsidR="00001A5C">
            <w:rPr>
              <w:rFonts w:ascii="Century Gothic" w:hAnsi="Century Gothic" w:cs="Arial"/>
              <w:sz w:val="20"/>
              <w:szCs w:val="20"/>
            </w:rPr>
            <w:t>2</w:t>
          </w:r>
        </w:p>
      </w:tc>
    </w:tr>
    <w:tr w:rsidR="0059461C" w:rsidRPr="00570C83" w:rsidTr="00001A5C">
      <w:trPr>
        <w:cantSplit/>
        <w:trHeight w:val="51"/>
      </w:trPr>
      <w:tc>
        <w:tcPr>
          <w:tcW w:w="1154" w:type="pct"/>
          <w:vMerge/>
        </w:tcPr>
        <w:p w:rsidR="0059461C" w:rsidRPr="00570C83" w:rsidRDefault="0059461C" w:rsidP="007A656D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</w:tcPr>
        <w:p w:rsidR="0059461C" w:rsidRPr="003C3030" w:rsidRDefault="0059461C" w:rsidP="007A656D">
          <w:pPr>
            <w:pStyle w:val="Encabezado"/>
            <w:rPr>
              <w:rFonts w:ascii="Century Gothic" w:hAnsi="Century Gothic" w:cs="Arial"/>
              <w:sz w:val="20"/>
              <w:szCs w:val="20"/>
            </w:rPr>
          </w:pPr>
        </w:p>
      </w:tc>
      <w:tc>
        <w:tcPr>
          <w:tcW w:w="1063" w:type="pct"/>
          <w:vAlign w:val="center"/>
        </w:tcPr>
        <w:p w:rsidR="0059461C" w:rsidRPr="003C3030" w:rsidRDefault="0059461C" w:rsidP="00001A5C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 w:rsidRPr="003C3030">
            <w:rPr>
              <w:rFonts w:ascii="Century Gothic" w:hAnsi="Century Gothic" w:cs="Arial"/>
              <w:sz w:val="20"/>
              <w:szCs w:val="20"/>
            </w:rPr>
            <w:t xml:space="preserve">Página 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begin"/>
          </w:r>
          <w:r w:rsidRPr="003C3030">
            <w:rPr>
              <w:rFonts w:ascii="Century Gothic" w:hAnsi="Century Gothic" w:cs="Arial"/>
              <w:sz w:val="20"/>
              <w:szCs w:val="20"/>
            </w:rPr>
            <w:instrText xml:space="preserve"> PAGE </w:instrTex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separate"/>
          </w:r>
          <w:r w:rsidR="00C275F2">
            <w:rPr>
              <w:rFonts w:ascii="Century Gothic" w:hAnsi="Century Gothic" w:cs="Arial"/>
              <w:noProof/>
              <w:sz w:val="20"/>
              <w:szCs w:val="20"/>
            </w:rPr>
            <w:t>1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end"/>
          </w:r>
          <w:r w:rsidRPr="003C3030">
            <w:rPr>
              <w:rFonts w:ascii="Century Gothic" w:hAnsi="Century Gothic" w:cs="Arial"/>
              <w:sz w:val="20"/>
              <w:szCs w:val="20"/>
            </w:rPr>
            <w:t xml:space="preserve"> de </w:t>
          </w:r>
          <w:r w:rsidR="00001A5C">
            <w:rPr>
              <w:rFonts w:ascii="Century Gothic" w:hAnsi="Century Gothic" w:cs="Arial"/>
              <w:sz w:val="20"/>
              <w:szCs w:val="20"/>
            </w:rPr>
            <w:t>1</w:t>
          </w:r>
        </w:p>
      </w:tc>
    </w:tr>
  </w:tbl>
  <w:p w:rsidR="00900B67" w:rsidRPr="0059461C" w:rsidRDefault="00900B67" w:rsidP="005946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C"/>
    <w:multiLevelType w:val="hybridMultilevel"/>
    <w:tmpl w:val="6526CD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75D53"/>
    <w:multiLevelType w:val="hybridMultilevel"/>
    <w:tmpl w:val="1E5CF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57"/>
    <w:rsid w:val="00001A5C"/>
    <w:rsid w:val="00096D73"/>
    <w:rsid w:val="000E0925"/>
    <w:rsid w:val="001B40FF"/>
    <w:rsid w:val="00296AE5"/>
    <w:rsid w:val="0030155A"/>
    <w:rsid w:val="00347830"/>
    <w:rsid w:val="00361FF9"/>
    <w:rsid w:val="003B0A6D"/>
    <w:rsid w:val="003E0B16"/>
    <w:rsid w:val="003E43DC"/>
    <w:rsid w:val="004042DA"/>
    <w:rsid w:val="0042385B"/>
    <w:rsid w:val="00445057"/>
    <w:rsid w:val="00465983"/>
    <w:rsid w:val="0059461C"/>
    <w:rsid w:val="0060649A"/>
    <w:rsid w:val="006125FF"/>
    <w:rsid w:val="00627DBE"/>
    <w:rsid w:val="00644CCB"/>
    <w:rsid w:val="006701A3"/>
    <w:rsid w:val="006D3E12"/>
    <w:rsid w:val="00761413"/>
    <w:rsid w:val="007A3D17"/>
    <w:rsid w:val="007E55B4"/>
    <w:rsid w:val="008E4548"/>
    <w:rsid w:val="00900B67"/>
    <w:rsid w:val="009437CF"/>
    <w:rsid w:val="009975E8"/>
    <w:rsid w:val="009D662C"/>
    <w:rsid w:val="00A04B7F"/>
    <w:rsid w:val="00AF1B31"/>
    <w:rsid w:val="00AF5ED8"/>
    <w:rsid w:val="00B22C37"/>
    <w:rsid w:val="00B4158A"/>
    <w:rsid w:val="00B95C14"/>
    <w:rsid w:val="00BE3072"/>
    <w:rsid w:val="00C048FB"/>
    <w:rsid w:val="00C05698"/>
    <w:rsid w:val="00C13AEB"/>
    <w:rsid w:val="00C275F2"/>
    <w:rsid w:val="00C93CC5"/>
    <w:rsid w:val="00CA1341"/>
    <w:rsid w:val="00CF4F32"/>
    <w:rsid w:val="00D06C42"/>
    <w:rsid w:val="00D2465A"/>
    <w:rsid w:val="00D6696E"/>
    <w:rsid w:val="00D81948"/>
    <w:rsid w:val="00E83761"/>
    <w:rsid w:val="00E95F67"/>
    <w:rsid w:val="00EE4A23"/>
    <w:rsid w:val="00F36BBA"/>
    <w:rsid w:val="00F923AB"/>
    <w:rsid w:val="00FA0553"/>
    <w:rsid w:val="00FA0E12"/>
    <w:rsid w:val="00FA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  <w:outlineLvl w:val="1"/>
    </w:pPr>
    <w:rPr>
      <w:rFonts w:ascii="Arial" w:hAnsi="Arial"/>
      <w:b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napToGrid w:val="0"/>
      <w:color w:val="000000"/>
      <w:sz w:val="26"/>
      <w:szCs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angra3detindependiente">
    <w:name w:val="Body Text Indent 3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Tahoma"/>
    </w:rPr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0"/>
      <w:szCs w:val="16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1260" w:hanging="1260"/>
      <w:jc w:val="both"/>
    </w:pPr>
    <w:rPr>
      <w:rFonts w:ascii="Tahoma" w:hAnsi="Tahoma"/>
      <w:b/>
      <w:sz w:val="20"/>
    </w:rPr>
  </w:style>
  <w:style w:type="character" w:customStyle="1" w:styleId="EncabezadoCar">
    <w:name w:val="Encabezado Car"/>
    <w:link w:val="Encabezado"/>
    <w:uiPriority w:val="99"/>
    <w:semiHidden/>
    <w:locked/>
    <w:rsid w:val="0059461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A0E12"/>
    <w:pPr>
      <w:ind w:left="720"/>
      <w:contextualSpacing/>
    </w:pPr>
  </w:style>
  <w:style w:type="paragraph" w:styleId="Sinespaciado">
    <w:name w:val="No Spacing"/>
    <w:uiPriority w:val="1"/>
    <w:qFormat/>
    <w:rsid w:val="00001A5C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  <w:outlineLvl w:val="1"/>
    </w:pPr>
    <w:rPr>
      <w:rFonts w:ascii="Arial" w:hAnsi="Arial"/>
      <w:b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napToGrid w:val="0"/>
      <w:color w:val="000000"/>
      <w:sz w:val="26"/>
      <w:szCs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angra3detindependiente">
    <w:name w:val="Body Text Indent 3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Tahoma"/>
    </w:rPr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0"/>
      <w:szCs w:val="16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1260" w:hanging="1260"/>
      <w:jc w:val="both"/>
    </w:pPr>
    <w:rPr>
      <w:rFonts w:ascii="Tahoma" w:hAnsi="Tahoma"/>
      <w:b/>
      <w:sz w:val="20"/>
    </w:rPr>
  </w:style>
  <w:style w:type="character" w:customStyle="1" w:styleId="EncabezadoCar">
    <w:name w:val="Encabezado Car"/>
    <w:link w:val="Encabezado"/>
    <w:uiPriority w:val="99"/>
    <w:semiHidden/>
    <w:locked/>
    <w:rsid w:val="0059461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A0E12"/>
    <w:pPr>
      <w:ind w:left="720"/>
      <w:contextualSpacing/>
    </w:pPr>
  </w:style>
  <w:style w:type="paragraph" w:styleId="Sinespaciado">
    <w:name w:val="No Spacing"/>
    <w:uiPriority w:val="1"/>
    <w:qFormat/>
    <w:rsid w:val="00001A5C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CFA8-2579-4B9E-A7C7-B928C1D0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EMPLEADOR</vt:lpstr>
    </vt:vector>
  </TitlesOfParts>
  <Company>Servicios Administrativos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EMPLEADOR</dc:title>
  <dc:creator>clmsec03</dc:creator>
  <cp:lastModifiedBy>usuario</cp:lastModifiedBy>
  <cp:revision>18</cp:revision>
  <cp:lastPrinted>2013-04-26T15:38:00Z</cp:lastPrinted>
  <dcterms:created xsi:type="dcterms:W3CDTF">2011-10-27T16:19:00Z</dcterms:created>
  <dcterms:modified xsi:type="dcterms:W3CDTF">2013-05-24T13:14:00Z</dcterms:modified>
</cp:coreProperties>
</file>