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894" w:rsidRPr="00353717" w:rsidRDefault="00B21CCC" w:rsidP="00B21CCC">
      <w:pPr>
        <w:spacing w:after="0" w:line="240" w:lineRule="auto"/>
        <w:rPr>
          <w:b/>
        </w:rPr>
      </w:pPr>
      <w:r w:rsidRPr="00353717">
        <w:rPr>
          <w:b/>
        </w:rPr>
        <w:t>PLAN DE CONTIGENCIA</w:t>
      </w:r>
    </w:p>
    <w:p w:rsidR="00B21CCC" w:rsidRPr="00353717" w:rsidRDefault="00B21CCC" w:rsidP="00B21CCC">
      <w:pPr>
        <w:spacing w:after="0" w:line="240" w:lineRule="auto"/>
        <w:rPr>
          <w:b/>
        </w:rPr>
      </w:pPr>
    </w:p>
    <w:p w:rsidR="00B21CCC" w:rsidRPr="00353717" w:rsidRDefault="00B21CCC" w:rsidP="00B21CCC">
      <w:pPr>
        <w:spacing w:after="0" w:line="240" w:lineRule="auto"/>
        <w:rPr>
          <w:b/>
        </w:rPr>
      </w:pPr>
      <w:bookmarkStart w:id="0" w:name="_GoBack"/>
      <w:bookmarkEnd w:id="0"/>
    </w:p>
    <w:p w:rsidR="0063670D" w:rsidRPr="00353717" w:rsidRDefault="0063670D" w:rsidP="0063670D">
      <w:pPr>
        <w:spacing w:after="0" w:line="240" w:lineRule="auto"/>
        <w:rPr>
          <w:b/>
        </w:rPr>
      </w:pPr>
      <w:r w:rsidRPr="00353717">
        <w:rPr>
          <w:b/>
        </w:rPr>
        <w:t>ALCANCE DE LAS POLÍTICAS</w:t>
      </w:r>
    </w:p>
    <w:p w:rsidR="00B21CCC" w:rsidRPr="00353717" w:rsidRDefault="00B21CCC" w:rsidP="00B21CCC">
      <w:pPr>
        <w:spacing w:after="0" w:line="240" w:lineRule="auto"/>
        <w:rPr>
          <w:b/>
        </w:rPr>
      </w:pPr>
    </w:p>
    <w:p w:rsidR="00A370A7" w:rsidRPr="00353717" w:rsidRDefault="00A370A7" w:rsidP="00B21CCC">
      <w:pPr>
        <w:spacing w:after="0" w:line="240" w:lineRule="auto"/>
        <w:rPr>
          <w:lang w:val="es-ES"/>
        </w:rPr>
      </w:pPr>
      <w:r w:rsidRPr="00353717">
        <w:rPr>
          <w:lang w:val="es-ES"/>
        </w:rPr>
        <w:t xml:space="preserve">Dicho plan contiene las </w:t>
      </w:r>
      <w:r w:rsidRPr="00353717">
        <w:rPr>
          <w:bCs/>
          <w:lang w:val="es-ES"/>
        </w:rPr>
        <w:t>medidas técnicas, humanas y organizativas</w:t>
      </w:r>
      <w:r w:rsidRPr="00353717">
        <w:rPr>
          <w:lang w:val="es-ES"/>
        </w:rPr>
        <w:t xml:space="preserve"> necesarias para garantizar la continuidad del negocio y las operaciones de una compañía.</w:t>
      </w:r>
    </w:p>
    <w:p w:rsidR="00A370A7" w:rsidRPr="00353717" w:rsidRDefault="00A370A7" w:rsidP="00B21CCC">
      <w:pPr>
        <w:spacing w:after="0" w:line="240" w:lineRule="auto"/>
        <w:rPr>
          <w:lang w:val="es-ES"/>
        </w:rPr>
      </w:pPr>
    </w:p>
    <w:p w:rsidR="00A370A7" w:rsidRPr="00353717" w:rsidRDefault="00A370A7" w:rsidP="00B21CCC">
      <w:pPr>
        <w:spacing w:after="0" w:line="240" w:lineRule="auto"/>
        <w:rPr>
          <w:lang w:val="es-ES"/>
        </w:rPr>
      </w:pPr>
    </w:p>
    <w:p w:rsidR="00A370A7" w:rsidRPr="00353717" w:rsidRDefault="00A370A7" w:rsidP="00B21CCC">
      <w:pPr>
        <w:spacing w:after="0" w:line="240" w:lineRule="auto"/>
        <w:rPr>
          <w:lang w:val="es-ES"/>
        </w:rPr>
      </w:pPr>
    </w:p>
    <w:p w:rsidR="00A370A7" w:rsidRPr="00353717" w:rsidRDefault="00A370A7" w:rsidP="00B21CCC">
      <w:pPr>
        <w:spacing w:after="0" w:line="240" w:lineRule="auto"/>
      </w:pPr>
      <w:r w:rsidRPr="00353717">
        <w:rPr>
          <w:b/>
        </w:rPr>
        <w:t xml:space="preserve">POLITICA 1: </w:t>
      </w:r>
      <w:r w:rsidRPr="00353717">
        <w:t xml:space="preserve">Los siguientes departamentos en caso de inundación se dirigen la oficina de </w:t>
      </w:r>
      <w:r w:rsidR="00EC75D3" w:rsidRPr="00353717">
        <w:t>Cabuyal y Bodega Yumbo</w:t>
      </w:r>
      <w:r w:rsidRPr="00353717">
        <w:t>:</w:t>
      </w:r>
    </w:p>
    <w:p w:rsidR="00A370A7" w:rsidRPr="00353717" w:rsidRDefault="00A370A7" w:rsidP="00B21CCC">
      <w:pPr>
        <w:spacing w:after="0" w:line="240" w:lineRule="auto"/>
      </w:pP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Especialista Administración</w:t>
      </w: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Facturación</w:t>
      </w: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Aux. Logístico</w:t>
      </w: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Coordinador Logístico</w:t>
      </w: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Aux. Logístico</w:t>
      </w:r>
    </w:p>
    <w:p w:rsidR="00A370A7" w:rsidRPr="00353717" w:rsidRDefault="00A370A7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Control Interno</w:t>
      </w:r>
    </w:p>
    <w:p w:rsidR="006568B9" w:rsidRPr="00353717" w:rsidRDefault="006568B9" w:rsidP="00A370A7">
      <w:pPr>
        <w:pStyle w:val="Prrafodelista"/>
        <w:numPr>
          <w:ilvl w:val="0"/>
          <w:numId w:val="2"/>
        </w:numPr>
        <w:spacing w:after="0" w:line="240" w:lineRule="auto"/>
      </w:pPr>
      <w:r w:rsidRPr="00353717">
        <w:t>Especialista TIC</w:t>
      </w:r>
    </w:p>
    <w:p w:rsidR="00A370A7" w:rsidRPr="00353717" w:rsidRDefault="00A370A7" w:rsidP="00A370A7">
      <w:pPr>
        <w:pStyle w:val="Prrafodelista"/>
        <w:spacing w:after="0" w:line="240" w:lineRule="auto"/>
      </w:pPr>
    </w:p>
    <w:p w:rsidR="00A370A7" w:rsidRPr="00353717" w:rsidRDefault="00A370A7" w:rsidP="00A370A7">
      <w:pPr>
        <w:spacing w:after="0" w:line="240" w:lineRule="auto"/>
        <w:ind w:left="360"/>
      </w:pPr>
    </w:p>
    <w:p w:rsidR="00A370A7" w:rsidRPr="00353717" w:rsidRDefault="00A370A7" w:rsidP="00A370A7">
      <w:pPr>
        <w:spacing w:after="0" w:line="240" w:lineRule="auto"/>
        <w:ind w:left="360"/>
      </w:pPr>
    </w:p>
    <w:p w:rsidR="00A370A7" w:rsidRPr="00353717" w:rsidRDefault="00A370A7" w:rsidP="00A370A7">
      <w:pPr>
        <w:spacing w:after="0" w:line="240" w:lineRule="auto"/>
      </w:pPr>
      <w:r w:rsidRPr="00353717">
        <w:rPr>
          <w:b/>
        </w:rPr>
        <w:t>POLITICA</w:t>
      </w:r>
      <w:r w:rsidR="00EC75D3" w:rsidRPr="00353717">
        <w:rPr>
          <w:b/>
        </w:rPr>
        <w:t xml:space="preserve"> 3</w:t>
      </w:r>
      <w:r w:rsidRPr="00353717">
        <w:rPr>
          <w:b/>
        </w:rPr>
        <w:t xml:space="preserve">: </w:t>
      </w:r>
      <w:r w:rsidRPr="00353717">
        <w:t>Los siguientes departamentos en caso de inundación esperan en casa:</w:t>
      </w:r>
    </w:p>
    <w:p w:rsidR="00A370A7" w:rsidRPr="00353717" w:rsidRDefault="00A370A7" w:rsidP="00A370A7">
      <w:pPr>
        <w:spacing w:after="0" w:line="240" w:lineRule="auto"/>
      </w:pPr>
    </w:p>
    <w:p w:rsidR="006568B9" w:rsidRPr="00353717" w:rsidRDefault="006568B9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Facturación</w:t>
      </w:r>
    </w:p>
    <w:p w:rsidR="006568B9" w:rsidRPr="00353717" w:rsidRDefault="006568B9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Control Interno</w:t>
      </w:r>
    </w:p>
    <w:p w:rsidR="00EC75D3" w:rsidRPr="00353717" w:rsidRDefault="00EC75D3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Gerente y Asesores</w:t>
      </w:r>
    </w:p>
    <w:p w:rsidR="006568B9" w:rsidRPr="00353717" w:rsidRDefault="006568B9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Recursos Humanos</w:t>
      </w:r>
    </w:p>
    <w:p w:rsidR="006568B9" w:rsidRPr="00353717" w:rsidRDefault="00EC75D3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Financiero</w:t>
      </w:r>
    </w:p>
    <w:p w:rsidR="00A370A7" w:rsidRPr="00353717" w:rsidRDefault="006568B9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Tráfico y seguridad</w:t>
      </w:r>
    </w:p>
    <w:p w:rsidR="006568B9" w:rsidRPr="00353717" w:rsidRDefault="006568B9" w:rsidP="006568B9">
      <w:pPr>
        <w:pStyle w:val="Prrafodelista"/>
        <w:numPr>
          <w:ilvl w:val="0"/>
          <w:numId w:val="3"/>
        </w:numPr>
        <w:spacing w:after="0" w:line="240" w:lineRule="auto"/>
      </w:pPr>
      <w:r w:rsidRPr="00353717">
        <w:t>Gerencia</w:t>
      </w:r>
    </w:p>
    <w:p w:rsidR="006568B9" w:rsidRPr="00353717" w:rsidRDefault="006568B9" w:rsidP="006568B9">
      <w:pPr>
        <w:spacing w:after="0" w:line="240" w:lineRule="auto"/>
      </w:pPr>
    </w:p>
    <w:p w:rsidR="006568B9" w:rsidRPr="00353717" w:rsidRDefault="006568B9" w:rsidP="006568B9">
      <w:pPr>
        <w:spacing w:after="0" w:line="240" w:lineRule="auto"/>
      </w:pPr>
    </w:p>
    <w:p w:rsidR="00A370A7" w:rsidRPr="00353717" w:rsidRDefault="00A370A7" w:rsidP="00B21CCC">
      <w:pPr>
        <w:spacing w:after="0" w:line="240" w:lineRule="auto"/>
      </w:pPr>
    </w:p>
    <w:p w:rsidR="00A370A7" w:rsidRPr="00353717" w:rsidRDefault="00A370A7" w:rsidP="00B21CCC">
      <w:pPr>
        <w:spacing w:after="0" w:line="240" w:lineRule="auto"/>
      </w:pPr>
    </w:p>
    <w:p w:rsidR="00A370A7" w:rsidRPr="00353717" w:rsidRDefault="00A370A7" w:rsidP="00B21CCC">
      <w:pPr>
        <w:spacing w:after="0" w:line="240" w:lineRule="auto"/>
      </w:pPr>
      <w:r w:rsidRPr="00353717">
        <w:t xml:space="preserve"> </w:t>
      </w:r>
    </w:p>
    <w:p w:rsidR="00A370A7" w:rsidRPr="00353717" w:rsidRDefault="00A370A7" w:rsidP="00B21CCC">
      <w:pPr>
        <w:spacing w:after="0" w:line="240" w:lineRule="auto"/>
        <w:rPr>
          <w:b/>
        </w:rPr>
      </w:pPr>
    </w:p>
    <w:p w:rsidR="00A370A7" w:rsidRPr="00353717" w:rsidRDefault="00A370A7" w:rsidP="00B21CCC">
      <w:pPr>
        <w:spacing w:after="0" w:line="240" w:lineRule="auto"/>
        <w:rPr>
          <w:b/>
        </w:rPr>
      </w:pPr>
    </w:p>
    <w:sectPr w:rsidR="00A370A7" w:rsidRPr="0035371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9D9" w:rsidRDefault="00F809D9" w:rsidP="003054DB">
      <w:pPr>
        <w:spacing w:after="0" w:line="240" w:lineRule="auto"/>
      </w:pPr>
      <w:r>
        <w:separator/>
      </w:r>
    </w:p>
  </w:endnote>
  <w:endnote w:type="continuationSeparator" w:id="0">
    <w:p w:rsidR="00F809D9" w:rsidRDefault="00F809D9" w:rsidP="0030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9D9" w:rsidRDefault="00F809D9" w:rsidP="003054DB">
      <w:pPr>
        <w:spacing w:after="0" w:line="240" w:lineRule="auto"/>
      </w:pPr>
      <w:r>
        <w:separator/>
      </w:r>
    </w:p>
  </w:footnote>
  <w:footnote w:type="continuationSeparator" w:id="0">
    <w:p w:rsidR="00F809D9" w:rsidRDefault="00F809D9" w:rsidP="0030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4947"/>
      <w:gridCol w:w="1890"/>
    </w:tblGrid>
    <w:tr w:rsidR="0094426A" w:rsidRPr="00570C83" w:rsidTr="00030D74">
      <w:trPr>
        <w:cantSplit/>
        <w:trHeight w:val="242"/>
      </w:trPr>
      <w:tc>
        <w:tcPr>
          <w:tcW w:w="1154" w:type="pct"/>
          <w:vMerge w:val="restart"/>
        </w:tcPr>
        <w:p w:rsidR="0094426A" w:rsidRDefault="0094426A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  <w:p w:rsidR="0094426A" w:rsidRPr="00570C83" w:rsidRDefault="000D6C8D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  <w:r>
            <w:rPr>
              <w:rFonts w:ascii="Arial Narrow" w:hAnsi="Arial Narrow" w:cs="Arial"/>
              <w:noProof/>
              <w:sz w:val="20"/>
              <w:szCs w:val="20"/>
              <w:lang w:val="es-ES" w:eastAsia="es-ES"/>
            </w:rPr>
            <w:drawing>
              <wp:inline distT="0" distB="0" distL="0" distR="0" wp14:anchorId="4DDE2867" wp14:editId="5EC0E0B1">
                <wp:extent cx="1213485" cy="532130"/>
                <wp:effectExtent l="0" t="0" r="5715" b="127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uevo 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532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83" w:type="pct"/>
          <w:vMerge w:val="restart"/>
          <w:vAlign w:val="center"/>
        </w:tcPr>
        <w:p w:rsidR="0094426A" w:rsidRPr="00C113CA" w:rsidRDefault="0094426A" w:rsidP="00030D74">
          <w:pPr>
            <w:pStyle w:val="Encabezado"/>
            <w:jc w:val="center"/>
            <w:rPr>
              <w:rFonts w:cs="Arial"/>
            </w:rPr>
          </w:pPr>
          <w:r w:rsidRPr="00C113CA">
            <w:rPr>
              <w:rFonts w:cs="Arial"/>
            </w:rPr>
            <w:t>TRANSPORTES CAMIONES Y CAMIONES LTDA</w:t>
          </w:r>
        </w:p>
      </w:tc>
      <w:tc>
        <w:tcPr>
          <w:tcW w:w="1063" w:type="pct"/>
          <w:vAlign w:val="center"/>
        </w:tcPr>
        <w:p w:rsidR="000D6C8D" w:rsidRPr="00C113CA" w:rsidRDefault="000D6C8D" w:rsidP="000D6C8D">
          <w:pPr>
            <w:jc w:val="center"/>
            <w:rPr>
              <w:rFonts w:cs="Arial"/>
            </w:rPr>
          </w:pPr>
          <w:r w:rsidRPr="00C113CA">
            <w:rPr>
              <w:rFonts w:cs="Arial"/>
            </w:rPr>
            <w:t>P08DOC003</w:t>
          </w:r>
        </w:p>
      </w:tc>
    </w:tr>
    <w:tr w:rsidR="0094426A" w:rsidRPr="00570C83" w:rsidTr="00030D74">
      <w:trPr>
        <w:cantSplit/>
        <w:trHeight w:val="281"/>
      </w:trPr>
      <w:tc>
        <w:tcPr>
          <w:tcW w:w="1154" w:type="pct"/>
          <w:vMerge/>
        </w:tcPr>
        <w:p w:rsidR="0094426A" w:rsidRPr="00570C83" w:rsidRDefault="0094426A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  <w:vAlign w:val="center"/>
        </w:tcPr>
        <w:p w:rsidR="0094426A" w:rsidRPr="00C113CA" w:rsidRDefault="0094426A" w:rsidP="00030D74">
          <w:pPr>
            <w:pStyle w:val="Encabezado"/>
            <w:jc w:val="center"/>
            <w:rPr>
              <w:rFonts w:cs="Arial"/>
            </w:rPr>
          </w:pPr>
        </w:p>
      </w:tc>
      <w:tc>
        <w:tcPr>
          <w:tcW w:w="1063" w:type="pct"/>
          <w:vAlign w:val="center"/>
        </w:tcPr>
        <w:p w:rsidR="0094426A" w:rsidRPr="00C113CA" w:rsidRDefault="000D6C8D" w:rsidP="00030D74">
          <w:pPr>
            <w:pStyle w:val="Encabezado"/>
            <w:jc w:val="center"/>
            <w:rPr>
              <w:rFonts w:cs="Arial"/>
            </w:rPr>
          </w:pPr>
          <w:r w:rsidRPr="00C113CA">
            <w:rPr>
              <w:rFonts w:cs="Arial"/>
            </w:rPr>
            <w:t>VERSION 2</w:t>
          </w:r>
        </w:p>
      </w:tc>
    </w:tr>
    <w:tr w:rsidR="0094426A" w:rsidRPr="00570C83" w:rsidTr="00030D74">
      <w:trPr>
        <w:cantSplit/>
        <w:trHeight w:val="224"/>
      </w:trPr>
      <w:tc>
        <w:tcPr>
          <w:tcW w:w="1154" w:type="pct"/>
          <w:vMerge/>
        </w:tcPr>
        <w:p w:rsidR="0094426A" w:rsidRPr="00570C83" w:rsidRDefault="0094426A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 w:val="restart"/>
          <w:vAlign w:val="center"/>
        </w:tcPr>
        <w:p w:rsidR="0094426A" w:rsidRPr="00C113CA" w:rsidRDefault="00B21CCC" w:rsidP="00B21CCC">
          <w:pPr>
            <w:spacing w:after="0" w:line="240" w:lineRule="auto"/>
            <w:jc w:val="center"/>
            <w:rPr>
              <w:rFonts w:cs="Arial"/>
              <w:b/>
              <w:bCs/>
            </w:rPr>
          </w:pPr>
          <w:r w:rsidRPr="00C113CA">
            <w:rPr>
              <w:b/>
            </w:rPr>
            <w:t>PLAN DE CONTINGENCIA</w:t>
          </w:r>
        </w:p>
      </w:tc>
      <w:tc>
        <w:tcPr>
          <w:tcW w:w="1063" w:type="pct"/>
          <w:vAlign w:val="center"/>
        </w:tcPr>
        <w:p w:rsidR="0094426A" w:rsidRPr="00C113CA" w:rsidRDefault="00CD5209" w:rsidP="00B21CCC">
          <w:pPr>
            <w:pStyle w:val="Encabezado"/>
            <w:jc w:val="center"/>
            <w:rPr>
              <w:rFonts w:cs="Arial"/>
            </w:rPr>
          </w:pPr>
          <w:r w:rsidRPr="00C113CA">
            <w:rPr>
              <w:rFonts w:cs="Arial"/>
            </w:rPr>
            <w:t>ABRIL 15 DE</w:t>
          </w:r>
          <w:r w:rsidR="000D6C8D" w:rsidRPr="00C113CA">
            <w:rPr>
              <w:rFonts w:cs="Arial"/>
            </w:rPr>
            <w:t xml:space="preserve">  2013</w:t>
          </w:r>
        </w:p>
      </w:tc>
    </w:tr>
    <w:tr w:rsidR="0094426A" w:rsidRPr="00570C83" w:rsidTr="00030D74">
      <w:trPr>
        <w:cantSplit/>
        <w:trHeight w:val="50"/>
      </w:trPr>
      <w:tc>
        <w:tcPr>
          <w:tcW w:w="1154" w:type="pct"/>
          <w:vMerge/>
        </w:tcPr>
        <w:p w:rsidR="0094426A" w:rsidRPr="00570C83" w:rsidRDefault="0094426A" w:rsidP="00030D74">
          <w:pPr>
            <w:pStyle w:val="Encabezado"/>
            <w:rPr>
              <w:rFonts w:ascii="Arial Narrow" w:hAnsi="Arial Narrow" w:cs="Arial"/>
              <w:sz w:val="20"/>
              <w:szCs w:val="20"/>
            </w:rPr>
          </w:pPr>
        </w:p>
      </w:tc>
      <w:tc>
        <w:tcPr>
          <w:tcW w:w="2783" w:type="pct"/>
          <w:vMerge/>
        </w:tcPr>
        <w:p w:rsidR="0094426A" w:rsidRPr="00C113CA" w:rsidRDefault="0094426A" w:rsidP="00030D74">
          <w:pPr>
            <w:pStyle w:val="Encabezado"/>
            <w:rPr>
              <w:rFonts w:cs="Arial"/>
            </w:rPr>
          </w:pPr>
        </w:p>
      </w:tc>
      <w:tc>
        <w:tcPr>
          <w:tcW w:w="1063" w:type="pct"/>
          <w:vAlign w:val="center"/>
        </w:tcPr>
        <w:p w:rsidR="0094426A" w:rsidRPr="00C113CA" w:rsidRDefault="0094426A" w:rsidP="00030D74">
          <w:pPr>
            <w:pStyle w:val="Encabezado"/>
            <w:jc w:val="center"/>
            <w:rPr>
              <w:rFonts w:cs="Arial"/>
            </w:rPr>
          </w:pPr>
          <w:r w:rsidRPr="00C113CA">
            <w:rPr>
              <w:rFonts w:cs="Arial"/>
            </w:rPr>
            <w:t xml:space="preserve">Página </w:t>
          </w:r>
          <w:r w:rsidRPr="00C113CA">
            <w:rPr>
              <w:rFonts w:cs="Arial"/>
            </w:rPr>
            <w:fldChar w:fldCharType="begin"/>
          </w:r>
          <w:r w:rsidRPr="00C113CA">
            <w:rPr>
              <w:rFonts w:cs="Arial"/>
            </w:rPr>
            <w:instrText xml:space="preserve"> PAGE </w:instrText>
          </w:r>
          <w:r w:rsidRPr="00C113CA">
            <w:rPr>
              <w:rFonts w:cs="Arial"/>
            </w:rPr>
            <w:fldChar w:fldCharType="separate"/>
          </w:r>
          <w:r w:rsidR="00353717">
            <w:rPr>
              <w:rFonts w:cs="Arial"/>
              <w:noProof/>
            </w:rPr>
            <w:t>1</w:t>
          </w:r>
          <w:r w:rsidRPr="00C113CA">
            <w:rPr>
              <w:rFonts w:cs="Arial"/>
            </w:rPr>
            <w:fldChar w:fldCharType="end"/>
          </w:r>
          <w:r w:rsidRPr="00C113CA">
            <w:rPr>
              <w:rFonts w:cs="Arial"/>
            </w:rPr>
            <w:t xml:space="preserve"> de </w:t>
          </w:r>
          <w:r w:rsidRPr="00C113CA">
            <w:rPr>
              <w:rFonts w:cs="Arial"/>
            </w:rPr>
            <w:fldChar w:fldCharType="begin"/>
          </w:r>
          <w:r w:rsidRPr="00C113CA">
            <w:rPr>
              <w:rFonts w:cs="Arial"/>
            </w:rPr>
            <w:instrText xml:space="preserve"> NUMPAGES </w:instrText>
          </w:r>
          <w:r w:rsidRPr="00C113CA">
            <w:rPr>
              <w:rFonts w:cs="Arial"/>
            </w:rPr>
            <w:fldChar w:fldCharType="separate"/>
          </w:r>
          <w:r w:rsidR="00353717">
            <w:rPr>
              <w:rFonts w:cs="Arial"/>
              <w:noProof/>
            </w:rPr>
            <w:t>1</w:t>
          </w:r>
          <w:r w:rsidRPr="00C113CA">
            <w:rPr>
              <w:rFonts w:cs="Arial"/>
            </w:rPr>
            <w:fldChar w:fldCharType="end"/>
          </w:r>
        </w:p>
      </w:tc>
    </w:tr>
  </w:tbl>
  <w:p w:rsidR="003054DB" w:rsidRDefault="003054D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600C"/>
    <w:multiLevelType w:val="hybridMultilevel"/>
    <w:tmpl w:val="E6529F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F45C5"/>
    <w:multiLevelType w:val="hybridMultilevel"/>
    <w:tmpl w:val="C44E83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14C5E"/>
    <w:multiLevelType w:val="hybridMultilevel"/>
    <w:tmpl w:val="6B0C0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894"/>
    <w:rsid w:val="00085894"/>
    <w:rsid w:val="000D6C8D"/>
    <w:rsid w:val="001C4930"/>
    <w:rsid w:val="002252CF"/>
    <w:rsid w:val="00281E7D"/>
    <w:rsid w:val="002F067D"/>
    <w:rsid w:val="003054DB"/>
    <w:rsid w:val="00305F24"/>
    <w:rsid w:val="00323314"/>
    <w:rsid w:val="00353717"/>
    <w:rsid w:val="003B5E9D"/>
    <w:rsid w:val="004D2DEE"/>
    <w:rsid w:val="00596E0C"/>
    <w:rsid w:val="005D4C12"/>
    <w:rsid w:val="00615A4E"/>
    <w:rsid w:val="00617973"/>
    <w:rsid w:val="0063670D"/>
    <w:rsid w:val="006568B9"/>
    <w:rsid w:val="006754D9"/>
    <w:rsid w:val="00741F6E"/>
    <w:rsid w:val="007B0875"/>
    <w:rsid w:val="008466D8"/>
    <w:rsid w:val="008645D6"/>
    <w:rsid w:val="008820FF"/>
    <w:rsid w:val="00904916"/>
    <w:rsid w:val="0094426A"/>
    <w:rsid w:val="00A370A7"/>
    <w:rsid w:val="00B002A4"/>
    <w:rsid w:val="00B21CCC"/>
    <w:rsid w:val="00B42660"/>
    <w:rsid w:val="00C113CA"/>
    <w:rsid w:val="00C405B9"/>
    <w:rsid w:val="00CD5209"/>
    <w:rsid w:val="00CE5E74"/>
    <w:rsid w:val="00D13952"/>
    <w:rsid w:val="00D264A5"/>
    <w:rsid w:val="00E83E63"/>
    <w:rsid w:val="00EC75D3"/>
    <w:rsid w:val="00F809D9"/>
    <w:rsid w:val="00F8776C"/>
    <w:rsid w:val="00F9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4DB"/>
  </w:style>
  <w:style w:type="paragraph" w:styleId="Piedepgina">
    <w:name w:val="footer"/>
    <w:basedOn w:val="Normal"/>
    <w:link w:val="PiedepginaCar"/>
    <w:uiPriority w:val="99"/>
    <w:unhideWhenUsed/>
    <w:rsid w:val="0030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DB"/>
  </w:style>
  <w:style w:type="paragraph" w:styleId="Textodeglobo">
    <w:name w:val="Balloon Text"/>
    <w:basedOn w:val="Normal"/>
    <w:link w:val="TextodegloboCar"/>
    <w:uiPriority w:val="99"/>
    <w:semiHidden/>
    <w:unhideWhenUsed/>
    <w:rsid w:val="0094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2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0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4DB"/>
  </w:style>
  <w:style w:type="paragraph" w:styleId="Piedepgina">
    <w:name w:val="footer"/>
    <w:basedOn w:val="Normal"/>
    <w:link w:val="PiedepginaCar"/>
    <w:uiPriority w:val="99"/>
    <w:unhideWhenUsed/>
    <w:rsid w:val="003054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4DB"/>
  </w:style>
  <w:style w:type="paragraph" w:styleId="Textodeglobo">
    <w:name w:val="Balloon Text"/>
    <w:basedOn w:val="Normal"/>
    <w:link w:val="TextodegloboCar"/>
    <w:uiPriority w:val="99"/>
    <w:semiHidden/>
    <w:unhideWhenUsed/>
    <w:rsid w:val="00944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426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7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7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Moreno</dc:creator>
  <cp:lastModifiedBy>JUAN JOSE</cp:lastModifiedBy>
  <cp:revision>9</cp:revision>
  <dcterms:created xsi:type="dcterms:W3CDTF">2013-03-15T14:35:00Z</dcterms:created>
  <dcterms:modified xsi:type="dcterms:W3CDTF">2013-05-28T02:31:00Z</dcterms:modified>
</cp:coreProperties>
</file>