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257" w:rsidRPr="00847073" w:rsidRDefault="00A14257" w:rsidP="006A27EE">
      <w:pPr>
        <w:pStyle w:val="Sinespaciado"/>
        <w:jc w:val="center"/>
        <w:rPr>
          <w:rFonts w:ascii="Arial Narrow" w:hAnsi="Arial Narrow"/>
          <w:b/>
          <w:sz w:val="24"/>
          <w:szCs w:val="24"/>
        </w:rPr>
      </w:pPr>
      <w:r w:rsidRPr="00847073">
        <w:rPr>
          <w:rFonts w:ascii="Arial Narrow" w:hAnsi="Arial Narrow"/>
          <w:b/>
          <w:sz w:val="24"/>
          <w:szCs w:val="24"/>
        </w:rPr>
        <w:t>MINISTERIO DE DEFENSA NACIONAL</w:t>
      </w:r>
    </w:p>
    <w:p w:rsidR="00082873" w:rsidRPr="00847073" w:rsidRDefault="00A14257" w:rsidP="006A27EE">
      <w:pPr>
        <w:pStyle w:val="Sinespaciado"/>
        <w:jc w:val="center"/>
        <w:rPr>
          <w:rFonts w:ascii="Arial Narrow" w:hAnsi="Arial Narrow"/>
          <w:b/>
          <w:sz w:val="24"/>
          <w:szCs w:val="24"/>
        </w:rPr>
      </w:pPr>
      <w:r w:rsidRPr="00847073">
        <w:rPr>
          <w:rFonts w:ascii="Arial Narrow" w:hAnsi="Arial Narrow"/>
          <w:b/>
          <w:sz w:val="24"/>
          <w:szCs w:val="24"/>
        </w:rPr>
        <w:t>POLICÍ</w:t>
      </w:r>
      <w:r w:rsidR="003E56A4" w:rsidRPr="00847073">
        <w:rPr>
          <w:rFonts w:ascii="Arial Narrow" w:hAnsi="Arial Narrow"/>
          <w:b/>
          <w:sz w:val="24"/>
          <w:szCs w:val="24"/>
        </w:rPr>
        <w:t>A NACIONAL</w:t>
      </w:r>
    </w:p>
    <w:p w:rsidR="00A14257" w:rsidRPr="00847073" w:rsidRDefault="003A7BAB" w:rsidP="006A27EE">
      <w:pPr>
        <w:pStyle w:val="Sinespaciado"/>
        <w:jc w:val="center"/>
        <w:rPr>
          <w:rFonts w:ascii="Arial Narrow" w:hAnsi="Arial Narrow"/>
          <w:b/>
          <w:sz w:val="24"/>
          <w:szCs w:val="24"/>
        </w:rPr>
      </w:pPr>
      <w:r w:rsidRPr="00847073">
        <w:rPr>
          <w:rFonts w:ascii="Arial Narrow" w:hAnsi="Arial Narrow"/>
          <w:b/>
          <w:noProof/>
          <w:sz w:val="24"/>
          <w:szCs w:val="24"/>
          <w:lang w:eastAsia="es-CO"/>
        </w:rPr>
        <w:drawing>
          <wp:inline distT="0" distB="0" distL="0" distR="0">
            <wp:extent cx="1009650" cy="83852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a:stretch>
                      <a:fillRect/>
                    </a:stretch>
                  </pic:blipFill>
                  <pic:spPr bwMode="auto">
                    <a:xfrm>
                      <a:off x="0" y="0"/>
                      <a:ext cx="1009650" cy="838523"/>
                    </a:xfrm>
                    <a:prstGeom prst="rect">
                      <a:avLst/>
                    </a:prstGeom>
                    <a:noFill/>
                    <a:ln w="9525">
                      <a:noFill/>
                      <a:miter lim="800000"/>
                      <a:headEnd/>
                      <a:tailEnd/>
                    </a:ln>
                  </pic:spPr>
                </pic:pic>
              </a:graphicData>
            </a:graphic>
          </wp:inline>
        </w:drawing>
      </w:r>
    </w:p>
    <w:p w:rsidR="00A14257" w:rsidRPr="00847073" w:rsidRDefault="00A14257" w:rsidP="00A14257">
      <w:pPr>
        <w:pStyle w:val="Sinespaciado"/>
        <w:jc w:val="center"/>
        <w:rPr>
          <w:rFonts w:ascii="Arial Narrow" w:hAnsi="Arial Narrow"/>
          <w:b/>
          <w:sz w:val="24"/>
          <w:szCs w:val="24"/>
        </w:rPr>
      </w:pPr>
      <w:r w:rsidRPr="00847073">
        <w:rPr>
          <w:rFonts w:ascii="Arial Narrow" w:hAnsi="Arial Narrow"/>
          <w:b/>
          <w:sz w:val="24"/>
          <w:szCs w:val="24"/>
        </w:rPr>
        <w:t>DIRECCIÓN DE ANTINARCÓTICOS</w:t>
      </w:r>
    </w:p>
    <w:p w:rsidR="00A14257" w:rsidRPr="00847073" w:rsidRDefault="00A14257" w:rsidP="006A27EE">
      <w:pPr>
        <w:pStyle w:val="Sinespaciado"/>
        <w:jc w:val="center"/>
        <w:rPr>
          <w:rFonts w:ascii="Arial Narrow" w:hAnsi="Arial Narrow"/>
          <w:b/>
          <w:sz w:val="24"/>
          <w:szCs w:val="24"/>
        </w:rPr>
      </w:pPr>
    </w:p>
    <w:p w:rsidR="00A14257" w:rsidRPr="00847073" w:rsidRDefault="00A14257" w:rsidP="006A27EE">
      <w:pPr>
        <w:pStyle w:val="Sinespaciado"/>
        <w:jc w:val="center"/>
        <w:rPr>
          <w:rFonts w:ascii="Arial Narrow" w:hAnsi="Arial Narrow"/>
          <w:b/>
          <w:sz w:val="24"/>
          <w:szCs w:val="24"/>
        </w:rPr>
      </w:pPr>
    </w:p>
    <w:p w:rsidR="003E56A4" w:rsidRPr="00847073" w:rsidRDefault="00BC3AE0" w:rsidP="006A27EE">
      <w:pPr>
        <w:pStyle w:val="Sinespaciado"/>
        <w:rPr>
          <w:rFonts w:ascii="Arial Narrow" w:hAnsi="Arial Narrow"/>
          <w:sz w:val="24"/>
          <w:szCs w:val="24"/>
        </w:rPr>
      </w:pPr>
      <w:r w:rsidRPr="00847073">
        <w:rPr>
          <w:rFonts w:ascii="Arial Narrow" w:hAnsi="Arial Narrow"/>
          <w:sz w:val="24"/>
          <w:szCs w:val="24"/>
        </w:rPr>
        <w:t>Bogotá D.C., 14 de Abril de 2.012</w:t>
      </w:r>
    </w:p>
    <w:p w:rsidR="00BC3AE0" w:rsidRPr="00847073" w:rsidRDefault="00BC3AE0" w:rsidP="006A27EE">
      <w:pPr>
        <w:pStyle w:val="Sinespaciado"/>
        <w:rPr>
          <w:rFonts w:ascii="Arial Narrow" w:hAnsi="Arial Narrow"/>
          <w:sz w:val="24"/>
          <w:szCs w:val="24"/>
        </w:rPr>
      </w:pPr>
    </w:p>
    <w:p w:rsidR="005F01C5" w:rsidRPr="00847073" w:rsidRDefault="005F01C5" w:rsidP="006A27EE">
      <w:pPr>
        <w:pStyle w:val="Sinespaciado"/>
        <w:rPr>
          <w:rFonts w:ascii="Arial Narrow" w:hAnsi="Arial Narrow"/>
          <w:sz w:val="24"/>
          <w:szCs w:val="24"/>
        </w:rPr>
      </w:pPr>
    </w:p>
    <w:p w:rsidR="003E56A4" w:rsidRPr="00847073" w:rsidRDefault="002B7309" w:rsidP="006A27EE">
      <w:pPr>
        <w:pStyle w:val="Sinespaciado"/>
        <w:jc w:val="center"/>
        <w:rPr>
          <w:rFonts w:ascii="Arial Narrow" w:hAnsi="Arial Narrow"/>
          <w:b/>
          <w:sz w:val="24"/>
          <w:szCs w:val="24"/>
          <w:u w:val="single"/>
        </w:rPr>
      </w:pPr>
      <w:r w:rsidRPr="00847073">
        <w:rPr>
          <w:rFonts w:ascii="Arial Narrow" w:hAnsi="Arial Narrow"/>
          <w:b/>
          <w:sz w:val="24"/>
          <w:szCs w:val="24"/>
          <w:u w:val="single"/>
        </w:rPr>
        <w:t>PROTOCOLO DE INSPECCIÓ</w:t>
      </w:r>
      <w:r w:rsidR="003E56A4" w:rsidRPr="00847073">
        <w:rPr>
          <w:rFonts w:ascii="Arial Narrow" w:hAnsi="Arial Narrow"/>
          <w:b/>
          <w:sz w:val="24"/>
          <w:szCs w:val="24"/>
          <w:u w:val="single"/>
        </w:rPr>
        <w:t>N DE CARGA</w:t>
      </w:r>
      <w:r w:rsidRPr="00847073">
        <w:rPr>
          <w:rFonts w:ascii="Arial Narrow" w:hAnsi="Arial Narrow"/>
          <w:b/>
          <w:sz w:val="24"/>
          <w:szCs w:val="24"/>
          <w:u w:val="single"/>
        </w:rPr>
        <w:t xml:space="preserve"> CONTENEDORIZADA</w:t>
      </w:r>
    </w:p>
    <w:p w:rsidR="006A27EE" w:rsidRPr="00847073" w:rsidRDefault="006A27EE" w:rsidP="006A27EE">
      <w:pPr>
        <w:pStyle w:val="Sinespaciado"/>
        <w:rPr>
          <w:rFonts w:ascii="Arial Narrow" w:hAnsi="Arial Narrow"/>
          <w:sz w:val="24"/>
          <w:szCs w:val="24"/>
        </w:rPr>
      </w:pPr>
    </w:p>
    <w:p w:rsidR="005A0647" w:rsidRPr="00847073" w:rsidRDefault="003E56A4" w:rsidP="005A0647">
      <w:pPr>
        <w:pStyle w:val="Sinespaciado"/>
        <w:ind w:left="2124" w:hanging="2124"/>
        <w:rPr>
          <w:rFonts w:ascii="Arial Narrow" w:hAnsi="Arial Narrow"/>
          <w:sz w:val="24"/>
          <w:szCs w:val="24"/>
        </w:rPr>
      </w:pPr>
      <w:r w:rsidRPr="00847073">
        <w:rPr>
          <w:rFonts w:ascii="Arial Narrow" w:hAnsi="Arial Narrow"/>
          <w:b/>
          <w:sz w:val="24"/>
          <w:szCs w:val="24"/>
        </w:rPr>
        <w:t>TIPO DE CARGA:</w:t>
      </w:r>
      <w:r w:rsidR="00DD3F30" w:rsidRPr="00847073">
        <w:rPr>
          <w:rFonts w:ascii="Arial Narrow" w:hAnsi="Arial Narrow"/>
          <w:b/>
          <w:sz w:val="24"/>
          <w:szCs w:val="24"/>
        </w:rPr>
        <w:tab/>
      </w:r>
      <w:r w:rsidR="005A0647">
        <w:rPr>
          <w:rFonts w:ascii="Arial Narrow" w:hAnsi="Arial Narrow"/>
          <w:sz w:val="24"/>
          <w:szCs w:val="24"/>
        </w:rPr>
        <w:t>Productos destinados al consumo humano o animal, incluyendo medicamentos.</w:t>
      </w:r>
    </w:p>
    <w:p w:rsidR="006A27EE" w:rsidRPr="00847073" w:rsidRDefault="006A27EE" w:rsidP="006A27EE">
      <w:pPr>
        <w:pStyle w:val="Sinespaciado"/>
        <w:rPr>
          <w:rFonts w:ascii="Arial Narrow" w:hAnsi="Arial Narrow"/>
          <w:sz w:val="24"/>
          <w:szCs w:val="24"/>
        </w:rPr>
      </w:pPr>
    </w:p>
    <w:p w:rsidR="000C4559" w:rsidRPr="00847073" w:rsidRDefault="00DD3F30" w:rsidP="006A27EE">
      <w:pPr>
        <w:pStyle w:val="Sinespaciado"/>
        <w:rPr>
          <w:rFonts w:ascii="Arial Narrow" w:hAnsi="Arial Narrow"/>
          <w:sz w:val="24"/>
          <w:szCs w:val="24"/>
        </w:rPr>
      </w:pPr>
      <w:r w:rsidRPr="00847073">
        <w:rPr>
          <w:rFonts w:ascii="Arial Narrow" w:hAnsi="Arial Narrow"/>
          <w:b/>
          <w:sz w:val="24"/>
          <w:szCs w:val="24"/>
        </w:rPr>
        <w:t>CARACTERÍ</w:t>
      </w:r>
      <w:r w:rsidR="000C4559" w:rsidRPr="00847073">
        <w:rPr>
          <w:rFonts w:ascii="Arial Narrow" w:hAnsi="Arial Narrow"/>
          <w:b/>
          <w:sz w:val="24"/>
          <w:szCs w:val="24"/>
        </w:rPr>
        <w:t>STICA DEL PRODUCTO</w:t>
      </w:r>
      <w:r w:rsidR="000C4559" w:rsidRPr="00847073">
        <w:rPr>
          <w:rFonts w:ascii="Arial Narrow" w:hAnsi="Arial Narrow"/>
          <w:sz w:val="24"/>
          <w:szCs w:val="24"/>
        </w:rPr>
        <w:t xml:space="preserve">:   </w:t>
      </w:r>
      <w:r w:rsidR="00B32C7A" w:rsidRPr="00847073">
        <w:rPr>
          <w:rFonts w:ascii="Arial Narrow" w:hAnsi="Arial Narrow"/>
          <w:sz w:val="24"/>
          <w:szCs w:val="24"/>
        </w:rPr>
        <w:t>REFRIGERADO</w:t>
      </w:r>
    </w:p>
    <w:p w:rsidR="00DD3F30" w:rsidRPr="00847073" w:rsidRDefault="00DD3F30" w:rsidP="006A27EE">
      <w:pPr>
        <w:pStyle w:val="Sinespaciado"/>
        <w:rPr>
          <w:rFonts w:ascii="Arial Narrow" w:hAnsi="Arial Narrow"/>
          <w:sz w:val="24"/>
          <w:szCs w:val="24"/>
        </w:rPr>
      </w:pPr>
      <w:bookmarkStart w:id="0" w:name="_GoBack"/>
      <w:bookmarkEnd w:id="0"/>
    </w:p>
    <w:p w:rsidR="00DD3F30" w:rsidRPr="00847073" w:rsidRDefault="00DD3F30" w:rsidP="006A27EE">
      <w:pPr>
        <w:pStyle w:val="Sinespaciado"/>
        <w:rPr>
          <w:rFonts w:ascii="Arial Narrow" w:hAnsi="Arial Narrow"/>
          <w:b/>
          <w:sz w:val="24"/>
          <w:szCs w:val="24"/>
        </w:rPr>
      </w:pPr>
      <w:r w:rsidRPr="00847073">
        <w:rPr>
          <w:rFonts w:ascii="Arial Narrow" w:hAnsi="Arial Narrow"/>
          <w:b/>
          <w:sz w:val="24"/>
          <w:szCs w:val="24"/>
        </w:rPr>
        <w:t xml:space="preserve">CONTEXTUALIZACIÓN </w:t>
      </w:r>
    </w:p>
    <w:p w:rsidR="006A27EE" w:rsidRPr="00847073" w:rsidRDefault="006A27EE" w:rsidP="006A27EE">
      <w:pPr>
        <w:pStyle w:val="Sinespaciado"/>
        <w:rPr>
          <w:rFonts w:ascii="Arial Narrow" w:hAnsi="Arial Narrow"/>
          <w:sz w:val="24"/>
          <w:szCs w:val="24"/>
        </w:rPr>
      </w:pPr>
    </w:p>
    <w:p w:rsidR="006D0B0C" w:rsidRPr="00847073" w:rsidRDefault="006D0B0C" w:rsidP="006D0B0C">
      <w:pPr>
        <w:pStyle w:val="Sinespaciado"/>
        <w:jc w:val="both"/>
        <w:rPr>
          <w:rFonts w:ascii="Arial Narrow" w:hAnsi="Arial Narrow"/>
          <w:sz w:val="24"/>
          <w:szCs w:val="24"/>
          <w:lang w:val="es-ES"/>
        </w:rPr>
      </w:pPr>
      <w:r w:rsidRPr="00847073">
        <w:rPr>
          <w:rFonts w:ascii="Arial Narrow" w:hAnsi="Arial Narrow"/>
          <w:sz w:val="24"/>
          <w:szCs w:val="24"/>
        </w:rPr>
        <w:t>Conocedores de la dinámica y evolución del comercio internacional, es bastante procedente dar una actualización a todos los protocolos de análisis y de perfilación por parte de la Policía Nacional, en la hermenéutica de los procesos de mejora continua, convirtiéndonos en un pilar importante en el fortalecimiento de la economía de la nación, proyectando al mundo cargas seguras y libres de estupefacientes, magnificando la mano de obra colombiana sustentada en unos principios orientadores que permitan facilitar a los actores de la cadena logística quienes encaminan sus esfuerzos en crear la PROSPERIDAD PARA TODOS.</w:t>
      </w:r>
    </w:p>
    <w:p w:rsidR="006D0B0C" w:rsidRPr="00847073" w:rsidRDefault="006D0B0C" w:rsidP="006D0B0C">
      <w:pPr>
        <w:pStyle w:val="Sinespaciado"/>
        <w:rPr>
          <w:rFonts w:ascii="Arial Narrow" w:hAnsi="Arial Narrow"/>
          <w:sz w:val="24"/>
          <w:szCs w:val="24"/>
          <w:lang w:val="es-ES"/>
        </w:rPr>
      </w:pPr>
      <w:r w:rsidRPr="00847073">
        <w:rPr>
          <w:rFonts w:ascii="Arial Narrow" w:hAnsi="Arial Narrow"/>
          <w:sz w:val="24"/>
          <w:szCs w:val="24"/>
        </w:rPr>
        <w:t xml:space="preserve"> </w:t>
      </w:r>
    </w:p>
    <w:p w:rsidR="006D0B0C" w:rsidRPr="00847073" w:rsidRDefault="006D0B0C" w:rsidP="006D0B0C">
      <w:pPr>
        <w:pStyle w:val="Sinespaciado"/>
        <w:jc w:val="both"/>
        <w:rPr>
          <w:rFonts w:ascii="Arial Narrow" w:hAnsi="Arial Narrow"/>
          <w:sz w:val="24"/>
          <w:szCs w:val="24"/>
        </w:rPr>
      </w:pPr>
      <w:r w:rsidRPr="00847073">
        <w:rPr>
          <w:rFonts w:ascii="Arial Narrow" w:hAnsi="Arial Narrow"/>
          <w:sz w:val="24"/>
          <w:szCs w:val="24"/>
        </w:rPr>
        <w:t>La seguridad en el comercio internacional se ha convertido en un factor estratégico. El objetivo es aplicar medidas más rigurosas y eficaces facilitando al mismo tiempo el flujo continuo de mercancías. En respuesta a la necesidad de conjugar seguridad y facilitación del comercio se ha establecido la figura del Operador Económico Autorizado (OEA). Es una marca de calidad reconocida internacionalmente, acreditando que el rol de la empresa en la cadena de suministro internacional sea más seguro y que sus controles y procedimientos se ajusten a la normativa aduanera. Por ello será considerada como “un operador seguro y fiable”.</w:t>
      </w:r>
    </w:p>
    <w:p w:rsidR="00FE7B17" w:rsidRPr="00847073" w:rsidRDefault="00FE7B17" w:rsidP="006D0B0C">
      <w:pPr>
        <w:pStyle w:val="Sinespaciado"/>
        <w:jc w:val="both"/>
        <w:rPr>
          <w:rFonts w:ascii="Arial Narrow" w:hAnsi="Arial Narrow"/>
          <w:sz w:val="24"/>
          <w:szCs w:val="24"/>
        </w:rPr>
      </w:pPr>
    </w:p>
    <w:p w:rsidR="000C4559" w:rsidRPr="00847073" w:rsidRDefault="00324335" w:rsidP="006A27EE">
      <w:pPr>
        <w:pStyle w:val="Sinespaciado"/>
        <w:jc w:val="both"/>
        <w:rPr>
          <w:rFonts w:ascii="Arial Narrow" w:hAnsi="Arial Narrow"/>
          <w:sz w:val="24"/>
          <w:szCs w:val="24"/>
        </w:rPr>
      </w:pPr>
      <w:r w:rsidRPr="00847073">
        <w:rPr>
          <w:rFonts w:ascii="Arial Narrow" w:hAnsi="Arial Narrow"/>
          <w:sz w:val="24"/>
          <w:szCs w:val="24"/>
        </w:rPr>
        <w:t>Por otra parte, e</w:t>
      </w:r>
      <w:r w:rsidR="000C4559" w:rsidRPr="00847073">
        <w:rPr>
          <w:rFonts w:ascii="Arial Narrow" w:hAnsi="Arial Narrow"/>
          <w:sz w:val="24"/>
          <w:szCs w:val="24"/>
        </w:rPr>
        <w:t xml:space="preserve">l incremento del volumen de las exportaciones colombianas y su diversificación tanto en destinos como en productos, requiere del concurso de todas las entidades de control para lograr una facilitación adecuada, pero que no vulnere las practicas de inspección que hoy día realizan las autoridades en procura de un mundo sin drogas.  Por tanto y siendo </w:t>
      </w:r>
      <w:r w:rsidR="00FB2655" w:rsidRPr="00847073">
        <w:rPr>
          <w:rFonts w:ascii="Arial Narrow" w:hAnsi="Arial Narrow"/>
          <w:sz w:val="24"/>
          <w:szCs w:val="24"/>
        </w:rPr>
        <w:t>conscientes</w:t>
      </w:r>
      <w:r w:rsidR="000C4559" w:rsidRPr="00847073">
        <w:rPr>
          <w:rFonts w:ascii="Arial Narrow" w:hAnsi="Arial Narrow"/>
          <w:sz w:val="24"/>
          <w:szCs w:val="24"/>
        </w:rPr>
        <w:t xml:space="preserve"> de la </w:t>
      </w:r>
      <w:r w:rsidR="00FB2655" w:rsidRPr="00847073">
        <w:rPr>
          <w:rFonts w:ascii="Arial Narrow" w:hAnsi="Arial Narrow"/>
          <w:sz w:val="24"/>
          <w:szCs w:val="24"/>
        </w:rPr>
        <w:t>imposibilidad</w:t>
      </w:r>
      <w:r w:rsidR="000C4559" w:rsidRPr="00847073">
        <w:rPr>
          <w:rFonts w:ascii="Arial Narrow" w:hAnsi="Arial Narrow"/>
          <w:sz w:val="24"/>
          <w:szCs w:val="24"/>
        </w:rPr>
        <w:t xml:space="preserve"> de realizar procesos de inspección intrusiva a cierto tipo de carga, que por sus características puede afectarse en su apertura y exposición en los puertos y aeropuertos,  se establece un protocolo especial para su tratamiento.</w:t>
      </w:r>
    </w:p>
    <w:p w:rsidR="005F01C5" w:rsidRPr="00847073" w:rsidRDefault="005F01C5" w:rsidP="006A27EE">
      <w:pPr>
        <w:pStyle w:val="Sinespaciado"/>
        <w:jc w:val="both"/>
        <w:rPr>
          <w:rFonts w:ascii="Arial Narrow" w:hAnsi="Arial Narrow"/>
          <w:sz w:val="24"/>
          <w:szCs w:val="24"/>
        </w:rPr>
      </w:pPr>
    </w:p>
    <w:p w:rsidR="005F01C5" w:rsidRPr="00847073" w:rsidRDefault="005F01C5" w:rsidP="006A27EE">
      <w:pPr>
        <w:pStyle w:val="Sinespaciado"/>
        <w:jc w:val="both"/>
        <w:rPr>
          <w:rFonts w:ascii="Arial Narrow" w:hAnsi="Arial Narrow"/>
          <w:b/>
          <w:sz w:val="24"/>
          <w:szCs w:val="24"/>
        </w:rPr>
      </w:pPr>
      <w:r w:rsidRPr="00847073">
        <w:rPr>
          <w:rFonts w:ascii="Arial Narrow" w:hAnsi="Arial Narrow"/>
          <w:b/>
          <w:sz w:val="24"/>
          <w:szCs w:val="24"/>
        </w:rPr>
        <w:t>PRINCIPIOS</w:t>
      </w:r>
    </w:p>
    <w:p w:rsidR="005F01C5" w:rsidRPr="00847073" w:rsidRDefault="005F01C5" w:rsidP="006A27EE">
      <w:pPr>
        <w:pStyle w:val="Sinespaciado"/>
        <w:jc w:val="both"/>
        <w:rPr>
          <w:rFonts w:ascii="Arial Narrow" w:hAnsi="Arial Narrow"/>
          <w:b/>
          <w:sz w:val="24"/>
          <w:szCs w:val="24"/>
        </w:rPr>
      </w:pPr>
      <w:r w:rsidRPr="00847073">
        <w:rPr>
          <w:rFonts w:ascii="Arial Narrow" w:hAnsi="Arial Narrow"/>
          <w:b/>
          <w:sz w:val="24"/>
          <w:szCs w:val="24"/>
        </w:rPr>
        <w:lastRenderedPageBreak/>
        <w:t xml:space="preserve"> </w:t>
      </w:r>
    </w:p>
    <w:p w:rsidR="005F01C5" w:rsidRPr="00847073" w:rsidRDefault="005F01C5" w:rsidP="005F01C5">
      <w:pPr>
        <w:pStyle w:val="Sinespaciado"/>
        <w:jc w:val="both"/>
        <w:rPr>
          <w:rFonts w:ascii="Arial Narrow" w:hAnsi="Arial Narrow"/>
          <w:sz w:val="24"/>
          <w:szCs w:val="24"/>
          <w:lang w:val="es-ES"/>
        </w:rPr>
      </w:pPr>
      <w:r w:rsidRPr="00847073">
        <w:rPr>
          <w:rFonts w:ascii="Arial Narrow" w:hAnsi="Arial Narrow"/>
          <w:sz w:val="24"/>
          <w:szCs w:val="24"/>
        </w:rPr>
        <w:t>Se deben interpretar estas actividades de control bajo el parámetro de los principios orientadores de funcionamiento y aplicación de esta figura, desglosados de la siguiente manera:</w:t>
      </w:r>
    </w:p>
    <w:p w:rsidR="005F01C5" w:rsidRPr="00847073" w:rsidRDefault="005F01C5" w:rsidP="005F01C5">
      <w:pPr>
        <w:pStyle w:val="Sinespaciado"/>
        <w:jc w:val="both"/>
        <w:rPr>
          <w:rFonts w:ascii="Arial Narrow" w:hAnsi="Arial Narrow"/>
          <w:sz w:val="24"/>
          <w:szCs w:val="24"/>
          <w:lang w:val="es-ES"/>
        </w:rPr>
      </w:pPr>
      <w:r w:rsidRPr="00847073">
        <w:rPr>
          <w:rFonts w:ascii="Arial Narrow" w:hAnsi="Arial Narrow"/>
          <w:sz w:val="24"/>
          <w:szCs w:val="24"/>
        </w:rPr>
        <w:t xml:space="preserve"> </w:t>
      </w:r>
    </w:p>
    <w:p w:rsidR="006B7C88" w:rsidRPr="00847073" w:rsidRDefault="006B7C88" w:rsidP="00855095">
      <w:pPr>
        <w:pStyle w:val="Sinespaciado"/>
        <w:numPr>
          <w:ilvl w:val="0"/>
          <w:numId w:val="3"/>
        </w:numPr>
        <w:jc w:val="both"/>
        <w:rPr>
          <w:rFonts w:ascii="Arial Narrow" w:hAnsi="Arial Narrow"/>
          <w:sz w:val="24"/>
          <w:szCs w:val="24"/>
          <w:lang w:val="es-ES"/>
        </w:rPr>
      </w:pPr>
      <w:r w:rsidRPr="00847073">
        <w:rPr>
          <w:rFonts w:ascii="Arial Narrow" w:hAnsi="Arial Narrow"/>
          <w:b/>
          <w:bCs/>
          <w:sz w:val="24"/>
          <w:szCs w:val="24"/>
        </w:rPr>
        <w:t>Confianza</w:t>
      </w:r>
      <w:r w:rsidRPr="00847073">
        <w:rPr>
          <w:rFonts w:ascii="Arial Narrow" w:hAnsi="Arial Narrow"/>
          <w:sz w:val="24"/>
          <w:szCs w:val="24"/>
        </w:rPr>
        <w:t>. Las autoridades de control y los Operadores Económicos Autorizados deben fundamentar sus acciones en valores de lealtad e integridad.</w:t>
      </w:r>
    </w:p>
    <w:p w:rsidR="006B7C88" w:rsidRPr="00847073" w:rsidRDefault="006B7C88" w:rsidP="00855095">
      <w:pPr>
        <w:pStyle w:val="Sinespaciado"/>
        <w:numPr>
          <w:ilvl w:val="0"/>
          <w:numId w:val="3"/>
        </w:numPr>
        <w:jc w:val="both"/>
        <w:rPr>
          <w:rFonts w:ascii="Arial Narrow" w:hAnsi="Arial Narrow"/>
          <w:sz w:val="24"/>
          <w:szCs w:val="24"/>
          <w:lang w:val="es-ES"/>
        </w:rPr>
      </w:pPr>
      <w:r w:rsidRPr="00847073">
        <w:rPr>
          <w:rFonts w:ascii="Arial Narrow" w:hAnsi="Arial Narrow"/>
          <w:b/>
          <w:bCs/>
          <w:sz w:val="24"/>
          <w:szCs w:val="24"/>
        </w:rPr>
        <w:t>Cooperación.</w:t>
      </w:r>
      <w:r w:rsidRPr="00847073">
        <w:rPr>
          <w:rFonts w:ascii="Arial Narrow" w:hAnsi="Arial Narrow"/>
          <w:sz w:val="24"/>
          <w:szCs w:val="24"/>
        </w:rPr>
        <w:t xml:space="preserve"> Las autoridades de control y los Operadores Económicos Autorizados deben mantener en todo momento el máximo interés y adecuada disposición para la  coordinación y desarrollo de las actuaciones relacionadas con la misma.</w:t>
      </w:r>
    </w:p>
    <w:p w:rsidR="006B7C88" w:rsidRPr="00847073" w:rsidRDefault="006B7C88" w:rsidP="00855095">
      <w:pPr>
        <w:pStyle w:val="Sinespaciado"/>
        <w:numPr>
          <w:ilvl w:val="0"/>
          <w:numId w:val="3"/>
        </w:numPr>
        <w:jc w:val="both"/>
        <w:rPr>
          <w:rFonts w:ascii="Arial Narrow" w:hAnsi="Arial Narrow"/>
          <w:sz w:val="24"/>
          <w:szCs w:val="24"/>
          <w:lang w:val="es-ES"/>
        </w:rPr>
      </w:pPr>
      <w:r w:rsidRPr="00847073">
        <w:rPr>
          <w:rFonts w:ascii="Arial Narrow" w:hAnsi="Arial Narrow"/>
          <w:b/>
          <w:bCs/>
          <w:sz w:val="24"/>
          <w:szCs w:val="24"/>
        </w:rPr>
        <w:t>Transparencia</w:t>
      </w:r>
      <w:r w:rsidRPr="00847073">
        <w:rPr>
          <w:rFonts w:ascii="Arial Narrow" w:hAnsi="Arial Narrow"/>
          <w:sz w:val="24"/>
          <w:szCs w:val="24"/>
        </w:rPr>
        <w:t>. Las autoridades de control y los Operadores Económicos Autorizados deben actuar en el marco de un contexto de seguridad, obrando con rectitud y objetividad, de tal forma  que las responsabilidades, procedimientos y demás reglas que se establezcan, se realicen e  informen de manera clara y permitan abierta participación de los interesados.</w:t>
      </w:r>
    </w:p>
    <w:p w:rsidR="003E4155" w:rsidRPr="00847073" w:rsidRDefault="003E4155" w:rsidP="003E4155">
      <w:pPr>
        <w:pStyle w:val="Sinespaciado"/>
        <w:jc w:val="both"/>
        <w:rPr>
          <w:rFonts w:ascii="Arial Narrow" w:hAnsi="Arial Narrow"/>
          <w:sz w:val="24"/>
          <w:szCs w:val="24"/>
          <w:lang w:val="es-ES"/>
        </w:rPr>
      </w:pPr>
    </w:p>
    <w:p w:rsidR="003E4155" w:rsidRPr="00847073" w:rsidRDefault="003E4155" w:rsidP="003E4155">
      <w:pPr>
        <w:pStyle w:val="Sinespaciado"/>
        <w:jc w:val="both"/>
        <w:rPr>
          <w:rFonts w:ascii="Arial Narrow" w:hAnsi="Arial Narrow"/>
          <w:b/>
          <w:sz w:val="24"/>
          <w:szCs w:val="24"/>
          <w:lang w:val="es-ES"/>
        </w:rPr>
      </w:pPr>
      <w:r w:rsidRPr="00847073">
        <w:rPr>
          <w:rFonts w:ascii="Arial Narrow" w:hAnsi="Arial Narrow"/>
          <w:b/>
          <w:sz w:val="24"/>
          <w:szCs w:val="24"/>
          <w:lang w:val="es-ES"/>
        </w:rPr>
        <w:t xml:space="preserve">ANÁLISIS DE LOS PROCESOS DE CONTROL </w:t>
      </w:r>
    </w:p>
    <w:p w:rsidR="003E4155" w:rsidRPr="00847073" w:rsidRDefault="003E4155" w:rsidP="003E4155">
      <w:pPr>
        <w:pStyle w:val="Sinespaciado"/>
        <w:jc w:val="both"/>
        <w:rPr>
          <w:rFonts w:ascii="Arial Narrow" w:hAnsi="Arial Narrow"/>
          <w:sz w:val="24"/>
          <w:szCs w:val="24"/>
          <w:lang w:val="es-ES"/>
        </w:rPr>
      </w:pPr>
    </w:p>
    <w:p w:rsidR="003E4155" w:rsidRPr="00847073" w:rsidRDefault="003E4155" w:rsidP="003E4155">
      <w:pPr>
        <w:pStyle w:val="Sinespaciado"/>
        <w:jc w:val="both"/>
        <w:rPr>
          <w:rFonts w:ascii="Arial Narrow" w:hAnsi="Arial Narrow"/>
          <w:sz w:val="24"/>
          <w:szCs w:val="24"/>
        </w:rPr>
      </w:pPr>
      <w:r w:rsidRPr="00847073">
        <w:rPr>
          <w:rFonts w:ascii="Arial Narrow" w:hAnsi="Arial Narrow"/>
          <w:sz w:val="24"/>
          <w:szCs w:val="24"/>
        </w:rPr>
        <w:t>Soportados sobre la iniciativa de la Dirección de Antinarcóticos en crear una sala de análisis central con sede en Bogotá, se perfila esta, como uno de los grandes baluartes que se incorporan a este proyecto debido que desde allí, se iniciará el proceso de verificación KNOW-HOW, los cuales se describirán más adelante, en donde la Jefatura del Área Control Portuario y Aeroportuario dispondrá de la creación de un grupo especial capacitado e idóneo en estándares de seguridad empresarial para que registre cada uno de los procesos y protocolos a los que las empresas se ajustarán para convertirse en operadores confiables.</w:t>
      </w:r>
    </w:p>
    <w:p w:rsidR="009B051A" w:rsidRPr="00847073" w:rsidRDefault="009B051A" w:rsidP="003E4155">
      <w:pPr>
        <w:pStyle w:val="Sinespaciado"/>
        <w:jc w:val="both"/>
        <w:rPr>
          <w:rFonts w:ascii="Arial Narrow" w:hAnsi="Arial Narrow"/>
          <w:sz w:val="24"/>
          <w:szCs w:val="24"/>
        </w:rPr>
      </w:pPr>
    </w:p>
    <w:p w:rsidR="009B051A" w:rsidRPr="00847073" w:rsidRDefault="009B051A" w:rsidP="003E4155">
      <w:pPr>
        <w:pStyle w:val="Sinespaciado"/>
        <w:jc w:val="both"/>
        <w:rPr>
          <w:rFonts w:ascii="Arial Narrow" w:hAnsi="Arial Narrow"/>
          <w:sz w:val="24"/>
          <w:szCs w:val="24"/>
        </w:rPr>
      </w:pPr>
      <w:r w:rsidRPr="00847073">
        <w:rPr>
          <w:rFonts w:ascii="Arial Narrow" w:hAnsi="Arial Narrow"/>
          <w:sz w:val="24"/>
          <w:szCs w:val="24"/>
        </w:rPr>
        <w:t xml:space="preserve">Teniendo en cuenta </w:t>
      </w:r>
      <w:r w:rsidR="0060033A" w:rsidRPr="00847073">
        <w:rPr>
          <w:rFonts w:ascii="Arial Narrow" w:hAnsi="Arial Narrow"/>
          <w:sz w:val="24"/>
          <w:szCs w:val="24"/>
        </w:rPr>
        <w:t>la</w:t>
      </w:r>
      <w:r w:rsidRPr="00847073">
        <w:rPr>
          <w:rFonts w:ascii="Arial Narrow" w:hAnsi="Arial Narrow"/>
          <w:sz w:val="24"/>
          <w:szCs w:val="24"/>
        </w:rPr>
        <w:t xml:space="preserve"> corresponsabilidad que le asiste al sector privado, este propenderá por implementar las medidas necesarias que permitan mitigar los riesgos probables de contaminación en sus cadenas de suministro que puedan ser vulneradas por acciones delictivas.</w:t>
      </w:r>
    </w:p>
    <w:p w:rsidR="00CE65E8" w:rsidRPr="00847073" w:rsidRDefault="00CE65E8" w:rsidP="003E4155">
      <w:pPr>
        <w:pStyle w:val="Sinespaciado"/>
        <w:jc w:val="both"/>
        <w:rPr>
          <w:rFonts w:ascii="Arial Narrow" w:hAnsi="Arial Narrow"/>
          <w:sz w:val="24"/>
          <w:szCs w:val="24"/>
        </w:rPr>
      </w:pPr>
    </w:p>
    <w:p w:rsidR="00CE65E8" w:rsidRPr="00847073" w:rsidRDefault="00CE65E8" w:rsidP="003E4155">
      <w:pPr>
        <w:pStyle w:val="Sinespaciado"/>
        <w:jc w:val="both"/>
        <w:rPr>
          <w:rFonts w:ascii="Arial Narrow" w:hAnsi="Arial Narrow"/>
          <w:b/>
          <w:sz w:val="24"/>
          <w:szCs w:val="24"/>
        </w:rPr>
      </w:pPr>
      <w:r w:rsidRPr="00847073">
        <w:rPr>
          <w:rFonts w:ascii="Arial Narrow" w:hAnsi="Arial Narrow"/>
          <w:b/>
          <w:sz w:val="24"/>
          <w:szCs w:val="24"/>
        </w:rPr>
        <w:t>PROCESOS DE CONTROL EMPRESARIAL</w:t>
      </w:r>
    </w:p>
    <w:p w:rsidR="00CE65E8" w:rsidRPr="00847073" w:rsidRDefault="00CE65E8" w:rsidP="003E4155">
      <w:pPr>
        <w:pStyle w:val="Sinespaciado"/>
        <w:jc w:val="both"/>
        <w:rPr>
          <w:rFonts w:ascii="Arial Narrow" w:hAnsi="Arial Narrow"/>
          <w:sz w:val="24"/>
          <w:szCs w:val="24"/>
        </w:rPr>
      </w:pPr>
    </w:p>
    <w:p w:rsidR="00CE65E8" w:rsidRPr="00847073" w:rsidRDefault="00CE65E8" w:rsidP="00E2430E">
      <w:pPr>
        <w:pStyle w:val="Sinespaciado"/>
        <w:jc w:val="both"/>
        <w:rPr>
          <w:rFonts w:ascii="Arial Narrow" w:hAnsi="Arial Narrow"/>
          <w:sz w:val="24"/>
          <w:szCs w:val="24"/>
        </w:rPr>
      </w:pPr>
      <w:r w:rsidRPr="00847073">
        <w:rPr>
          <w:rFonts w:ascii="Arial Narrow" w:hAnsi="Arial Narrow"/>
          <w:sz w:val="24"/>
          <w:szCs w:val="24"/>
        </w:rPr>
        <w:t xml:space="preserve">De </w:t>
      </w:r>
      <w:r w:rsidR="00E2430E" w:rsidRPr="00847073">
        <w:rPr>
          <w:rFonts w:ascii="Arial Narrow" w:hAnsi="Arial Narrow"/>
          <w:sz w:val="24"/>
          <w:szCs w:val="24"/>
        </w:rPr>
        <w:t>acuerdo a</w:t>
      </w:r>
      <w:r w:rsidRPr="00847073">
        <w:rPr>
          <w:rFonts w:ascii="Arial Narrow" w:hAnsi="Arial Narrow"/>
          <w:sz w:val="24"/>
          <w:szCs w:val="24"/>
        </w:rPr>
        <w:t xml:space="preserve">l </w:t>
      </w:r>
      <w:r w:rsidR="00E2430E" w:rsidRPr="00847073">
        <w:rPr>
          <w:rFonts w:ascii="Arial Narrow" w:hAnsi="Arial Narrow"/>
          <w:sz w:val="24"/>
          <w:szCs w:val="24"/>
        </w:rPr>
        <w:t>Anexo Nº 1 de la Resolución 011435 del 31 de Octubre de 2011 “Por la cual se reglamenta el artículo 7 del Decreto 3568 del 27 de septiembre del 2011</w:t>
      </w:r>
      <w:r w:rsidRPr="00847073">
        <w:rPr>
          <w:rFonts w:ascii="Arial Narrow" w:hAnsi="Arial Narrow"/>
          <w:sz w:val="24"/>
          <w:szCs w:val="24"/>
        </w:rPr>
        <w:t>, mediante el cual se crea la figura del Operador Económico Autorizado</w:t>
      </w:r>
      <w:r w:rsidR="00F20881" w:rsidRPr="00847073">
        <w:rPr>
          <w:rFonts w:ascii="Arial Narrow" w:hAnsi="Arial Narrow"/>
          <w:sz w:val="24"/>
          <w:szCs w:val="24"/>
        </w:rPr>
        <w:t>,</w:t>
      </w:r>
      <w:r w:rsidR="007E0B55" w:rsidRPr="00847073">
        <w:rPr>
          <w:rFonts w:ascii="Arial Narrow" w:hAnsi="Arial Narrow"/>
          <w:sz w:val="24"/>
          <w:szCs w:val="24"/>
        </w:rPr>
        <w:t xml:space="preserve"> se formalizan los siguientes procesos de obligatorio cumplimiento:</w:t>
      </w:r>
    </w:p>
    <w:p w:rsidR="00F20881" w:rsidRPr="00847073" w:rsidRDefault="00F20881" w:rsidP="003E4155">
      <w:pPr>
        <w:pStyle w:val="Sinespaciado"/>
        <w:jc w:val="both"/>
        <w:rPr>
          <w:rFonts w:ascii="Arial Narrow" w:hAnsi="Arial Narrow"/>
          <w:sz w:val="24"/>
          <w:szCs w:val="24"/>
        </w:rPr>
      </w:pPr>
    </w:p>
    <w:p w:rsidR="00B06EC4" w:rsidRPr="00847073" w:rsidRDefault="00B06EC4" w:rsidP="00855095">
      <w:pPr>
        <w:pStyle w:val="Sinespaciado"/>
        <w:numPr>
          <w:ilvl w:val="0"/>
          <w:numId w:val="4"/>
        </w:numPr>
        <w:jc w:val="both"/>
        <w:rPr>
          <w:rFonts w:ascii="Arial Narrow" w:hAnsi="Arial Narrow"/>
          <w:b/>
          <w:sz w:val="24"/>
          <w:szCs w:val="24"/>
          <w:lang w:val="es-ES"/>
        </w:rPr>
      </w:pPr>
      <w:r w:rsidRPr="00847073">
        <w:rPr>
          <w:rFonts w:ascii="Arial Narrow" w:hAnsi="Arial Narrow"/>
          <w:b/>
          <w:sz w:val="24"/>
          <w:szCs w:val="24"/>
        </w:rPr>
        <w:t xml:space="preserve">Administración y </w:t>
      </w:r>
      <w:r w:rsidR="006B7C88" w:rsidRPr="00847073">
        <w:rPr>
          <w:rFonts w:ascii="Arial Narrow" w:hAnsi="Arial Narrow"/>
          <w:b/>
          <w:sz w:val="24"/>
          <w:szCs w:val="24"/>
        </w:rPr>
        <w:t xml:space="preserve">Gestión de la </w:t>
      </w:r>
      <w:r w:rsidRPr="00847073">
        <w:rPr>
          <w:rFonts w:ascii="Arial Narrow" w:hAnsi="Arial Narrow"/>
          <w:b/>
          <w:sz w:val="24"/>
          <w:szCs w:val="24"/>
        </w:rPr>
        <w:t>S</w:t>
      </w:r>
      <w:r w:rsidR="006B7C88" w:rsidRPr="00847073">
        <w:rPr>
          <w:rFonts w:ascii="Arial Narrow" w:hAnsi="Arial Narrow"/>
          <w:b/>
          <w:sz w:val="24"/>
          <w:szCs w:val="24"/>
        </w:rPr>
        <w:t>eguridad</w:t>
      </w:r>
    </w:p>
    <w:p w:rsidR="006B7C88" w:rsidRPr="00847073" w:rsidRDefault="006B7C88" w:rsidP="00855095">
      <w:pPr>
        <w:pStyle w:val="Sinespaciado"/>
        <w:numPr>
          <w:ilvl w:val="0"/>
          <w:numId w:val="4"/>
        </w:numPr>
        <w:jc w:val="both"/>
        <w:rPr>
          <w:rFonts w:ascii="Arial Narrow" w:hAnsi="Arial Narrow"/>
          <w:b/>
          <w:sz w:val="24"/>
          <w:szCs w:val="24"/>
          <w:lang w:val="es-ES"/>
        </w:rPr>
      </w:pPr>
      <w:r w:rsidRPr="00847073">
        <w:rPr>
          <w:rFonts w:ascii="Arial Narrow" w:hAnsi="Arial Narrow"/>
          <w:b/>
          <w:sz w:val="24"/>
          <w:szCs w:val="24"/>
        </w:rPr>
        <w:t xml:space="preserve">Asociados de </w:t>
      </w:r>
      <w:r w:rsidR="00B06EC4" w:rsidRPr="00847073">
        <w:rPr>
          <w:rFonts w:ascii="Arial Narrow" w:hAnsi="Arial Narrow"/>
          <w:b/>
          <w:sz w:val="24"/>
          <w:szCs w:val="24"/>
        </w:rPr>
        <w:t>N</w:t>
      </w:r>
      <w:r w:rsidRPr="00847073">
        <w:rPr>
          <w:rFonts w:ascii="Arial Narrow" w:hAnsi="Arial Narrow"/>
          <w:b/>
          <w:sz w:val="24"/>
          <w:szCs w:val="24"/>
        </w:rPr>
        <w:t>egocio</w:t>
      </w:r>
    </w:p>
    <w:p w:rsidR="006B7C88" w:rsidRPr="00847073" w:rsidRDefault="00B06EC4" w:rsidP="00855095">
      <w:pPr>
        <w:pStyle w:val="Sinespaciado"/>
        <w:numPr>
          <w:ilvl w:val="0"/>
          <w:numId w:val="4"/>
        </w:numPr>
        <w:jc w:val="both"/>
        <w:rPr>
          <w:rFonts w:ascii="Arial Narrow" w:hAnsi="Arial Narrow"/>
          <w:b/>
          <w:sz w:val="24"/>
          <w:szCs w:val="24"/>
          <w:lang w:val="es-ES"/>
        </w:rPr>
      </w:pPr>
      <w:r w:rsidRPr="00847073">
        <w:rPr>
          <w:rFonts w:ascii="Arial Narrow" w:hAnsi="Arial Narrow"/>
          <w:b/>
          <w:sz w:val="24"/>
          <w:szCs w:val="24"/>
        </w:rPr>
        <w:t>Seguridad de Contenedor y demás Unidades de Carga</w:t>
      </w:r>
    </w:p>
    <w:p w:rsidR="006B7C88" w:rsidRPr="00847073" w:rsidRDefault="006B7C88" w:rsidP="00855095">
      <w:pPr>
        <w:pStyle w:val="Sinespaciado"/>
        <w:numPr>
          <w:ilvl w:val="0"/>
          <w:numId w:val="4"/>
        </w:numPr>
        <w:jc w:val="both"/>
        <w:rPr>
          <w:rFonts w:ascii="Arial Narrow" w:hAnsi="Arial Narrow"/>
          <w:b/>
          <w:sz w:val="24"/>
          <w:szCs w:val="24"/>
          <w:lang w:val="es-ES"/>
        </w:rPr>
      </w:pPr>
      <w:r w:rsidRPr="00847073">
        <w:rPr>
          <w:rFonts w:ascii="Arial Narrow" w:hAnsi="Arial Narrow"/>
          <w:b/>
          <w:sz w:val="24"/>
          <w:szCs w:val="24"/>
        </w:rPr>
        <w:t xml:space="preserve">Controles de </w:t>
      </w:r>
      <w:r w:rsidR="00652CBD" w:rsidRPr="00847073">
        <w:rPr>
          <w:rFonts w:ascii="Arial Narrow" w:hAnsi="Arial Narrow"/>
          <w:b/>
          <w:sz w:val="24"/>
          <w:szCs w:val="24"/>
        </w:rPr>
        <w:t>A</w:t>
      </w:r>
      <w:r w:rsidRPr="00847073">
        <w:rPr>
          <w:rFonts w:ascii="Arial Narrow" w:hAnsi="Arial Narrow"/>
          <w:b/>
          <w:sz w:val="24"/>
          <w:szCs w:val="24"/>
        </w:rPr>
        <w:t>cceso</w:t>
      </w:r>
      <w:r w:rsidR="00652CBD" w:rsidRPr="00847073">
        <w:rPr>
          <w:rFonts w:ascii="Arial Narrow" w:hAnsi="Arial Narrow"/>
          <w:b/>
          <w:sz w:val="24"/>
          <w:szCs w:val="24"/>
        </w:rPr>
        <w:t xml:space="preserve"> Físico</w:t>
      </w:r>
    </w:p>
    <w:p w:rsidR="006B7C88" w:rsidRPr="00847073" w:rsidRDefault="006B7C88" w:rsidP="00855095">
      <w:pPr>
        <w:pStyle w:val="Sinespaciado"/>
        <w:numPr>
          <w:ilvl w:val="0"/>
          <w:numId w:val="4"/>
        </w:numPr>
        <w:jc w:val="both"/>
        <w:rPr>
          <w:rFonts w:ascii="Arial Narrow" w:hAnsi="Arial Narrow"/>
          <w:b/>
          <w:sz w:val="24"/>
          <w:szCs w:val="24"/>
          <w:lang w:val="es-ES"/>
        </w:rPr>
      </w:pPr>
      <w:r w:rsidRPr="00847073">
        <w:rPr>
          <w:rFonts w:ascii="Arial Narrow" w:hAnsi="Arial Narrow"/>
          <w:b/>
          <w:sz w:val="24"/>
          <w:szCs w:val="24"/>
        </w:rPr>
        <w:t xml:space="preserve">Seguridad de </w:t>
      </w:r>
      <w:r w:rsidR="00652CBD" w:rsidRPr="00847073">
        <w:rPr>
          <w:rFonts w:ascii="Arial Narrow" w:hAnsi="Arial Narrow"/>
          <w:b/>
          <w:sz w:val="24"/>
          <w:szCs w:val="24"/>
        </w:rPr>
        <w:t>los P</w:t>
      </w:r>
      <w:r w:rsidRPr="00847073">
        <w:rPr>
          <w:rFonts w:ascii="Arial Narrow" w:hAnsi="Arial Narrow"/>
          <w:b/>
          <w:sz w:val="24"/>
          <w:szCs w:val="24"/>
        </w:rPr>
        <w:t>rocesos</w:t>
      </w:r>
    </w:p>
    <w:p w:rsidR="00652CBD" w:rsidRPr="00847073" w:rsidRDefault="00652CBD" w:rsidP="00855095">
      <w:pPr>
        <w:pStyle w:val="Sinespaciado"/>
        <w:numPr>
          <w:ilvl w:val="0"/>
          <w:numId w:val="4"/>
        </w:numPr>
        <w:jc w:val="both"/>
        <w:rPr>
          <w:rFonts w:ascii="Arial Narrow" w:hAnsi="Arial Narrow"/>
          <w:b/>
          <w:sz w:val="24"/>
          <w:szCs w:val="24"/>
        </w:rPr>
      </w:pPr>
      <w:r w:rsidRPr="00847073">
        <w:rPr>
          <w:rFonts w:ascii="Arial Narrow" w:hAnsi="Arial Narrow"/>
          <w:b/>
          <w:sz w:val="24"/>
          <w:szCs w:val="24"/>
        </w:rPr>
        <w:t>Seguridad del Personal</w:t>
      </w:r>
    </w:p>
    <w:p w:rsidR="006B7C88" w:rsidRPr="00847073" w:rsidRDefault="00FB4F94" w:rsidP="00855095">
      <w:pPr>
        <w:pStyle w:val="Sinespaciado"/>
        <w:numPr>
          <w:ilvl w:val="0"/>
          <w:numId w:val="4"/>
        </w:numPr>
        <w:jc w:val="both"/>
        <w:rPr>
          <w:rFonts w:ascii="Arial Narrow" w:hAnsi="Arial Narrow"/>
          <w:b/>
          <w:sz w:val="24"/>
          <w:szCs w:val="24"/>
          <w:lang w:val="es-ES"/>
        </w:rPr>
      </w:pPr>
      <w:r w:rsidRPr="00847073">
        <w:rPr>
          <w:rFonts w:ascii="Arial Narrow" w:hAnsi="Arial Narrow"/>
          <w:b/>
          <w:sz w:val="24"/>
          <w:szCs w:val="24"/>
        </w:rPr>
        <w:t>Seguridad F</w:t>
      </w:r>
      <w:r w:rsidR="006B7C88" w:rsidRPr="00847073">
        <w:rPr>
          <w:rFonts w:ascii="Arial Narrow" w:hAnsi="Arial Narrow"/>
          <w:b/>
          <w:sz w:val="24"/>
          <w:szCs w:val="24"/>
        </w:rPr>
        <w:t>ísica</w:t>
      </w:r>
    </w:p>
    <w:p w:rsidR="006B7C88" w:rsidRPr="00847073" w:rsidRDefault="006B7C88" w:rsidP="00855095">
      <w:pPr>
        <w:pStyle w:val="Sinespaciado"/>
        <w:numPr>
          <w:ilvl w:val="0"/>
          <w:numId w:val="4"/>
        </w:numPr>
        <w:jc w:val="both"/>
        <w:rPr>
          <w:rFonts w:ascii="Arial Narrow" w:hAnsi="Arial Narrow"/>
          <w:b/>
          <w:sz w:val="24"/>
          <w:szCs w:val="24"/>
          <w:lang w:val="es-ES"/>
        </w:rPr>
      </w:pPr>
      <w:r w:rsidRPr="00847073">
        <w:rPr>
          <w:rFonts w:ascii="Arial Narrow" w:hAnsi="Arial Narrow"/>
          <w:b/>
          <w:sz w:val="24"/>
          <w:szCs w:val="24"/>
        </w:rPr>
        <w:t>Segu</w:t>
      </w:r>
      <w:r w:rsidR="00FB4F94" w:rsidRPr="00847073">
        <w:rPr>
          <w:rFonts w:ascii="Arial Narrow" w:hAnsi="Arial Narrow"/>
          <w:b/>
          <w:sz w:val="24"/>
          <w:szCs w:val="24"/>
        </w:rPr>
        <w:t>ridad en T</w:t>
      </w:r>
      <w:r w:rsidRPr="00847073">
        <w:rPr>
          <w:rFonts w:ascii="Arial Narrow" w:hAnsi="Arial Narrow"/>
          <w:b/>
          <w:sz w:val="24"/>
          <w:szCs w:val="24"/>
        </w:rPr>
        <w:t xml:space="preserve">ecnología de la </w:t>
      </w:r>
      <w:r w:rsidR="00FB4F94" w:rsidRPr="00847073">
        <w:rPr>
          <w:rFonts w:ascii="Arial Narrow" w:hAnsi="Arial Narrow"/>
          <w:b/>
          <w:sz w:val="24"/>
          <w:szCs w:val="24"/>
        </w:rPr>
        <w:t>I</w:t>
      </w:r>
      <w:r w:rsidRPr="00847073">
        <w:rPr>
          <w:rFonts w:ascii="Arial Narrow" w:hAnsi="Arial Narrow"/>
          <w:b/>
          <w:sz w:val="24"/>
          <w:szCs w:val="24"/>
        </w:rPr>
        <w:t>nformación – TI</w:t>
      </w:r>
    </w:p>
    <w:p w:rsidR="00144351" w:rsidRPr="00847073" w:rsidRDefault="006B7C88" w:rsidP="00855095">
      <w:pPr>
        <w:pStyle w:val="Sinespaciado"/>
        <w:numPr>
          <w:ilvl w:val="0"/>
          <w:numId w:val="4"/>
        </w:numPr>
        <w:jc w:val="both"/>
        <w:rPr>
          <w:rFonts w:ascii="Arial Narrow" w:hAnsi="Arial Narrow"/>
          <w:b/>
          <w:sz w:val="24"/>
          <w:szCs w:val="24"/>
        </w:rPr>
      </w:pPr>
      <w:r w:rsidRPr="00847073">
        <w:rPr>
          <w:rFonts w:ascii="Arial Narrow" w:hAnsi="Arial Narrow"/>
          <w:b/>
          <w:sz w:val="24"/>
          <w:szCs w:val="24"/>
        </w:rPr>
        <w:t xml:space="preserve">Entrenamiento en </w:t>
      </w:r>
      <w:r w:rsidR="00144351" w:rsidRPr="00847073">
        <w:rPr>
          <w:rFonts w:ascii="Arial Narrow" w:hAnsi="Arial Narrow"/>
          <w:b/>
          <w:sz w:val="24"/>
          <w:szCs w:val="24"/>
        </w:rPr>
        <w:t>S</w:t>
      </w:r>
      <w:r w:rsidRPr="00847073">
        <w:rPr>
          <w:rFonts w:ascii="Arial Narrow" w:hAnsi="Arial Narrow"/>
          <w:b/>
          <w:sz w:val="24"/>
          <w:szCs w:val="24"/>
        </w:rPr>
        <w:t xml:space="preserve">eguridad y </w:t>
      </w:r>
      <w:r w:rsidR="00144351" w:rsidRPr="00847073">
        <w:rPr>
          <w:rFonts w:ascii="Arial Narrow" w:hAnsi="Arial Narrow"/>
          <w:b/>
          <w:sz w:val="24"/>
          <w:szCs w:val="24"/>
        </w:rPr>
        <w:t>C</w:t>
      </w:r>
      <w:r w:rsidRPr="00847073">
        <w:rPr>
          <w:rFonts w:ascii="Arial Narrow" w:hAnsi="Arial Narrow"/>
          <w:b/>
          <w:sz w:val="24"/>
          <w:szCs w:val="24"/>
        </w:rPr>
        <w:t xml:space="preserve">onciencia de </w:t>
      </w:r>
      <w:r w:rsidR="00144351" w:rsidRPr="00847073">
        <w:rPr>
          <w:rFonts w:ascii="Arial Narrow" w:hAnsi="Arial Narrow"/>
          <w:b/>
          <w:sz w:val="24"/>
          <w:szCs w:val="24"/>
        </w:rPr>
        <w:t>A</w:t>
      </w:r>
      <w:r w:rsidRPr="00847073">
        <w:rPr>
          <w:rFonts w:ascii="Arial Narrow" w:hAnsi="Arial Narrow"/>
          <w:b/>
          <w:sz w:val="24"/>
          <w:szCs w:val="24"/>
        </w:rPr>
        <w:t>menaza</w:t>
      </w:r>
      <w:r w:rsidR="00144351" w:rsidRPr="00847073">
        <w:rPr>
          <w:rFonts w:ascii="Arial Narrow" w:hAnsi="Arial Narrow"/>
          <w:b/>
          <w:sz w:val="24"/>
          <w:szCs w:val="24"/>
        </w:rPr>
        <w:t>s</w:t>
      </w:r>
    </w:p>
    <w:p w:rsidR="00144351" w:rsidRPr="00847073" w:rsidRDefault="00144351" w:rsidP="00855095">
      <w:pPr>
        <w:pStyle w:val="Sinespaciado"/>
        <w:numPr>
          <w:ilvl w:val="0"/>
          <w:numId w:val="4"/>
        </w:numPr>
        <w:jc w:val="both"/>
        <w:rPr>
          <w:rFonts w:ascii="Arial Narrow" w:hAnsi="Arial Narrow"/>
          <w:sz w:val="24"/>
          <w:szCs w:val="24"/>
        </w:rPr>
      </w:pPr>
      <w:r w:rsidRPr="00847073">
        <w:rPr>
          <w:rFonts w:ascii="Arial Narrow" w:hAnsi="Arial Narrow"/>
          <w:sz w:val="24"/>
          <w:szCs w:val="24"/>
        </w:rPr>
        <w:t>Seguridad Fitosanitaria y Zoosanitaria</w:t>
      </w:r>
    </w:p>
    <w:p w:rsidR="006B7C88" w:rsidRPr="00847073" w:rsidRDefault="00144351" w:rsidP="00855095">
      <w:pPr>
        <w:pStyle w:val="Sinespaciado"/>
        <w:numPr>
          <w:ilvl w:val="0"/>
          <w:numId w:val="4"/>
        </w:numPr>
        <w:jc w:val="both"/>
        <w:rPr>
          <w:rFonts w:ascii="Arial Narrow" w:hAnsi="Arial Narrow"/>
          <w:sz w:val="24"/>
          <w:szCs w:val="24"/>
          <w:lang w:val="es-ES"/>
        </w:rPr>
      </w:pPr>
      <w:r w:rsidRPr="00847073">
        <w:rPr>
          <w:rFonts w:ascii="Arial Narrow" w:hAnsi="Arial Narrow"/>
          <w:sz w:val="24"/>
          <w:szCs w:val="24"/>
        </w:rPr>
        <w:lastRenderedPageBreak/>
        <w:t>Seguridad Sanitaria</w:t>
      </w:r>
      <w:r w:rsidR="006B7C88" w:rsidRPr="00847073">
        <w:rPr>
          <w:rFonts w:ascii="Arial Narrow" w:hAnsi="Arial Narrow"/>
          <w:sz w:val="24"/>
          <w:szCs w:val="24"/>
        </w:rPr>
        <w:t xml:space="preserve"> </w:t>
      </w:r>
    </w:p>
    <w:p w:rsidR="00CE65E8" w:rsidRPr="00847073" w:rsidRDefault="00CE65E8" w:rsidP="003E4155">
      <w:pPr>
        <w:pStyle w:val="Sinespaciado"/>
        <w:jc w:val="both"/>
        <w:rPr>
          <w:rFonts w:ascii="Arial Narrow" w:hAnsi="Arial Narrow"/>
          <w:sz w:val="24"/>
          <w:szCs w:val="24"/>
          <w:lang w:val="es-ES"/>
        </w:rPr>
      </w:pPr>
    </w:p>
    <w:p w:rsidR="00947F13" w:rsidRPr="00847073" w:rsidRDefault="00057780" w:rsidP="00947F13">
      <w:pPr>
        <w:pStyle w:val="Sinespaciado"/>
        <w:jc w:val="both"/>
        <w:rPr>
          <w:rFonts w:ascii="Arial Narrow" w:hAnsi="Arial Narrow"/>
          <w:i/>
          <w:sz w:val="24"/>
          <w:szCs w:val="24"/>
          <w:lang w:val="es-ES"/>
        </w:rPr>
      </w:pPr>
      <w:r w:rsidRPr="00847073">
        <w:rPr>
          <w:rFonts w:ascii="Arial Narrow" w:hAnsi="Arial Narrow"/>
          <w:b/>
          <w:i/>
          <w:sz w:val="24"/>
          <w:szCs w:val="24"/>
          <w:lang w:val="es-ES"/>
        </w:rPr>
        <w:t>Nota:</w:t>
      </w:r>
      <w:r w:rsidRPr="00847073">
        <w:rPr>
          <w:rFonts w:ascii="Arial Narrow" w:hAnsi="Arial Narrow"/>
          <w:i/>
          <w:sz w:val="24"/>
          <w:szCs w:val="24"/>
          <w:lang w:val="es-ES"/>
        </w:rPr>
        <w:t xml:space="preserve"> Los dos últimos procesos de control no son desglosados en el presente protocolo.</w:t>
      </w:r>
    </w:p>
    <w:p w:rsidR="006A27EE" w:rsidRDefault="006A27EE" w:rsidP="006A27EE">
      <w:pPr>
        <w:pStyle w:val="Sinespaciado"/>
        <w:jc w:val="both"/>
        <w:rPr>
          <w:rFonts w:ascii="Arial Narrow" w:hAnsi="Arial Narrow"/>
          <w:sz w:val="24"/>
          <w:szCs w:val="24"/>
        </w:rPr>
      </w:pPr>
    </w:p>
    <w:p w:rsidR="00182A59" w:rsidRDefault="00182A59" w:rsidP="006A27EE">
      <w:pPr>
        <w:pStyle w:val="Sinespaciado"/>
        <w:jc w:val="both"/>
        <w:rPr>
          <w:rFonts w:ascii="Arial Narrow" w:hAnsi="Arial Narrow"/>
          <w:sz w:val="24"/>
          <w:szCs w:val="24"/>
        </w:rPr>
      </w:pPr>
    </w:p>
    <w:p w:rsidR="00182A59" w:rsidRPr="00847073" w:rsidRDefault="00182A59" w:rsidP="006A27EE">
      <w:pPr>
        <w:pStyle w:val="Sinespaciado"/>
        <w:jc w:val="both"/>
        <w:rPr>
          <w:rFonts w:ascii="Arial Narrow" w:hAnsi="Arial Narrow"/>
          <w:sz w:val="24"/>
          <w:szCs w:val="24"/>
        </w:rPr>
      </w:pPr>
    </w:p>
    <w:p w:rsidR="00775224" w:rsidRPr="00847073" w:rsidRDefault="005F7793" w:rsidP="006A27EE">
      <w:pPr>
        <w:pStyle w:val="Sinespaciado"/>
        <w:jc w:val="both"/>
        <w:rPr>
          <w:rFonts w:ascii="Arial Narrow" w:hAnsi="Arial Narrow"/>
          <w:b/>
          <w:sz w:val="24"/>
          <w:szCs w:val="24"/>
        </w:rPr>
      </w:pPr>
      <w:r w:rsidRPr="00847073">
        <w:rPr>
          <w:rFonts w:ascii="Arial Narrow" w:hAnsi="Arial Narrow"/>
          <w:sz w:val="24"/>
          <w:szCs w:val="24"/>
        </w:rPr>
        <w:t xml:space="preserve"> </w:t>
      </w:r>
      <w:r w:rsidRPr="00847073">
        <w:rPr>
          <w:rFonts w:ascii="Arial Narrow" w:hAnsi="Arial Narrow"/>
          <w:b/>
          <w:sz w:val="24"/>
          <w:szCs w:val="24"/>
        </w:rPr>
        <w:t>ABREVIATURAS</w:t>
      </w:r>
      <w:r w:rsidR="00FB3C3D" w:rsidRPr="00847073">
        <w:rPr>
          <w:rFonts w:ascii="Arial Narrow" w:hAnsi="Arial Narrow"/>
          <w:b/>
          <w:sz w:val="24"/>
          <w:szCs w:val="24"/>
        </w:rPr>
        <w:t xml:space="preserve"> Y SIMBOLOGÍA</w:t>
      </w:r>
    </w:p>
    <w:p w:rsidR="00775224" w:rsidRPr="00847073" w:rsidRDefault="00775224" w:rsidP="006A27EE">
      <w:pPr>
        <w:pStyle w:val="Sinespaciado"/>
        <w:jc w:val="both"/>
        <w:rPr>
          <w:rFonts w:ascii="Arial Narrow" w:hAnsi="Arial Narrow"/>
          <w:sz w:val="24"/>
          <w:szCs w:val="24"/>
        </w:rPr>
      </w:pPr>
    </w:p>
    <w:p w:rsidR="005F7793" w:rsidRPr="00847073" w:rsidRDefault="008F71B4" w:rsidP="006A27EE">
      <w:pPr>
        <w:pStyle w:val="Sinespaciado"/>
        <w:jc w:val="both"/>
        <w:rPr>
          <w:rFonts w:ascii="Arial Narrow" w:hAnsi="Arial Narrow"/>
          <w:sz w:val="24"/>
          <w:szCs w:val="24"/>
        </w:rPr>
      </w:pPr>
      <w:r w:rsidRPr="00847073">
        <w:rPr>
          <w:rFonts w:ascii="Arial Narrow" w:hAnsi="Arial Narrow"/>
          <w:sz w:val="24"/>
          <w:szCs w:val="24"/>
        </w:rPr>
        <w:t>AN:</w:t>
      </w:r>
      <w:r w:rsidR="00D37143" w:rsidRPr="00847073">
        <w:rPr>
          <w:rFonts w:ascii="Arial Narrow" w:hAnsi="Arial Narrow"/>
          <w:sz w:val="24"/>
          <w:szCs w:val="24"/>
        </w:rPr>
        <w:t xml:space="preserve"> Asociados de Negocio</w:t>
      </w:r>
    </w:p>
    <w:p w:rsidR="008F71B4" w:rsidRPr="00847073" w:rsidRDefault="008F71B4" w:rsidP="006A27EE">
      <w:pPr>
        <w:pStyle w:val="Sinespaciado"/>
        <w:jc w:val="both"/>
        <w:rPr>
          <w:rFonts w:ascii="Arial Narrow" w:hAnsi="Arial Narrow"/>
          <w:sz w:val="24"/>
          <w:szCs w:val="24"/>
        </w:rPr>
      </w:pPr>
      <w:r w:rsidRPr="00847073">
        <w:rPr>
          <w:rFonts w:ascii="Arial Narrow" w:hAnsi="Arial Narrow"/>
          <w:sz w:val="24"/>
          <w:szCs w:val="24"/>
        </w:rPr>
        <w:t>CAS:</w:t>
      </w:r>
      <w:r w:rsidR="00D37143" w:rsidRPr="00847073">
        <w:rPr>
          <w:rFonts w:ascii="Arial Narrow" w:hAnsi="Arial Narrow"/>
          <w:sz w:val="24"/>
          <w:szCs w:val="24"/>
        </w:rPr>
        <w:t xml:space="preserve"> Condiciones Adicionales de Seguridad</w:t>
      </w:r>
    </w:p>
    <w:p w:rsidR="005F7793" w:rsidRPr="00847073" w:rsidRDefault="008F71B4" w:rsidP="006A27EE">
      <w:pPr>
        <w:pStyle w:val="Sinespaciado"/>
        <w:jc w:val="both"/>
        <w:rPr>
          <w:rFonts w:ascii="Arial Narrow" w:hAnsi="Arial Narrow"/>
          <w:sz w:val="24"/>
          <w:szCs w:val="24"/>
        </w:rPr>
      </w:pPr>
      <w:r w:rsidRPr="00847073">
        <w:rPr>
          <w:rFonts w:ascii="Arial Narrow" w:hAnsi="Arial Narrow"/>
          <w:sz w:val="24"/>
          <w:szCs w:val="24"/>
        </w:rPr>
        <w:t>OEA:</w:t>
      </w:r>
      <w:r w:rsidR="00D37143" w:rsidRPr="00847073">
        <w:rPr>
          <w:rFonts w:ascii="Arial Narrow" w:hAnsi="Arial Narrow"/>
          <w:sz w:val="24"/>
          <w:szCs w:val="24"/>
        </w:rPr>
        <w:t xml:space="preserve"> Operador Económico Autorizado</w:t>
      </w:r>
    </w:p>
    <w:p w:rsidR="008F71B4" w:rsidRPr="00847073" w:rsidRDefault="008F71B4" w:rsidP="006A27EE">
      <w:pPr>
        <w:pStyle w:val="Sinespaciado"/>
        <w:jc w:val="both"/>
        <w:rPr>
          <w:rFonts w:ascii="Arial Narrow" w:hAnsi="Arial Narrow"/>
          <w:sz w:val="24"/>
          <w:szCs w:val="24"/>
        </w:rPr>
      </w:pPr>
      <w:r w:rsidRPr="00847073">
        <w:rPr>
          <w:rFonts w:ascii="Arial Narrow" w:hAnsi="Arial Narrow"/>
          <w:sz w:val="24"/>
          <w:szCs w:val="24"/>
        </w:rPr>
        <w:t>RMS:</w:t>
      </w:r>
      <w:r w:rsidR="00D37143" w:rsidRPr="00847073">
        <w:rPr>
          <w:rFonts w:ascii="Arial Narrow" w:hAnsi="Arial Narrow"/>
          <w:sz w:val="24"/>
          <w:szCs w:val="24"/>
        </w:rPr>
        <w:t xml:space="preserve"> Requisitos M</w:t>
      </w:r>
      <w:r w:rsidR="00110CAA" w:rsidRPr="00847073">
        <w:rPr>
          <w:rFonts w:ascii="Arial Narrow" w:hAnsi="Arial Narrow"/>
          <w:sz w:val="24"/>
          <w:szCs w:val="24"/>
        </w:rPr>
        <w:t>ínimos de Seguridad</w:t>
      </w:r>
    </w:p>
    <w:p w:rsidR="00847073" w:rsidRDefault="00847073" w:rsidP="006A27EE">
      <w:pPr>
        <w:pStyle w:val="Sinespaciado"/>
        <w:jc w:val="both"/>
        <w:rPr>
          <w:rFonts w:ascii="Arial Narrow" w:hAnsi="Arial Narrow"/>
          <w:sz w:val="24"/>
          <w:szCs w:val="24"/>
        </w:rPr>
      </w:pPr>
      <w:r w:rsidRPr="00847073">
        <w:rPr>
          <w:rFonts w:ascii="Arial Narrow" w:hAnsi="Arial Narrow"/>
          <w:sz w:val="24"/>
          <w:szCs w:val="24"/>
        </w:rPr>
        <w:t>TI: Tecnología de la Información</w:t>
      </w:r>
    </w:p>
    <w:p w:rsidR="002B2E73" w:rsidRPr="002B2E73" w:rsidRDefault="002B2E73" w:rsidP="006A27EE">
      <w:pPr>
        <w:pStyle w:val="Sinespaciado"/>
        <w:jc w:val="both"/>
        <w:rPr>
          <w:rFonts w:ascii="Arial Narrow" w:hAnsi="Arial Narrow"/>
          <w:sz w:val="24"/>
          <w:szCs w:val="24"/>
          <w:highlight w:val="yellow"/>
        </w:rPr>
      </w:pPr>
      <w:r w:rsidRPr="002B2E73">
        <w:rPr>
          <w:rFonts w:ascii="Arial Narrow" w:hAnsi="Arial Narrow"/>
          <w:sz w:val="24"/>
          <w:szCs w:val="24"/>
          <w:highlight w:val="yellow"/>
        </w:rPr>
        <w:t xml:space="preserve">SIPLAFT :  Sistema de </w:t>
      </w:r>
      <w:r w:rsidR="006D2FFB" w:rsidRPr="002B2E73">
        <w:rPr>
          <w:rFonts w:ascii="Arial Narrow" w:hAnsi="Arial Narrow"/>
          <w:sz w:val="24"/>
          <w:szCs w:val="24"/>
          <w:highlight w:val="yellow"/>
        </w:rPr>
        <w:t>Prevención</w:t>
      </w:r>
      <w:r w:rsidRPr="002B2E73">
        <w:rPr>
          <w:rFonts w:ascii="Arial Narrow" w:hAnsi="Arial Narrow"/>
          <w:sz w:val="24"/>
          <w:szCs w:val="24"/>
          <w:highlight w:val="yellow"/>
        </w:rPr>
        <w:t xml:space="preserve"> de Lavado de Activos y </w:t>
      </w:r>
      <w:r w:rsidR="006D2FFB" w:rsidRPr="002B2E73">
        <w:rPr>
          <w:rFonts w:ascii="Arial Narrow" w:hAnsi="Arial Narrow"/>
          <w:sz w:val="24"/>
          <w:szCs w:val="24"/>
          <w:highlight w:val="yellow"/>
        </w:rPr>
        <w:t>Financiación</w:t>
      </w:r>
      <w:r w:rsidRPr="002B2E73">
        <w:rPr>
          <w:rFonts w:ascii="Arial Narrow" w:hAnsi="Arial Narrow"/>
          <w:sz w:val="24"/>
          <w:szCs w:val="24"/>
          <w:highlight w:val="yellow"/>
        </w:rPr>
        <w:t xml:space="preserve"> del Terrorismo</w:t>
      </w:r>
    </w:p>
    <w:p w:rsidR="002B2E73" w:rsidRPr="00847073" w:rsidRDefault="002B2E73" w:rsidP="006A27EE">
      <w:pPr>
        <w:pStyle w:val="Sinespaciado"/>
        <w:jc w:val="both"/>
        <w:rPr>
          <w:rFonts w:ascii="Arial Narrow" w:hAnsi="Arial Narrow"/>
          <w:sz w:val="24"/>
          <w:szCs w:val="24"/>
        </w:rPr>
      </w:pPr>
      <w:r w:rsidRPr="002B2E73">
        <w:rPr>
          <w:rFonts w:ascii="Arial Narrow" w:hAnsi="Arial Narrow"/>
          <w:sz w:val="24"/>
          <w:szCs w:val="24"/>
          <w:highlight w:val="yellow"/>
        </w:rPr>
        <w:t xml:space="preserve">SARLAFT : Sistema de Administracion del Riesgo de Lavado de Activos y </w:t>
      </w:r>
      <w:r w:rsidR="006D2FFB" w:rsidRPr="002B2E73">
        <w:rPr>
          <w:rFonts w:ascii="Arial Narrow" w:hAnsi="Arial Narrow"/>
          <w:sz w:val="24"/>
          <w:szCs w:val="24"/>
          <w:highlight w:val="yellow"/>
        </w:rPr>
        <w:t>Financiación</w:t>
      </w:r>
      <w:r w:rsidRPr="002B2E73">
        <w:rPr>
          <w:rFonts w:ascii="Arial Narrow" w:hAnsi="Arial Narrow"/>
          <w:sz w:val="24"/>
          <w:szCs w:val="24"/>
          <w:highlight w:val="yellow"/>
        </w:rPr>
        <w:t xml:space="preserve"> del Terrorismo.</w:t>
      </w:r>
    </w:p>
    <w:p w:rsidR="005F7793" w:rsidRPr="00847073" w:rsidRDefault="0093093B" w:rsidP="0093093B">
      <w:pPr>
        <w:pStyle w:val="Sinespaciado"/>
        <w:jc w:val="both"/>
        <w:rPr>
          <w:rFonts w:ascii="Arial Narrow" w:hAnsi="Arial Narrow"/>
          <w:b/>
          <w:sz w:val="24"/>
          <w:szCs w:val="24"/>
        </w:rPr>
      </w:pPr>
      <w:r w:rsidRPr="00847073">
        <w:rPr>
          <w:rFonts w:ascii="Arial Narrow" w:hAnsi="Arial Narrow"/>
          <w:b/>
          <w:sz w:val="24"/>
          <w:szCs w:val="24"/>
        </w:rPr>
        <w:sym w:font="Wingdings 2" w:char="F050"/>
      </w:r>
      <w:r w:rsidR="00D37143" w:rsidRPr="00847073">
        <w:rPr>
          <w:rFonts w:ascii="Arial Narrow" w:hAnsi="Arial Narrow"/>
          <w:sz w:val="24"/>
          <w:szCs w:val="24"/>
        </w:rPr>
        <w:t>:</w:t>
      </w:r>
      <w:r w:rsidR="00110CAA" w:rsidRPr="00847073">
        <w:rPr>
          <w:rFonts w:ascii="Arial Narrow" w:hAnsi="Arial Narrow"/>
          <w:b/>
          <w:sz w:val="24"/>
          <w:szCs w:val="24"/>
        </w:rPr>
        <w:t xml:space="preserve"> </w:t>
      </w:r>
      <w:r w:rsidR="00C37D6A" w:rsidRPr="00847073">
        <w:rPr>
          <w:rFonts w:ascii="Arial Narrow" w:hAnsi="Arial Narrow"/>
          <w:sz w:val="24"/>
          <w:szCs w:val="24"/>
        </w:rPr>
        <w:t xml:space="preserve">Requisito </w:t>
      </w:r>
      <w:r w:rsidR="00053691" w:rsidRPr="00847073">
        <w:rPr>
          <w:rFonts w:ascii="Arial Narrow" w:hAnsi="Arial Narrow"/>
          <w:sz w:val="24"/>
          <w:szCs w:val="24"/>
        </w:rPr>
        <w:t>o</w:t>
      </w:r>
      <w:r w:rsidR="00C37D6A" w:rsidRPr="00847073">
        <w:rPr>
          <w:rFonts w:ascii="Arial Narrow" w:hAnsi="Arial Narrow"/>
          <w:sz w:val="24"/>
          <w:szCs w:val="24"/>
        </w:rPr>
        <w:t>bligatorio</w:t>
      </w:r>
    </w:p>
    <w:p w:rsidR="005F7793" w:rsidRPr="00847073" w:rsidRDefault="00D37143" w:rsidP="006A27EE">
      <w:pPr>
        <w:pStyle w:val="Sinespaciado"/>
        <w:jc w:val="both"/>
        <w:rPr>
          <w:rFonts w:ascii="Arial Narrow" w:hAnsi="Arial Narrow"/>
          <w:b/>
          <w:sz w:val="24"/>
          <w:szCs w:val="24"/>
        </w:rPr>
      </w:pPr>
      <w:r w:rsidRPr="00847073">
        <w:rPr>
          <w:rFonts w:ascii="Arial Narrow" w:hAnsi="Arial Narrow"/>
          <w:b/>
          <w:sz w:val="24"/>
          <w:szCs w:val="24"/>
        </w:rPr>
        <w:t xml:space="preserve">-- </w:t>
      </w:r>
      <w:r w:rsidRPr="00847073">
        <w:rPr>
          <w:rFonts w:ascii="Arial Narrow" w:hAnsi="Arial Narrow"/>
          <w:sz w:val="24"/>
          <w:szCs w:val="24"/>
        </w:rPr>
        <w:t>:</w:t>
      </w:r>
      <w:r w:rsidR="00C37D6A" w:rsidRPr="00847073">
        <w:rPr>
          <w:rFonts w:ascii="Arial Narrow" w:hAnsi="Arial Narrow"/>
          <w:sz w:val="24"/>
          <w:szCs w:val="24"/>
        </w:rPr>
        <w:t xml:space="preserve"> Requisito no obligatorio</w:t>
      </w:r>
    </w:p>
    <w:p w:rsidR="005F7793" w:rsidRDefault="005F7793" w:rsidP="006A27EE">
      <w:pPr>
        <w:pStyle w:val="Sinespaciado"/>
        <w:jc w:val="both"/>
      </w:pPr>
    </w:p>
    <w:p w:rsidR="005F7793" w:rsidRDefault="005F7793" w:rsidP="006A27EE">
      <w:pPr>
        <w:pStyle w:val="Sinespaciado"/>
        <w:jc w:val="both"/>
      </w:pPr>
    </w:p>
    <w:p w:rsidR="005F7793" w:rsidRDefault="005F7793"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E35142" w:rsidRDefault="00E35142" w:rsidP="006A27EE">
      <w:pPr>
        <w:pStyle w:val="Sinespaciado"/>
        <w:jc w:val="both"/>
      </w:pPr>
    </w:p>
    <w:p w:rsidR="007B38DB" w:rsidRPr="00847073" w:rsidRDefault="00655391" w:rsidP="0080540F">
      <w:pPr>
        <w:pStyle w:val="Sinespaciado"/>
        <w:jc w:val="center"/>
        <w:rPr>
          <w:rFonts w:ascii="Arial Narrow" w:hAnsi="Arial Narrow"/>
          <w:b/>
          <w:sz w:val="28"/>
          <w:lang w:val="es-ES"/>
        </w:rPr>
      </w:pPr>
      <w:r w:rsidRPr="00847073">
        <w:rPr>
          <w:rFonts w:ascii="Arial Narrow" w:hAnsi="Arial Narrow"/>
          <w:b/>
          <w:sz w:val="28"/>
        </w:rPr>
        <w:t>ADMINISTRACIÓN Y GESTIÓN DE LA SEGURIDAD</w:t>
      </w:r>
    </w:p>
    <w:p w:rsidR="00FB3C3D" w:rsidRDefault="00FB3C3D" w:rsidP="00145443">
      <w:pPr>
        <w:pStyle w:val="Sinespaciado"/>
        <w:jc w:val="both"/>
        <w:rPr>
          <w:b/>
        </w:rPr>
      </w:pPr>
    </w:p>
    <w:tbl>
      <w:tblPr>
        <w:tblW w:w="8803" w:type="dxa"/>
        <w:tblInd w:w="56" w:type="dxa"/>
        <w:tblCellMar>
          <w:left w:w="70" w:type="dxa"/>
          <w:right w:w="70" w:type="dxa"/>
        </w:tblCellMar>
        <w:tblLook w:val="04A0" w:firstRow="1" w:lastRow="0" w:firstColumn="1" w:lastColumn="0" w:noHBand="0" w:noVBand="1"/>
      </w:tblPr>
      <w:tblGrid>
        <w:gridCol w:w="2653"/>
        <w:gridCol w:w="1327"/>
        <w:gridCol w:w="420"/>
        <w:gridCol w:w="1568"/>
        <w:gridCol w:w="32"/>
        <w:gridCol w:w="1200"/>
        <w:gridCol w:w="94"/>
        <w:gridCol w:w="1509"/>
      </w:tblGrid>
      <w:tr w:rsidR="000779C4" w:rsidRPr="00AE31F7" w:rsidTr="00B226F2">
        <w:trPr>
          <w:trHeight w:val="76"/>
        </w:trPr>
        <w:tc>
          <w:tcPr>
            <w:tcW w:w="8803" w:type="dxa"/>
            <w:gridSpan w:val="8"/>
            <w:tcBorders>
              <w:top w:val="single" w:sz="4" w:space="0" w:color="auto"/>
              <w:left w:val="single" w:sz="4" w:space="0" w:color="auto"/>
              <w:bottom w:val="single" w:sz="4" w:space="0" w:color="auto"/>
              <w:right w:val="single" w:sz="4" w:space="0" w:color="auto"/>
            </w:tcBorders>
            <w:shd w:val="pct10" w:color="auto" w:fill="auto"/>
            <w:noWrap/>
            <w:vAlign w:val="bottom"/>
            <w:hideMark/>
          </w:tcPr>
          <w:p w:rsidR="000779C4" w:rsidRPr="00AE31F7" w:rsidRDefault="000779C4" w:rsidP="001755B8">
            <w:pPr>
              <w:numPr>
                <w:ilvl w:val="0"/>
                <w:numId w:val="21"/>
              </w:numPr>
              <w:spacing w:after="0" w:line="240" w:lineRule="auto"/>
              <w:jc w:val="center"/>
              <w:rPr>
                <w:rFonts w:ascii="Arial Narrow" w:eastAsia="Times New Roman" w:hAnsi="Arial Narrow" w:cs="Arial"/>
                <w:b/>
                <w:sz w:val="24"/>
                <w:szCs w:val="24"/>
                <w:lang w:eastAsia="es-CO"/>
              </w:rPr>
            </w:pPr>
            <w:r w:rsidRPr="00752F42">
              <w:rPr>
                <w:rFonts w:ascii="Arial Narrow" w:eastAsia="Times New Roman" w:hAnsi="Arial Narrow" w:cs="Arial"/>
                <w:b/>
                <w:sz w:val="24"/>
                <w:szCs w:val="20"/>
                <w:lang w:eastAsia="es-CO"/>
              </w:rPr>
              <w:t>POLÍTICA DE SEGURIDAD</w:t>
            </w:r>
          </w:p>
        </w:tc>
      </w:tr>
      <w:tr w:rsidR="000779C4" w:rsidRPr="00AE31F7" w:rsidTr="001755B8">
        <w:trPr>
          <w:trHeight w:val="81"/>
        </w:trPr>
        <w:tc>
          <w:tcPr>
            <w:tcW w:w="6000" w:type="dxa"/>
            <w:gridSpan w:val="5"/>
            <w:tcBorders>
              <w:top w:val="single" w:sz="4" w:space="0" w:color="auto"/>
              <w:left w:val="single" w:sz="4" w:space="0" w:color="auto"/>
              <w:bottom w:val="single" w:sz="4" w:space="0" w:color="auto"/>
              <w:right w:val="nil"/>
            </w:tcBorders>
            <w:shd w:val="clear" w:color="auto" w:fill="auto"/>
            <w:noWrap/>
            <w:vAlign w:val="bottom"/>
            <w:hideMark/>
          </w:tcPr>
          <w:p w:rsidR="000779C4" w:rsidRPr="009264C6" w:rsidRDefault="000779C4" w:rsidP="001755B8">
            <w:pPr>
              <w:spacing w:after="0" w:line="240" w:lineRule="auto"/>
              <w:jc w:val="center"/>
              <w:rPr>
                <w:rFonts w:ascii="Arial Narrow" w:eastAsia="Times New Roman" w:hAnsi="Arial Narrow" w:cs="Arial"/>
                <w:b/>
                <w:sz w:val="24"/>
                <w:szCs w:val="20"/>
                <w:lang w:eastAsia="es-CO"/>
              </w:rPr>
            </w:pPr>
            <w:r w:rsidRPr="0080540F">
              <w:rPr>
                <w:rFonts w:ascii="Arial Narrow" w:eastAsia="Times New Roman" w:hAnsi="Arial Narrow" w:cs="Arial"/>
                <w:b/>
                <w:sz w:val="24"/>
                <w:szCs w:val="20"/>
                <w:lang w:eastAsia="es-CO"/>
              </w:rPr>
              <w:t>FACTORES</w:t>
            </w:r>
          </w:p>
        </w:tc>
        <w:tc>
          <w:tcPr>
            <w:tcW w:w="1200" w:type="dxa"/>
            <w:tcBorders>
              <w:top w:val="single" w:sz="4" w:space="0" w:color="auto"/>
              <w:left w:val="nil"/>
              <w:bottom w:val="single" w:sz="4" w:space="0" w:color="auto"/>
              <w:right w:val="nil"/>
            </w:tcBorders>
            <w:shd w:val="clear" w:color="auto" w:fill="auto"/>
            <w:noWrap/>
            <w:vAlign w:val="bottom"/>
            <w:hideMark/>
          </w:tcPr>
          <w:p w:rsidR="000779C4" w:rsidRPr="00752F42" w:rsidRDefault="000779C4" w:rsidP="001755B8">
            <w:pPr>
              <w:spacing w:after="0" w:line="240" w:lineRule="auto"/>
              <w:jc w:val="center"/>
              <w:rPr>
                <w:rFonts w:ascii="Arial Narrow" w:eastAsia="Times New Roman" w:hAnsi="Arial Narrow" w:cs="Arial"/>
                <w:b/>
                <w:sz w:val="24"/>
                <w:szCs w:val="20"/>
                <w:lang w:eastAsia="es-CO"/>
              </w:rPr>
            </w:pPr>
            <w:r>
              <w:rPr>
                <w:rFonts w:ascii="Arial Narrow" w:eastAsia="Times New Roman" w:hAnsi="Arial Narrow" w:cs="Arial"/>
                <w:b/>
                <w:sz w:val="24"/>
                <w:szCs w:val="20"/>
                <w:lang w:eastAsia="es-CO"/>
              </w:rPr>
              <w:t xml:space="preserve">    </w:t>
            </w:r>
            <w:r w:rsidRPr="00752F42">
              <w:rPr>
                <w:rFonts w:ascii="Arial Narrow" w:eastAsia="Times New Roman" w:hAnsi="Arial Narrow" w:cs="Arial"/>
                <w:b/>
                <w:sz w:val="24"/>
                <w:szCs w:val="20"/>
                <w:lang w:eastAsia="es-CO"/>
              </w:rPr>
              <w:t>R</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M</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S</w:t>
            </w:r>
            <w:r>
              <w:rPr>
                <w:rFonts w:ascii="Arial Narrow" w:eastAsia="Times New Roman" w:hAnsi="Arial Narrow" w:cs="Arial"/>
                <w:b/>
                <w:sz w:val="24"/>
                <w:szCs w:val="20"/>
                <w:lang w:eastAsia="es-CO"/>
              </w:rPr>
              <w:t>.</w:t>
            </w:r>
          </w:p>
        </w:tc>
        <w:tc>
          <w:tcPr>
            <w:tcW w:w="1603" w:type="dxa"/>
            <w:gridSpan w:val="2"/>
            <w:tcBorders>
              <w:top w:val="single" w:sz="4" w:space="0" w:color="auto"/>
              <w:left w:val="nil"/>
              <w:bottom w:val="single" w:sz="4" w:space="0" w:color="auto"/>
              <w:right w:val="single" w:sz="4" w:space="0" w:color="auto"/>
            </w:tcBorders>
            <w:shd w:val="clear" w:color="auto" w:fill="auto"/>
            <w:noWrap/>
            <w:vAlign w:val="bottom"/>
            <w:hideMark/>
          </w:tcPr>
          <w:p w:rsidR="000779C4" w:rsidRPr="00752F42" w:rsidRDefault="000779C4" w:rsidP="001755B8">
            <w:pPr>
              <w:spacing w:after="0" w:line="240" w:lineRule="auto"/>
              <w:jc w:val="center"/>
              <w:rPr>
                <w:rFonts w:ascii="Arial Narrow" w:eastAsia="Times New Roman" w:hAnsi="Arial Narrow" w:cs="Arial"/>
                <w:b/>
                <w:sz w:val="24"/>
                <w:szCs w:val="20"/>
                <w:lang w:eastAsia="es-CO"/>
              </w:rPr>
            </w:pPr>
            <w:r>
              <w:rPr>
                <w:rFonts w:ascii="Arial Narrow" w:eastAsia="Times New Roman" w:hAnsi="Arial Narrow" w:cs="Arial"/>
                <w:b/>
                <w:sz w:val="24"/>
                <w:szCs w:val="20"/>
                <w:lang w:eastAsia="es-CO"/>
              </w:rPr>
              <w:t xml:space="preserve">    </w:t>
            </w:r>
            <w:r w:rsidRPr="00752F42">
              <w:rPr>
                <w:rFonts w:ascii="Arial Narrow" w:eastAsia="Times New Roman" w:hAnsi="Arial Narrow" w:cs="Arial"/>
                <w:b/>
                <w:sz w:val="24"/>
                <w:szCs w:val="20"/>
                <w:lang w:eastAsia="es-CO"/>
              </w:rPr>
              <w:t>C</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A</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S</w:t>
            </w:r>
            <w:r>
              <w:rPr>
                <w:rFonts w:ascii="Arial Narrow" w:eastAsia="Times New Roman" w:hAnsi="Arial Narrow" w:cs="Arial"/>
                <w:b/>
                <w:sz w:val="24"/>
                <w:szCs w:val="20"/>
                <w:lang w:eastAsia="es-CO"/>
              </w:rPr>
              <w:t>.</w:t>
            </w:r>
          </w:p>
        </w:tc>
      </w:tr>
      <w:tr w:rsidR="00403007" w:rsidRPr="00AE31F7" w:rsidTr="001755B8">
        <w:trPr>
          <w:trHeight w:val="300"/>
        </w:trPr>
        <w:tc>
          <w:tcPr>
            <w:tcW w:w="6000" w:type="dxa"/>
            <w:gridSpan w:val="5"/>
            <w:tcBorders>
              <w:top w:val="single" w:sz="4" w:space="0" w:color="auto"/>
              <w:left w:val="single" w:sz="4" w:space="0" w:color="auto"/>
              <w:bottom w:val="nil"/>
              <w:right w:val="nil"/>
            </w:tcBorders>
            <w:shd w:val="clear" w:color="auto" w:fill="auto"/>
            <w:noWrap/>
            <w:vAlign w:val="bottom"/>
            <w:hideMark/>
          </w:tcPr>
          <w:p w:rsidR="00403007" w:rsidRPr="00AE31F7" w:rsidRDefault="00403007" w:rsidP="001755B8">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Política formal</w:t>
            </w:r>
          </w:p>
        </w:tc>
        <w:tc>
          <w:tcPr>
            <w:tcW w:w="1200" w:type="dxa"/>
            <w:tcBorders>
              <w:top w:val="single" w:sz="4" w:space="0" w:color="auto"/>
              <w:left w:val="nil"/>
              <w:bottom w:val="nil"/>
              <w:right w:val="nil"/>
            </w:tcBorders>
            <w:shd w:val="clear" w:color="auto" w:fill="auto"/>
            <w:noWrap/>
            <w:vAlign w:val="bottom"/>
            <w:hideMark/>
          </w:tcPr>
          <w:p w:rsidR="00403007" w:rsidRPr="00B51307" w:rsidRDefault="00403007" w:rsidP="001755B8">
            <w:pPr>
              <w:numPr>
                <w:ilvl w:val="0"/>
                <w:numId w:val="23"/>
              </w:numPr>
              <w:spacing w:after="0" w:line="240" w:lineRule="auto"/>
              <w:jc w:val="center"/>
              <w:rPr>
                <w:rFonts w:ascii="Arial Narrow" w:eastAsia="Times New Roman" w:hAnsi="Arial Narrow" w:cs="Arial"/>
                <w:sz w:val="32"/>
                <w:szCs w:val="24"/>
                <w:lang w:eastAsia="es-CO"/>
              </w:rPr>
            </w:pPr>
          </w:p>
        </w:tc>
        <w:tc>
          <w:tcPr>
            <w:tcW w:w="1603" w:type="dxa"/>
            <w:gridSpan w:val="2"/>
            <w:tcBorders>
              <w:top w:val="single" w:sz="4" w:space="0" w:color="auto"/>
              <w:left w:val="nil"/>
              <w:bottom w:val="nil"/>
              <w:right w:val="single" w:sz="4" w:space="0" w:color="auto"/>
            </w:tcBorders>
            <w:shd w:val="clear" w:color="auto" w:fill="auto"/>
            <w:noWrap/>
            <w:vAlign w:val="bottom"/>
            <w:hideMark/>
          </w:tcPr>
          <w:p w:rsidR="00403007" w:rsidRPr="00B51307" w:rsidRDefault="00403007" w:rsidP="001755B8">
            <w:pPr>
              <w:numPr>
                <w:ilvl w:val="0"/>
                <w:numId w:val="23"/>
              </w:numPr>
              <w:spacing w:after="0" w:line="240" w:lineRule="auto"/>
              <w:jc w:val="center"/>
              <w:rPr>
                <w:rFonts w:ascii="Arial Narrow" w:eastAsia="Times New Roman" w:hAnsi="Arial Narrow" w:cs="Arial"/>
                <w:sz w:val="32"/>
                <w:szCs w:val="24"/>
                <w:lang w:eastAsia="es-CO"/>
              </w:rPr>
            </w:pPr>
          </w:p>
        </w:tc>
      </w:tr>
      <w:tr w:rsidR="00403007" w:rsidRPr="00AE31F7" w:rsidTr="001755B8">
        <w:trPr>
          <w:trHeight w:val="300"/>
        </w:trPr>
        <w:tc>
          <w:tcPr>
            <w:tcW w:w="6000" w:type="dxa"/>
            <w:gridSpan w:val="5"/>
            <w:tcBorders>
              <w:top w:val="nil"/>
              <w:left w:val="single" w:sz="4" w:space="0" w:color="auto"/>
              <w:bottom w:val="nil"/>
              <w:right w:val="nil"/>
            </w:tcBorders>
            <w:shd w:val="clear" w:color="auto" w:fill="auto"/>
            <w:noWrap/>
            <w:vAlign w:val="bottom"/>
            <w:hideMark/>
          </w:tcPr>
          <w:p w:rsidR="00403007" w:rsidRPr="00AE31F7" w:rsidRDefault="00403007" w:rsidP="001755B8">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Se encuentra escrita</w:t>
            </w:r>
          </w:p>
        </w:tc>
        <w:tc>
          <w:tcPr>
            <w:tcW w:w="1200" w:type="dxa"/>
            <w:tcBorders>
              <w:top w:val="nil"/>
              <w:left w:val="nil"/>
              <w:bottom w:val="nil"/>
              <w:right w:val="nil"/>
            </w:tcBorders>
            <w:shd w:val="clear" w:color="auto" w:fill="auto"/>
            <w:noWrap/>
            <w:vAlign w:val="bottom"/>
            <w:hideMark/>
          </w:tcPr>
          <w:p w:rsidR="00403007" w:rsidRPr="00B51307" w:rsidRDefault="00403007" w:rsidP="001755B8">
            <w:pPr>
              <w:numPr>
                <w:ilvl w:val="0"/>
                <w:numId w:val="23"/>
              </w:numPr>
              <w:spacing w:after="0" w:line="240" w:lineRule="auto"/>
              <w:jc w:val="center"/>
              <w:rPr>
                <w:rFonts w:ascii="Arial Narrow" w:eastAsia="Times New Roman" w:hAnsi="Arial Narrow" w:cs="Arial"/>
                <w:sz w:val="32"/>
                <w:szCs w:val="24"/>
                <w:lang w:eastAsia="es-CO"/>
              </w:rPr>
            </w:pPr>
          </w:p>
        </w:tc>
        <w:tc>
          <w:tcPr>
            <w:tcW w:w="1603" w:type="dxa"/>
            <w:gridSpan w:val="2"/>
            <w:tcBorders>
              <w:top w:val="nil"/>
              <w:left w:val="nil"/>
              <w:bottom w:val="nil"/>
              <w:right w:val="single" w:sz="4" w:space="0" w:color="auto"/>
            </w:tcBorders>
            <w:shd w:val="clear" w:color="auto" w:fill="auto"/>
            <w:noWrap/>
            <w:vAlign w:val="bottom"/>
            <w:hideMark/>
          </w:tcPr>
          <w:p w:rsidR="00403007" w:rsidRPr="00B51307" w:rsidRDefault="00403007" w:rsidP="001755B8">
            <w:pPr>
              <w:numPr>
                <w:ilvl w:val="0"/>
                <w:numId w:val="23"/>
              </w:numPr>
              <w:spacing w:after="0" w:line="240" w:lineRule="auto"/>
              <w:jc w:val="center"/>
              <w:rPr>
                <w:rFonts w:ascii="Arial Narrow" w:eastAsia="Times New Roman" w:hAnsi="Arial Narrow" w:cs="Arial"/>
                <w:sz w:val="32"/>
                <w:szCs w:val="24"/>
                <w:lang w:eastAsia="es-CO"/>
              </w:rPr>
            </w:pPr>
          </w:p>
        </w:tc>
      </w:tr>
      <w:tr w:rsidR="00403007" w:rsidRPr="00AE31F7" w:rsidTr="001755B8">
        <w:trPr>
          <w:trHeight w:val="300"/>
        </w:trPr>
        <w:tc>
          <w:tcPr>
            <w:tcW w:w="6000" w:type="dxa"/>
            <w:gridSpan w:val="5"/>
            <w:tcBorders>
              <w:top w:val="nil"/>
              <w:left w:val="single" w:sz="4" w:space="0" w:color="auto"/>
              <w:bottom w:val="nil"/>
              <w:right w:val="nil"/>
            </w:tcBorders>
            <w:shd w:val="clear" w:color="auto" w:fill="auto"/>
            <w:noWrap/>
            <w:vAlign w:val="bottom"/>
            <w:hideMark/>
          </w:tcPr>
          <w:p w:rsidR="00403007" w:rsidRPr="00AE31F7" w:rsidRDefault="00403007" w:rsidP="001755B8">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Contiene objetivos</w:t>
            </w:r>
          </w:p>
        </w:tc>
        <w:tc>
          <w:tcPr>
            <w:tcW w:w="1200" w:type="dxa"/>
            <w:tcBorders>
              <w:top w:val="nil"/>
              <w:left w:val="nil"/>
              <w:bottom w:val="nil"/>
              <w:right w:val="nil"/>
            </w:tcBorders>
            <w:shd w:val="clear" w:color="auto" w:fill="auto"/>
            <w:noWrap/>
            <w:vAlign w:val="bottom"/>
            <w:hideMark/>
          </w:tcPr>
          <w:p w:rsidR="00403007" w:rsidRPr="00B51307" w:rsidRDefault="00403007" w:rsidP="001755B8">
            <w:pPr>
              <w:numPr>
                <w:ilvl w:val="0"/>
                <w:numId w:val="23"/>
              </w:numPr>
              <w:spacing w:after="0" w:line="240" w:lineRule="auto"/>
              <w:jc w:val="center"/>
              <w:rPr>
                <w:rFonts w:ascii="Arial Narrow" w:eastAsia="Times New Roman" w:hAnsi="Arial Narrow" w:cs="Arial"/>
                <w:sz w:val="32"/>
                <w:szCs w:val="24"/>
                <w:lang w:eastAsia="es-CO"/>
              </w:rPr>
            </w:pPr>
          </w:p>
        </w:tc>
        <w:tc>
          <w:tcPr>
            <w:tcW w:w="1603" w:type="dxa"/>
            <w:gridSpan w:val="2"/>
            <w:tcBorders>
              <w:top w:val="nil"/>
              <w:left w:val="nil"/>
              <w:bottom w:val="nil"/>
              <w:right w:val="single" w:sz="4" w:space="0" w:color="auto"/>
            </w:tcBorders>
            <w:shd w:val="clear" w:color="auto" w:fill="auto"/>
            <w:noWrap/>
            <w:vAlign w:val="bottom"/>
            <w:hideMark/>
          </w:tcPr>
          <w:p w:rsidR="00403007" w:rsidRPr="00B51307" w:rsidRDefault="00403007" w:rsidP="001755B8">
            <w:pPr>
              <w:numPr>
                <w:ilvl w:val="0"/>
                <w:numId w:val="23"/>
              </w:numPr>
              <w:spacing w:after="0" w:line="240" w:lineRule="auto"/>
              <w:jc w:val="center"/>
              <w:rPr>
                <w:rFonts w:ascii="Arial Narrow" w:eastAsia="Times New Roman" w:hAnsi="Arial Narrow" w:cs="Arial"/>
                <w:sz w:val="32"/>
                <w:szCs w:val="24"/>
                <w:lang w:eastAsia="es-CO"/>
              </w:rPr>
            </w:pPr>
          </w:p>
        </w:tc>
      </w:tr>
      <w:tr w:rsidR="000779C4" w:rsidRPr="00AE31F7" w:rsidTr="001755B8">
        <w:trPr>
          <w:trHeight w:val="300"/>
        </w:trPr>
        <w:tc>
          <w:tcPr>
            <w:tcW w:w="6000" w:type="dxa"/>
            <w:gridSpan w:val="5"/>
            <w:tcBorders>
              <w:top w:val="nil"/>
              <w:left w:val="single" w:sz="4" w:space="0" w:color="auto"/>
              <w:bottom w:val="nil"/>
              <w:right w:val="nil"/>
            </w:tcBorders>
            <w:shd w:val="clear" w:color="auto" w:fill="auto"/>
            <w:noWrap/>
            <w:vAlign w:val="bottom"/>
            <w:hideMark/>
          </w:tcPr>
          <w:p w:rsidR="000779C4" w:rsidRPr="00AE31F7" w:rsidRDefault="00D57DF5" w:rsidP="001755B8">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Contiene metas</w:t>
            </w:r>
          </w:p>
        </w:tc>
        <w:tc>
          <w:tcPr>
            <w:tcW w:w="1200" w:type="dxa"/>
            <w:tcBorders>
              <w:top w:val="nil"/>
              <w:left w:val="nil"/>
              <w:bottom w:val="nil"/>
              <w:right w:val="nil"/>
            </w:tcBorders>
            <w:shd w:val="clear" w:color="auto" w:fill="auto"/>
            <w:noWrap/>
            <w:vAlign w:val="bottom"/>
            <w:hideMark/>
          </w:tcPr>
          <w:p w:rsidR="000779C4" w:rsidRPr="00B51307" w:rsidRDefault="000779C4" w:rsidP="001755B8">
            <w:pPr>
              <w:numPr>
                <w:ilvl w:val="0"/>
                <w:numId w:val="23"/>
              </w:numPr>
              <w:spacing w:after="0" w:line="240" w:lineRule="auto"/>
              <w:jc w:val="center"/>
              <w:rPr>
                <w:rFonts w:ascii="Arial Narrow" w:eastAsia="Times New Roman" w:hAnsi="Arial Narrow" w:cs="Arial"/>
                <w:sz w:val="32"/>
                <w:szCs w:val="24"/>
                <w:lang w:eastAsia="es-CO"/>
              </w:rPr>
            </w:pPr>
          </w:p>
        </w:tc>
        <w:tc>
          <w:tcPr>
            <w:tcW w:w="1603" w:type="dxa"/>
            <w:gridSpan w:val="2"/>
            <w:tcBorders>
              <w:top w:val="nil"/>
              <w:left w:val="nil"/>
              <w:bottom w:val="nil"/>
              <w:right w:val="single" w:sz="4" w:space="0" w:color="auto"/>
            </w:tcBorders>
            <w:shd w:val="clear" w:color="auto" w:fill="auto"/>
            <w:noWrap/>
            <w:vAlign w:val="bottom"/>
            <w:hideMark/>
          </w:tcPr>
          <w:p w:rsidR="000779C4" w:rsidRPr="00B51307" w:rsidRDefault="000779C4" w:rsidP="001755B8">
            <w:pPr>
              <w:numPr>
                <w:ilvl w:val="0"/>
                <w:numId w:val="23"/>
              </w:numPr>
              <w:spacing w:after="0" w:line="240" w:lineRule="auto"/>
              <w:jc w:val="center"/>
              <w:rPr>
                <w:rFonts w:ascii="Arial Narrow" w:eastAsia="Times New Roman" w:hAnsi="Arial Narrow" w:cs="Arial"/>
                <w:sz w:val="32"/>
                <w:szCs w:val="24"/>
                <w:lang w:eastAsia="es-CO"/>
              </w:rPr>
            </w:pPr>
          </w:p>
        </w:tc>
      </w:tr>
      <w:tr w:rsidR="000779C4" w:rsidRPr="00AE31F7" w:rsidTr="001755B8">
        <w:trPr>
          <w:trHeight w:val="300"/>
        </w:trPr>
        <w:tc>
          <w:tcPr>
            <w:tcW w:w="6000" w:type="dxa"/>
            <w:gridSpan w:val="5"/>
            <w:tcBorders>
              <w:top w:val="nil"/>
              <w:left w:val="single" w:sz="4" w:space="0" w:color="auto"/>
              <w:bottom w:val="nil"/>
              <w:right w:val="nil"/>
            </w:tcBorders>
            <w:shd w:val="clear" w:color="auto" w:fill="auto"/>
            <w:noWrap/>
            <w:vAlign w:val="bottom"/>
            <w:hideMark/>
          </w:tcPr>
          <w:p w:rsidR="000779C4" w:rsidRPr="00AE31F7" w:rsidRDefault="00D57DF5" w:rsidP="001755B8">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Incluye programas de gestión de seguridad</w:t>
            </w:r>
          </w:p>
        </w:tc>
        <w:tc>
          <w:tcPr>
            <w:tcW w:w="1200" w:type="dxa"/>
            <w:tcBorders>
              <w:top w:val="nil"/>
              <w:left w:val="nil"/>
              <w:bottom w:val="nil"/>
              <w:right w:val="nil"/>
            </w:tcBorders>
            <w:shd w:val="clear" w:color="auto" w:fill="auto"/>
            <w:noWrap/>
            <w:vAlign w:val="bottom"/>
            <w:hideMark/>
          </w:tcPr>
          <w:p w:rsidR="000779C4" w:rsidRPr="00B51307" w:rsidRDefault="000779C4" w:rsidP="001755B8">
            <w:pPr>
              <w:numPr>
                <w:ilvl w:val="0"/>
                <w:numId w:val="23"/>
              </w:numPr>
              <w:spacing w:after="0" w:line="240" w:lineRule="auto"/>
              <w:jc w:val="center"/>
              <w:rPr>
                <w:rFonts w:ascii="Arial Narrow" w:eastAsia="Times New Roman" w:hAnsi="Arial Narrow" w:cs="Arial"/>
                <w:sz w:val="32"/>
                <w:szCs w:val="24"/>
                <w:lang w:eastAsia="es-CO"/>
              </w:rPr>
            </w:pPr>
          </w:p>
        </w:tc>
        <w:tc>
          <w:tcPr>
            <w:tcW w:w="1603" w:type="dxa"/>
            <w:gridSpan w:val="2"/>
            <w:tcBorders>
              <w:top w:val="nil"/>
              <w:left w:val="nil"/>
              <w:bottom w:val="nil"/>
              <w:right w:val="single" w:sz="4" w:space="0" w:color="auto"/>
            </w:tcBorders>
            <w:shd w:val="clear" w:color="auto" w:fill="auto"/>
            <w:noWrap/>
            <w:vAlign w:val="bottom"/>
            <w:hideMark/>
          </w:tcPr>
          <w:p w:rsidR="000779C4" w:rsidRPr="00B51307" w:rsidRDefault="000779C4" w:rsidP="001755B8">
            <w:pPr>
              <w:numPr>
                <w:ilvl w:val="0"/>
                <w:numId w:val="23"/>
              </w:numPr>
              <w:spacing w:after="0" w:line="240" w:lineRule="auto"/>
              <w:jc w:val="center"/>
              <w:rPr>
                <w:rFonts w:ascii="Arial Narrow" w:eastAsia="Times New Roman" w:hAnsi="Arial Narrow" w:cs="Arial"/>
                <w:sz w:val="32"/>
                <w:szCs w:val="24"/>
                <w:lang w:eastAsia="es-CO"/>
              </w:rPr>
            </w:pPr>
          </w:p>
        </w:tc>
      </w:tr>
      <w:tr w:rsidR="000779C4" w:rsidRPr="00AE31F7" w:rsidTr="001755B8">
        <w:trPr>
          <w:trHeight w:val="300"/>
        </w:trPr>
        <w:tc>
          <w:tcPr>
            <w:tcW w:w="4400" w:type="dxa"/>
            <w:gridSpan w:val="3"/>
            <w:tcBorders>
              <w:top w:val="nil"/>
              <w:left w:val="single" w:sz="4" w:space="0" w:color="auto"/>
              <w:bottom w:val="nil"/>
              <w:right w:val="nil"/>
            </w:tcBorders>
            <w:shd w:val="clear" w:color="auto" w:fill="auto"/>
            <w:noWrap/>
            <w:vAlign w:val="bottom"/>
            <w:hideMark/>
          </w:tcPr>
          <w:p w:rsidR="000779C4" w:rsidRPr="00AE31F7" w:rsidRDefault="00D57DF5" w:rsidP="001755B8">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Revisada mensualmente</w:t>
            </w:r>
          </w:p>
        </w:tc>
        <w:tc>
          <w:tcPr>
            <w:tcW w:w="1600" w:type="dxa"/>
            <w:gridSpan w:val="2"/>
            <w:tcBorders>
              <w:top w:val="nil"/>
              <w:left w:val="nil"/>
              <w:bottom w:val="nil"/>
              <w:right w:val="nil"/>
            </w:tcBorders>
            <w:shd w:val="clear" w:color="auto" w:fill="auto"/>
            <w:noWrap/>
            <w:vAlign w:val="bottom"/>
            <w:hideMark/>
          </w:tcPr>
          <w:p w:rsidR="000779C4" w:rsidRPr="00AE31F7" w:rsidRDefault="000779C4" w:rsidP="001755B8">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0779C4" w:rsidRPr="00B51307" w:rsidRDefault="00E35142" w:rsidP="00E35142">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603" w:type="dxa"/>
            <w:gridSpan w:val="2"/>
            <w:tcBorders>
              <w:top w:val="nil"/>
              <w:left w:val="nil"/>
              <w:bottom w:val="nil"/>
              <w:right w:val="single" w:sz="4" w:space="0" w:color="auto"/>
            </w:tcBorders>
            <w:shd w:val="clear" w:color="auto" w:fill="auto"/>
            <w:noWrap/>
            <w:vAlign w:val="bottom"/>
            <w:hideMark/>
          </w:tcPr>
          <w:p w:rsidR="000779C4" w:rsidRPr="00B51307" w:rsidRDefault="000779C4" w:rsidP="001755B8">
            <w:pPr>
              <w:numPr>
                <w:ilvl w:val="0"/>
                <w:numId w:val="23"/>
              </w:numPr>
              <w:spacing w:after="0" w:line="240" w:lineRule="auto"/>
              <w:jc w:val="center"/>
              <w:rPr>
                <w:rFonts w:ascii="Arial Narrow" w:eastAsia="Times New Roman" w:hAnsi="Arial Narrow" w:cs="Arial"/>
                <w:sz w:val="32"/>
                <w:szCs w:val="24"/>
                <w:lang w:eastAsia="es-CO"/>
              </w:rPr>
            </w:pPr>
          </w:p>
        </w:tc>
      </w:tr>
      <w:tr w:rsidR="000779C4" w:rsidRPr="00AE31F7" w:rsidTr="00F76330">
        <w:trPr>
          <w:trHeight w:val="80"/>
        </w:trPr>
        <w:tc>
          <w:tcPr>
            <w:tcW w:w="4400" w:type="dxa"/>
            <w:gridSpan w:val="3"/>
            <w:tcBorders>
              <w:top w:val="nil"/>
              <w:left w:val="single" w:sz="4" w:space="0" w:color="auto"/>
              <w:bottom w:val="single" w:sz="4" w:space="0" w:color="auto"/>
              <w:right w:val="nil"/>
            </w:tcBorders>
            <w:shd w:val="clear" w:color="auto" w:fill="auto"/>
            <w:noWrap/>
            <w:vAlign w:val="bottom"/>
            <w:hideMark/>
          </w:tcPr>
          <w:p w:rsidR="000779C4" w:rsidRPr="00AE31F7" w:rsidRDefault="00D57DF5" w:rsidP="001755B8">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Se realiza indicadores de la gestión</w:t>
            </w:r>
          </w:p>
        </w:tc>
        <w:tc>
          <w:tcPr>
            <w:tcW w:w="1600" w:type="dxa"/>
            <w:gridSpan w:val="2"/>
            <w:tcBorders>
              <w:top w:val="nil"/>
              <w:left w:val="nil"/>
              <w:bottom w:val="single" w:sz="4" w:space="0" w:color="auto"/>
              <w:right w:val="nil"/>
            </w:tcBorders>
            <w:shd w:val="clear" w:color="auto" w:fill="auto"/>
            <w:noWrap/>
            <w:vAlign w:val="bottom"/>
            <w:hideMark/>
          </w:tcPr>
          <w:p w:rsidR="000779C4" w:rsidRPr="00AE31F7" w:rsidRDefault="000779C4" w:rsidP="001755B8">
            <w:pPr>
              <w:spacing w:after="0" w:line="240" w:lineRule="auto"/>
              <w:rPr>
                <w:rFonts w:ascii="Arial Narrow" w:eastAsia="Times New Roman" w:hAnsi="Arial Narrow" w:cs="Arial"/>
                <w:sz w:val="24"/>
                <w:szCs w:val="24"/>
                <w:lang w:eastAsia="es-CO"/>
              </w:rPr>
            </w:pPr>
          </w:p>
        </w:tc>
        <w:tc>
          <w:tcPr>
            <w:tcW w:w="1200" w:type="dxa"/>
            <w:tcBorders>
              <w:top w:val="nil"/>
              <w:left w:val="nil"/>
              <w:bottom w:val="single" w:sz="4" w:space="0" w:color="auto"/>
              <w:right w:val="nil"/>
            </w:tcBorders>
            <w:shd w:val="clear" w:color="auto" w:fill="auto"/>
            <w:noWrap/>
            <w:vAlign w:val="bottom"/>
            <w:hideMark/>
          </w:tcPr>
          <w:p w:rsidR="000779C4" w:rsidRPr="00B51307" w:rsidRDefault="000779C4" w:rsidP="001755B8">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603" w:type="dxa"/>
            <w:gridSpan w:val="2"/>
            <w:tcBorders>
              <w:top w:val="nil"/>
              <w:left w:val="nil"/>
              <w:bottom w:val="single" w:sz="4" w:space="0" w:color="auto"/>
              <w:right w:val="single" w:sz="4" w:space="0" w:color="auto"/>
            </w:tcBorders>
            <w:shd w:val="clear" w:color="auto" w:fill="auto"/>
            <w:noWrap/>
            <w:vAlign w:val="bottom"/>
            <w:hideMark/>
          </w:tcPr>
          <w:p w:rsidR="000779C4" w:rsidRPr="00B51307" w:rsidRDefault="000779C4" w:rsidP="001755B8">
            <w:pPr>
              <w:numPr>
                <w:ilvl w:val="0"/>
                <w:numId w:val="23"/>
              </w:numPr>
              <w:spacing w:after="0" w:line="240" w:lineRule="auto"/>
              <w:jc w:val="center"/>
              <w:rPr>
                <w:rFonts w:ascii="Arial Narrow" w:eastAsia="Times New Roman" w:hAnsi="Arial Narrow" w:cs="Arial"/>
                <w:sz w:val="32"/>
                <w:szCs w:val="24"/>
                <w:lang w:eastAsia="es-CO"/>
              </w:rPr>
            </w:pPr>
          </w:p>
        </w:tc>
      </w:tr>
      <w:tr w:rsidR="006B7C88" w:rsidRPr="0082378F" w:rsidTr="00F763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0"/>
        </w:trPr>
        <w:tc>
          <w:tcPr>
            <w:tcW w:w="8803" w:type="dxa"/>
            <w:gridSpan w:val="8"/>
            <w:tcBorders>
              <w:top w:val="single" w:sz="4" w:space="0" w:color="auto"/>
              <w:left w:val="single" w:sz="4" w:space="0" w:color="auto"/>
              <w:bottom w:val="single" w:sz="4" w:space="0" w:color="auto"/>
              <w:right w:val="single" w:sz="4" w:space="0" w:color="auto"/>
            </w:tcBorders>
            <w:shd w:val="pct10" w:color="auto" w:fill="auto"/>
            <w:noWrap/>
            <w:vAlign w:val="bottom"/>
            <w:hideMark/>
          </w:tcPr>
          <w:p w:rsidR="006B7C88" w:rsidRPr="00E35142" w:rsidRDefault="006B7C88" w:rsidP="00E35142">
            <w:pPr>
              <w:pStyle w:val="Prrafodelista"/>
              <w:numPr>
                <w:ilvl w:val="0"/>
                <w:numId w:val="21"/>
              </w:numPr>
              <w:spacing w:after="0" w:line="240" w:lineRule="auto"/>
              <w:jc w:val="center"/>
              <w:rPr>
                <w:rFonts w:ascii="Arial Narrow" w:eastAsia="Times New Roman" w:hAnsi="Arial Narrow" w:cs="Arial"/>
                <w:sz w:val="24"/>
                <w:szCs w:val="20"/>
                <w:lang w:eastAsia="es-CO"/>
              </w:rPr>
            </w:pPr>
            <w:r w:rsidRPr="00E35142">
              <w:rPr>
                <w:rFonts w:ascii="Arial Narrow" w:eastAsia="Times New Roman" w:hAnsi="Arial Narrow" w:cs="Arial"/>
                <w:b/>
                <w:sz w:val="24"/>
                <w:szCs w:val="20"/>
                <w:lang w:eastAsia="es-CO"/>
              </w:rPr>
              <w:t>MANUAL DE SEGURIDAD</w:t>
            </w:r>
          </w:p>
        </w:tc>
      </w:tr>
      <w:tr w:rsidR="00B16CA7" w:rsidRPr="0082378F" w:rsidTr="00534C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7"/>
        </w:trPr>
        <w:tc>
          <w:tcPr>
            <w:tcW w:w="2653" w:type="dxa"/>
            <w:tcBorders>
              <w:top w:val="single" w:sz="4" w:space="0" w:color="auto"/>
              <w:left w:val="single" w:sz="4" w:space="0" w:color="auto"/>
              <w:bottom w:val="nil"/>
              <w:right w:val="nil"/>
            </w:tcBorders>
            <w:shd w:val="clear" w:color="auto" w:fill="auto"/>
            <w:noWrap/>
            <w:vAlign w:val="bottom"/>
            <w:hideMark/>
          </w:tcPr>
          <w:p w:rsidR="00B16CA7" w:rsidRPr="0080540F" w:rsidRDefault="006E6442" w:rsidP="00CB0C8F">
            <w:pPr>
              <w:spacing w:after="0" w:line="240" w:lineRule="auto"/>
              <w:rPr>
                <w:rFonts w:ascii="Arial Narrow" w:eastAsia="Times New Roman" w:hAnsi="Arial Narrow" w:cs="Arial"/>
                <w:sz w:val="24"/>
                <w:szCs w:val="20"/>
                <w:lang w:eastAsia="es-CO"/>
              </w:rPr>
            </w:pPr>
            <w:r w:rsidRPr="0080540F">
              <w:rPr>
                <w:rFonts w:ascii="Arial Narrow" w:eastAsia="Times New Roman" w:hAnsi="Arial Narrow" w:cs="Arial"/>
                <w:sz w:val="24"/>
                <w:szCs w:val="20"/>
                <w:lang w:eastAsia="es-CO"/>
              </w:rPr>
              <w:t>Existen procedimientos</w:t>
            </w:r>
            <w:r w:rsidR="00CB0C8F">
              <w:rPr>
                <w:rFonts w:ascii="Arial Narrow" w:eastAsia="Times New Roman" w:hAnsi="Arial Narrow" w:cs="Arial"/>
                <w:sz w:val="24"/>
                <w:szCs w:val="20"/>
                <w:lang w:eastAsia="es-CO"/>
              </w:rPr>
              <w:t xml:space="preserve"> </w:t>
            </w:r>
            <w:r w:rsidR="00CB0C8F" w:rsidRPr="00CB0C8F">
              <w:rPr>
                <w:rFonts w:ascii="Arial Narrow" w:eastAsia="Times New Roman" w:hAnsi="Arial Narrow" w:cs="Arial"/>
                <w:sz w:val="24"/>
                <w:szCs w:val="20"/>
                <w:highlight w:val="yellow"/>
                <w:lang w:eastAsia="es-CO"/>
              </w:rPr>
              <w:t>documentados</w:t>
            </w:r>
          </w:p>
        </w:tc>
        <w:tc>
          <w:tcPr>
            <w:tcW w:w="1327" w:type="dxa"/>
            <w:tcBorders>
              <w:top w:val="single" w:sz="4" w:space="0" w:color="auto"/>
              <w:left w:val="nil"/>
              <w:bottom w:val="nil"/>
              <w:right w:val="nil"/>
            </w:tcBorders>
            <w:shd w:val="clear" w:color="auto" w:fill="auto"/>
            <w:noWrap/>
            <w:vAlign w:val="bottom"/>
            <w:hideMark/>
          </w:tcPr>
          <w:p w:rsidR="00B16CA7" w:rsidRPr="0080540F" w:rsidRDefault="00B16CA7" w:rsidP="006B7C88">
            <w:pPr>
              <w:spacing w:after="0" w:line="240" w:lineRule="auto"/>
              <w:rPr>
                <w:rFonts w:ascii="Arial Narrow" w:eastAsia="Times New Roman" w:hAnsi="Arial Narrow" w:cs="Arial"/>
                <w:sz w:val="24"/>
                <w:szCs w:val="20"/>
                <w:lang w:eastAsia="es-CO"/>
              </w:rPr>
            </w:pPr>
          </w:p>
        </w:tc>
        <w:tc>
          <w:tcPr>
            <w:tcW w:w="1988" w:type="dxa"/>
            <w:gridSpan w:val="2"/>
            <w:tcBorders>
              <w:top w:val="single" w:sz="4" w:space="0" w:color="auto"/>
              <w:left w:val="nil"/>
              <w:bottom w:val="nil"/>
              <w:right w:val="nil"/>
            </w:tcBorders>
            <w:shd w:val="clear" w:color="auto" w:fill="auto"/>
            <w:noWrap/>
            <w:vAlign w:val="bottom"/>
            <w:hideMark/>
          </w:tcPr>
          <w:p w:rsidR="00B16CA7" w:rsidRPr="0080540F" w:rsidRDefault="00B16CA7" w:rsidP="006B7C88">
            <w:pPr>
              <w:spacing w:after="0" w:line="240" w:lineRule="auto"/>
              <w:rPr>
                <w:rFonts w:ascii="Arial Narrow" w:eastAsia="Times New Roman" w:hAnsi="Arial Narrow" w:cs="Arial"/>
                <w:sz w:val="24"/>
                <w:szCs w:val="20"/>
                <w:lang w:eastAsia="es-CO"/>
              </w:rPr>
            </w:pPr>
          </w:p>
        </w:tc>
        <w:tc>
          <w:tcPr>
            <w:tcW w:w="1326" w:type="dxa"/>
            <w:gridSpan w:val="3"/>
            <w:tcBorders>
              <w:top w:val="single" w:sz="4" w:space="0" w:color="auto"/>
              <w:left w:val="nil"/>
              <w:bottom w:val="nil"/>
              <w:right w:val="nil"/>
            </w:tcBorders>
            <w:shd w:val="clear" w:color="auto" w:fill="auto"/>
            <w:noWrap/>
            <w:vAlign w:val="bottom"/>
            <w:hideMark/>
          </w:tcPr>
          <w:p w:rsidR="00B16CA7" w:rsidRPr="006E6442" w:rsidRDefault="00B16CA7" w:rsidP="00855095">
            <w:pPr>
              <w:numPr>
                <w:ilvl w:val="0"/>
                <w:numId w:val="9"/>
              </w:numPr>
              <w:spacing w:after="0" w:line="240" w:lineRule="auto"/>
              <w:jc w:val="center"/>
              <w:rPr>
                <w:rFonts w:ascii="Arial Narrow" w:eastAsia="Times New Roman" w:hAnsi="Arial Narrow" w:cs="Arial"/>
                <w:sz w:val="32"/>
                <w:szCs w:val="20"/>
                <w:lang w:eastAsia="es-CO"/>
              </w:rPr>
            </w:pPr>
          </w:p>
        </w:tc>
        <w:tc>
          <w:tcPr>
            <w:tcW w:w="1509" w:type="dxa"/>
            <w:tcBorders>
              <w:top w:val="single" w:sz="4" w:space="0" w:color="auto"/>
              <w:left w:val="nil"/>
              <w:bottom w:val="nil"/>
              <w:right w:val="single" w:sz="4" w:space="0" w:color="auto"/>
            </w:tcBorders>
            <w:shd w:val="clear" w:color="auto" w:fill="auto"/>
            <w:noWrap/>
            <w:vAlign w:val="bottom"/>
            <w:hideMark/>
          </w:tcPr>
          <w:p w:rsidR="00B16CA7" w:rsidRPr="006E6442" w:rsidRDefault="00B16CA7" w:rsidP="00855095">
            <w:pPr>
              <w:numPr>
                <w:ilvl w:val="0"/>
                <w:numId w:val="9"/>
              </w:numPr>
              <w:spacing w:after="0" w:line="240" w:lineRule="auto"/>
              <w:jc w:val="center"/>
              <w:rPr>
                <w:rFonts w:ascii="Arial Narrow" w:eastAsia="Times New Roman" w:hAnsi="Arial Narrow" w:cs="Arial"/>
                <w:sz w:val="32"/>
                <w:szCs w:val="20"/>
                <w:lang w:eastAsia="es-CO"/>
              </w:rPr>
            </w:pPr>
          </w:p>
        </w:tc>
      </w:tr>
      <w:tr w:rsidR="00B16CA7" w:rsidRPr="0082378F" w:rsidTr="00534C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7"/>
        </w:trPr>
        <w:tc>
          <w:tcPr>
            <w:tcW w:w="2653" w:type="dxa"/>
            <w:tcBorders>
              <w:top w:val="nil"/>
              <w:left w:val="single" w:sz="4" w:space="0" w:color="auto"/>
              <w:bottom w:val="nil"/>
              <w:right w:val="nil"/>
            </w:tcBorders>
            <w:shd w:val="clear" w:color="auto" w:fill="auto"/>
            <w:noWrap/>
            <w:vAlign w:val="bottom"/>
            <w:hideMark/>
          </w:tcPr>
          <w:p w:rsidR="00B16CA7" w:rsidRPr="0080540F" w:rsidRDefault="006E6442" w:rsidP="006B7C88">
            <w:pPr>
              <w:spacing w:after="0" w:line="240" w:lineRule="auto"/>
              <w:rPr>
                <w:rFonts w:ascii="Arial Narrow" w:eastAsia="Times New Roman" w:hAnsi="Arial Narrow" w:cs="Arial"/>
                <w:sz w:val="24"/>
                <w:szCs w:val="20"/>
                <w:lang w:eastAsia="es-CO"/>
              </w:rPr>
            </w:pPr>
            <w:r w:rsidRPr="0080540F">
              <w:rPr>
                <w:rFonts w:ascii="Arial Narrow" w:eastAsia="Times New Roman" w:hAnsi="Arial Narrow" w:cs="Arial"/>
                <w:sz w:val="24"/>
                <w:szCs w:val="20"/>
                <w:lang w:eastAsia="es-CO"/>
              </w:rPr>
              <w:t xml:space="preserve">Manual documentado </w:t>
            </w:r>
          </w:p>
        </w:tc>
        <w:tc>
          <w:tcPr>
            <w:tcW w:w="1327" w:type="dxa"/>
            <w:tcBorders>
              <w:top w:val="nil"/>
              <w:left w:val="nil"/>
              <w:bottom w:val="nil"/>
              <w:right w:val="nil"/>
            </w:tcBorders>
            <w:shd w:val="clear" w:color="auto" w:fill="auto"/>
            <w:noWrap/>
            <w:vAlign w:val="bottom"/>
            <w:hideMark/>
          </w:tcPr>
          <w:p w:rsidR="00B16CA7" w:rsidRPr="0080540F" w:rsidRDefault="00B16CA7" w:rsidP="006B7C88">
            <w:pPr>
              <w:spacing w:after="0" w:line="240" w:lineRule="auto"/>
              <w:rPr>
                <w:rFonts w:ascii="Arial Narrow" w:eastAsia="Times New Roman" w:hAnsi="Arial Narrow" w:cs="Arial"/>
                <w:sz w:val="24"/>
                <w:szCs w:val="20"/>
                <w:lang w:eastAsia="es-CO"/>
              </w:rPr>
            </w:pPr>
          </w:p>
        </w:tc>
        <w:tc>
          <w:tcPr>
            <w:tcW w:w="1988" w:type="dxa"/>
            <w:gridSpan w:val="2"/>
            <w:tcBorders>
              <w:top w:val="nil"/>
              <w:left w:val="nil"/>
              <w:bottom w:val="nil"/>
              <w:right w:val="nil"/>
            </w:tcBorders>
            <w:shd w:val="clear" w:color="auto" w:fill="auto"/>
            <w:noWrap/>
            <w:vAlign w:val="bottom"/>
            <w:hideMark/>
          </w:tcPr>
          <w:p w:rsidR="00B16CA7" w:rsidRPr="0080540F" w:rsidRDefault="00B16CA7" w:rsidP="006B7C88">
            <w:pPr>
              <w:spacing w:after="0" w:line="240" w:lineRule="auto"/>
              <w:rPr>
                <w:rFonts w:ascii="Arial Narrow" w:eastAsia="Times New Roman" w:hAnsi="Arial Narrow" w:cs="Arial"/>
                <w:sz w:val="24"/>
                <w:szCs w:val="20"/>
                <w:lang w:eastAsia="es-CO"/>
              </w:rPr>
            </w:pPr>
          </w:p>
        </w:tc>
        <w:tc>
          <w:tcPr>
            <w:tcW w:w="1326" w:type="dxa"/>
            <w:gridSpan w:val="3"/>
            <w:tcBorders>
              <w:top w:val="nil"/>
              <w:left w:val="nil"/>
              <w:bottom w:val="nil"/>
              <w:right w:val="nil"/>
            </w:tcBorders>
            <w:shd w:val="clear" w:color="auto" w:fill="auto"/>
            <w:noWrap/>
            <w:vAlign w:val="bottom"/>
            <w:hideMark/>
          </w:tcPr>
          <w:p w:rsidR="00B16CA7" w:rsidRPr="006E6442" w:rsidRDefault="00B16CA7" w:rsidP="00855095">
            <w:pPr>
              <w:numPr>
                <w:ilvl w:val="0"/>
                <w:numId w:val="9"/>
              </w:numPr>
              <w:spacing w:after="0" w:line="240" w:lineRule="auto"/>
              <w:jc w:val="center"/>
              <w:rPr>
                <w:rFonts w:ascii="Arial Narrow" w:eastAsia="Times New Roman" w:hAnsi="Arial Narrow" w:cs="Arial"/>
                <w:sz w:val="32"/>
                <w:szCs w:val="20"/>
                <w:lang w:eastAsia="es-CO"/>
              </w:rPr>
            </w:pPr>
          </w:p>
        </w:tc>
        <w:tc>
          <w:tcPr>
            <w:tcW w:w="1509" w:type="dxa"/>
            <w:tcBorders>
              <w:top w:val="nil"/>
              <w:left w:val="nil"/>
              <w:bottom w:val="nil"/>
              <w:right w:val="single" w:sz="4" w:space="0" w:color="auto"/>
            </w:tcBorders>
            <w:shd w:val="clear" w:color="auto" w:fill="auto"/>
            <w:noWrap/>
            <w:vAlign w:val="bottom"/>
            <w:hideMark/>
          </w:tcPr>
          <w:p w:rsidR="00B16CA7" w:rsidRPr="006E6442" w:rsidRDefault="00B16CA7" w:rsidP="00855095">
            <w:pPr>
              <w:numPr>
                <w:ilvl w:val="0"/>
                <w:numId w:val="9"/>
              </w:numPr>
              <w:spacing w:after="0" w:line="240" w:lineRule="auto"/>
              <w:jc w:val="center"/>
              <w:rPr>
                <w:rFonts w:ascii="Arial Narrow" w:eastAsia="Times New Roman" w:hAnsi="Arial Narrow" w:cs="Arial"/>
                <w:sz w:val="32"/>
                <w:szCs w:val="20"/>
                <w:lang w:eastAsia="es-CO"/>
              </w:rPr>
            </w:pPr>
          </w:p>
        </w:tc>
      </w:tr>
      <w:tr w:rsidR="00B16CA7" w:rsidRPr="0082378F" w:rsidTr="00534C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7"/>
        </w:trPr>
        <w:tc>
          <w:tcPr>
            <w:tcW w:w="5968" w:type="dxa"/>
            <w:gridSpan w:val="4"/>
            <w:tcBorders>
              <w:top w:val="nil"/>
              <w:left w:val="single" w:sz="4" w:space="0" w:color="auto"/>
              <w:bottom w:val="nil"/>
              <w:right w:val="nil"/>
            </w:tcBorders>
            <w:shd w:val="clear" w:color="auto" w:fill="auto"/>
            <w:noWrap/>
            <w:vAlign w:val="bottom"/>
            <w:hideMark/>
          </w:tcPr>
          <w:p w:rsidR="00B16CA7" w:rsidRPr="0080540F" w:rsidRDefault="006E6442" w:rsidP="006B7C88">
            <w:pPr>
              <w:spacing w:after="0" w:line="240" w:lineRule="auto"/>
              <w:rPr>
                <w:rFonts w:ascii="Arial Narrow" w:eastAsia="Times New Roman" w:hAnsi="Arial Narrow" w:cs="Arial"/>
                <w:sz w:val="24"/>
                <w:szCs w:val="20"/>
                <w:lang w:eastAsia="es-CO"/>
              </w:rPr>
            </w:pPr>
            <w:r w:rsidRPr="0080540F">
              <w:rPr>
                <w:rFonts w:ascii="Arial Narrow" w:eastAsia="Times New Roman" w:hAnsi="Arial Narrow" w:cs="Arial"/>
                <w:sz w:val="24"/>
                <w:szCs w:val="20"/>
                <w:lang w:eastAsia="es-CO"/>
              </w:rPr>
              <w:t>Procedimientos que mitiguen riesgos y amenazas</w:t>
            </w:r>
          </w:p>
        </w:tc>
        <w:tc>
          <w:tcPr>
            <w:tcW w:w="1326" w:type="dxa"/>
            <w:gridSpan w:val="3"/>
            <w:tcBorders>
              <w:top w:val="nil"/>
              <w:left w:val="nil"/>
              <w:bottom w:val="nil"/>
              <w:right w:val="nil"/>
            </w:tcBorders>
            <w:shd w:val="clear" w:color="auto" w:fill="auto"/>
            <w:noWrap/>
            <w:vAlign w:val="bottom"/>
            <w:hideMark/>
          </w:tcPr>
          <w:p w:rsidR="00B16CA7" w:rsidRPr="006E6442" w:rsidRDefault="00B16CA7" w:rsidP="00855095">
            <w:pPr>
              <w:numPr>
                <w:ilvl w:val="0"/>
                <w:numId w:val="9"/>
              </w:numPr>
              <w:spacing w:after="0" w:line="240" w:lineRule="auto"/>
              <w:jc w:val="center"/>
              <w:rPr>
                <w:rFonts w:ascii="Arial Narrow" w:eastAsia="Times New Roman" w:hAnsi="Arial Narrow" w:cs="Arial"/>
                <w:sz w:val="32"/>
                <w:szCs w:val="20"/>
                <w:lang w:eastAsia="es-CO"/>
              </w:rPr>
            </w:pPr>
          </w:p>
        </w:tc>
        <w:tc>
          <w:tcPr>
            <w:tcW w:w="1509" w:type="dxa"/>
            <w:tcBorders>
              <w:top w:val="nil"/>
              <w:left w:val="nil"/>
              <w:bottom w:val="nil"/>
              <w:right w:val="single" w:sz="4" w:space="0" w:color="auto"/>
            </w:tcBorders>
            <w:shd w:val="clear" w:color="auto" w:fill="auto"/>
            <w:noWrap/>
            <w:vAlign w:val="bottom"/>
            <w:hideMark/>
          </w:tcPr>
          <w:p w:rsidR="00B16CA7" w:rsidRPr="006E6442" w:rsidRDefault="00B16CA7" w:rsidP="00855095">
            <w:pPr>
              <w:numPr>
                <w:ilvl w:val="0"/>
                <w:numId w:val="9"/>
              </w:numPr>
              <w:spacing w:after="0" w:line="240" w:lineRule="auto"/>
              <w:jc w:val="center"/>
              <w:rPr>
                <w:rFonts w:ascii="Arial Narrow" w:eastAsia="Times New Roman" w:hAnsi="Arial Narrow" w:cs="Arial"/>
                <w:sz w:val="32"/>
                <w:szCs w:val="20"/>
                <w:lang w:eastAsia="es-CO"/>
              </w:rPr>
            </w:pPr>
          </w:p>
        </w:tc>
      </w:tr>
      <w:tr w:rsidR="00B16CA7" w:rsidRPr="0082378F" w:rsidTr="00534C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7"/>
        </w:trPr>
        <w:tc>
          <w:tcPr>
            <w:tcW w:w="3980" w:type="dxa"/>
            <w:gridSpan w:val="2"/>
            <w:tcBorders>
              <w:top w:val="nil"/>
              <w:left w:val="single" w:sz="4" w:space="0" w:color="auto"/>
              <w:bottom w:val="nil"/>
              <w:right w:val="nil"/>
            </w:tcBorders>
            <w:shd w:val="clear" w:color="auto" w:fill="auto"/>
            <w:noWrap/>
            <w:vAlign w:val="bottom"/>
            <w:hideMark/>
          </w:tcPr>
          <w:p w:rsidR="00B16CA7" w:rsidRPr="0080540F" w:rsidRDefault="006E6442" w:rsidP="006B7C88">
            <w:pPr>
              <w:spacing w:after="0" w:line="240" w:lineRule="auto"/>
              <w:rPr>
                <w:rFonts w:ascii="Arial Narrow" w:eastAsia="Times New Roman" w:hAnsi="Arial Narrow" w:cs="Arial"/>
                <w:sz w:val="24"/>
                <w:szCs w:val="20"/>
                <w:lang w:eastAsia="es-CO"/>
              </w:rPr>
            </w:pPr>
            <w:r w:rsidRPr="00CB0C8F">
              <w:rPr>
                <w:rFonts w:ascii="Arial Narrow" w:eastAsia="Times New Roman" w:hAnsi="Arial Narrow" w:cs="Arial"/>
                <w:color w:val="FF0000"/>
                <w:sz w:val="24"/>
                <w:szCs w:val="20"/>
                <w:lang w:eastAsia="es-CO"/>
              </w:rPr>
              <w:t>Procedimientos de emergencia</w:t>
            </w:r>
            <w:r w:rsidR="00CB0C8F">
              <w:rPr>
                <w:rFonts w:ascii="Arial Narrow" w:eastAsia="Times New Roman" w:hAnsi="Arial Narrow" w:cs="Arial"/>
                <w:sz w:val="24"/>
                <w:szCs w:val="20"/>
                <w:lang w:eastAsia="es-CO"/>
              </w:rPr>
              <w:t xml:space="preserve"> </w:t>
            </w:r>
            <w:r w:rsidR="00CB0C8F" w:rsidRPr="00CB0C8F">
              <w:rPr>
                <w:rFonts w:ascii="Arial Narrow" w:eastAsia="Times New Roman" w:hAnsi="Arial Narrow" w:cs="Arial"/>
                <w:sz w:val="24"/>
                <w:szCs w:val="20"/>
                <w:highlight w:val="yellow"/>
                <w:lang w:eastAsia="es-CO"/>
              </w:rPr>
              <w:t>Plan de contingencia</w:t>
            </w:r>
          </w:p>
        </w:tc>
        <w:tc>
          <w:tcPr>
            <w:tcW w:w="1988" w:type="dxa"/>
            <w:gridSpan w:val="2"/>
            <w:tcBorders>
              <w:top w:val="nil"/>
              <w:left w:val="nil"/>
              <w:bottom w:val="nil"/>
              <w:right w:val="nil"/>
            </w:tcBorders>
            <w:shd w:val="clear" w:color="auto" w:fill="auto"/>
            <w:noWrap/>
            <w:vAlign w:val="bottom"/>
            <w:hideMark/>
          </w:tcPr>
          <w:p w:rsidR="00B16CA7" w:rsidRPr="0080540F" w:rsidRDefault="00B16CA7" w:rsidP="006B7C88">
            <w:pPr>
              <w:spacing w:after="0" w:line="240" w:lineRule="auto"/>
              <w:rPr>
                <w:rFonts w:ascii="Arial Narrow" w:eastAsia="Times New Roman" w:hAnsi="Arial Narrow" w:cs="Arial"/>
                <w:sz w:val="24"/>
                <w:szCs w:val="20"/>
                <w:lang w:eastAsia="es-CO"/>
              </w:rPr>
            </w:pPr>
          </w:p>
        </w:tc>
        <w:tc>
          <w:tcPr>
            <w:tcW w:w="1326" w:type="dxa"/>
            <w:gridSpan w:val="3"/>
            <w:tcBorders>
              <w:top w:val="nil"/>
              <w:left w:val="nil"/>
              <w:bottom w:val="nil"/>
              <w:right w:val="nil"/>
            </w:tcBorders>
            <w:shd w:val="clear" w:color="auto" w:fill="auto"/>
            <w:noWrap/>
            <w:vAlign w:val="bottom"/>
            <w:hideMark/>
          </w:tcPr>
          <w:p w:rsidR="00B16CA7" w:rsidRPr="006E6442" w:rsidRDefault="006E6442" w:rsidP="006E6442">
            <w:pPr>
              <w:spacing w:after="0" w:line="240" w:lineRule="auto"/>
              <w:jc w:val="center"/>
              <w:rPr>
                <w:rFonts w:ascii="Arial Narrow" w:eastAsia="Times New Roman" w:hAnsi="Arial Narrow" w:cs="Arial"/>
                <w:sz w:val="32"/>
                <w:szCs w:val="20"/>
                <w:lang w:eastAsia="es-CO"/>
              </w:rPr>
            </w:pPr>
            <w:r>
              <w:rPr>
                <w:rFonts w:ascii="Arial Narrow" w:eastAsia="Times New Roman" w:hAnsi="Arial Narrow" w:cs="Arial"/>
                <w:sz w:val="32"/>
                <w:szCs w:val="20"/>
                <w:lang w:eastAsia="es-CO"/>
              </w:rPr>
              <w:t xml:space="preserve">   --</w:t>
            </w:r>
          </w:p>
        </w:tc>
        <w:tc>
          <w:tcPr>
            <w:tcW w:w="1509" w:type="dxa"/>
            <w:tcBorders>
              <w:top w:val="nil"/>
              <w:left w:val="nil"/>
              <w:bottom w:val="nil"/>
              <w:right w:val="single" w:sz="4" w:space="0" w:color="auto"/>
            </w:tcBorders>
            <w:shd w:val="clear" w:color="auto" w:fill="auto"/>
            <w:noWrap/>
            <w:vAlign w:val="bottom"/>
            <w:hideMark/>
          </w:tcPr>
          <w:p w:rsidR="00B16CA7" w:rsidRPr="006E6442" w:rsidRDefault="00B16CA7" w:rsidP="00855095">
            <w:pPr>
              <w:numPr>
                <w:ilvl w:val="0"/>
                <w:numId w:val="10"/>
              </w:numPr>
              <w:spacing w:after="0" w:line="240" w:lineRule="auto"/>
              <w:jc w:val="center"/>
              <w:rPr>
                <w:rFonts w:ascii="Arial Narrow" w:eastAsia="Times New Roman" w:hAnsi="Arial Narrow" w:cs="Arial"/>
                <w:sz w:val="32"/>
                <w:szCs w:val="20"/>
                <w:lang w:eastAsia="es-CO"/>
              </w:rPr>
            </w:pPr>
          </w:p>
        </w:tc>
      </w:tr>
      <w:tr w:rsidR="00B16CA7" w:rsidRPr="0082378F" w:rsidTr="00534C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trPr>
        <w:tc>
          <w:tcPr>
            <w:tcW w:w="5968" w:type="dxa"/>
            <w:gridSpan w:val="4"/>
            <w:tcBorders>
              <w:top w:val="nil"/>
              <w:left w:val="single" w:sz="4" w:space="0" w:color="auto"/>
              <w:bottom w:val="single" w:sz="4" w:space="0" w:color="auto"/>
              <w:right w:val="nil"/>
            </w:tcBorders>
            <w:shd w:val="clear" w:color="auto" w:fill="auto"/>
            <w:noWrap/>
            <w:vAlign w:val="bottom"/>
            <w:hideMark/>
          </w:tcPr>
          <w:p w:rsidR="00B16CA7" w:rsidRPr="0080540F" w:rsidRDefault="006E6442" w:rsidP="006B7C88">
            <w:pPr>
              <w:spacing w:after="0" w:line="240" w:lineRule="auto"/>
              <w:rPr>
                <w:rFonts w:ascii="Arial Narrow" w:eastAsia="Times New Roman" w:hAnsi="Arial Narrow" w:cs="Arial"/>
                <w:sz w:val="24"/>
                <w:szCs w:val="20"/>
                <w:lang w:eastAsia="es-CO"/>
              </w:rPr>
            </w:pPr>
            <w:r w:rsidRPr="0080540F">
              <w:rPr>
                <w:rFonts w:ascii="Arial Narrow" w:eastAsia="Times New Roman" w:hAnsi="Arial Narrow" w:cs="Arial"/>
                <w:sz w:val="24"/>
                <w:szCs w:val="20"/>
                <w:lang w:eastAsia="es-CO"/>
              </w:rPr>
              <w:t xml:space="preserve">Estipuladas coordinaciones con autoridades </w:t>
            </w:r>
          </w:p>
        </w:tc>
        <w:tc>
          <w:tcPr>
            <w:tcW w:w="1326" w:type="dxa"/>
            <w:gridSpan w:val="3"/>
            <w:tcBorders>
              <w:top w:val="nil"/>
              <w:left w:val="nil"/>
              <w:bottom w:val="single" w:sz="4" w:space="0" w:color="auto"/>
              <w:right w:val="nil"/>
            </w:tcBorders>
            <w:shd w:val="clear" w:color="auto" w:fill="auto"/>
            <w:noWrap/>
            <w:vAlign w:val="bottom"/>
            <w:hideMark/>
          </w:tcPr>
          <w:p w:rsidR="00B16CA7" w:rsidRPr="006E6442" w:rsidRDefault="006E6442" w:rsidP="006E6442">
            <w:pPr>
              <w:spacing w:after="0" w:line="240" w:lineRule="auto"/>
              <w:jc w:val="center"/>
              <w:rPr>
                <w:rFonts w:ascii="Arial Narrow" w:eastAsia="Times New Roman" w:hAnsi="Arial Narrow" w:cs="Arial"/>
                <w:sz w:val="32"/>
                <w:szCs w:val="20"/>
                <w:lang w:eastAsia="es-CO"/>
              </w:rPr>
            </w:pPr>
            <w:r>
              <w:rPr>
                <w:rFonts w:ascii="Arial Narrow" w:eastAsia="Times New Roman" w:hAnsi="Arial Narrow" w:cs="Arial"/>
                <w:sz w:val="32"/>
                <w:szCs w:val="20"/>
                <w:lang w:eastAsia="es-CO"/>
              </w:rPr>
              <w:t xml:space="preserve">   --</w:t>
            </w:r>
          </w:p>
        </w:tc>
        <w:tc>
          <w:tcPr>
            <w:tcW w:w="1509" w:type="dxa"/>
            <w:tcBorders>
              <w:top w:val="nil"/>
              <w:left w:val="nil"/>
              <w:bottom w:val="single" w:sz="4" w:space="0" w:color="auto"/>
              <w:right w:val="single" w:sz="4" w:space="0" w:color="auto"/>
            </w:tcBorders>
            <w:shd w:val="clear" w:color="auto" w:fill="auto"/>
            <w:noWrap/>
            <w:vAlign w:val="bottom"/>
            <w:hideMark/>
          </w:tcPr>
          <w:p w:rsidR="00B16CA7" w:rsidRPr="006E6442" w:rsidRDefault="00B16CA7" w:rsidP="00855095">
            <w:pPr>
              <w:numPr>
                <w:ilvl w:val="0"/>
                <w:numId w:val="10"/>
              </w:numPr>
              <w:spacing w:after="0" w:line="240" w:lineRule="auto"/>
              <w:jc w:val="center"/>
              <w:rPr>
                <w:rFonts w:ascii="Arial Narrow" w:eastAsia="Times New Roman" w:hAnsi="Arial Narrow" w:cs="Arial"/>
                <w:sz w:val="32"/>
                <w:szCs w:val="20"/>
                <w:lang w:eastAsia="es-CO"/>
              </w:rPr>
            </w:pPr>
          </w:p>
        </w:tc>
      </w:tr>
    </w:tbl>
    <w:tbl>
      <w:tblPr>
        <w:tblpPr w:leftFromText="141" w:rightFromText="141" w:vertAnchor="text" w:horzAnchor="margin" w:tblpX="70" w:tblpY="16"/>
        <w:tblW w:w="8789" w:type="dxa"/>
        <w:tblCellMar>
          <w:left w:w="70" w:type="dxa"/>
          <w:right w:w="70" w:type="dxa"/>
        </w:tblCellMar>
        <w:tblLook w:val="04A0" w:firstRow="1" w:lastRow="0" w:firstColumn="1" w:lastColumn="0" w:noHBand="0" w:noVBand="1"/>
      </w:tblPr>
      <w:tblGrid>
        <w:gridCol w:w="2250"/>
        <w:gridCol w:w="1159"/>
        <w:gridCol w:w="2204"/>
        <w:gridCol w:w="1159"/>
        <w:gridCol w:w="2017"/>
      </w:tblGrid>
      <w:tr w:rsidR="0024752A" w:rsidRPr="0082378F" w:rsidTr="00957511">
        <w:trPr>
          <w:trHeight w:val="139"/>
        </w:trPr>
        <w:tc>
          <w:tcPr>
            <w:tcW w:w="8789" w:type="dxa"/>
            <w:gridSpan w:val="5"/>
            <w:tcBorders>
              <w:top w:val="single" w:sz="4" w:space="0" w:color="auto"/>
              <w:left w:val="single" w:sz="4" w:space="0" w:color="auto"/>
              <w:bottom w:val="single" w:sz="4" w:space="0" w:color="auto"/>
              <w:right w:val="single" w:sz="4" w:space="0" w:color="auto"/>
            </w:tcBorders>
            <w:shd w:val="pct10" w:color="auto" w:fill="auto"/>
            <w:noWrap/>
            <w:vAlign w:val="bottom"/>
            <w:hideMark/>
          </w:tcPr>
          <w:p w:rsidR="0024752A" w:rsidRPr="00534CC2" w:rsidRDefault="0024752A" w:rsidP="0024752A">
            <w:pPr>
              <w:pStyle w:val="Prrafodelista"/>
              <w:numPr>
                <w:ilvl w:val="0"/>
                <w:numId w:val="21"/>
              </w:numPr>
              <w:spacing w:after="0" w:line="240" w:lineRule="auto"/>
              <w:jc w:val="center"/>
              <w:rPr>
                <w:rFonts w:ascii="Arial Narrow" w:eastAsia="Times New Roman" w:hAnsi="Arial Narrow" w:cs="Arial"/>
                <w:sz w:val="24"/>
                <w:szCs w:val="20"/>
                <w:lang w:eastAsia="es-CO"/>
              </w:rPr>
            </w:pPr>
            <w:r w:rsidRPr="00534CC2">
              <w:rPr>
                <w:rFonts w:ascii="Arial Narrow" w:eastAsia="Times New Roman" w:hAnsi="Arial Narrow" w:cs="Arial"/>
                <w:b/>
                <w:sz w:val="24"/>
                <w:szCs w:val="20"/>
                <w:lang w:eastAsia="es-CO"/>
              </w:rPr>
              <w:t>GESTIÓN DEL RIESGO</w:t>
            </w:r>
          </w:p>
        </w:tc>
      </w:tr>
      <w:tr w:rsidR="0024752A" w:rsidRPr="0082378F" w:rsidTr="0024752A">
        <w:trPr>
          <w:trHeight w:val="318"/>
        </w:trPr>
        <w:tc>
          <w:tcPr>
            <w:tcW w:w="3409" w:type="dxa"/>
            <w:gridSpan w:val="2"/>
            <w:tcBorders>
              <w:top w:val="single" w:sz="4" w:space="0" w:color="auto"/>
              <w:left w:val="single" w:sz="4" w:space="0" w:color="auto"/>
              <w:bottom w:val="nil"/>
              <w:right w:val="nil"/>
            </w:tcBorders>
            <w:shd w:val="clear" w:color="auto" w:fill="auto"/>
            <w:noWrap/>
            <w:vAlign w:val="bottom"/>
            <w:hideMark/>
          </w:tcPr>
          <w:p w:rsidR="0024752A" w:rsidRPr="009264C6" w:rsidRDefault="0024752A" w:rsidP="0024752A">
            <w:pPr>
              <w:spacing w:after="0" w:line="240" w:lineRule="auto"/>
              <w:rPr>
                <w:rFonts w:ascii="Arial Narrow" w:eastAsia="Times New Roman" w:hAnsi="Arial Narrow" w:cs="Arial"/>
                <w:sz w:val="24"/>
                <w:szCs w:val="20"/>
                <w:lang w:eastAsia="es-CO"/>
              </w:rPr>
            </w:pPr>
            <w:r w:rsidRPr="009264C6">
              <w:rPr>
                <w:rFonts w:ascii="Arial Narrow" w:eastAsia="Times New Roman" w:hAnsi="Arial Narrow" w:cs="Arial"/>
                <w:sz w:val="24"/>
                <w:szCs w:val="20"/>
                <w:lang w:eastAsia="es-CO"/>
              </w:rPr>
              <w:t>Existe la gestión de riesgo</w:t>
            </w:r>
          </w:p>
        </w:tc>
        <w:tc>
          <w:tcPr>
            <w:tcW w:w="2204" w:type="dxa"/>
            <w:tcBorders>
              <w:top w:val="single" w:sz="4" w:space="0" w:color="auto"/>
              <w:left w:val="nil"/>
              <w:bottom w:val="nil"/>
              <w:right w:val="nil"/>
            </w:tcBorders>
            <w:shd w:val="clear" w:color="auto" w:fill="auto"/>
            <w:noWrap/>
            <w:vAlign w:val="bottom"/>
            <w:hideMark/>
          </w:tcPr>
          <w:p w:rsidR="0024752A" w:rsidRPr="009264C6" w:rsidRDefault="0024752A" w:rsidP="0024752A">
            <w:pPr>
              <w:spacing w:after="0" w:line="240" w:lineRule="auto"/>
              <w:rPr>
                <w:rFonts w:ascii="Arial Narrow" w:eastAsia="Times New Roman" w:hAnsi="Arial Narrow" w:cs="Arial"/>
                <w:sz w:val="24"/>
                <w:szCs w:val="20"/>
                <w:lang w:eastAsia="es-CO"/>
              </w:rPr>
            </w:pPr>
          </w:p>
        </w:tc>
        <w:tc>
          <w:tcPr>
            <w:tcW w:w="1159" w:type="dxa"/>
            <w:tcBorders>
              <w:top w:val="single" w:sz="4" w:space="0" w:color="auto"/>
              <w:left w:val="nil"/>
              <w:bottom w:val="nil"/>
              <w:right w:val="nil"/>
            </w:tcBorders>
            <w:shd w:val="clear" w:color="auto" w:fill="auto"/>
            <w:noWrap/>
            <w:vAlign w:val="bottom"/>
            <w:hideMark/>
          </w:tcPr>
          <w:p w:rsidR="0024752A" w:rsidRPr="0007474B" w:rsidRDefault="0024752A" w:rsidP="0024752A">
            <w:pPr>
              <w:numPr>
                <w:ilvl w:val="0"/>
                <w:numId w:val="11"/>
              </w:numPr>
              <w:spacing w:after="0" w:line="240" w:lineRule="auto"/>
              <w:jc w:val="center"/>
              <w:rPr>
                <w:rFonts w:ascii="Arial Narrow" w:eastAsia="Times New Roman" w:hAnsi="Arial Narrow" w:cs="Arial"/>
                <w:sz w:val="32"/>
                <w:szCs w:val="20"/>
                <w:lang w:eastAsia="es-CO"/>
              </w:rPr>
            </w:pPr>
          </w:p>
        </w:tc>
        <w:tc>
          <w:tcPr>
            <w:tcW w:w="2017" w:type="dxa"/>
            <w:tcBorders>
              <w:top w:val="single" w:sz="4" w:space="0" w:color="auto"/>
              <w:left w:val="nil"/>
              <w:bottom w:val="nil"/>
              <w:right w:val="single" w:sz="4" w:space="0" w:color="auto"/>
            </w:tcBorders>
            <w:shd w:val="clear" w:color="auto" w:fill="auto"/>
            <w:noWrap/>
            <w:vAlign w:val="bottom"/>
            <w:hideMark/>
          </w:tcPr>
          <w:p w:rsidR="0024752A" w:rsidRPr="0007474B" w:rsidRDefault="0024752A" w:rsidP="0024752A">
            <w:pPr>
              <w:numPr>
                <w:ilvl w:val="0"/>
                <w:numId w:val="11"/>
              </w:numPr>
              <w:spacing w:after="0" w:line="240" w:lineRule="auto"/>
              <w:jc w:val="center"/>
              <w:rPr>
                <w:rFonts w:ascii="Arial Narrow" w:eastAsia="Times New Roman" w:hAnsi="Arial Narrow" w:cs="Arial"/>
                <w:sz w:val="32"/>
                <w:szCs w:val="20"/>
                <w:lang w:eastAsia="es-CO"/>
              </w:rPr>
            </w:pPr>
          </w:p>
        </w:tc>
      </w:tr>
      <w:tr w:rsidR="0024752A" w:rsidRPr="0082378F" w:rsidTr="0024752A">
        <w:trPr>
          <w:trHeight w:val="318"/>
        </w:trPr>
        <w:tc>
          <w:tcPr>
            <w:tcW w:w="2250" w:type="dxa"/>
            <w:tcBorders>
              <w:top w:val="nil"/>
              <w:left w:val="single" w:sz="4" w:space="0" w:color="auto"/>
              <w:bottom w:val="nil"/>
              <w:right w:val="nil"/>
            </w:tcBorders>
            <w:shd w:val="clear" w:color="auto" w:fill="auto"/>
            <w:noWrap/>
            <w:vAlign w:val="bottom"/>
            <w:hideMark/>
          </w:tcPr>
          <w:p w:rsidR="0024752A" w:rsidRPr="009264C6" w:rsidRDefault="0024752A" w:rsidP="0024752A">
            <w:pPr>
              <w:spacing w:after="0" w:line="240" w:lineRule="auto"/>
              <w:rPr>
                <w:rFonts w:ascii="Arial Narrow" w:eastAsia="Times New Roman" w:hAnsi="Arial Narrow" w:cs="Arial"/>
                <w:sz w:val="24"/>
                <w:szCs w:val="20"/>
                <w:lang w:eastAsia="es-CO"/>
              </w:rPr>
            </w:pPr>
            <w:r w:rsidRPr="009264C6">
              <w:rPr>
                <w:rFonts w:ascii="Arial Narrow" w:eastAsia="Times New Roman" w:hAnsi="Arial Narrow" w:cs="Arial"/>
                <w:sz w:val="24"/>
                <w:szCs w:val="20"/>
                <w:lang w:eastAsia="es-CO"/>
              </w:rPr>
              <w:t>Sistema documentado</w:t>
            </w:r>
          </w:p>
        </w:tc>
        <w:tc>
          <w:tcPr>
            <w:tcW w:w="1159" w:type="dxa"/>
            <w:tcBorders>
              <w:top w:val="nil"/>
              <w:left w:val="nil"/>
              <w:bottom w:val="nil"/>
              <w:right w:val="nil"/>
            </w:tcBorders>
            <w:shd w:val="clear" w:color="auto" w:fill="auto"/>
            <w:noWrap/>
            <w:vAlign w:val="bottom"/>
            <w:hideMark/>
          </w:tcPr>
          <w:p w:rsidR="0024752A" w:rsidRPr="009264C6" w:rsidRDefault="0024752A" w:rsidP="0024752A">
            <w:pPr>
              <w:spacing w:after="0" w:line="240" w:lineRule="auto"/>
              <w:rPr>
                <w:rFonts w:ascii="Arial Narrow" w:eastAsia="Times New Roman" w:hAnsi="Arial Narrow" w:cs="Arial"/>
                <w:sz w:val="24"/>
                <w:szCs w:val="20"/>
                <w:lang w:eastAsia="es-CO"/>
              </w:rPr>
            </w:pPr>
          </w:p>
        </w:tc>
        <w:tc>
          <w:tcPr>
            <w:tcW w:w="2204" w:type="dxa"/>
            <w:tcBorders>
              <w:top w:val="nil"/>
              <w:left w:val="nil"/>
              <w:bottom w:val="nil"/>
              <w:right w:val="nil"/>
            </w:tcBorders>
            <w:shd w:val="clear" w:color="auto" w:fill="auto"/>
            <w:noWrap/>
            <w:vAlign w:val="bottom"/>
            <w:hideMark/>
          </w:tcPr>
          <w:p w:rsidR="0024752A" w:rsidRPr="009264C6" w:rsidRDefault="0024752A" w:rsidP="0024752A">
            <w:pPr>
              <w:spacing w:after="0" w:line="240" w:lineRule="auto"/>
              <w:rPr>
                <w:rFonts w:ascii="Arial Narrow" w:eastAsia="Times New Roman" w:hAnsi="Arial Narrow" w:cs="Arial"/>
                <w:sz w:val="24"/>
                <w:szCs w:val="20"/>
                <w:lang w:eastAsia="es-CO"/>
              </w:rPr>
            </w:pPr>
          </w:p>
        </w:tc>
        <w:tc>
          <w:tcPr>
            <w:tcW w:w="1159" w:type="dxa"/>
            <w:tcBorders>
              <w:top w:val="nil"/>
              <w:left w:val="nil"/>
              <w:bottom w:val="nil"/>
              <w:right w:val="nil"/>
            </w:tcBorders>
            <w:shd w:val="clear" w:color="auto" w:fill="auto"/>
            <w:noWrap/>
            <w:vAlign w:val="bottom"/>
            <w:hideMark/>
          </w:tcPr>
          <w:p w:rsidR="0024752A" w:rsidRPr="0007474B" w:rsidRDefault="0024752A" w:rsidP="0024752A">
            <w:pPr>
              <w:numPr>
                <w:ilvl w:val="0"/>
                <w:numId w:val="11"/>
              </w:numPr>
              <w:spacing w:after="0" w:line="240" w:lineRule="auto"/>
              <w:jc w:val="center"/>
              <w:rPr>
                <w:rFonts w:ascii="Arial Narrow" w:eastAsia="Times New Roman" w:hAnsi="Arial Narrow" w:cs="Arial"/>
                <w:sz w:val="32"/>
                <w:szCs w:val="20"/>
                <w:lang w:eastAsia="es-CO"/>
              </w:rPr>
            </w:pPr>
          </w:p>
        </w:tc>
        <w:tc>
          <w:tcPr>
            <w:tcW w:w="2017" w:type="dxa"/>
            <w:tcBorders>
              <w:top w:val="nil"/>
              <w:left w:val="nil"/>
              <w:bottom w:val="nil"/>
              <w:right w:val="single" w:sz="4" w:space="0" w:color="auto"/>
            </w:tcBorders>
            <w:shd w:val="clear" w:color="auto" w:fill="auto"/>
            <w:noWrap/>
            <w:vAlign w:val="bottom"/>
            <w:hideMark/>
          </w:tcPr>
          <w:p w:rsidR="0024752A" w:rsidRPr="0007474B" w:rsidRDefault="0024752A" w:rsidP="0024752A">
            <w:pPr>
              <w:numPr>
                <w:ilvl w:val="0"/>
                <w:numId w:val="11"/>
              </w:numPr>
              <w:spacing w:after="0" w:line="240" w:lineRule="auto"/>
              <w:jc w:val="center"/>
              <w:rPr>
                <w:rFonts w:ascii="Arial Narrow" w:eastAsia="Times New Roman" w:hAnsi="Arial Narrow" w:cs="Arial"/>
                <w:sz w:val="32"/>
                <w:szCs w:val="20"/>
                <w:lang w:eastAsia="es-CO"/>
              </w:rPr>
            </w:pPr>
          </w:p>
        </w:tc>
      </w:tr>
      <w:tr w:rsidR="0024752A" w:rsidRPr="0082378F" w:rsidTr="0024752A">
        <w:trPr>
          <w:trHeight w:val="318"/>
        </w:trPr>
        <w:tc>
          <w:tcPr>
            <w:tcW w:w="5613" w:type="dxa"/>
            <w:gridSpan w:val="3"/>
            <w:tcBorders>
              <w:top w:val="nil"/>
              <w:left w:val="single" w:sz="4" w:space="0" w:color="auto"/>
              <w:bottom w:val="nil"/>
              <w:right w:val="nil"/>
            </w:tcBorders>
            <w:shd w:val="clear" w:color="auto" w:fill="auto"/>
            <w:noWrap/>
            <w:vAlign w:val="bottom"/>
            <w:hideMark/>
          </w:tcPr>
          <w:p w:rsidR="0024752A" w:rsidRPr="009264C6" w:rsidRDefault="0024752A" w:rsidP="0024752A">
            <w:pPr>
              <w:spacing w:after="0" w:line="240" w:lineRule="auto"/>
              <w:rPr>
                <w:rFonts w:ascii="Arial Narrow" w:eastAsia="Times New Roman" w:hAnsi="Arial Narrow" w:cs="Arial"/>
                <w:sz w:val="24"/>
                <w:szCs w:val="20"/>
                <w:lang w:eastAsia="es-CO"/>
              </w:rPr>
            </w:pPr>
            <w:r w:rsidRPr="009264C6">
              <w:rPr>
                <w:rFonts w:ascii="Arial Narrow" w:eastAsia="Times New Roman" w:hAnsi="Arial Narrow" w:cs="Arial"/>
                <w:sz w:val="24"/>
                <w:szCs w:val="20"/>
                <w:lang w:eastAsia="es-CO"/>
              </w:rPr>
              <w:t>Incluye evaluación de riesgos lavado de activos</w:t>
            </w:r>
          </w:p>
        </w:tc>
        <w:tc>
          <w:tcPr>
            <w:tcW w:w="1159" w:type="dxa"/>
            <w:tcBorders>
              <w:top w:val="nil"/>
              <w:left w:val="nil"/>
              <w:bottom w:val="nil"/>
              <w:right w:val="nil"/>
            </w:tcBorders>
            <w:shd w:val="clear" w:color="auto" w:fill="auto"/>
            <w:noWrap/>
            <w:vAlign w:val="bottom"/>
            <w:hideMark/>
          </w:tcPr>
          <w:p w:rsidR="0024752A" w:rsidRPr="0007474B" w:rsidRDefault="0024752A" w:rsidP="0024752A">
            <w:pPr>
              <w:spacing w:after="0" w:line="240" w:lineRule="auto"/>
              <w:jc w:val="center"/>
              <w:rPr>
                <w:rFonts w:ascii="Arial Narrow" w:eastAsia="Times New Roman" w:hAnsi="Arial Narrow" w:cs="Arial"/>
                <w:sz w:val="32"/>
                <w:szCs w:val="20"/>
                <w:lang w:eastAsia="es-CO"/>
              </w:rPr>
            </w:pPr>
            <w:r>
              <w:rPr>
                <w:rFonts w:ascii="Arial Narrow" w:eastAsia="Times New Roman" w:hAnsi="Arial Narrow" w:cs="Arial"/>
                <w:sz w:val="32"/>
                <w:szCs w:val="20"/>
                <w:lang w:eastAsia="es-CO"/>
              </w:rPr>
              <w:t xml:space="preserve">   --</w:t>
            </w:r>
          </w:p>
        </w:tc>
        <w:tc>
          <w:tcPr>
            <w:tcW w:w="2017" w:type="dxa"/>
            <w:tcBorders>
              <w:top w:val="nil"/>
              <w:left w:val="nil"/>
              <w:bottom w:val="nil"/>
              <w:right w:val="single" w:sz="4" w:space="0" w:color="auto"/>
            </w:tcBorders>
            <w:shd w:val="clear" w:color="auto" w:fill="auto"/>
            <w:noWrap/>
            <w:vAlign w:val="bottom"/>
            <w:hideMark/>
          </w:tcPr>
          <w:p w:rsidR="0024752A" w:rsidRPr="0007474B" w:rsidRDefault="0024752A" w:rsidP="0024752A">
            <w:pPr>
              <w:numPr>
                <w:ilvl w:val="0"/>
                <w:numId w:val="12"/>
              </w:numPr>
              <w:spacing w:after="0" w:line="240" w:lineRule="auto"/>
              <w:jc w:val="center"/>
              <w:rPr>
                <w:rFonts w:ascii="Arial Narrow" w:eastAsia="Times New Roman" w:hAnsi="Arial Narrow" w:cs="Arial"/>
                <w:sz w:val="32"/>
                <w:szCs w:val="20"/>
                <w:lang w:eastAsia="es-CO"/>
              </w:rPr>
            </w:pPr>
          </w:p>
        </w:tc>
      </w:tr>
      <w:tr w:rsidR="0024752A" w:rsidRPr="0082378F" w:rsidTr="0024752A">
        <w:trPr>
          <w:trHeight w:val="318"/>
        </w:trPr>
        <w:tc>
          <w:tcPr>
            <w:tcW w:w="5613" w:type="dxa"/>
            <w:gridSpan w:val="3"/>
            <w:tcBorders>
              <w:top w:val="nil"/>
              <w:left w:val="single" w:sz="4" w:space="0" w:color="auto"/>
              <w:bottom w:val="nil"/>
              <w:right w:val="nil"/>
            </w:tcBorders>
            <w:shd w:val="clear" w:color="auto" w:fill="auto"/>
            <w:noWrap/>
            <w:vAlign w:val="bottom"/>
            <w:hideMark/>
          </w:tcPr>
          <w:p w:rsidR="0024752A" w:rsidRPr="00CB0C8F" w:rsidRDefault="0024752A" w:rsidP="0024752A">
            <w:pPr>
              <w:spacing w:after="0" w:line="240" w:lineRule="auto"/>
              <w:rPr>
                <w:rFonts w:ascii="Arial Narrow" w:eastAsia="Times New Roman" w:hAnsi="Arial Narrow" w:cs="Arial"/>
                <w:color w:val="FF0000"/>
                <w:sz w:val="24"/>
                <w:szCs w:val="20"/>
                <w:lang w:eastAsia="es-CO"/>
              </w:rPr>
            </w:pPr>
            <w:r w:rsidRPr="00CB0C8F">
              <w:rPr>
                <w:rFonts w:ascii="Arial Narrow" w:eastAsia="Times New Roman" w:hAnsi="Arial Narrow" w:cs="Arial"/>
                <w:color w:val="FF0000"/>
                <w:sz w:val="24"/>
                <w:szCs w:val="20"/>
                <w:lang w:eastAsia="es-CO"/>
              </w:rPr>
              <w:t>Incluye evaluación de riesgos lavado de narcotráfico</w:t>
            </w:r>
          </w:p>
        </w:tc>
        <w:tc>
          <w:tcPr>
            <w:tcW w:w="1159" w:type="dxa"/>
            <w:tcBorders>
              <w:top w:val="nil"/>
              <w:left w:val="nil"/>
              <w:bottom w:val="nil"/>
              <w:right w:val="nil"/>
            </w:tcBorders>
            <w:shd w:val="clear" w:color="auto" w:fill="auto"/>
            <w:noWrap/>
            <w:vAlign w:val="bottom"/>
            <w:hideMark/>
          </w:tcPr>
          <w:p w:rsidR="0024752A" w:rsidRPr="0007474B" w:rsidRDefault="0024752A" w:rsidP="0024752A">
            <w:pPr>
              <w:spacing w:after="0" w:line="240" w:lineRule="auto"/>
              <w:jc w:val="center"/>
              <w:rPr>
                <w:rFonts w:ascii="Arial Narrow" w:eastAsia="Times New Roman" w:hAnsi="Arial Narrow" w:cs="Arial"/>
                <w:sz w:val="32"/>
                <w:szCs w:val="20"/>
                <w:lang w:eastAsia="es-CO"/>
              </w:rPr>
            </w:pPr>
            <w:r>
              <w:rPr>
                <w:rFonts w:ascii="Arial Narrow" w:eastAsia="Times New Roman" w:hAnsi="Arial Narrow" w:cs="Arial"/>
                <w:sz w:val="32"/>
                <w:szCs w:val="20"/>
                <w:lang w:eastAsia="es-CO"/>
              </w:rPr>
              <w:t xml:space="preserve">   --</w:t>
            </w:r>
          </w:p>
        </w:tc>
        <w:tc>
          <w:tcPr>
            <w:tcW w:w="2017" w:type="dxa"/>
            <w:tcBorders>
              <w:top w:val="nil"/>
              <w:left w:val="nil"/>
              <w:bottom w:val="nil"/>
              <w:right w:val="single" w:sz="4" w:space="0" w:color="auto"/>
            </w:tcBorders>
            <w:shd w:val="clear" w:color="auto" w:fill="auto"/>
            <w:noWrap/>
            <w:vAlign w:val="bottom"/>
            <w:hideMark/>
          </w:tcPr>
          <w:p w:rsidR="0024752A" w:rsidRPr="0007474B" w:rsidRDefault="0024752A" w:rsidP="0024752A">
            <w:pPr>
              <w:numPr>
                <w:ilvl w:val="0"/>
                <w:numId w:val="12"/>
              </w:numPr>
              <w:spacing w:after="0" w:line="240" w:lineRule="auto"/>
              <w:jc w:val="center"/>
              <w:rPr>
                <w:rFonts w:ascii="Arial Narrow" w:eastAsia="Times New Roman" w:hAnsi="Arial Narrow" w:cs="Arial"/>
                <w:sz w:val="32"/>
                <w:szCs w:val="20"/>
                <w:lang w:eastAsia="es-CO"/>
              </w:rPr>
            </w:pPr>
          </w:p>
        </w:tc>
      </w:tr>
      <w:tr w:rsidR="0024752A" w:rsidRPr="0082378F" w:rsidTr="0024752A">
        <w:trPr>
          <w:trHeight w:val="318"/>
        </w:trPr>
        <w:tc>
          <w:tcPr>
            <w:tcW w:w="6772" w:type="dxa"/>
            <w:gridSpan w:val="4"/>
            <w:tcBorders>
              <w:top w:val="nil"/>
              <w:left w:val="single" w:sz="4" w:space="0" w:color="auto"/>
              <w:bottom w:val="nil"/>
              <w:right w:val="nil"/>
            </w:tcBorders>
            <w:shd w:val="clear" w:color="auto" w:fill="auto"/>
            <w:noWrap/>
            <w:vAlign w:val="bottom"/>
            <w:hideMark/>
          </w:tcPr>
          <w:p w:rsidR="0024752A" w:rsidRPr="00CB0C8F" w:rsidRDefault="0024752A" w:rsidP="00CB0C8F">
            <w:pPr>
              <w:spacing w:after="0" w:line="240" w:lineRule="auto"/>
              <w:rPr>
                <w:rFonts w:ascii="Arial Narrow" w:eastAsia="Times New Roman" w:hAnsi="Arial Narrow" w:cs="Arial"/>
                <w:color w:val="FF0000"/>
                <w:sz w:val="24"/>
                <w:szCs w:val="20"/>
                <w:lang w:eastAsia="es-CO"/>
              </w:rPr>
            </w:pPr>
            <w:r w:rsidRPr="00CB0C8F">
              <w:rPr>
                <w:rFonts w:ascii="Arial Narrow" w:eastAsia="Times New Roman" w:hAnsi="Arial Narrow" w:cs="Arial"/>
                <w:color w:val="FF0000"/>
                <w:sz w:val="24"/>
                <w:szCs w:val="20"/>
                <w:lang w:eastAsia="es-CO"/>
              </w:rPr>
              <w:t>Incluye evaluación de riesgos lavado de financiación terrorismo</w:t>
            </w:r>
            <w:r>
              <w:rPr>
                <w:rFonts w:ascii="Arial Narrow" w:eastAsia="Times New Roman" w:hAnsi="Arial Narrow" w:cs="Arial"/>
                <w:sz w:val="24"/>
                <w:szCs w:val="20"/>
                <w:lang w:eastAsia="es-CO"/>
              </w:rPr>
              <w:t xml:space="preserve">  </w:t>
            </w:r>
            <w:r w:rsidRPr="00CB0C8F">
              <w:rPr>
                <w:rFonts w:ascii="Arial Narrow" w:eastAsia="Times New Roman" w:hAnsi="Arial Narrow" w:cs="Arial"/>
                <w:sz w:val="32"/>
                <w:szCs w:val="20"/>
                <w:lang w:eastAsia="es-CO"/>
              </w:rPr>
              <w:t xml:space="preserve">        </w:t>
            </w:r>
            <w:r w:rsidRPr="0007474B">
              <w:rPr>
                <w:rFonts w:ascii="Arial Narrow" w:eastAsia="Times New Roman" w:hAnsi="Arial Narrow" w:cs="Arial"/>
                <w:sz w:val="32"/>
                <w:szCs w:val="20"/>
                <w:lang w:eastAsia="es-CO"/>
              </w:rPr>
              <w:t>--</w:t>
            </w:r>
          </w:p>
        </w:tc>
        <w:tc>
          <w:tcPr>
            <w:tcW w:w="2017" w:type="dxa"/>
            <w:tcBorders>
              <w:top w:val="nil"/>
              <w:left w:val="nil"/>
              <w:bottom w:val="nil"/>
              <w:right w:val="single" w:sz="4" w:space="0" w:color="auto"/>
            </w:tcBorders>
            <w:shd w:val="clear" w:color="auto" w:fill="auto"/>
            <w:noWrap/>
            <w:vAlign w:val="bottom"/>
            <w:hideMark/>
          </w:tcPr>
          <w:p w:rsidR="0024752A" w:rsidRPr="0007474B" w:rsidRDefault="0024752A" w:rsidP="0024752A">
            <w:pPr>
              <w:numPr>
                <w:ilvl w:val="0"/>
                <w:numId w:val="12"/>
              </w:numPr>
              <w:spacing w:after="0" w:line="240" w:lineRule="auto"/>
              <w:jc w:val="center"/>
              <w:rPr>
                <w:rFonts w:ascii="Arial Narrow" w:eastAsia="Times New Roman" w:hAnsi="Arial Narrow" w:cs="Arial"/>
                <w:sz w:val="32"/>
                <w:szCs w:val="20"/>
                <w:lang w:eastAsia="es-CO"/>
              </w:rPr>
            </w:pPr>
          </w:p>
        </w:tc>
      </w:tr>
      <w:tr w:rsidR="0024752A" w:rsidRPr="0082378F" w:rsidTr="00957511">
        <w:trPr>
          <w:trHeight w:val="80"/>
        </w:trPr>
        <w:tc>
          <w:tcPr>
            <w:tcW w:w="3409" w:type="dxa"/>
            <w:gridSpan w:val="2"/>
            <w:tcBorders>
              <w:top w:val="nil"/>
              <w:left w:val="single" w:sz="4" w:space="0" w:color="auto"/>
              <w:bottom w:val="single" w:sz="4" w:space="0" w:color="auto"/>
              <w:right w:val="nil"/>
            </w:tcBorders>
            <w:shd w:val="clear" w:color="auto" w:fill="auto"/>
            <w:noWrap/>
            <w:vAlign w:val="bottom"/>
            <w:hideMark/>
          </w:tcPr>
          <w:p w:rsidR="002B2E73" w:rsidRDefault="002B2E73" w:rsidP="0024752A">
            <w:pPr>
              <w:spacing w:after="0" w:line="240" w:lineRule="auto"/>
              <w:rPr>
                <w:rFonts w:ascii="Arial Narrow" w:eastAsia="Times New Roman" w:hAnsi="Arial Narrow" w:cs="Arial"/>
                <w:sz w:val="24"/>
                <w:szCs w:val="20"/>
                <w:lang w:eastAsia="es-CO"/>
              </w:rPr>
            </w:pPr>
            <w:r w:rsidRPr="002B2E73">
              <w:rPr>
                <w:rFonts w:ascii="Arial Narrow" w:eastAsia="Times New Roman" w:hAnsi="Arial Narrow" w:cs="Arial"/>
                <w:sz w:val="24"/>
                <w:szCs w:val="20"/>
                <w:highlight w:val="yellow"/>
                <w:lang w:eastAsia="es-CO"/>
              </w:rPr>
              <w:t>SIPLAFT / SARLAFT</w:t>
            </w:r>
          </w:p>
          <w:p w:rsidR="0024752A" w:rsidRPr="009264C6" w:rsidRDefault="0024752A" w:rsidP="0024752A">
            <w:pPr>
              <w:spacing w:after="0" w:line="240" w:lineRule="auto"/>
              <w:rPr>
                <w:rFonts w:ascii="Arial Narrow" w:eastAsia="Times New Roman" w:hAnsi="Arial Narrow" w:cs="Arial"/>
                <w:sz w:val="24"/>
                <w:szCs w:val="20"/>
                <w:lang w:eastAsia="es-CO"/>
              </w:rPr>
            </w:pPr>
            <w:r w:rsidRPr="009264C6">
              <w:rPr>
                <w:rFonts w:ascii="Arial Narrow" w:eastAsia="Times New Roman" w:hAnsi="Arial Narrow" w:cs="Arial"/>
                <w:sz w:val="24"/>
                <w:szCs w:val="20"/>
                <w:lang w:eastAsia="es-CO"/>
              </w:rPr>
              <w:t>Aplicación norma ISO 31000</w:t>
            </w:r>
          </w:p>
        </w:tc>
        <w:tc>
          <w:tcPr>
            <w:tcW w:w="2204" w:type="dxa"/>
            <w:tcBorders>
              <w:top w:val="nil"/>
              <w:left w:val="nil"/>
              <w:bottom w:val="single" w:sz="4" w:space="0" w:color="auto"/>
              <w:right w:val="nil"/>
            </w:tcBorders>
            <w:shd w:val="clear" w:color="auto" w:fill="auto"/>
            <w:noWrap/>
            <w:vAlign w:val="bottom"/>
            <w:hideMark/>
          </w:tcPr>
          <w:p w:rsidR="0024752A" w:rsidRPr="009264C6" w:rsidRDefault="0024752A" w:rsidP="0024752A">
            <w:pPr>
              <w:spacing w:after="0" w:line="240" w:lineRule="auto"/>
              <w:rPr>
                <w:rFonts w:ascii="Arial Narrow" w:eastAsia="Times New Roman" w:hAnsi="Arial Narrow" w:cs="Arial"/>
                <w:sz w:val="24"/>
                <w:szCs w:val="20"/>
                <w:lang w:eastAsia="es-CO"/>
              </w:rPr>
            </w:pPr>
          </w:p>
        </w:tc>
        <w:tc>
          <w:tcPr>
            <w:tcW w:w="1159" w:type="dxa"/>
            <w:tcBorders>
              <w:top w:val="nil"/>
              <w:left w:val="nil"/>
              <w:bottom w:val="single" w:sz="4" w:space="0" w:color="auto"/>
              <w:right w:val="nil"/>
            </w:tcBorders>
            <w:shd w:val="clear" w:color="auto" w:fill="auto"/>
            <w:noWrap/>
            <w:vAlign w:val="bottom"/>
            <w:hideMark/>
          </w:tcPr>
          <w:p w:rsidR="0024752A" w:rsidRPr="009264C6" w:rsidRDefault="0024752A" w:rsidP="0024752A">
            <w:pPr>
              <w:spacing w:after="0" w:line="240" w:lineRule="auto"/>
              <w:jc w:val="center"/>
              <w:rPr>
                <w:rFonts w:ascii="Arial Narrow" w:eastAsia="Times New Roman" w:hAnsi="Arial Narrow" w:cs="Arial"/>
                <w:sz w:val="24"/>
                <w:szCs w:val="20"/>
                <w:lang w:eastAsia="es-CO"/>
              </w:rPr>
            </w:pPr>
            <w:r>
              <w:rPr>
                <w:rFonts w:ascii="Arial Narrow" w:eastAsia="Times New Roman" w:hAnsi="Arial Narrow" w:cs="Arial"/>
                <w:sz w:val="32"/>
                <w:szCs w:val="20"/>
                <w:lang w:eastAsia="es-CO"/>
              </w:rPr>
              <w:t xml:space="preserve">   </w:t>
            </w:r>
            <w:r w:rsidRPr="0007474B">
              <w:rPr>
                <w:rFonts w:ascii="Arial Narrow" w:eastAsia="Times New Roman" w:hAnsi="Arial Narrow" w:cs="Arial"/>
                <w:sz w:val="32"/>
                <w:szCs w:val="20"/>
                <w:lang w:eastAsia="es-CO"/>
              </w:rPr>
              <w:t>--</w:t>
            </w:r>
          </w:p>
        </w:tc>
        <w:tc>
          <w:tcPr>
            <w:tcW w:w="2017" w:type="dxa"/>
            <w:tcBorders>
              <w:top w:val="nil"/>
              <w:left w:val="nil"/>
              <w:bottom w:val="single" w:sz="4" w:space="0" w:color="auto"/>
              <w:right w:val="single" w:sz="4" w:space="0" w:color="auto"/>
            </w:tcBorders>
            <w:shd w:val="clear" w:color="auto" w:fill="auto"/>
            <w:noWrap/>
            <w:vAlign w:val="bottom"/>
            <w:hideMark/>
          </w:tcPr>
          <w:p w:rsidR="0024752A" w:rsidRPr="0007474B" w:rsidRDefault="0024752A" w:rsidP="0024752A">
            <w:pPr>
              <w:numPr>
                <w:ilvl w:val="0"/>
                <w:numId w:val="12"/>
              </w:numPr>
              <w:spacing w:after="0" w:line="240" w:lineRule="auto"/>
              <w:jc w:val="center"/>
              <w:rPr>
                <w:rFonts w:ascii="Arial Narrow" w:eastAsia="Times New Roman" w:hAnsi="Arial Narrow" w:cs="Arial"/>
                <w:sz w:val="32"/>
                <w:szCs w:val="20"/>
                <w:lang w:eastAsia="es-CO"/>
              </w:rPr>
            </w:pPr>
          </w:p>
        </w:tc>
      </w:tr>
    </w:tbl>
    <w:tbl>
      <w:tblPr>
        <w:tblpPr w:leftFromText="141" w:rightFromText="141" w:vertAnchor="text" w:horzAnchor="margin" w:tblpX="70" w:tblpY="2861"/>
        <w:tblW w:w="8789" w:type="dxa"/>
        <w:tblCellMar>
          <w:left w:w="70" w:type="dxa"/>
          <w:right w:w="70" w:type="dxa"/>
        </w:tblCellMar>
        <w:tblLook w:val="04A0" w:firstRow="1" w:lastRow="0" w:firstColumn="1" w:lastColumn="0" w:noHBand="0" w:noVBand="1"/>
      </w:tblPr>
      <w:tblGrid>
        <w:gridCol w:w="2260"/>
        <w:gridCol w:w="1200"/>
        <w:gridCol w:w="2280"/>
        <w:gridCol w:w="1200"/>
        <w:gridCol w:w="1849"/>
      </w:tblGrid>
      <w:tr w:rsidR="008A790B" w:rsidRPr="00883C80" w:rsidTr="00957511">
        <w:trPr>
          <w:trHeight w:val="130"/>
        </w:trPr>
        <w:tc>
          <w:tcPr>
            <w:tcW w:w="8789" w:type="dxa"/>
            <w:gridSpan w:val="5"/>
            <w:tcBorders>
              <w:top w:val="single" w:sz="4" w:space="0" w:color="auto"/>
              <w:left w:val="single" w:sz="4" w:space="0" w:color="auto"/>
              <w:bottom w:val="single" w:sz="4" w:space="0" w:color="auto"/>
              <w:right w:val="single" w:sz="4" w:space="0" w:color="auto"/>
            </w:tcBorders>
            <w:shd w:val="pct10" w:color="auto" w:fill="auto"/>
            <w:noWrap/>
            <w:vAlign w:val="bottom"/>
            <w:hideMark/>
          </w:tcPr>
          <w:p w:rsidR="008A790B" w:rsidRPr="00883C80" w:rsidRDefault="008A790B" w:rsidP="008A790B">
            <w:pPr>
              <w:numPr>
                <w:ilvl w:val="0"/>
                <w:numId w:val="21"/>
              </w:numPr>
              <w:spacing w:after="0" w:line="240" w:lineRule="auto"/>
              <w:jc w:val="center"/>
              <w:rPr>
                <w:rFonts w:ascii="Arial Narrow" w:eastAsia="Times New Roman" w:hAnsi="Arial Narrow" w:cs="Arial"/>
                <w:sz w:val="24"/>
                <w:szCs w:val="20"/>
                <w:lang w:eastAsia="es-CO"/>
              </w:rPr>
            </w:pPr>
            <w:r>
              <w:rPr>
                <w:rFonts w:ascii="Arial Narrow" w:eastAsia="Times New Roman" w:hAnsi="Arial Narrow" w:cs="Arial"/>
                <w:b/>
                <w:sz w:val="24"/>
                <w:szCs w:val="20"/>
                <w:lang w:eastAsia="es-CO"/>
              </w:rPr>
              <w:t>CÓDIGO DE É</w:t>
            </w:r>
            <w:r w:rsidRPr="00883C80">
              <w:rPr>
                <w:rFonts w:ascii="Arial Narrow" w:eastAsia="Times New Roman" w:hAnsi="Arial Narrow" w:cs="Arial"/>
                <w:b/>
                <w:sz w:val="24"/>
                <w:szCs w:val="20"/>
                <w:lang w:eastAsia="es-CO"/>
              </w:rPr>
              <w:t>TICA</w:t>
            </w:r>
          </w:p>
        </w:tc>
      </w:tr>
      <w:tr w:rsidR="008A790B" w:rsidRPr="00883C80" w:rsidTr="008A790B">
        <w:trPr>
          <w:trHeight w:val="300"/>
        </w:trPr>
        <w:tc>
          <w:tcPr>
            <w:tcW w:w="2260" w:type="dxa"/>
            <w:tcBorders>
              <w:top w:val="single" w:sz="4" w:space="0" w:color="auto"/>
              <w:left w:val="single" w:sz="4" w:space="0" w:color="auto"/>
              <w:bottom w:val="nil"/>
              <w:right w:val="nil"/>
            </w:tcBorders>
            <w:shd w:val="clear" w:color="auto" w:fill="auto"/>
            <w:noWrap/>
            <w:vAlign w:val="bottom"/>
            <w:hideMark/>
          </w:tcPr>
          <w:p w:rsidR="008A790B" w:rsidRPr="00883C80" w:rsidRDefault="008A790B" w:rsidP="008A790B">
            <w:pPr>
              <w:spacing w:after="0" w:line="240" w:lineRule="auto"/>
              <w:rPr>
                <w:rFonts w:ascii="Arial Narrow" w:eastAsia="Times New Roman" w:hAnsi="Arial Narrow" w:cs="Arial"/>
                <w:sz w:val="24"/>
                <w:szCs w:val="20"/>
                <w:lang w:eastAsia="es-CO"/>
              </w:rPr>
            </w:pPr>
            <w:r w:rsidRPr="00883C80">
              <w:rPr>
                <w:rFonts w:ascii="Arial Narrow" w:eastAsia="Times New Roman" w:hAnsi="Arial Narrow" w:cs="Arial"/>
                <w:sz w:val="24"/>
                <w:szCs w:val="20"/>
                <w:lang w:eastAsia="es-CO"/>
              </w:rPr>
              <w:t>Que esté disponible</w:t>
            </w:r>
          </w:p>
        </w:tc>
        <w:tc>
          <w:tcPr>
            <w:tcW w:w="1200" w:type="dxa"/>
            <w:tcBorders>
              <w:top w:val="single" w:sz="4" w:space="0" w:color="auto"/>
              <w:left w:val="nil"/>
              <w:bottom w:val="nil"/>
              <w:right w:val="nil"/>
            </w:tcBorders>
            <w:shd w:val="clear" w:color="auto" w:fill="auto"/>
            <w:noWrap/>
            <w:vAlign w:val="bottom"/>
            <w:hideMark/>
          </w:tcPr>
          <w:p w:rsidR="008A790B" w:rsidRPr="00883C80" w:rsidRDefault="008A790B" w:rsidP="008A790B">
            <w:pPr>
              <w:spacing w:after="0" w:line="240" w:lineRule="auto"/>
              <w:rPr>
                <w:rFonts w:ascii="Arial Narrow" w:eastAsia="Times New Roman" w:hAnsi="Arial Narrow" w:cs="Arial"/>
                <w:sz w:val="24"/>
                <w:szCs w:val="20"/>
                <w:lang w:eastAsia="es-CO"/>
              </w:rPr>
            </w:pPr>
          </w:p>
        </w:tc>
        <w:tc>
          <w:tcPr>
            <w:tcW w:w="2280" w:type="dxa"/>
            <w:tcBorders>
              <w:top w:val="single" w:sz="4" w:space="0" w:color="auto"/>
              <w:left w:val="nil"/>
              <w:bottom w:val="nil"/>
              <w:right w:val="nil"/>
            </w:tcBorders>
            <w:shd w:val="clear" w:color="auto" w:fill="auto"/>
            <w:noWrap/>
            <w:vAlign w:val="bottom"/>
            <w:hideMark/>
          </w:tcPr>
          <w:p w:rsidR="008A790B" w:rsidRPr="00883C80" w:rsidRDefault="008A790B" w:rsidP="008A790B">
            <w:pPr>
              <w:spacing w:after="0" w:line="240" w:lineRule="auto"/>
              <w:rPr>
                <w:rFonts w:ascii="Arial Narrow" w:eastAsia="Times New Roman" w:hAnsi="Arial Narrow" w:cs="Arial"/>
                <w:sz w:val="24"/>
                <w:szCs w:val="20"/>
                <w:lang w:eastAsia="es-CO"/>
              </w:rPr>
            </w:pPr>
          </w:p>
        </w:tc>
        <w:tc>
          <w:tcPr>
            <w:tcW w:w="1200" w:type="dxa"/>
            <w:tcBorders>
              <w:top w:val="single" w:sz="4" w:space="0" w:color="auto"/>
              <w:left w:val="nil"/>
              <w:bottom w:val="nil"/>
              <w:right w:val="nil"/>
            </w:tcBorders>
            <w:shd w:val="clear" w:color="auto" w:fill="auto"/>
            <w:noWrap/>
            <w:vAlign w:val="bottom"/>
            <w:hideMark/>
          </w:tcPr>
          <w:p w:rsidR="008A790B" w:rsidRPr="00D34B0F" w:rsidRDefault="008A790B" w:rsidP="008A790B">
            <w:pPr>
              <w:numPr>
                <w:ilvl w:val="0"/>
                <w:numId w:val="13"/>
              </w:numPr>
              <w:spacing w:after="0" w:line="240" w:lineRule="auto"/>
              <w:jc w:val="center"/>
              <w:rPr>
                <w:rFonts w:ascii="Arial Narrow" w:eastAsia="Times New Roman" w:hAnsi="Arial Narrow" w:cs="Arial"/>
                <w:sz w:val="32"/>
                <w:szCs w:val="20"/>
                <w:lang w:eastAsia="es-CO"/>
              </w:rPr>
            </w:pPr>
          </w:p>
        </w:tc>
        <w:tc>
          <w:tcPr>
            <w:tcW w:w="1849" w:type="dxa"/>
            <w:tcBorders>
              <w:top w:val="single" w:sz="4" w:space="0" w:color="auto"/>
              <w:left w:val="nil"/>
              <w:bottom w:val="nil"/>
              <w:right w:val="single" w:sz="4" w:space="0" w:color="auto"/>
            </w:tcBorders>
            <w:shd w:val="clear" w:color="auto" w:fill="auto"/>
            <w:noWrap/>
            <w:vAlign w:val="bottom"/>
            <w:hideMark/>
          </w:tcPr>
          <w:p w:rsidR="008A790B" w:rsidRPr="00D34B0F" w:rsidRDefault="008A790B" w:rsidP="008A790B">
            <w:pPr>
              <w:numPr>
                <w:ilvl w:val="0"/>
                <w:numId w:val="13"/>
              </w:numPr>
              <w:spacing w:after="0" w:line="240" w:lineRule="auto"/>
              <w:jc w:val="center"/>
              <w:rPr>
                <w:rFonts w:ascii="Arial Narrow" w:eastAsia="Times New Roman" w:hAnsi="Arial Narrow" w:cs="Arial"/>
                <w:sz w:val="32"/>
                <w:szCs w:val="20"/>
                <w:lang w:eastAsia="es-CO"/>
              </w:rPr>
            </w:pPr>
          </w:p>
        </w:tc>
      </w:tr>
      <w:tr w:rsidR="008A790B" w:rsidRPr="00883C80" w:rsidTr="008A790B">
        <w:trPr>
          <w:trHeight w:val="127"/>
        </w:trPr>
        <w:tc>
          <w:tcPr>
            <w:tcW w:w="2260" w:type="dxa"/>
            <w:tcBorders>
              <w:top w:val="nil"/>
              <w:left w:val="single" w:sz="4" w:space="0" w:color="auto"/>
              <w:bottom w:val="nil"/>
              <w:right w:val="nil"/>
            </w:tcBorders>
            <w:shd w:val="clear" w:color="auto" w:fill="auto"/>
            <w:noWrap/>
            <w:vAlign w:val="bottom"/>
            <w:hideMark/>
          </w:tcPr>
          <w:p w:rsidR="008A790B" w:rsidRPr="00883C80" w:rsidRDefault="008A790B" w:rsidP="008A790B">
            <w:pPr>
              <w:spacing w:after="0" w:line="240" w:lineRule="auto"/>
              <w:rPr>
                <w:rFonts w:ascii="Arial Narrow" w:eastAsia="Times New Roman" w:hAnsi="Arial Narrow" w:cs="Arial"/>
                <w:sz w:val="24"/>
                <w:szCs w:val="20"/>
                <w:lang w:eastAsia="es-CO"/>
              </w:rPr>
            </w:pPr>
            <w:r w:rsidRPr="00883C80">
              <w:rPr>
                <w:rFonts w:ascii="Arial Narrow" w:eastAsia="Times New Roman" w:hAnsi="Arial Narrow" w:cs="Arial"/>
                <w:sz w:val="24"/>
                <w:szCs w:val="20"/>
                <w:lang w:eastAsia="es-CO"/>
              </w:rPr>
              <w:t>Documentado</w:t>
            </w:r>
          </w:p>
        </w:tc>
        <w:tc>
          <w:tcPr>
            <w:tcW w:w="1200" w:type="dxa"/>
            <w:tcBorders>
              <w:top w:val="nil"/>
              <w:left w:val="nil"/>
              <w:bottom w:val="nil"/>
              <w:right w:val="nil"/>
            </w:tcBorders>
            <w:shd w:val="clear" w:color="auto" w:fill="auto"/>
            <w:noWrap/>
            <w:vAlign w:val="bottom"/>
            <w:hideMark/>
          </w:tcPr>
          <w:p w:rsidR="008A790B" w:rsidRPr="00883C80" w:rsidRDefault="008A790B" w:rsidP="008A790B">
            <w:pPr>
              <w:spacing w:after="0" w:line="240" w:lineRule="auto"/>
              <w:rPr>
                <w:rFonts w:ascii="Arial Narrow" w:eastAsia="Times New Roman" w:hAnsi="Arial Narrow" w:cs="Arial"/>
                <w:sz w:val="24"/>
                <w:szCs w:val="20"/>
                <w:lang w:eastAsia="es-CO"/>
              </w:rPr>
            </w:pPr>
          </w:p>
        </w:tc>
        <w:tc>
          <w:tcPr>
            <w:tcW w:w="2280" w:type="dxa"/>
            <w:tcBorders>
              <w:top w:val="nil"/>
              <w:left w:val="nil"/>
              <w:bottom w:val="nil"/>
              <w:right w:val="nil"/>
            </w:tcBorders>
            <w:shd w:val="clear" w:color="auto" w:fill="auto"/>
            <w:noWrap/>
            <w:vAlign w:val="bottom"/>
            <w:hideMark/>
          </w:tcPr>
          <w:p w:rsidR="008A790B" w:rsidRPr="00883C80" w:rsidRDefault="008A790B" w:rsidP="008A790B">
            <w:pPr>
              <w:spacing w:after="0" w:line="240" w:lineRule="auto"/>
              <w:rPr>
                <w:rFonts w:ascii="Arial Narrow" w:eastAsia="Times New Roman" w:hAnsi="Arial Narrow" w:cs="Arial"/>
                <w:sz w:val="24"/>
                <w:szCs w:val="20"/>
                <w:lang w:eastAsia="es-CO"/>
              </w:rPr>
            </w:pPr>
          </w:p>
        </w:tc>
        <w:tc>
          <w:tcPr>
            <w:tcW w:w="1200" w:type="dxa"/>
            <w:tcBorders>
              <w:top w:val="nil"/>
              <w:left w:val="nil"/>
              <w:bottom w:val="nil"/>
              <w:right w:val="nil"/>
            </w:tcBorders>
            <w:shd w:val="clear" w:color="auto" w:fill="auto"/>
            <w:noWrap/>
            <w:vAlign w:val="bottom"/>
            <w:hideMark/>
          </w:tcPr>
          <w:p w:rsidR="008A790B" w:rsidRPr="00D34B0F" w:rsidRDefault="008A790B" w:rsidP="008A790B">
            <w:pPr>
              <w:numPr>
                <w:ilvl w:val="0"/>
                <w:numId w:val="13"/>
              </w:numPr>
              <w:spacing w:after="0" w:line="240" w:lineRule="auto"/>
              <w:jc w:val="center"/>
              <w:rPr>
                <w:rFonts w:ascii="Arial Narrow" w:eastAsia="Times New Roman" w:hAnsi="Arial Narrow" w:cs="Arial"/>
                <w:sz w:val="32"/>
                <w:szCs w:val="20"/>
                <w:lang w:eastAsia="es-CO"/>
              </w:rPr>
            </w:pPr>
          </w:p>
        </w:tc>
        <w:tc>
          <w:tcPr>
            <w:tcW w:w="1849" w:type="dxa"/>
            <w:tcBorders>
              <w:top w:val="nil"/>
              <w:left w:val="nil"/>
              <w:bottom w:val="nil"/>
              <w:right w:val="single" w:sz="4" w:space="0" w:color="auto"/>
            </w:tcBorders>
            <w:shd w:val="clear" w:color="auto" w:fill="auto"/>
            <w:noWrap/>
            <w:vAlign w:val="bottom"/>
            <w:hideMark/>
          </w:tcPr>
          <w:p w:rsidR="008A790B" w:rsidRPr="00D34B0F" w:rsidRDefault="008A790B" w:rsidP="008A790B">
            <w:pPr>
              <w:numPr>
                <w:ilvl w:val="0"/>
                <w:numId w:val="13"/>
              </w:numPr>
              <w:spacing w:after="0" w:line="240" w:lineRule="auto"/>
              <w:jc w:val="center"/>
              <w:rPr>
                <w:rFonts w:ascii="Arial Narrow" w:eastAsia="Times New Roman" w:hAnsi="Arial Narrow" w:cs="Arial"/>
                <w:sz w:val="32"/>
                <w:szCs w:val="20"/>
                <w:lang w:eastAsia="es-CO"/>
              </w:rPr>
            </w:pPr>
          </w:p>
        </w:tc>
      </w:tr>
      <w:tr w:rsidR="008A790B" w:rsidRPr="00883C80" w:rsidTr="008A790B">
        <w:trPr>
          <w:trHeight w:val="300"/>
        </w:trPr>
        <w:tc>
          <w:tcPr>
            <w:tcW w:w="5740" w:type="dxa"/>
            <w:gridSpan w:val="3"/>
            <w:tcBorders>
              <w:top w:val="nil"/>
              <w:left w:val="single" w:sz="4" w:space="0" w:color="auto"/>
              <w:bottom w:val="nil"/>
              <w:right w:val="nil"/>
            </w:tcBorders>
            <w:shd w:val="clear" w:color="auto" w:fill="auto"/>
            <w:noWrap/>
            <w:vAlign w:val="bottom"/>
            <w:hideMark/>
          </w:tcPr>
          <w:p w:rsidR="008A790B" w:rsidRPr="00883C80" w:rsidRDefault="008A790B" w:rsidP="008A790B">
            <w:pPr>
              <w:spacing w:after="0" w:line="240" w:lineRule="auto"/>
              <w:rPr>
                <w:rFonts w:ascii="Arial Narrow" w:eastAsia="Times New Roman" w:hAnsi="Arial Narrow" w:cs="Arial"/>
                <w:sz w:val="24"/>
                <w:szCs w:val="20"/>
                <w:lang w:eastAsia="es-CO"/>
              </w:rPr>
            </w:pPr>
            <w:r w:rsidRPr="00883C80">
              <w:rPr>
                <w:rFonts w:ascii="Arial Narrow" w:eastAsia="Times New Roman" w:hAnsi="Arial Narrow" w:cs="Arial"/>
                <w:sz w:val="24"/>
                <w:szCs w:val="20"/>
                <w:lang w:eastAsia="es-CO"/>
              </w:rPr>
              <w:t>Contiene reglas que asegure</w:t>
            </w:r>
            <w:r>
              <w:rPr>
                <w:rFonts w:ascii="Arial Narrow" w:eastAsia="Times New Roman" w:hAnsi="Arial Narrow" w:cs="Arial"/>
                <w:sz w:val="24"/>
                <w:szCs w:val="20"/>
                <w:lang w:eastAsia="es-CO"/>
              </w:rPr>
              <w:t>n</w:t>
            </w:r>
            <w:r w:rsidRPr="00883C80">
              <w:rPr>
                <w:rFonts w:ascii="Arial Narrow" w:eastAsia="Times New Roman" w:hAnsi="Arial Narrow" w:cs="Arial"/>
                <w:sz w:val="24"/>
                <w:szCs w:val="20"/>
                <w:lang w:eastAsia="es-CO"/>
              </w:rPr>
              <w:t xml:space="preserve"> transparencia</w:t>
            </w:r>
          </w:p>
        </w:tc>
        <w:tc>
          <w:tcPr>
            <w:tcW w:w="1200" w:type="dxa"/>
            <w:tcBorders>
              <w:top w:val="nil"/>
              <w:left w:val="nil"/>
              <w:bottom w:val="nil"/>
              <w:right w:val="nil"/>
            </w:tcBorders>
            <w:shd w:val="clear" w:color="auto" w:fill="auto"/>
            <w:noWrap/>
            <w:vAlign w:val="bottom"/>
            <w:hideMark/>
          </w:tcPr>
          <w:p w:rsidR="008A790B" w:rsidRPr="00D34B0F" w:rsidRDefault="008A790B" w:rsidP="008A790B">
            <w:pPr>
              <w:numPr>
                <w:ilvl w:val="0"/>
                <w:numId w:val="13"/>
              </w:numPr>
              <w:spacing w:after="0" w:line="240" w:lineRule="auto"/>
              <w:jc w:val="center"/>
              <w:rPr>
                <w:rFonts w:ascii="Arial Narrow" w:eastAsia="Times New Roman" w:hAnsi="Arial Narrow" w:cs="Arial"/>
                <w:sz w:val="32"/>
                <w:szCs w:val="20"/>
                <w:lang w:eastAsia="es-CO"/>
              </w:rPr>
            </w:pPr>
          </w:p>
        </w:tc>
        <w:tc>
          <w:tcPr>
            <w:tcW w:w="1849" w:type="dxa"/>
            <w:tcBorders>
              <w:top w:val="nil"/>
              <w:left w:val="nil"/>
              <w:bottom w:val="nil"/>
              <w:right w:val="single" w:sz="4" w:space="0" w:color="auto"/>
            </w:tcBorders>
            <w:shd w:val="clear" w:color="auto" w:fill="auto"/>
            <w:noWrap/>
            <w:vAlign w:val="bottom"/>
            <w:hideMark/>
          </w:tcPr>
          <w:p w:rsidR="008A790B" w:rsidRPr="00D34B0F" w:rsidRDefault="008A790B" w:rsidP="008A790B">
            <w:pPr>
              <w:numPr>
                <w:ilvl w:val="0"/>
                <w:numId w:val="13"/>
              </w:numPr>
              <w:spacing w:after="0" w:line="240" w:lineRule="auto"/>
              <w:jc w:val="center"/>
              <w:rPr>
                <w:rFonts w:ascii="Arial Narrow" w:eastAsia="Times New Roman" w:hAnsi="Arial Narrow" w:cs="Arial"/>
                <w:sz w:val="32"/>
                <w:szCs w:val="20"/>
                <w:lang w:eastAsia="es-CO"/>
              </w:rPr>
            </w:pPr>
          </w:p>
        </w:tc>
      </w:tr>
      <w:tr w:rsidR="008A790B" w:rsidRPr="00883C80" w:rsidTr="008A790B">
        <w:trPr>
          <w:trHeight w:val="300"/>
        </w:trPr>
        <w:tc>
          <w:tcPr>
            <w:tcW w:w="5740" w:type="dxa"/>
            <w:gridSpan w:val="3"/>
            <w:tcBorders>
              <w:top w:val="nil"/>
              <w:left w:val="single" w:sz="4" w:space="0" w:color="auto"/>
              <w:bottom w:val="nil"/>
              <w:right w:val="nil"/>
            </w:tcBorders>
            <w:shd w:val="clear" w:color="auto" w:fill="auto"/>
            <w:noWrap/>
            <w:vAlign w:val="bottom"/>
            <w:hideMark/>
          </w:tcPr>
          <w:p w:rsidR="008A790B" w:rsidRPr="00883C80" w:rsidRDefault="008A790B" w:rsidP="008A790B">
            <w:pPr>
              <w:spacing w:after="0" w:line="240" w:lineRule="auto"/>
              <w:rPr>
                <w:rFonts w:ascii="Arial Narrow" w:eastAsia="Times New Roman" w:hAnsi="Arial Narrow" w:cs="Arial"/>
                <w:sz w:val="24"/>
                <w:szCs w:val="20"/>
                <w:lang w:eastAsia="es-CO"/>
              </w:rPr>
            </w:pPr>
            <w:r w:rsidRPr="00883C80">
              <w:rPr>
                <w:rFonts w:ascii="Arial Narrow" w:eastAsia="Times New Roman" w:hAnsi="Arial Narrow" w:cs="Arial"/>
                <w:sz w:val="24"/>
                <w:szCs w:val="20"/>
                <w:lang w:eastAsia="es-CO"/>
              </w:rPr>
              <w:t>Que sea socializado</w:t>
            </w:r>
          </w:p>
        </w:tc>
        <w:tc>
          <w:tcPr>
            <w:tcW w:w="1200" w:type="dxa"/>
            <w:tcBorders>
              <w:top w:val="nil"/>
              <w:left w:val="nil"/>
              <w:bottom w:val="nil"/>
              <w:right w:val="nil"/>
            </w:tcBorders>
            <w:shd w:val="clear" w:color="auto" w:fill="auto"/>
            <w:noWrap/>
            <w:vAlign w:val="bottom"/>
            <w:hideMark/>
          </w:tcPr>
          <w:p w:rsidR="008A790B" w:rsidRPr="00D34B0F" w:rsidRDefault="008A790B" w:rsidP="008A790B">
            <w:pPr>
              <w:numPr>
                <w:ilvl w:val="0"/>
                <w:numId w:val="13"/>
              </w:numPr>
              <w:spacing w:after="0" w:line="240" w:lineRule="auto"/>
              <w:jc w:val="center"/>
              <w:rPr>
                <w:rFonts w:ascii="Arial Narrow" w:eastAsia="Times New Roman" w:hAnsi="Arial Narrow" w:cs="Arial"/>
                <w:sz w:val="32"/>
                <w:szCs w:val="20"/>
                <w:lang w:eastAsia="es-CO"/>
              </w:rPr>
            </w:pPr>
          </w:p>
        </w:tc>
        <w:tc>
          <w:tcPr>
            <w:tcW w:w="1849" w:type="dxa"/>
            <w:tcBorders>
              <w:top w:val="nil"/>
              <w:left w:val="nil"/>
              <w:bottom w:val="nil"/>
              <w:right w:val="single" w:sz="4" w:space="0" w:color="auto"/>
            </w:tcBorders>
            <w:shd w:val="clear" w:color="auto" w:fill="auto"/>
            <w:noWrap/>
            <w:vAlign w:val="bottom"/>
            <w:hideMark/>
          </w:tcPr>
          <w:p w:rsidR="008A790B" w:rsidRPr="00D34B0F" w:rsidRDefault="008A790B" w:rsidP="008A790B">
            <w:pPr>
              <w:numPr>
                <w:ilvl w:val="0"/>
                <w:numId w:val="13"/>
              </w:numPr>
              <w:spacing w:after="0" w:line="240" w:lineRule="auto"/>
              <w:jc w:val="center"/>
              <w:rPr>
                <w:rFonts w:ascii="Arial Narrow" w:eastAsia="Times New Roman" w:hAnsi="Arial Narrow" w:cs="Arial"/>
                <w:sz w:val="32"/>
                <w:szCs w:val="20"/>
                <w:lang w:eastAsia="es-CO"/>
              </w:rPr>
            </w:pPr>
          </w:p>
        </w:tc>
      </w:tr>
      <w:tr w:rsidR="008A790B" w:rsidRPr="00883C80" w:rsidTr="008A790B">
        <w:trPr>
          <w:trHeight w:val="300"/>
        </w:trPr>
        <w:tc>
          <w:tcPr>
            <w:tcW w:w="3460" w:type="dxa"/>
            <w:gridSpan w:val="2"/>
            <w:tcBorders>
              <w:top w:val="nil"/>
              <w:left w:val="single" w:sz="4" w:space="0" w:color="auto"/>
              <w:bottom w:val="nil"/>
              <w:right w:val="nil"/>
            </w:tcBorders>
            <w:shd w:val="clear" w:color="auto" w:fill="auto"/>
            <w:noWrap/>
            <w:vAlign w:val="bottom"/>
            <w:hideMark/>
          </w:tcPr>
          <w:p w:rsidR="008A790B" w:rsidRPr="00883C80" w:rsidRDefault="008A790B" w:rsidP="008A790B">
            <w:pPr>
              <w:spacing w:after="0" w:line="240" w:lineRule="auto"/>
              <w:rPr>
                <w:rFonts w:ascii="Arial Narrow" w:eastAsia="Times New Roman" w:hAnsi="Arial Narrow" w:cs="Arial"/>
                <w:sz w:val="24"/>
                <w:szCs w:val="20"/>
                <w:lang w:eastAsia="es-CO"/>
              </w:rPr>
            </w:pPr>
            <w:r w:rsidRPr="00883C80">
              <w:rPr>
                <w:rFonts w:ascii="Arial Narrow" w:eastAsia="Times New Roman" w:hAnsi="Arial Narrow" w:cs="Arial"/>
                <w:sz w:val="24"/>
                <w:szCs w:val="20"/>
                <w:lang w:eastAsia="es-CO"/>
              </w:rPr>
              <w:t>Establece valores y lineamientos</w:t>
            </w:r>
          </w:p>
        </w:tc>
        <w:tc>
          <w:tcPr>
            <w:tcW w:w="2280" w:type="dxa"/>
            <w:tcBorders>
              <w:top w:val="nil"/>
              <w:left w:val="nil"/>
              <w:bottom w:val="nil"/>
              <w:right w:val="nil"/>
            </w:tcBorders>
            <w:shd w:val="clear" w:color="auto" w:fill="auto"/>
            <w:noWrap/>
            <w:vAlign w:val="bottom"/>
            <w:hideMark/>
          </w:tcPr>
          <w:p w:rsidR="008A790B" w:rsidRPr="00883C80" w:rsidRDefault="008A790B" w:rsidP="008A790B">
            <w:pPr>
              <w:spacing w:after="0" w:line="240" w:lineRule="auto"/>
              <w:rPr>
                <w:rFonts w:ascii="Arial Narrow" w:eastAsia="Times New Roman" w:hAnsi="Arial Narrow" w:cs="Arial"/>
                <w:sz w:val="24"/>
                <w:szCs w:val="20"/>
                <w:lang w:eastAsia="es-CO"/>
              </w:rPr>
            </w:pPr>
          </w:p>
        </w:tc>
        <w:tc>
          <w:tcPr>
            <w:tcW w:w="1200" w:type="dxa"/>
            <w:tcBorders>
              <w:top w:val="nil"/>
              <w:left w:val="nil"/>
              <w:bottom w:val="nil"/>
              <w:right w:val="nil"/>
            </w:tcBorders>
            <w:shd w:val="clear" w:color="auto" w:fill="auto"/>
            <w:noWrap/>
            <w:vAlign w:val="bottom"/>
            <w:hideMark/>
          </w:tcPr>
          <w:p w:rsidR="008A790B" w:rsidRPr="00D34B0F" w:rsidRDefault="008A790B" w:rsidP="008A790B">
            <w:pPr>
              <w:spacing w:after="0" w:line="240" w:lineRule="auto"/>
              <w:jc w:val="center"/>
              <w:rPr>
                <w:rFonts w:ascii="Arial Narrow" w:eastAsia="Times New Roman" w:hAnsi="Arial Narrow" w:cs="Arial"/>
                <w:sz w:val="32"/>
                <w:szCs w:val="20"/>
                <w:lang w:eastAsia="es-CO"/>
              </w:rPr>
            </w:pPr>
            <w:r>
              <w:rPr>
                <w:rFonts w:ascii="Arial Narrow" w:eastAsia="Times New Roman" w:hAnsi="Arial Narrow" w:cs="Arial"/>
                <w:sz w:val="32"/>
                <w:szCs w:val="20"/>
                <w:lang w:eastAsia="es-CO"/>
              </w:rPr>
              <w:t xml:space="preserve">   --</w:t>
            </w:r>
          </w:p>
        </w:tc>
        <w:tc>
          <w:tcPr>
            <w:tcW w:w="1849" w:type="dxa"/>
            <w:tcBorders>
              <w:top w:val="nil"/>
              <w:left w:val="nil"/>
              <w:bottom w:val="nil"/>
              <w:right w:val="single" w:sz="4" w:space="0" w:color="auto"/>
            </w:tcBorders>
            <w:shd w:val="clear" w:color="auto" w:fill="auto"/>
            <w:noWrap/>
            <w:vAlign w:val="bottom"/>
            <w:hideMark/>
          </w:tcPr>
          <w:p w:rsidR="008A790B" w:rsidRPr="00D34B0F" w:rsidRDefault="008A790B" w:rsidP="008A790B">
            <w:pPr>
              <w:numPr>
                <w:ilvl w:val="0"/>
                <w:numId w:val="14"/>
              </w:numPr>
              <w:spacing w:after="0" w:line="240" w:lineRule="auto"/>
              <w:jc w:val="center"/>
              <w:rPr>
                <w:rFonts w:ascii="Arial Narrow" w:eastAsia="Times New Roman" w:hAnsi="Arial Narrow" w:cs="Arial"/>
                <w:sz w:val="32"/>
                <w:szCs w:val="20"/>
                <w:lang w:eastAsia="es-CO"/>
              </w:rPr>
            </w:pPr>
          </w:p>
        </w:tc>
      </w:tr>
      <w:tr w:rsidR="008A790B" w:rsidRPr="00883C80" w:rsidTr="008A790B">
        <w:trPr>
          <w:trHeight w:val="300"/>
        </w:trPr>
        <w:tc>
          <w:tcPr>
            <w:tcW w:w="5740" w:type="dxa"/>
            <w:gridSpan w:val="3"/>
            <w:tcBorders>
              <w:top w:val="nil"/>
              <w:left w:val="single" w:sz="4" w:space="0" w:color="auto"/>
              <w:bottom w:val="nil"/>
              <w:right w:val="nil"/>
            </w:tcBorders>
            <w:shd w:val="clear" w:color="auto" w:fill="auto"/>
            <w:noWrap/>
            <w:vAlign w:val="bottom"/>
            <w:hideMark/>
          </w:tcPr>
          <w:p w:rsidR="008A790B" w:rsidRPr="00883C80" w:rsidRDefault="008A790B" w:rsidP="008A790B">
            <w:pPr>
              <w:spacing w:after="0" w:line="240" w:lineRule="auto"/>
              <w:rPr>
                <w:rFonts w:ascii="Arial Narrow" w:eastAsia="Times New Roman" w:hAnsi="Arial Narrow" w:cs="Arial"/>
                <w:sz w:val="24"/>
                <w:szCs w:val="20"/>
                <w:lang w:eastAsia="es-CO"/>
              </w:rPr>
            </w:pPr>
            <w:r w:rsidRPr="00883C80">
              <w:rPr>
                <w:rFonts w:ascii="Arial Narrow" w:eastAsia="Times New Roman" w:hAnsi="Arial Narrow" w:cs="Arial"/>
                <w:sz w:val="24"/>
                <w:szCs w:val="20"/>
                <w:lang w:eastAsia="es-CO"/>
              </w:rPr>
              <w:t>Implementación de programa de transparencia y ética</w:t>
            </w:r>
          </w:p>
        </w:tc>
        <w:tc>
          <w:tcPr>
            <w:tcW w:w="1200" w:type="dxa"/>
            <w:tcBorders>
              <w:top w:val="nil"/>
              <w:left w:val="nil"/>
              <w:bottom w:val="nil"/>
              <w:right w:val="nil"/>
            </w:tcBorders>
            <w:shd w:val="clear" w:color="auto" w:fill="auto"/>
            <w:noWrap/>
            <w:vAlign w:val="bottom"/>
            <w:hideMark/>
          </w:tcPr>
          <w:p w:rsidR="008A790B" w:rsidRPr="00D34B0F" w:rsidRDefault="008A790B" w:rsidP="008A790B">
            <w:pPr>
              <w:spacing w:after="0" w:line="240" w:lineRule="auto"/>
              <w:jc w:val="center"/>
              <w:rPr>
                <w:rFonts w:ascii="Arial Narrow" w:eastAsia="Times New Roman" w:hAnsi="Arial Narrow" w:cs="Arial"/>
                <w:sz w:val="32"/>
                <w:szCs w:val="20"/>
                <w:lang w:eastAsia="es-CO"/>
              </w:rPr>
            </w:pPr>
            <w:r>
              <w:rPr>
                <w:rFonts w:ascii="Arial Narrow" w:eastAsia="Times New Roman" w:hAnsi="Arial Narrow" w:cs="Arial"/>
                <w:sz w:val="32"/>
                <w:szCs w:val="20"/>
                <w:lang w:eastAsia="es-CO"/>
              </w:rPr>
              <w:t xml:space="preserve">   --</w:t>
            </w:r>
          </w:p>
        </w:tc>
        <w:tc>
          <w:tcPr>
            <w:tcW w:w="1849" w:type="dxa"/>
            <w:tcBorders>
              <w:top w:val="nil"/>
              <w:left w:val="nil"/>
              <w:bottom w:val="nil"/>
              <w:right w:val="single" w:sz="4" w:space="0" w:color="auto"/>
            </w:tcBorders>
            <w:shd w:val="clear" w:color="auto" w:fill="auto"/>
            <w:noWrap/>
            <w:vAlign w:val="bottom"/>
            <w:hideMark/>
          </w:tcPr>
          <w:p w:rsidR="008A790B" w:rsidRPr="00D34B0F" w:rsidRDefault="008A790B" w:rsidP="008A790B">
            <w:pPr>
              <w:numPr>
                <w:ilvl w:val="0"/>
                <w:numId w:val="14"/>
              </w:numPr>
              <w:spacing w:after="0" w:line="240" w:lineRule="auto"/>
              <w:jc w:val="center"/>
              <w:rPr>
                <w:rFonts w:ascii="Arial Narrow" w:eastAsia="Times New Roman" w:hAnsi="Arial Narrow" w:cs="Arial"/>
                <w:sz w:val="32"/>
                <w:szCs w:val="20"/>
                <w:lang w:eastAsia="es-CO"/>
              </w:rPr>
            </w:pPr>
          </w:p>
        </w:tc>
      </w:tr>
      <w:tr w:rsidR="008A790B" w:rsidRPr="00883C80" w:rsidTr="008A790B">
        <w:trPr>
          <w:trHeight w:val="300"/>
        </w:trPr>
        <w:tc>
          <w:tcPr>
            <w:tcW w:w="5740" w:type="dxa"/>
            <w:gridSpan w:val="3"/>
            <w:tcBorders>
              <w:top w:val="nil"/>
              <w:left w:val="single" w:sz="4" w:space="0" w:color="auto"/>
              <w:bottom w:val="single" w:sz="4" w:space="0" w:color="auto"/>
              <w:right w:val="nil"/>
            </w:tcBorders>
            <w:shd w:val="clear" w:color="auto" w:fill="auto"/>
            <w:noWrap/>
            <w:vAlign w:val="bottom"/>
            <w:hideMark/>
          </w:tcPr>
          <w:p w:rsidR="008A790B" w:rsidRPr="00883C80" w:rsidRDefault="008A790B" w:rsidP="008A790B">
            <w:pPr>
              <w:spacing w:after="0" w:line="240" w:lineRule="auto"/>
              <w:rPr>
                <w:rFonts w:ascii="Arial Narrow" w:eastAsia="Times New Roman" w:hAnsi="Arial Narrow" w:cs="Arial"/>
                <w:sz w:val="24"/>
                <w:szCs w:val="20"/>
                <w:lang w:eastAsia="es-CO"/>
              </w:rPr>
            </w:pPr>
            <w:r w:rsidRPr="00883C80">
              <w:rPr>
                <w:rFonts w:ascii="Arial Narrow" w:eastAsia="Times New Roman" w:hAnsi="Arial Narrow" w:cs="Arial"/>
                <w:sz w:val="24"/>
                <w:szCs w:val="20"/>
                <w:lang w:eastAsia="es-CO"/>
              </w:rPr>
              <w:t xml:space="preserve">Se encuentre publicado en lugares visibles de las instalaciones </w:t>
            </w:r>
          </w:p>
        </w:tc>
        <w:tc>
          <w:tcPr>
            <w:tcW w:w="1200" w:type="dxa"/>
            <w:tcBorders>
              <w:top w:val="nil"/>
              <w:left w:val="nil"/>
              <w:bottom w:val="single" w:sz="4" w:space="0" w:color="auto"/>
              <w:right w:val="nil"/>
            </w:tcBorders>
            <w:shd w:val="clear" w:color="auto" w:fill="auto"/>
            <w:noWrap/>
            <w:vAlign w:val="bottom"/>
            <w:hideMark/>
          </w:tcPr>
          <w:p w:rsidR="008A790B" w:rsidRPr="00D34B0F" w:rsidRDefault="008A790B" w:rsidP="008A790B">
            <w:pPr>
              <w:spacing w:after="0" w:line="240" w:lineRule="auto"/>
              <w:jc w:val="center"/>
              <w:rPr>
                <w:rFonts w:ascii="Arial Narrow" w:eastAsia="Times New Roman" w:hAnsi="Arial Narrow" w:cs="Arial"/>
                <w:sz w:val="32"/>
                <w:szCs w:val="20"/>
                <w:lang w:eastAsia="es-CO"/>
              </w:rPr>
            </w:pPr>
            <w:r>
              <w:rPr>
                <w:rFonts w:ascii="Arial Narrow" w:eastAsia="Times New Roman" w:hAnsi="Arial Narrow" w:cs="Arial"/>
                <w:sz w:val="32"/>
                <w:szCs w:val="20"/>
                <w:lang w:eastAsia="es-CO"/>
              </w:rPr>
              <w:t xml:space="preserve">   --</w:t>
            </w:r>
          </w:p>
        </w:tc>
        <w:tc>
          <w:tcPr>
            <w:tcW w:w="1849" w:type="dxa"/>
            <w:tcBorders>
              <w:top w:val="nil"/>
              <w:left w:val="nil"/>
              <w:bottom w:val="single" w:sz="4" w:space="0" w:color="auto"/>
              <w:right w:val="single" w:sz="4" w:space="0" w:color="auto"/>
            </w:tcBorders>
            <w:shd w:val="clear" w:color="auto" w:fill="auto"/>
            <w:noWrap/>
            <w:vAlign w:val="bottom"/>
            <w:hideMark/>
          </w:tcPr>
          <w:p w:rsidR="008A790B" w:rsidRPr="00D34B0F" w:rsidRDefault="008A790B" w:rsidP="008A790B">
            <w:pPr>
              <w:numPr>
                <w:ilvl w:val="0"/>
                <w:numId w:val="14"/>
              </w:numPr>
              <w:spacing w:after="0" w:line="240" w:lineRule="auto"/>
              <w:jc w:val="center"/>
              <w:rPr>
                <w:rFonts w:ascii="Arial Narrow" w:eastAsia="Times New Roman" w:hAnsi="Arial Narrow" w:cs="Arial"/>
                <w:sz w:val="32"/>
                <w:szCs w:val="20"/>
                <w:lang w:eastAsia="es-CO"/>
              </w:rPr>
            </w:pPr>
          </w:p>
        </w:tc>
      </w:tr>
    </w:tbl>
    <w:p w:rsidR="00182A59" w:rsidRDefault="00182A59" w:rsidP="00145443">
      <w:pPr>
        <w:pStyle w:val="Sinespaciado"/>
        <w:jc w:val="both"/>
        <w:rPr>
          <w:b/>
        </w:rPr>
      </w:pPr>
    </w:p>
    <w:tbl>
      <w:tblPr>
        <w:tblpPr w:leftFromText="141" w:rightFromText="141" w:vertAnchor="text" w:horzAnchor="margin" w:tblpY="160"/>
        <w:tblW w:w="8803" w:type="dxa"/>
        <w:tblCellMar>
          <w:left w:w="70" w:type="dxa"/>
          <w:right w:w="70" w:type="dxa"/>
        </w:tblCellMar>
        <w:tblLook w:val="04A0" w:firstRow="1" w:lastRow="0" w:firstColumn="1" w:lastColumn="0" w:noHBand="0" w:noVBand="1"/>
      </w:tblPr>
      <w:tblGrid>
        <w:gridCol w:w="1200"/>
        <w:gridCol w:w="1560"/>
        <w:gridCol w:w="1560"/>
        <w:gridCol w:w="1560"/>
        <w:gridCol w:w="1200"/>
        <w:gridCol w:w="1723"/>
      </w:tblGrid>
      <w:tr w:rsidR="00CF79EF" w:rsidRPr="0000154D" w:rsidTr="00957511">
        <w:trPr>
          <w:trHeight w:val="139"/>
        </w:trPr>
        <w:tc>
          <w:tcPr>
            <w:tcW w:w="8803" w:type="dxa"/>
            <w:gridSpan w:val="6"/>
            <w:tcBorders>
              <w:top w:val="single" w:sz="4" w:space="0" w:color="auto"/>
              <w:left w:val="single" w:sz="4" w:space="0" w:color="auto"/>
              <w:bottom w:val="single" w:sz="4" w:space="0" w:color="auto"/>
              <w:right w:val="single" w:sz="4" w:space="0" w:color="auto"/>
            </w:tcBorders>
            <w:shd w:val="pct10" w:color="auto" w:fill="auto"/>
            <w:noWrap/>
            <w:vAlign w:val="bottom"/>
            <w:hideMark/>
          </w:tcPr>
          <w:p w:rsidR="00CF79EF" w:rsidRPr="0000154D" w:rsidRDefault="00CF79EF" w:rsidP="00CF79EF">
            <w:pPr>
              <w:numPr>
                <w:ilvl w:val="0"/>
                <w:numId w:val="21"/>
              </w:numPr>
              <w:spacing w:after="0" w:line="240" w:lineRule="auto"/>
              <w:jc w:val="center"/>
              <w:rPr>
                <w:rFonts w:ascii="Arial Narrow" w:eastAsia="Times New Roman" w:hAnsi="Arial Narrow" w:cs="Arial"/>
                <w:sz w:val="24"/>
                <w:szCs w:val="24"/>
                <w:lang w:eastAsia="es-CO"/>
              </w:rPr>
            </w:pPr>
            <w:r>
              <w:rPr>
                <w:rFonts w:ascii="Arial Narrow" w:eastAsia="Times New Roman" w:hAnsi="Arial Narrow" w:cs="Arial"/>
                <w:b/>
                <w:sz w:val="24"/>
                <w:szCs w:val="24"/>
                <w:lang w:eastAsia="es-CO"/>
              </w:rPr>
              <w:lastRenderedPageBreak/>
              <w:t>ESTRUCTU</w:t>
            </w:r>
            <w:r w:rsidRPr="0000154D">
              <w:rPr>
                <w:rFonts w:ascii="Arial Narrow" w:eastAsia="Times New Roman" w:hAnsi="Arial Narrow" w:cs="Arial"/>
                <w:b/>
                <w:sz w:val="24"/>
                <w:szCs w:val="24"/>
                <w:lang w:eastAsia="es-CO"/>
              </w:rPr>
              <w:t>RA ORGANIZACIONAL</w:t>
            </w:r>
          </w:p>
        </w:tc>
      </w:tr>
      <w:tr w:rsidR="00CF79EF" w:rsidRPr="0000154D" w:rsidTr="00CF79EF">
        <w:trPr>
          <w:trHeight w:val="129"/>
        </w:trPr>
        <w:tc>
          <w:tcPr>
            <w:tcW w:w="5880" w:type="dxa"/>
            <w:gridSpan w:val="4"/>
            <w:tcBorders>
              <w:top w:val="single" w:sz="4" w:space="0" w:color="auto"/>
              <w:left w:val="single" w:sz="4" w:space="0" w:color="auto"/>
              <w:bottom w:val="single" w:sz="4" w:space="0" w:color="auto"/>
              <w:right w:val="nil"/>
            </w:tcBorders>
            <w:shd w:val="clear" w:color="auto" w:fill="auto"/>
            <w:noWrap/>
            <w:vAlign w:val="bottom"/>
            <w:hideMark/>
          </w:tcPr>
          <w:p w:rsidR="00CF79EF" w:rsidRPr="009264C6" w:rsidRDefault="00CF79EF" w:rsidP="00CF79EF">
            <w:pPr>
              <w:spacing w:after="0" w:line="240" w:lineRule="auto"/>
              <w:jc w:val="center"/>
              <w:rPr>
                <w:rFonts w:ascii="Arial Narrow" w:eastAsia="Times New Roman" w:hAnsi="Arial Narrow" w:cs="Arial"/>
                <w:b/>
                <w:sz w:val="24"/>
                <w:szCs w:val="20"/>
                <w:lang w:eastAsia="es-CO"/>
              </w:rPr>
            </w:pPr>
            <w:r w:rsidRPr="0080540F">
              <w:rPr>
                <w:rFonts w:ascii="Arial Narrow" w:eastAsia="Times New Roman" w:hAnsi="Arial Narrow" w:cs="Arial"/>
                <w:b/>
                <w:sz w:val="24"/>
                <w:szCs w:val="20"/>
                <w:lang w:eastAsia="es-CO"/>
              </w:rPr>
              <w:t>FACTORES</w:t>
            </w:r>
          </w:p>
        </w:tc>
        <w:tc>
          <w:tcPr>
            <w:tcW w:w="1200" w:type="dxa"/>
            <w:tcBorders>
              <w:top w:val="single" w:sz="4" w:space="0" w:color="auto"/>
              <w:left w:val="nil"/>
              <w:bottom w:val="single" w:sz="4" w:space="0" w:color="auto"/>
              <w:right w:val="nil"/>
            </w:tcBorders>
            <w:shd w:val="clear" w:color="auto" w:fill="auto"/>
            <w:noWrap/>
            <w:vAlign w:val="bottom"/>
            <w:hideMark/>
          </w:tcPr>
          <w:p w:rsidR="00CF79EF" w:rsidRPr="00752F42" w:rsidRDefault="00CF79EF" w:rsidP="00CF79EF">
            <w:pPr>
              <w:spacing w:after="0" w:line="240" w:lineRule="auto"/>
              <w:jc w:val="center"/>
              <w:rPr>
                <w:rFonts w:ascii="Arial Narrow" w:eastAsia="Times New Roman" w:hAnsi="Arial Narrow" w:cs="Arial"/>
                <w:b/>
                <w:sz w:val="24"/>
                <w:szCs w:val="20"/>
                <w:lang w:eastAsia="es-CO"/>
              </w:rPr>
            </w:pPr>
            <w:r>
              <w:rPr>
                <w:rFonts w:ascii="Arial Narrow" w:eastAsia="Times New Roman" w:hAnsi="Arial Narrow" w:cs="Arial"/>
                <w:b/>
                <w:sz w:val="24"/>
                <w:szCs w:val="20"/>
                <w:lang w:eastAsia="es-CO"/>
              </w:rPr>
              <w:t xml:space="preserve">    </w:t>
            </w:r>
            <w:r w:rsidRPr="00752F42">
              <w:rPr>
                <w:rFonts w:ascii="Arial Narrow" w:eastAsia="Times New Roman" w:hAnsi="Arial Narrow" w:cs="Arial"/>
                <w:b/>
                <w:sz w:val="24"/>
                <w:szCs w:val="20"/>
                <w:lang w:eastAsia="es-CO"/>
              </w:rPr>
              <w:t>R</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M</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S</w:t>
            </w:r>
            <w:r>
              <w:rPr>
                <w:rFonts w:ascii="Arial Narrow" w:eastAsia="Times New Roman" w:hAnsi="Arial Narrow" w:cs="Arial"/>
                <w:b/>
                <w:sz w:val="24"/>
                <w:szCs w:val="20"/>
                <w:lang w:eastAsia="es-CO"/>
              </w:rPr>
              <w:t>.</w:t>
            </w:r>
          </w:p>
        </w:tc>
        <w:tc>
          <w:tcPr>
            <w:tcW w:w="1723" w:type="dxa"/>
            <w:tcBorders>
              <w:top w:val="single" w:sz="4" w:space="0" w:color="auto"/>
              <w:left w:val="nil"/>
              <w:bottom w:val="single" w:sz="4" w:space="0" w:color="auto"/>
              <w:right w:val="single" w:sz="4" w:space="0" w:color="auto"/>
            </w:tcBorders>
            <w:shd w:val="clear" w:color="auto" w:fill="auto"/>
            <w:noWrap/>
            <w:vAlign w:val="bottom"/>
            <w:hideMark/>
          </w:tcPr>
          <w:p w:rsidR="00CF79EF" w:rsidRPr="00752F42" w:rsidRDefault="00CF79EF" w:rsidP="00CF79EF">
            <w:pPr>
              <w:spacing w:after="0" w:line="240" w:lineRule="auto"/>
              <w:jc w:val="center"/>
              <w:rPr>
                <w:rFonts w:ascii="Arial Narrow" w:eastAsia="Times New Roman" w:hAnsi="Arial Narrow" w:cs="Arial"/>
                <w:b/>
                <w:sz w:val="24"/>
                <w:szCs w:val="20"/>
                <w:lang w:eastAsia="es-CO"/>
              </w:rPr>
            </w:pPr>
            <w:r>
              <w:rPr>
                <w:rFonts w:ascii="Arial Narrow" w:eastAsia="Times New Roman" w:hAnsi="Arial Narrow" w:cs="Arial"/>
                <w:b/>
                <w:sz w:val="24"/>
                <w:szCs w:val="20"/>
                <w:lang w:eastAsia="es-CO"/>
              </w:rPr>
              <w:t xml:space="preserve">    </w:t>
            </w:r>
            <w:r w:rsidRPr="00752F42">
              <w:rPr>
                <w:rFonts w:ascii="Arial Narrow" w:eastAsia="Times New Roman" w:hAnsi="Arial Narrow" w:cs="Arial"/>
                <w:b/>
                <w:sz w:val="24"/>
                <w:szCs w:val="20"/>
                <w:lang w:eastAsia="es-CO"/>
              </w:rPr>
              <w:t>C</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A</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S</w:t>
            </w:r>
            <w:r>
              <w:rPr>
                <w:rFonts w:ascii="Arial Narrow" w:eastAsia="Times New Roman" w:hAnsi="Arial Narrow" w:cs="Arial"/>
                <w:b/>
                <w:sz w:val="24"/>
                <w:szCs w:val="20"/>
                <w:lang w:eastAsia="es-CO"/>
              </w:rPr>
              <w:t>.</w:t>
            </w:r>
          </w:p>
        </w:tc>
      </w:tr>
      <w:tr w:rsidR="00CF79EF" w:rsidRPr="0000154D" w:rsidTr="00CF79EF">
        <w:trPr>
          <w:trHeight w:val="300"/>
        </w:trPr>
        <w:tc>
          <w:tcPr>
            <w:tcW w:w="2760" w:type="dxa"/>
            <w:gridSpan w:val="2"/>
            <w:tcBorders>
              <w:top w:val="single" w:sz="4" w:space="0" w:color="auto"/>
              <w:left w:val="single" w:sz="4" w:space="0" w:color="auto"/>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r w:rsidRPr="0000154D">
              <w:rPr>
                <w:rFonts w:ascii="Arial Narrow" w:eastAsia="Times New Roman" w:hAnsi="Arial Narrow" w:cs="Arial"/>
                <w:sz w:val="24"/>
                <w:szCs w:val="24"/>
                <w:lang w:eastAsia="es-CO"/>
              </w:rPr>
              <w:t xml:space="preserve">Organigrama </w:t>
            </w:r>
          </w:p>
        </w:tc>
        <w:tc>
          <w:tcPr>
            <w:tcW w:w="1560" w:type="dxa"/>
            <w:tcBorders>
              <w:top w:val="single" w:sz="4" w:space="0" w:color="auto"/>
              <w:left w:val="nil"/>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p>
        </w:tc>
        <w:tc>
          <w:tcPr>
            <w:tcW w:w="1560" w:type="dxa"/>
            <w:tcBorders>
              <w:top w:val="single" w:sz="4" w:space="0" w:color="auto"/>
              <w:left w:val="nil"/>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p>
        </w:tc>
        <w:tc>
          <w:tcPr>
            <w:tcW w:w="1200" w:type="dxa"/>
            <w:tcBorders>
              <w:top w:val="single" w:sz="4" w:space="0" w:color="auto"/>
              <w:left w:val="nil"/>
              <w:bottom w:val="nil"/>
              <w:right w:val="nil"/>
            </w:tcBorders>
            <w:shd w:val="clear" w:color="auto" w:fill="auto"/>
            <w:noWrap/>
            <w:vAlign w:val="bottom"/>
            <w:hideMark/>
          </w:tcPr>
          <w:p w:rsidR="00CF79EF" w:rsidRPr="00CF2FDD" w:rsidRDefault="00CF79EF" w:rsidP="00CF79EF">
            <w:pPr>
              <w:numPr>
                <w:ilvl w:val="0"/>
                <w:numId w:val="15"/>
              </w:numPr>
              <w:spacing w:after="0" w:line="240" w:lineRule="auto"/>
              <w:jc w:val="center"/>
              <w:rPr>
                <w:rFonts w:ascii="Arial Narrow" w:eastAsia="Times New Roman" w:hAnsi="Arial Narrow" w:cs="Arial"/>
                <w:sz w:val="32"/>
                <w:szCs w:val="24"/>
                <w:lang w:eastAsia="es-CO"/>
              </w:rPr>
            </w:pPr>
          </w:p>
        </w:tc>
        <w:tc>
          <w:tcPr>
            <w:tcW w:w="1723" w:type="dxa"/>
            <w:tcBorders>
              <w:top w:val="single" w:sz="4" w:space="0" w:color="auto"/>
              <w:left w:val="nil"/>
              <w:bottom w:val="nil"/>
              <w:right w:val="single" w:sz="4" w:space="0" w:color="auto"/>
            </w:tcBorders>
            <w:shd w:val="clear" w:color="auto" w:fill="auto"/>
            <w:noWrap/>
            <w:vAlign w:val="bottom"/>
            <w:hideMark/>
          </w:tcPr>
          <w:p w:rsidR="00CF79EF" w:rsidRPr="00CF2FDD" w:rsidRDefault="00CF79EF" w:rsidP="00CF79EF">
            <w:pPr>
              <w:numPr>
                <w:ilvl w:val="0"/>
                <w:numId w:val="15"/>
              </w:numPr>
              <w:spacing w:after="0" w:line="240" w:lineRule="auto"/>
              <w:jc w:val="center"/>
              <w:rPr>
                <w:rFonts w:ascii="Arial Narrow" w:eastAsia="Times New Roman" w:hAnsi="Arial Narrow" w:cs="Arial"/>
                <w:sz w:val="32"/>
                <w:szCs w:val="24"/>
                <w:lang w:eastAsia="es-CO"/>
              </w:rPr>
            </w:pPr>
          </w:p>
        </w:tc>
      </w:tr>
      <w:tr w:rsidR="00CF79EF" w:rsidRPr="0000154D" w:rsidTr="00CF79EF">
        <w:trPr>
          <w:trHeight w:val="300"/>
        </w:trPr>
        <w:tc>
          <w:tcPr>
            <w:tcW w:w="1200" w:type="dxa"/>
            <w:tcBorders>
              <w:top w:val="nil"/>
              <w:left w:val="single" w:sz="4" w:space="0" w:color="auto"/>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r w:rsidRPr="0000154D">
              <w:rPr>
                <w:rFonts w:ascii="Arial Narrow" w:eastAsia="Times New Roman" w:hAnsi="Arial Narrow" w:cs="Arial"/>
                <w:sz w:val="24"/>
                <w:szCs w:val="24"/>
                <w:lang w:eastAsia="es-CO"/>
              </w:rPr>
              <w:t>Misión</w:t>
            </w:r>
          </w:p>
        </w:tc>
        <w:tc>
          <w:tcPr>
            <w:tcW w:w="1560" w:type="dxa"/>
            <w:tcBorders>
              <w:top w:val="nil"/>
              <w:left w:val="nil"/>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p>
        </w:tc>
        <w:tc>
          <w:tcPr>
            <w:tcW w:w="1560" w:type="dxa"/>
            <w:tcBorders>
              <w:top w:val="nil"/>
              <w:left w:val="nil"/>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p>
        </w:tc>
        <w:tc>
          <w:tcPr>
            <w:tcW w:w="1560" w:type="dxa"/>
            <w:tcBorders>
              <w:top w:val="nil"/>
              <w:left w:val="nil"/>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CF79EF" w:rsidRPr="00CF2FDD" w:rsidRDefault="00CF79EF" w:rsidP="00CF79EF">
            <w:pPr>
              <w:numPr>
                <w:ilvl w:val="0"/>
                <w:numId w:val="15"/>
              </w:numPr>
              <w:spacing w:after="0" w:line="240" w:lineRule="auto"/>
              <w:jc w:val="center"/>
              <w:rPr>
                <w:rFonts w:ascii="Arial Narrow" w:eastAsia="Times New Roman" w:hAnsi="Arial Narrow" w:cs="Arial"/>
                <w:sz w:val="32"/>
                <w:szCs w:val="24"/>
                <w:lang w:eastAsia="es-CO"/>
              </w:rPr>
            </w:pPr>
          </w:p>
        </w:tc>
        <w:tc>
          <w:tcPr>
            <w:tcW w:w="1723" w:type="dxa"/>
            <w:tcBorders>
              <w:top w:val="nil"/>
              <w:left w:val="nil"/>
              <w:bottom w:val="nil"/>
              <w:right w:val="single" w:sz="4" w:space="0" w:color="auto"/>
            </w:tcBorders>
            <w:shd w:val="clear" w:color="auto" w:fill="auto"/>
            <w:noWrap/>
            <w:vAlign w:val="bottom"/>
            <w:hideMark/>
          </w:tcPr>
          <w:p w:rsidR="00CF79EF" w:rsidRPr="00CF2FDD" w:rsidRDefault="00CF79EF" w:rsidP="00CF79EF">
            <w:pPr>
              <w:numPr>
                <w:ilvl w:val="0"/>
                <w:numId w:val="15"/>
              </w:numPr>
              <w:spacing w:after="0" w:line="240" w:lineRule="auto"/>
              <w:jc w:val="center"/>
              <w:rPr>
                <w:rFonts w:ascii="Arial Narrow" w:eastAsia="Times New Roman" w:hAnsi="Arial Narrow" w:cs="Arial"/>
                <w:sz w:val="32"/>
                <w:szCs w:val="24"/>
                <w:lang w:eastAsia="es-CO"/>
              </w:rPr>
            </w:pPr>
          </w:p>
        </w:tc>
      </w:tr>
      <w:tr w:rsidR="00CF79EF" w:rsidRPr="0000154D" w:rsidTr="00CF79EF">
        <w:trPr>
          <w:trHeight w:val="97"/>
        </w:trPr>
        <w:tc>
          <w:tcPr>
            <w:tcW w:w="1200" w:type="dxa"/>
            <w:tcBorders>
              <w:top w:val="nil"/>
              <w:left w:val="single" w:sz="4" w:space="0" w:color="auto"/>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r w:rsidRPr="0000154D">
              <w:rPr>
                <w:rFonts w:ascii="Arial Narrow" w:eastAsia="Times New Roman" w:hAnsi="Arial Narrow" w:cs="Arial"/>
                <w:sz w:val="24"/>
                <w:szCs w:val="24"/>
                <w:lang w:eastAsia="es-CO"/>
              </w:rPr>
              <w:t>Visión</w:t>
            </w:r>
          </w:p>
        </w:tc>
        <w:tc>
          <w:tcPr>
            <w:tcW w:w="1560" w:type="dxa"/>
            <w:tcBorders>
              <w:top w:val="nil"/>
              <w:left w:val="nil"/>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p>
        </w:tc>
        <w:tc>
          <w:tcPr>
            <w:tcW w:w="1560" w:type="dxa"/>
            <w:tcBorders>
              <w:top w:val="nil"/>
              <w:left w:val="nil"/>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p>
        </w:tc>
        <w:tc>
          <w:tcPr>
            <w:tcW w:w="1560" w:type="dxa"/>
            <w:tcBorders>
              <w:top w:val="nil"/>
              <w:left w:val="nil"/>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CF79EF" w:rsidRPr="00CF2FDD" w:rsidRDefault="00CF79EF" w:rsidP="00CF79EF">
            <w:pPr>
              <w:numPr>
                <w:ilvl w:val="0"/>
                <w:numId w:val="15"/>
              </w:numPr>
              <w:spacing w:after="0" w:line="240" w:lineRule="auto"/>
              <w:jc w:val="center"/>
              <w:rPr>
                <w:rFonts w:ascii="Arial Narrow" w:eastAsia="Times New Roman" w:hAnsi="Arial Narrow" w:cs="Arial"/>
                <w:sz w:val="32"/>
                <w:szCs w:val="24"/>
                <w:lang w:eastAsia="es-CO"/>
              </w:rPr>
            </w:pPr>
          </w:p>
        </w:tc>
        <w:tc>
          <w:tcPr>
            <w:tcW w:w="1723" w:type="dxa"/>
            <w:tcBorders>
              <w:top w:val="nil"/>
              <w:left w:val="nil"/>
              <w:bottom w:val="nil"/>
              <w:right w:val="single" w:sz="4" w:space="0" w:color="auto"/>
            </w:tcBorders>
            <w:shd w:val="clear" w:color="auto" w:fill="auto"/>
            <w:noWrap/>
            <w:vAlign w:val="bottom"/>
            <w:hideMark/>
          </w:tcPr>
          <w:p w:rsidR="00CF79EF" w:rsidRPr="00CF2FDD" w:rsidRDefault="00CF79EF" w:rsidP="00CF79EF">
            <w:pPr>
              <w:numPr>
                <w:ilvl w:val="0"/>
                <w:numId w:val="15"/>
              </w:numPr>
              <w:spacing w:after="0" w:line="240" w:lineRule="auto"/>
              <w:jc w:val="center"/>
              <w:rPr>
                <w:rFonts w:ascii="Arial Narrow" w:eastAsia="Times New Roman" w:hAnsi="Arial Narrow" w:cs="Arial"/>
                <w:sz w:val="32"/>
                <w:szCs w:val="24"/>
                <w:lang w:eastAsia="es-CO"/>
              </w:rPr>
            </w:pPr>
          </w:p>
        </w:tc>
      </w:tr>
      <w:tr w:rsidR="00CF79EF" w:rsidRPr="0000154D" w:rsidTr="00CF79EF">
        <w:trPr>
          <w:trHeight w:val="300"/>
        </w:trPr>
        <w:tc>
          <w:tcPr>
            <w:tcW w:w="4320" w:type="dxa"/>
            <w:gridSpan w:val="3"/>
            <w:tcBorders>
              <w:top w:val="nil"/>
              <w:left w:val="single" w:sz="4" w:space="0" w:color="auto"/>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r w:rsidRPr="0000154D">
              <w:rPr>
                <w:rFonts w:ascii="Arial Narrow" w:eastAsia="Times New Roman" w:hAnsi="Arial Narrow" w:cs="Arial"/>
                <w:sz w:val="24"/>
                <w:szCs w:val="24"/>
                <w:lang w:eastAsia="es-CO"/>
              </w:rPr>
              <w:t>Mapa y caracterización de procesos</w:t>
            </w:r>
          </w:p>
        </w:tc>
        <w:tc>
          <w:tcPr>
            <w:tcW w:w="1560" w:type="dxa"/>
            <w:tcBorders>
              <w:top w:val="nil"/>
              <w:left w:val="nil"/>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CF79EF" w:rsidRPr="00CF2FDD" w:rsidRDefault="00CF79EF" w:rsidP="00CF79EF">
            <w:pPr>
              <w:numPr>
                <w:ilvl w:val="0"/>
                <w:numId w:val="15"/>
              </w:numPr>
              <w:spacing w:after="0" w:line="240" w:lineRule="auto"/>
              <w:jc w:val="center"/>
              <w:rPr>
                <w:rFonts w:ascii="Arial Narrow" w:eastAsia="Times New Roman" w:hAnsi="Arial Narrow" w:cs="Arial"/>
                <w:sz w:val="32"/>
                <w:szCs w:val="24"/>
                <w:lang w:eastAsia="es-CO"/>
              </w:rPr>
            </w:pPr>
          </w:p>
        </w:tc>
        <w:tc>
          <w:tcPr>
            <w:tcW w:w="1723" w:type="dxa"/>
            <w:tcBorders>
              <w:top w:val="nil"/>
              <w:left w:val="nil"/>
              <w:bottom w:val="nil"/>
              <w:right w:val="single" w:sz="4" w:space="0" w:color="auto"/>
            </w:tcBorders>
            <w:shd w:val="clear" w:color="auto" w:fill="auto"/>
            <w:noWrap/>
            <w:vAlign w:val="bottom"/>
            <w:hideMark/>
          </w:tcPr>
          <w:p w:rsidR="00CF79EF" w:rsidRPr="00CF2FDD" w:rsidRDefault="00CF79EF" w:rsidP="00CF79EF">
            <w:pPr>
              <w:numPr>
                <w:ilvl w:val="0"/>
                <w:numId w:val="15"/>
              </w:numPr>
              <w:spacing w:after="0" w:line="240" w:lineRule="auto"/>
              <w:jc w:val="center"/>
              <w:rPr>
                <w:rFonts w:ascii="Arial Narrow" w:eastAsia="Times New Roman" w:hAnsi="Arial Narrow" w:cs="Arial"/>
                <w:sz w:val="32"/>
                <w:szCs w:val="24"/>
                <w:lang w:eastAsia="es-CO"/>
              </w:rPr>
            </w:pPr>
          </w:p>
        </w:tc>
      </w:tr>
      <w:tr w:rsidR="00CF79EF" w:rsidRPr="0000154D" w:rsidTr="00CF79EF">
        <w:trPr>
          <w:trHeight w:val="300"/>
        </w:trPr>
        <w:tc>
          <w:tcPr>
            <w:tcW w:w="2760" w:type="dxa"/>
            <w:gridSpan w:val="2"/>
            <w:tcBorders>
              <w:top w:val="nil"/>
              <w:left w:val="single" w:sz="4" w:space="0" w:color="auto"/>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r w:rsidRPr="0000154D">
              <w:rPr>
                <w:rFonts w:ascii="Arial Narrow" w:eastAsia="Times New Roman" w:hAnsi="Arial Narrow" w:cs="Arial"/>
                <w:sz w:val="24"/>
                <w:szCs w:val="24"/>
                <w:lang w:eastAsia="es-CO"/>
              </w:rPr>
              <w:t>Manual de funciones</w:t>
            </w:r>
          </w:p>
        </w:tc>
        <w:tc>
          <w:tcPr>
            <w:tcW w:w="1560" w:type="dxa"/>
            <w:tcBorders>
              <w:top w:val="nil"/>
              <w:left w:val="nil"/>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p>
        </w:tc>
        <w:tc>
          <w:tcPr>
            <w:tcW w:w="1560" w:type="dxa"/>
            <w:tcBorders>
              <w:top w:val="nil"/>
              <w:left w:val="nil"/>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CF79EF" w:rsidRPr="00CF2FDD" w:rsidRDefault="00CF79EF" w:rsidP="00CF79EF">
            <w:pPr>
              <w:numPr>
                <w:ilvl w:val="0"/>
                <w:numId w:val="15"/>
              </w:numPr>
              <w:spacing w:after="0" w:line="240" w:lineRule="auto"/>
              <w:jc w:val="center"/>
              <w:rPr>
                <w:rFonts w:ascii="Arial Narrow" w:eastAsia="Times New Roman" w:hAnsi="Arial Narrow" w:cs="Arial"/>
                <w:sz w:val="32"/>
                <w:szCs w:val="24"/>
                <w:lang w:eastAsia="es-CO"/>
              </w:rPr>
            </w:pPr>
          </w:p>
        </w:tc>
        <w:tc>
          <w:tcPr>
            <w:tcW w:w="1723" w:type="dxa"/>
            <w:tcBorders>
              <w:top w:val="nil"/>
              <w:left w:val="nil"/>
              <w:bottom w:val="nil"/>
              <w:right w:val="single" w:sz="4" w:space="0" w:color="auto"/>
            </w:tcBorders>
            <w:shd w:val="clear" w:color="auto" w:fill="auto"/>
            <w:noWrap/>
            <w:vAlign w:val="bottom"/>
            <w:hideMark/>
          </w:tcPr>
          <w:p w:rsidR="00CF79EF" w:rsidRPr="00CF2FDD" w:rsidRDefault="00CF79EF" w:rsidP="00CF79EF">
            <w:pPr>
              <w:numPr>
                <w:ilvl w:val="0"/>
                <w:numId w:val="15"/>
              </w:numPr>
              <w:spacing w:after="0" w:line="240" w:lineRule="auto"/>
              <w:jc w:val="center"/>
              <w:rPr>
                <w:rFonts w:ascii="Arial Narrow" w:eastAsia="Times New Roman" w:hAnsi="Arial Narrow" w:cs="Arial"/>
                <w:sz w:val="32"/>
                <w:szCs w:val="24"/>
                <w:lang w:eastAsia="es-CO"/>
              </w:rPr>
            </w:pPr>
          </w:p>
        </w:tc>
      </w:tr>
      <w:tr w:rsidR="00CF79EF" w:rsidRPr="0000154D" w:rsidTr="00CF79EF">
        <w:trPr>
          <w:trHeight w:val="300"/>
        </w:trPr>
        <w:tc>
          <w:tcPr>
            <w:tcW w:w="2760" w:type="dxa"/>
            <w:gridSpan w:val="2"/>
            <w:tcBorders>
              <w:top w:val="nil"/>
              <w:left w:val="single" w:sz="4" w:space="0" w:color="auto"/>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r w:rsidRPr="0000154D">
              <w:rPr>
                <w:rFonts w:ascii="Arial Narrow" w:eastAsia="Times New Roman" w:hAnsi="Arial Narrow" w:cs="Arial"/>
                <w:sz w:val="24"/>
                <w:szCs w:val="24"/>
                <w:lang w:eastAsia="es-CO"/>
              </w:rPr>
              <w:t xml:space="preserve">Descripción </w:t>
            </w:r>
            <w:r w:rsidR="002B2E73" w:rsidRPr="002B2E73">
              <w:rPr>
                <w:rFonts w:ascii="Arial Narrow" w:eastAsia="Times New Roman" w:hAnsi="Arial Narrow" w:cs="Arial"/>
                <w:sz w:val="24"/>
                <w:szCs w:val="24"/>
                <w:highlight w:val="yellow"/>
                <w:lang w:eastAsia="es-CO"/>
              </w:rPr>
              <w:t>y perfiles</w:t>
            </w:r>
            <w:r w:rsidR="002B2E73">
              <w:rPr>
                <w:rFonts w:ascii="Arial Narrow" w:eastAsia="Times New Roman" w:hAnsi="Arial Narrow" w:cs="Arial"/>
                <w:sz w:val="24"/>
                <w:szCs w:val="24"/>
                <w:lang w:eastAsia="es-CO"/>
              </w:rPr>
              <w:t xml:space="preserve"> </w:t>
            </w:r>
            <w:r w:rsidRPr="0000154D">
              <w:rPr>
                <w:rFonts w:ascii="Arial Narrow" w:eastAsia="Times New Roman" w:hAnsi="Arial Narrow" w:cs="Arial"/>
                <w:sz w:val="24"/>
                <w:szCs w:val="24"/>
                <w:lang w:eastAsia="es-CO"/>
              </w:rPr>
              <w:t>de cargos</w:t>
            </w:r>
          </w:p>
        </w:tc>
        <w:tc>
          <w:tcPr>
            <w:tcW w:w="1560" w:type="dxa"/>
            <w:tcBorders>
              <w:top w:val="nil"/>
              <w:left w:val="nil"/>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p>
        </w:tc>
        <w:tc>
          <w:tcPr>
            <w:tcW w:w="1560" w:type="dxa"/>
            <w:tcBorders>
              <w:top w:val="nil"/>
              <w:left w:val="nil"/>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CF79EF" w:rsidRPr="00CF2FDD" w:rsidRDefault="00CF79EF" w:rsidP="00CF79EF">
            <w:pPr>
              <w:numPr>
                <w:ilvl w:val="0"/>
                <w:numId w:val="15"/>
              </w:numPr>
              <w:spacing w:after="0" w:line="240" w:lineRule="auto"/>
              <w:jc w:val="center"/>
              <w:rPr>
                <w:rFonts w:ascii="Arial Narrow" w:eastAsia="Times New Roman" w:hAnsi="Arial Narrow" w:cs="Arial"/>
                <w:sz w:val="32"/>
                <w:szCs w:val="24"/>
                <w:lang w:eastAsia="es-CO"/>
              </w:rPr>
            </w:pPr>
          </w:p>
        </w:tc>
        <w:tc>
          <w:tcPr>
            <w:tcW w:w="1723" w:type="dxa"/>
            <w:tcBorders>
              <w:top w:val="nil"/>
              <w:left w:val="nil"/>
              <w:bottom w:val="nil"/>
              <w:right w:val="single" w:sz="4" w:space="0" w:color="auto"/>
            </w:tcBorders>
            <w:shd w:val="clear" w:color="auto" w:fill="auto"/>
            <w:noWrap/>
            <w:vAlign w:val="bottom"/>
            <w:hideMark/>
          </w:tcPr>
          <w:p w:rsidR="00CF79EF" w:rsidRPr="00CF2FDD" w:rsidRDefault="00CF79EF" w:rsidP="00CF79EF">
            <w:pPr>
              <w:numPr>
                <w:ilvl w:val="0"/>
                <w:numId w:val="15"/>
              </w:numPr>
              <w:spacing w:after="0" w:line="240" w:lineRule="auto"/>
              <w:jc w:val="center"/>
              <w:rPr>
                <w:rFonts w:ascii="Arial Narrow" w:eastAsia="Times New Roman" w:hAnsi="Arial Narrow" w:cs="Arial"/>
                <w:sz w:val="32"/>
                <w:szCs w:val="24"/>
                <w:lang w:eastAsia="es-CO"/>
              </w:rPr>
            </w:pPr>
          </w:p>
        </w:tc>
      </w:tr>
      <w:tr w:rsidR="00CF79EF" w:rsidRPr="0000154D" w:rsidTr="00CF79EF">
        <w:trPr>
          <w:trHeight w:val="300"/>
        </w:trPr>
        <w:tc>
          <w:tcPr>
            <w:tcW w:w="4320" w:type="dxa"/>
            <w:gridSpan w:val="3"/>
            <w:tcBorders>
              <w:top w:val="nil"/>
              <w:left w:val="single" w:sz="4" w:space="0" w:color="auto"/>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r w:rsidRPr="0000154D">
              <w:rPr>
                <w:rFonts w:ascii="Arial Narrow" w:eastAsia="Times New Roman" w:hAnsi="Arial Narrow" w:cs="Arial"/>
                <w:sz w:val="24"/>
                <w:szCs w:val="24"/>
                <w:lang w:eastAsia="es-CO"/>
              </w:rPr>
              <w:t xml:space="preserve">Sistema de </w:t>
            </w:r>
            <w:r>
              <w:rPr>
                <w:rFonts w:ascii="Arial Narrow" w:eastAsia="Times New Roman" w:hAnsi="Arial Narrow" w:cs="Arial"/>
                <w:sz w:val="24"/>
                <w:szCs w:val="24"/>
                <w:lang w:eastAsia="es-CO"/>
              </w:rPr>
              <w:t>G</w:t>
            </w:r>
            <w:r w:rsidRPr="0000154D">
              <w:rPr>
                <w:rFonts w:ascii="Arial Narrow" w:eastAsia="Times New Roman" w:hAnsi="Arial Narrow" w:cs="Arial"/>
                <w:sz w:val="24"/>
                <w:szCs w:val="24"/>
                <w:lang w:eastAsia="es-CO"/>
              </w:rPr>
              <w:t xml:space="preserve">estión </w:t>
            </w:r>
            <w:r>
              <w:rPr>
                <w:rFonts w:ascii="Arial Narrow" w:eastAsia="Times New Roman" w:hAnsi="Arial Narrow" w:cs="Arial"/>
                <w:sz w:val="24"/>
                <w:szCs w:val="24"/>
                <w:lang w:eastAsia="es-CO"/>
              </w:rPr>
              <w:t>ISO</w:t>
            </w:r>
            <w:r w:rsidRPr="0000154D">
              <w:rPr>
                <w:rFonts w:ascii="Arial Narrow" w:eastAsia="Times New Roman" w:hAnsi="Arial Narrow" w:cs="Arial"/>
                <w:sz w:val="24"/>
                <w:szCs w:val="24"/>
                <w:lang w:eastAsia="es-CO"/>
              </w:rPr>
              <w:t xml:space="preserve"> </w:t>
            </w:r>
            <w:commentRangeStart w:id="1"/>
            <w:r w:rsidRPr="002B2E73">
              <w:rPr>
                <w:rFonts w:ascii="Arial Narrow" w:eastAsia="Times New Roman" w:hAnsi="Arial Narrow" w:cs="Arial"/>
                <w:color w:val="FF0000"/>
                <w:sz w:val="24"/>
                <w:szCs w:val="24"/>
                <w:highlight w:val="yellow"/>
                <w:lang w:eastAsia="es-CO"/>
              </w:rPr>
              <w:t>9001 o</w:t>
            </w:r>
            <w:r w:rsidRPr="0000154D">
              <w:rPr>
                <w:rFonts w:ascii="Arial Narrow" w:eastAsia="Times New Roman" w:hAnsi="Arial Narrow" w:cs="Arial"/>
                <w:sz w:val="24"/>
                <w:szCs w:val="24"/>
                <w:lang w:eastAsia="es-CO"/>
              </w:rPr>
              <w:t xml:space="preserve"> </w:t>
            </w:r>
            <w:commentRangeEnd w:id="1"/>
            <w:r w:rsidR="002B2E73">
              <w:rPr>
                <w:rStyle w:val="Refdecomentario"/>
              </w:rPr>
              <w:commentReference w:id="1"/>
            </w:r>
            <w:r w:rsidRPr="0000154D">
              <w:rPr>
                <w:rFonts w:ascii="Arial Narrow" w:eastAsia="Times New Roman" w:hAnsi="Arial Narrow" w:cs="Arial"/>
                <w:sz w:val="24"/>
                <w:szCs w:val="24"/>
                <w:lang w:eastAsia="es-CO"/>
              </w:rPr>
              <w:t>28000</w:t>
            </w:r>
          </w:p>
        </w:tc>
        <w:tc>
          <w:tcPr>
            <w:tcW w:w="1560" w:type="dxa"/>
            <w:tcBorders>
              <w:top w:val="nil"/>
              <w:left w:val="nil"/>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CF79EF" w:rsidRPr="00CF2FDD" w:rsidRDefault="00CF79EF" w:rsidP="00CF79EF">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723" w:type="dxa"/>
            <w:tcBorders>
              <w:top w:val="nil"/>
              <w:left w:val="nil"/>
              <w:bottom w:val="nil"/>
              <w:right w:val="single" w:sz="4" w:space="0" w:color="auto"/>
            </w:tcBorders>
            <w:shd w:val="clear" w:color="auto" w:fill="auto"/>
            <w:noWrap/>
            <w:vAlign w:val="bottom"/>
            <w:hideMark/>
          </w:tcPr>
          <w:p w:rsidR="00CF79EF" w:rsidRPr="00CF2FDD" w:rsidRDefault="00CF79EF" w:rsidP="00CF79EF">
            <w:pPr>
              <w:numPr>
                <w:ilvl w:val="0"/>
                <w:numId w:val="16"/>
              </w:numPr>
              <w:spacing w:after="0" w:line="240" w:lineRule="auto"/>
              <w:jc w:val="center"/>
              <w:rPr>
                <w:rFonts w:ascii="Arial Narrow" w:eastAsia="Times New Roman" w:hAnsi="Arial Narrow" w:cs="Arial"/>
                <w:sz w:val="32"/>
                <w:szCs w:val="24"/>
                <w:lang w:eastAsia="es-CO"/>
              </w:rPr>
            </w:pPr>
          </w:p>
        </w:tc>
      </w:tr>
      <w:tr w:rsidR="00CF79EF" w:rsidRPr="0000154D" w:rsidTr="00CF79EF">
        <w:trPr>
          <w:trHeight w:val="300"/>
        </w:trPr>
        <w:tc>
          <w:tcPr>
            <w:tcW w:w="4320" w:type="dxa"/>
            <w:gridSpan w:val="3"/>
            <w:tcBorders>
              <w:top w:val="nil"/>
              <w:left w:val="single" w:sz="4" w:space="0" w:color="auto"/>
              <w:bottom w:val="nil"/>
              <w:right w:val="nil"/>
            </w:tcBorders>
            <w:shd w:val="clear" w:color="auto" w:fill="auto"/>
            <w:noWrap/>
            <w:vAlign w:val="bottom"/>
            <w:hideMark/>
          </w:tcPr>
          <w:p w:rsidR="00CF79EF" w:rsidRPr="002B2E73" w:rsidRDefault="00CF79EF" w:rsidP="00CF79EF">
            <w:pPr>
              <w:spacing w:after="0" w:line="240" w:lineRule="auto"/>
              <w:rPr>
                <w:rFonts w:ascii="Arial Narrow" w:eastAsia="Times New Roman" w:hAnsi="Arial Narrow" w:cs="Arial"/>
                <w:color w:val="FF0000"/>
                <w:sz w:val="24"/>
                <w:szCs w:val="24"/>
                <w:lang w:eastAsia="es-CO"/>
              </w:rPr>
            </w:pPr>
            <w:r w:rsidRPr="002B2E73">
              <w:rPr>
                <w:rFonts w:ascii="Arial Narrow" w:eastAsia="Times New Roman" w:hAnsi="Arial Narrow" w:cs="Arial"/>
                <w:color w:val="FF0000"/>
                <w:sz w:val="24"/>
                <w:szCs w:val="24"/>
                <w:lang w:eastAsia="es-CO"/>
              </w:rPr>
              <w:t>Publicado en lugares visibles</w:t>
            </w:r>
          </w:p>
        </w:tc>
        <w:tc>
          <w:tcPr>
            <w:tcW w:w="1560" w:type="dxa"/>
            <w:tcBorders>
              <w:top w:val="nil"/>
              <w:left w:val="nil"/>
              <w:bottom w:val="nil"/>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CF79EF" w:rsidRPr="00CF2FDD" w:rsidRDefault="00CF79EF" w:rsidP="00CF79EF">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723" w:type="dxa"/>
            <w:tcBorders>
              <w:top w:val="nil"/>
              <w:left w:val="nil"/>
              <w:bottom w:val="nil"/>
              <w:right w:val="single" w:sz="4" w:space="0" w:color="auto"/>
            </w:tcBorders>
            <w:shd w:val="clear" w:color="auto" w:fill="auto"/>
            <w:noWrap/>
            <w:vAlign w:val="bottom"/>
            <w:hideMark/>
          </w:tcPr>
          <w:p w:rsidR="00CF79EF" w:rsidRPr="00CF2FDD" w:rsidRDefault="00CF79EF" w:rsidP="00CF79EF">
            <w:pPr>
              <w:numPr>
                <w:ilvl w:val="0"/>
                <w:numId w:val="16"/>
              </w:numPr>
              <w:spacing w:after="0" w:line="240" w:lineRule="auto"/>
              <w:jc w:val="center"/>
              <w:rPr>
                <w:rFonts w:ascii="Arial Narrow" w:eastAsia="Times New Roman" w:hAnsi="Arial Narrow" w:cs="Arial"/>
                <w:sz w:val="32"/>
                <w:szCs w:val="24"/>
                <w:lang w:eastAsia="es-CO"/>
              </w:rPr>
            </w:pPr>
          </w:p>
        </w:tc>
      </w:tr>
      <w:tr w:rsidR="00CF79EF" w:rsidRPr="0000154D" w:rsidTr="00CF79EF">
        <w:trPr>
          <w:trHeight w:val="80"/>
        </w:trPr>
        <w:tc>
          <w:tcPr>
            <w:tcW w:w="4320" w:type="dxa"/>
            <w:gridSpan w:val="3"/>
            <w:tcBorders>
              <w:top w:val="nil"/>
              <w:left w:val="single" w:sz="4" w:space="0" w:color="auto"/>
              <w:bottom w:val="single" w:sz="4" w:space="0" w:color="auto"/>
              <w:right w:val="nil"/>
            </w:tcBorders>
            <w:shd w:val="clear" w:color="auto" w:fill="auto"/>
            <w:noWrap/>
            <w:vAlign w:val="bottom"/>
            <w:hideMark/>
          </w:tcPr>
          <w:p w:rsidR="00CF79EF" w:rsidRPr="002B2E73" w:rsidRDefault="00CF79EF" w:rsidP="00CF79EF">
            <w:pPr>
              <w:spacing w:after="0" w:line="240" w:lineRule="auto"/>
              <w:rPr>
                <w:rFonts w:ascii="Arial Narrow" w:eastAsia="Times New Roman" w:hAnsi="Arial Narrow" w:cs="Arial"/>
                <w:color w:val="FF0000"/>
                <w:sz w:val="24"/>
                <w:szCs w:val="24"/>
                <w:lang w:eastAsia="es-CO"/>
              </w:rPr>
            </w:pPr>
            <w:commentRangeStart w:id="2"/>
            <w:r w:rsidRPr="002B2E73">
              <w:rPr>
                <w:rFonts w:ascii="Arial Narrow" w:eastAsia="Times New Roman" w:hAnsi="Arial Narrow" w:cs="Arial"/>
                <w:color w:val="FF0000"/>
                <w:sz w:val="24"/>
                <w:szCs w:val="24"/>
                <w:lang w:eastAsia="es-CO"/>
              </w:rPr>
              <w:t>Socializado regularmente</w:t>
            </w:r>
            <w:commentRangeEnd w:id="2"/>
            <w:r w:rsidR="002B2E73">
              <w:rPr>
                <w:rStyle w:val="Refdecomentario"/>
              </w:rPr>
              <w:commentReference w:id="2"/>
            </w:r>
          </w:p>
        </w:tc>
        <w:tc>
          <w:tcPr>
            <w:tcW w:w="1560" w:type="dxa"/>
            <w:tcBorders>
              <w:top w:val="nil"/>
              <w:left w:val="nil"/>
              <w:bottom w:val="single" w:sz="4" w:space="0" w:color="auto"/>
              <w:right w:val="nil"/>
            </w:tcBorders>
            <w:shd w:val="clear" w:color="auto" w:fill="auto"/>
            <w:noWrap/>
            <w:vAlign w:val="bottom"/>
            <w:hideMark/>
          </w:tcPr>
          <w:p w:rsidR="00CF79EF" w:rsidRPr="0000154D" w:rsidRDefault="00CF79EF" w:rsidP="00CF79EF">
            <w:pPr>
              <w:spacing w:after="0" w:line="240" w:lineRule="auto"/>
              <w:rPr>
                <w:rFonts w:ascii="Arial Narrow" w:eastAsia="Times New Roman" w:hAnsi="Arial Narrow" w:cs="Arial"/>
                <w:sz w:val="24"/>
                <w:szCs w:val="24"/>
                <w:lang w:eastAsia="es-CO"/>
              </w:rPr>
            </w:pPr>
          </w:p>
        </w:tc>
        <w:tc>
          <w:tcPr>
            <w:tcW w:w="1200" w:type="dxa"/>
            <w:tcBorders>
              <w:top w:val="nil"/>
              <w:left w:val="nil"/>
              <w:bottom w:val="single" w:sz="4" w:space="0" w:color="auto"/>
              <w:right w:val="nil"/>
            </w:tcBorders>
            <w:shd w:val="clear" w:color="auto" w:fill="auto"/>
            <w:noWrap/>
            <w:vAlign w:val="bottom"/>
            <w:hideMark/>
          </w:tcPr>
          <w:p w:rsidR="00CF79EF" w:rsidRPr="00CF2FDD" w:rsidRDefault="00CF79EF" w:rsidP="00CF79EF">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723" w:type="dxa"/>
            <w:tcBorders>
              <w:top w:val="nil"/>
              <w:left w:val="nil"/>
              <w:bottom w:val="single" w:sz="4" w:space="0" w:color="auto"/>
              <w:right w:val="single" w:sz="4" w:space="0" w:color="auto"/>
            </w:tcBorders>
            <w:shd w:val="clear" w:color="auto" w:fill="auto"/>
            <w:noWrap/>
            <w:vAlign w:val="bottom"/>
            <w:hideMark/>
          </w:tcPr>
          <w:p w:rsidR="00CF79EF" w:rsidRPr="00CF2FDD" w:rsidRDefault="00CF79EF" w:rsidP="00CF79EF">
            <w:pPr>
              <w:numPr>
                <w:ilvl w:val="0"/>
                <w:numId w:val="16"/>
              </w:numPr>
              <w:spacing w:after="0" w:line="240" w:lineRule="auto"/>
              <w:jc w:val="center"/>
              <w:rPr>
                <w:rFonts w:ascii="Arial Narrow" w:eastAsia="Times New Roman" w:hAnsi="Arial Narrow" w:cs="Arial"/>
                <w:sz w:val="32"/>
                <w:szCs w:val="24"/>
                <w:lang w:eastAsia="es-CO"/>
              </w:rPr>
            </w:pPr>
          </w:p>
        </w:tc>
      </w:tr>
    </w:tbl>
    <w:p w:rsidR="00145443" w:rsidRPr="00063C0E" w:rsidRDefault="00145443" w:rsidP="00145443">
      <w:pPr>
        <w:pStyle w:val="Sinespaciado"/>
        <w:jc w:val="both"/>
        <w:rPr>
          <w:b/>
          <w:sz w:val="14"/>
        </w:rPr>
      </w:pPr>
    </w:p>
    <w:tbl>
      <w:tblPr>
        <w:tblpPr w:leftFromText="141" w:rightFromText="141" w:vertAnchor="text" w:tblpX="-2" w:tblpY="8"/>
        <w:tblW w:w="8789" w:type="dxa"/>
        <w:tblCellMar>
          <w:left w:w="70" w:type="dxa"/>
          <w:right w:w="70" w:type="dxa"/>
        </w:tblCellMar>
        <w:tblLook w:val="04A0" w:firstRow="1" w:lastRow="0" w:firstColumn="1" w:lastColumn="0" w:noHBand="0" w:noVBand="1"/>
      </w:tblPr>
      <w:tblGrid>
        <w:gridCol w:w="2762"/>
        <w:gridCol w:w="1846"/>
        <w:gridCol w:w="1276"/>
        <w:gridCol w:w="1276"/>
        <w:gridCol w:w="1629"/>
      </w:tblGrid>
      <w:tr w:rsidR="00703846" w:rsidRPr="00703846" w:rsidTr="00957511">
        <w:trPr>
          <w:trHeight w:val="70"/>
        </w:trPr>
        <w:tc>
          <w:tcPr>
            <w:tcW w:w="8789" w:type="dxa"/>
            <w:gridSpan w:val="5"/>
            <w:tcBorders>
              <w:top w:val="single" w:sz="4" w:space="0" w:color="auto"/>
              <w:left w:val="single" w:sz="4" w:space="0" w:color="auto"/>
              <w:bottom w:val="single" w:sz="4" w:space="0" w:color="auto"/>
              <w:right w:val="single" w:sz="4" w:space="0" w:color="auto"/>
            </w:tcBorders>
            <w:shd w:val="pct10" w:color="auto" w:fill="auto"/>
            <w:noWrap/>
            <w:vAlign w:val="bottom"/>
            <w:hideMark/>
          </w:tcPr>
          <w:p w:rsidR="00703846" w:rsidRPr="00703846" w:rsidRDefault="00703846" w:rsidP="00063C0E">
            <w:pPr>
              <w:numPr>
                <w:ilvl w:val="0"/>
                <w:numId w:val="21"/>
              </w:numPr>
              <w:spacing w:after="0" w:line="240" w:lineRule="auto"/>
              <w:jc w:val="center"/>
              <w:rPr>
                <w:rFonts w:ascii="Arial Narrow" w:eastAsia="Times New Roman" w:hAnsi="Arial Narrow" w:cs="Arial"/>
                <w:sz w:val="24"/>
                <w:szCs w:val="24"/>
                <w:lang w:eastAsia="es-CO"/>
              </w:rPr>
            </w:pPr>
            <w:r w:rsidRPr="00703846">
              <w:rPr>
                <w:rFonts w:ascii="Arial Narrow" w:eastAsia="Times New Roman" w:hAnsi="Arial Narrow" w:cs="Arial"/>
                <w:b/>
                <w:sz w:val="24"/>
                <w:szCs w:val="24"/>
                <w:lang w:eastAsia="es-CO"/>
              </w:rPr>
              <w:t>PLAN DE CONTINUIDAD DEL NEGOCIO</w:t>
            </w:r>
          </w:p>
        </w:tc>
      </w:tr>
      <w:tr w:rsidR="00703846" w:rsidRPr="00703846" w:rsidTr="00063C0E">
        <w:trPr>
          <w:trHeight w:val="300"/>
        </w:trPr>
        <w:tc>
          <w:tcPr>
            <w:tcW w:w="2762" w:type="dxa"/>
            <w:tcBorders>
              <w:top w:val="single" w:sz="4" w:space="0" w:color="auto"/>
              <w:left w:val="single" w:sz="4" w:space="0" w:color="auto"/>
              <w:bottom w:val="nil"/>
              <w:right w:val="nil"/>
            </w:tcBorders>
            <w:shd w:val="clear" w:color="auto" w:fill="auto"/>
            <w:noWrap/>
            <w:vAlign w:val="bottom"/>
            <w:hideMark/>
          </w:tcPr>
          <w:p w:rsidR="00703846" w:rsidRPr="00703846" w:rsidRDefault="0028233F" w:rsidP="00063C0E">
            <w:pPr>
              <w:spacing w:after="0" w:line="240" w:lineRule="auto"/>
              <w:rPr>
                <w:rFonts w:ascii="Arial Narrow" w:eastAsia="Times New Roman" w:hAnsi="Arial Narrow" w:cs="Arial"/>
                <w:sz w:val="24"/>
                <w:szCs w:val="24"/>
                <w:lang w:eastAsia="es-CO"/>
              </w:rPr>
            </w:pPr>
            <w:r w:rsidRPr="00703846">
              <w:rPr>
                <w:rFonts w:ascii="Arial Narrow" w:eastAsia="Times New Roman" w:hAnsi="Arial Narrow" w:cs="Arial"/>
                <w:sz w:val="24"/>
                <w:szCs w:val="24"/>
                <w:lang w:eastAsia="es-CO"/>
              </w:rPr>
              <w:t>Documentado</w:t>
            </w:r>
          </w:p>
        </w:tc>
        <w:tc>
          <w:tcPr>
            <w:tcW w:w="1846" w:type="dxa"/>
            <w:tcBorders>
              <w:top w:val="single" w:sz="4" w:space="0" w:color="auto"/>
              <w:left w:val="nil"/>
              <w:bottom w:val="nil"/>
              <w:right w:val="nil"/>
            </w:tcBorders>
            <w:shd w:val="clear" w:color="auto" w:fill="auto"/>
            <w:noWrap/>
            <w:vAlign w:val="bottom"/>
            <w:hideMark/>
          </w:tcPr>
          <w:p w:rsidR="00703846" w:rsidRPr="00703846" w:rsidRDefault="00703846" w:rsidP="00063C0E">
            <w:pPr>
              <w:spacing w:after="0" w:line="240" w:lineRule="auto"/>
              <w:rPr>
                <w:rFonts w:ascii="Arial Narrow" w:eastAsia="Times New Roman" w:hAnsi="Arial Narrow" w:cs="Arial"/>
                <w:sz w:val="24"/>
                <w:szCs w:val="24"/>
                <w:lang w:eastAsia="es-CO"/>
              </w:rPr>
            </w:pPr>
          </w:p>
        </w:tc>
        <w:tc>
          <w:tcPr>
            <w:tcW w:w="1276" w:type="dxa"/>
            <w:tcBorders>
              <w:top w:val="single" w:sz="4" w:space="0" w:color="auto"/>
              <w:left w:val="nil"/>
              <w:bottom w:val="nil"/>
              <w:right w:val="nil"/>
            </w:tcBorders>
            <w:shd w:val="clear" w:color="auto" w:fill="auto"/>
            <w:noWrap/>
            <w:vAlign w:val="bottom"/>
            <w:hideMark/>
          </w:tcPr>
          <w:p w:rsidR="00703846" w:rsidRPr="00703846" w:rsidRDefault="00703846" w:rsidP="00063C0E">
            <w:pPr>
              <w:spacing w:after="0" w:line="240" w:lineRule="auto"/>
              <w:rPr>
                <w:rFonts w:ascii="Arial Narrow" w:eastAsia="Times New Roman" w:hAnsi="Arial Narrow" w:cs="Arial"/>
                <w:sz w:val="24"/>
                <w:szCs w:val="24"/>
                <w:lang w:eastAsia="es-CO"/>
              </w:rPr>
            </w:pPr>
          </w:p>
        </w:tc>
        <w:tc>
          <w:tcPr>
            <w:tcW w:w="1276" w:type="dxa"/>
            <w:tcBorders>
              <w:top w:val="single" w:sz="4" w:space="0" w:color="auto"/>
              <w:left w:val="nil"/>
              <w:bottom w:val="nil"/>
              <w:right w:val="nil"/>
            </w:tcBorders>
            <w:shd w:val="clear" w:color="auto" w:fill="auto"/>
            <w:noWrap/>
            <w:vAlign w:val="bottom"/>
            <w:hideMark/>
          </w:tcPr>
          <w:p w:rsidR="00703846" w:rsidRPr="0028233F" w:rsidRDefault="00703846" w:rsidP="00063C0E">
            <w:pPr>
              <w:numPr>
                <w:ilvl w:val="0"/>
                <w:numId w:val="17"/>
              </w:numPr>
              <w:spacing w:after="0" w:line="240" w:lineRule="auto"/>
              <w:jc w:val="center"/>
              <w:rPr>
                <w:rFonts w:ascii="Arial Narrow" w:eastAsia="Times New Roman" w:hAnsi="Arial Narrow" w:cs="Arial"/>
                <w:sz w:val="32"/>
                <w:szCs w:val="24"/>
                <w:lang w:eastAsia="es-CO"/>
              </w:rPr>
            </w:pPr>
          </w:p>
        </w:tc>
        <w:tc>
          <w:tcPr>
            <w:tcW w:w="1629" w:type="dxa"/>
            <w:tcBorders>
              <w:top w:val="single" w:sz="4" w:space="0" w:color="auto"/>
              <w:left w:val="nil"/>
              <w:bottom w:val="nil"/>
              <w:right w:val="single" w:sz="4" w:space="0" w:color="auto"/>
            </w:tcBorders>
            <w:shd w:val="clear" w:color="auto" w:fill="auto"/>
            <w:noWrap/>
            <w:vAlign w:val="bottom"/>
            <w:hideMark/>
          </w:tcPr>
          <w:p w:rsidR="00703846" w:rsidRPr="0028233F" w:rsidRDefault="00703846" w:rsidP="00063C0E">
            <w:pPr>
              <w:numPr>
                <w:ilvl w:val="0"/>
                <w:numId w:val="17"/>
              </w:numPr>
              <w:spacing w:after="0" w:line="240" w:lineRule="auto"/>
              <w:jc w:val="center"/>
              <w:rPr>
                <w:rFonts w:ascii="Arial Narrow" w:eastAsia="Times New Roman" w:hAnsi="Arial Narrow" w:cs="Arial"/>
                <w:sz w:val="32"/>
                <w:szCs w:val="24"/>
                <w:lang w:eastAsia="es-CO"/>
              </w:rPr>
            </w:pPr>
          </w:p>
        </w:tc>
      </w:tr>
      <w:tr w:rsidR="00703846" w:rsidRPr="00703846" w:rsidTr="00063C0E">
        <w:trPr>
          <w:trHeight w:val="300"/>
        </w:trPr>
        <w:tc>
          <w:tcPr>
            <w:tcW w:w="4608" w:type="dxa"/>
            <w:gridSpan w:val="2"/>
            <w:tcBorders>
              <w:top w:val="nil"/>
              <w:left w:val="single" w:sz="4" w:space="0" w:color="auto"/>
              <w:bottom w:val="nil"/>
              <w:right w:val="nil"/>
            </w:tcBorders>
            <w:shd w:val="clear" w:color="auto" w:fill="auto"/>
            <w:noWrap/>
            <w:vAlign w:val="bottom"/>
            <w:hideMark/>
          </w:tcPr>
          <w:p w:rsidR="00703846" w:rsidRPr="00703846" w:rsidRDefault="0028233F" w:rsidP="00063C0E">
            <w:pPr>
              <w:spacing w:after="0" w:line="240" w:lineRule="auto"/>
              <w:rPr>
                <w:rFonts w:ascii="Arial Narrow" w:eastAsia="Times New Roman" w:hAnsi="Arial Narrow" w:cs="Arial"/>
                <w:sz w:val="24"/>
                <w:szCs w:val="24"/>
                <w:lang w:eastAsia="es-CO"/>
              </w:rPr>
            </w:pPr>
            <w:r w:rsidRPr="00703846">
              <w:rPr>
                <w:rFonts w:ascii="Arial Narrow" w:eastAsia="Times New Roman" w:hAnsi="Arial Narrow" w:cs="Arial"/>
                <w:sz w:val="24"/>
                <w:szCs w:val="24"/>
                <w:lang w:eastAsia="es-CO"/>
              </w:rPr>
              <w:t>Incluya riesgos de desastres natural</w:t>
            </w:r>
            <w:r w:rsidR="003007DB">
              <w:rPr>
                <w:rFonts w:ascii="Arial Narrow" w:eastAsia="Times New Roman" w:hAnsi="Arial Narrow" w:cs="Arial"/>
                <w:sz w:val="24"/>
                <w:szCs w:val="24"/>
                <w:lang w:eastAsia="es-CO"/>
              </w:rPr>
              <w:t>es</w:t>
            </w:r>
          </w:p>
        </w:tc>
        <w:tc>
          <w:tcPr>
            <w:tcW w:w="1276" w:type="dxa"/>
            <w:tcBorders>
              <w:top w:val="nil"/>
              <w:left w:val="nil"/>
              <w:bottom w:val="nil"/>
              <w:right w:val="nil"/>
            </w:tcBorders>
            <w:shd w:val="clear" w:color="auto" w:fill="auto"/>
            <w:noWrap/>
            <w:vAlign w:val="bottom"/>
            <w:hideMark/>
          </w:tcPr>
          <w:p w:rsidR="00703846" w:rsidRPr="00703846" w:rsidRDefault="00703846" w:rsidP="00063C0E">
            <w:pPr>
              <w:spacing w:after="0" w:line="240" w:lineRule="auto"/>
              <w:rPr>
                <w:rFonts w:ascii="Arial Narrow" w:eastAsia="Times New Roman" w:hAnsi="Arial Narrow" w:cs="Arial"/>
                <w:sz w:val="24"/>
                <w:szCs w:val="24"/>
                <w:lang w:eastAsia="es-CO"/>
              </w:rPr>
            </w:pPr>
          </w:p>
        </w:tc>
        <w:tc>
          <w:tcPr>
            <w:tcW w:w="1276" w:type="dxa"/>
            <w:tcBorders>
              <w:top w:val="nil"/>
              <w:left w:val="nil"/>
              <w:bottom w:val="nil"/>
              <w:right w:val="nil"/>
            </w:tcBorders>
            <w:shd w:val="clear" w:color="auto" w:fill="auto"/>
            <w:noWrap/>
            <w:vAlign w:val="bottom"/>
            <w:hideMark/>
          </w:tcPr>
          <w:p w:rsidR="00703846" w:rsidRPr="0028233F" w:rsidRDefault="00703846" w:rsidP="00063C0E">
            <w:pPr>
              <w:numPr>
                <w:ilvl w:val="0"/>
                <w:numId w:val="17"/>
              </w:numPr>
              <w:spacing w:after="0" w:line="240" w:lineRule="auto"/>
              <w:jc w:val="center"/>
              <w:rPr>
                <w:rFonts w:ascii="Arial Narrow" w:eastAsia="Times New Roman" w:hAnsi="Arial Narrow" w:cs="Arial"/>
                <w:sz w:val="32"/>
                <w:szCs w:val="24"/>
                <w:lang w:eastAsia="es-CO"/>
              </w:rPr>
            </w:pPr>
          </w:p>
        </w:tc>
        <w:tc>
          <w:tcPr>
            <w:tcW w:w="1629" w:type="dxa"/>
            <w:tcBorders>
              <w:top w:val="nil"/>
              <w:left w:val="nil"/>
              <w:bottom w:val="nil"/>
              <w:right w:val="single" w:sz="4" w:space="0" w:color="auto"/>
            </w:tcBorders>
            <w:shd w:val="clear" w:color="auto" w:fill="auto"/>
            <w:noWrap/>
            <w:vAlign w:val="bottom"/>
            <w:hideMark/>
          </w:tcPr>
          <w:p w:rsidR="00703846" w:rsidRPr="0028233F" w:rsidRDefault="00703846" w:rsidP="00063C0E">
            <w:pPr>
              <w:numPr>
                <w:ilvl w:val="0"/>
                <w:numId w:val="17"/>
              </w:numPr>
              <w:spacing w:after="0" w:line="240" w:lineRule="auto"/>
              <w:jc w:val="center"/>
              <w:rPr>
                <w:rFonts w:ascii="Arial Narrow" w:eastAsia="Times New Roman" w:hAnsi="Arial Narrow" w:cs="Arial"/>
                <w:sz w:val="32"/>
                <w:szCs w:val="24"/>
                <w:lang w:eastAsia="es-CO"/>
              </w:rPr>
            </w:pPr>
          </w:p>
        </w:tc>
      </w:tr>
      <w:tr w:rsidR="00703846" w:rsidRPr="00703846" w:rsidTr="00063C0E">
        <w:trPr>
          <w:trHeight w:val="300"/>
        </w:trPr>
        <w:tc>
          <w:tcPr>
            <w:tcW w:w="2762" w:type="dxa"/>
            <w:tcBorders>
              <w:top w:val="nil"/>
              <w:left w:val="single" w:sz="4" w:space="0" w:color="auto"/>
              <w:bottom w:val="nil"/>
              <w:right w:val="nil"/>
            </w:tcBorders>
            <w:shd w:val="clear" w:color="auto" w:fill="auto"/>
            <w:noWrap/>
            <w:vAlign w:val="bottom"/>
            <w:hideMark/>
          </w:tcPr>
          <w:p w:rsidR="00703846" w:rsidRPr="00703846" w:rsidRDefault="0028233F" w:rsidP="00063C0E">
            <w:pPr>
              <w:spacing w:after="0" w:line="240" w:lineRule="auto"/>
              <w:rPr>
                <w:rFonts w:ascii="Arial Narrow" w:eastAsia="Times New Roman" w:hAnsi="Arial Narrow" w:cs="Arial"/>
                <w:sz w:val="24"/>
                <w:szCs w:val="24"/>
                <w:lang w:eastAsia="es-CO"/>
              </w:rPr>
            </w:pPr>
            <w:r w:rsidRPr="00703846">
              <w:rPr>
                <w:rFonts w:ascii="Arial Narrow" w:eastAsia="Times New Roman" w:hAnsi="Arial Narrow" w:cs="Arial"/>
                <w:sz w:val="24"/>
                <w:szCs w:val="24"/>
                <w:lang w:eastAsia="es-CO"/>
              </w:rPr>
              <w:t>Riesgo de incendio</w:t>
            </w:r>
          </w:p>
        </w:tc>
        <w:tc>
          <w:tcPr>
            <w:tcW w:w="1846" w:type="dxa"/>
            <w:tcBorders>
              <w:top w:val="nil"/>
              <w:left w:val="nil"/>
              <w:bottom w:val="nil"/>
              <w:right w:val="nil"/>
            </w:tcBorders>
            <w:shd w:val="clear" w:color="auto" w:fill="auto"/>
            <w:noWrap/>
            <w:vAlign w:val="bottom"/>
            <w:hideMark/>
          </w:tcPr>
          <w:p w:rsidR="00703846" w:rsidRPr="00703846" w:rsidRDefault="00703846" w:rsidP="00063C0E">
            <w:pPr>
              <w:spacing w:after="0" w:line="240" w:lineRule="auto"/>
              <w:rPr>
                <w:rFonts w:ascii="Arial Narrow" w:eastAsia="Times New Roman" w:hAnsi="Arial Narrow" w:cs="Arial"/>
                <w:sz w:val="24"/>
                <w:szCs w:val="24"/>
                <w:lang w:eastAsia="es-CO"/>
              </w:rPr>
            </w:pPr>
          </w:p>
        </w:tc>
        <w:tc>
          <w:tcPr>
            <w:tcW w:w="1276" w:type="dxa"/>
            <w:tcBorders>
              <w:top w:val="nil"/>
              <w:left w:val="nil"/>
              <w:bottom w:val="nil"/>
              <w:right w:val="nil"/>
            </w:tcBorders>
            <w:shd w:val="clear" w:color="auto" w:fill="auto"/>
            <w:noWrap/>
            <w:vAlign w:val="bottom"/>
            <w:hideMark/>
          </w:tcPr>
          <w:p w:rsidR="00703846" w:rsidRPr="00703846" w:rsidRDefault="00703846" w:rsidP="00063C0E">
            <w:pPr>
              <w:spacing w:after="0" w:line="240" w:lineRule="auto"/>
              <w:rPr>
                <w:rFonts w:ascii="Arial Narrow" w:eastAsia="Times New Roman" w:hAnsi="Arial Narrow" w:cs="Arial"/>
                <w:sz w:val="24"/>
                <w:szCs w:val="24"/>
                <w:lang w:eastAsia="es-CO"/>
              </w:rPr>
            </w:pPr>
          </w:p>
        </w:tc>
        <w:tc>
          <w:tcPr>
            <w:tcW w:w="1276" w:type="dxa"/>
            <w:tcBorders>
              <w:top w:val="nil"/>
              <w:left w:val="nil"/>
              <w:bottom w:val="nil"/>
              <w:right w:val="nil"/>
            </w:tcBorders>
            <w:shd w:val="clear" w:color="auto" w:fill="auto"/>
            <w:noWrap/>
            <w:vAlign w:val="bottom"/>
            <w:hideMark/>
          </w:tcPr>
          <w:p w:rsidR="00703846" w:rsidRPr="0028233F" w:rsidRDefault="00703846" w:rsidP="00063C0E">
            <w:pPr>
              <w:numPr>
                <w:ilvl w:val="0"/>
                <w:numId w:val="17"/>
              </w:numPr>
              <w:spacing w:after="0" w:line="240" w:lineRule="auto"/>
              <w:jc w:val="center"/>
              <w:rPr>
                <w:rFonts w:ascii="Arial Narrow" w:eastAsia="Times New Roman" w:hAnsi="Arial Narrow" w:cs="Arial"/>
                <w:sz w:val="32"/>
                <w:szCs w:val="24"/>
                <w:lang w:eastAsia="es-CO"/>
              </w:rPr>
            </w:pPr>
          </w:p>
        </w:tc>
        <w:tc>
          <w:tcPr>
            <w:tcW w:w="1629" w:type="dxa"/>
            <w:tcBorders>
              <w:top w:val="nil"/>
              <w:left w:val="nil"/>
              <w:bottom w:val="nil"/>
              <w:right w:val="single" w:sz="4" w:space="0" w:color="auto"/>
            </w:tcBorders>
            <w:shd w:val="clear" w:color="auto" w:fill="auto"/>
            <w:noWrap/>
            <w:vAlign w:val="bottom"/>
            <w:hideMark/>
          </w:tcPr>
          <w:p w:rsidR="00703846" w:rsidRPr="0028233F" w:rsidRDefault="00703846" w:rsidP="00063C0E">
            <w:pPr>
              <w:numPr>
                <w:ilvl w:val="0"/>
                <w:numId w:val="17"/>
              </w:numPr>
              <w:spacing w:after="0" w:line="240" w:lineRule="auto"/>
              <w:jc w:val="center"/>
              <w:rPr>
                <w:rFonts w:ascii="Arial Narrow" w:eastAsia="Times New Roman" w:hAnsi="Arial Narrow" w:cs="Arial"/>
                <w:sz w:val="32"/>
                <w:szCs w:val="24"/>
                <w:lang w:eastAsia="es-CO"/>
              </w:rPr>
            </w:pPr>
          </w:p>
        </w:tc>
      </w:tr>
      <w:tr w:rsidR="00703846" w:rsidRPr="00703846" w:rsidTr="00063C0E">
        <w:trPr>
          <w:trHeight w:val="300"/>
        </w:trPr>
        <w:tc>
          <w:tcPr>
            <w:tcW w:w="2762" w:type="dxa"/>
            <w:tcBorders>
              <w:top w:val="nil"/>
              <w:left w:val="single" w:sz="4" w:space="0" w:color="auto"/>
              <w:bottom w:val="nil"/>
              <w:right w:val="nil"/>
            </w:tcBorders>
            <w:shd w:val="clear" w:color="auto" w:fill="auto"/>
            <w:noWrap/>
            <w:vAlign w:val="bottom"/>
            <w:hideMark/>
          </w:tcPr>
          <w:p w:rsidR="00703846" w:rsidRPr="00703846" w:rsidRDefault="0028233F" w:rsidP="00063C0E">
            <w:pPr>
              <w:spacing w:after="0" w:line="240" w:lineRule="auto"/>
              <w:rPr>
                <w:rFonts w:ascii="Arial Narrow" w:eastAsia="Times New Roman" w:hAnsi="Arial Narrow" w:cs="Arial"/>
                <w:sz w:val="24"/>
                <w:szCs w:val="24"/>
                <w:lang w:eastAsia="es-CO"/>
              </w:rPr>
            </w:pPr>
            <w:r w:rsidRPr="00703846">
              <w:rPr>
                <w:rFonts w:ascii="Arial Narrow" w:eastAsia="Times New Roman" w:hAnsi="Arial Narrow" w:cs="Arial"/>
                <w:sz w:val="24"/>
                <w:szCs w:val="24"/>
                <w:lang w:eastAsia="es-CO"/>
              </w:rPr>
              <w:t>Riesgo de sabotaje</w:t>
            </w:r>
          </w:p>
        </w:tc>
        <w:tc>
          <w:tcPr>
            <w:tcW w:w="1846" w:type="dxa"/>
            <w:tcBorders>
              <w:top w:val="nil"/>
              <w:left w:val="nil"/>
              <w:bottom w:val="nil"/>
              <w:right w:val="nil"/>
            </w:tcBorders>
            <w:shd w:val="clear" w:color="auto" w:fill="auto"/>
            <w:noWrap/>
            <w:vAlign w:val="bottom"/>
            <w:hideMark/>
          </w:tcPr>
          <w:p w:rsidR="00703846" w:rsidRPr="00703846" w:rsidRDefault="00703846" w:rsidP="00063C0E">
            <w:pPr>
              <w:spacing w:after="0" w:line="240" w:lineRule="auto"/>
              <w:rPr>
                <w:rFonts w:ascii="Arial Narrow" w:eastAsia="Times New Roman" w:hAnsi="Arial Narrow" w:cs="Arial"/>
                <w:sz w:val="24"/>
                <w:szCs w:val="24"/>
                <w:lang w:eastAsia="es-CO"/>
              </w:rPr>
            </w:pPr>
          </w:p>
        </w:tc>
        <w:tc>
          <w:tcPr>
            <w:tcW w:w="1276" w:type="dxa"/>
            <w:tcBorders>
              <w:top w:val="nil"/>
              <w:left w:val="nil"/>
              <w:bottom w:val="nil"/>
              <w:right w:val="nil"/>
            </w:tcBorders>
            <w:shd w:val="clear" w:color="auto" w:fill="auto"/>
            <w:noWrap/>
            <w:vAlign w:val="bottom"/>
            <w:hideMark/>
          </w:tcPr>
          <w:p w:rsidR="00703846" w:rsidRPr="00703846" w:rsidRDefault="00703846" w:rsidP="00063C0E">
            <w:pPr>
              <w:spacing w:after="0" w:line="240" w:lineRule="auto"/>
              <w:rPr>
                <w:rFonts w:ascii="Arial Narrow" w:eastAsia="Times New Roman" w:hAnsi="Arial Narrow" w:cs="Arial"/>
                <w:sz w:val="24"/>
                <w:szCs w:val="24"/>
                <w:lang w:eastAsia="es-CO"/>
              </w:rPr>
            </w:pPr>
          </w:p>
        </w:tc>
        <w:tc>
          <w:tcPr>
            <w:tcW w:w="1276" w:type="dxa"/>
            <w:tcBorders>
              <w:top w:val="nil"/>
              <w:left w:val="nil"/>
              <w:bottom w:val="nil"/>
              <w:right w:val="nil"/>
            </w:tcBorders>
            <w:shd w:val="clear" w:color="auto" w:fill="auto"/>
            <w:noWrap/>
            <w:vAlign w:val="bottom"/>
            <w:hideMark/>
          </w:tcPr>
          <w:p w:rsidR="00703846" w:rsidRPr="0028233F" w:rsidRDefault="00703846" w:rsidP="00063C0E">
            <w:pPr>
              <w:numPr>
                <w:ilvl w:val="0"/>
                <w:numId w:val="17"/>
              </w:numPr>
              <w:spacing w:after="0" w:line="240" w:lineRule="auto"/>
              <w:jc w:val="center"/>
              <w:rPr>
                <w:rFonts w:ascii="Arial Narrow" w:eastAsia="Times New Roman" w:hAnsi="Arial Narrow" w:cs="Arial"/>
                <w:sz w:val="32"/>
                <w:szCs w:val="24"/>
                <w:lang w:eastAsia="es-CO"/>
              </w:rPr>
            </w:pPr>
          </w:p>
        </w:tc>
        <w:tc>
          <w:tcPr>
            <w:tcW w:w="1629" w:type="dxa"/>
            <w:tcBorders>
              <w:top w:val="nil"/>
              <w:left w:val="nil"/>
              <w:bottom w:val="nil"/>
              <w:right w:val="single" w:sz="4" w:space="0" w:color="auto"/>
            </w:tcBorders>
            <w:shd w:val="clear" w:color="auto" w:fill="auto"/>
            <w:noWrap/>
            <w:vAlign w:val="bottom"/>
            <w:hideMark/>
          </w:tcPr>
          <w:p w:rsidR="00703846" w:rsidRPr="0028233F" w:rsidRDefault="00703846" w:rsidP="00063C0E">
            <w:pPr>
              <w:numPr>
                <w:ilvl w:val="0"/>
                <w:numId w:val="17"/>
              </w:numPr>
              <w:spacing w:after="0" w:line="240" w:lineRule="auto"/>
              <w:jc w:val="center"/>
              <w:rPr>
                <w:rFonts w:ascii="Arial Narrow" w:eastAsia="Times New Roman" w:hAnsi="Arial Narrow" w:cs="Arial"/>
                <w:sz w:val="32"/>
                <w:szCs w:val="24"/>
                <w:lang w:eastAsia="es-CO"/>
              </w:rPr>
            </w:pPr>
          </w:p>
        </w:tc>
      </w:tr>
      <w:tr w:rsidR="00703846" w:rsidRPr="00703846" w:rsidTr="00063C0E">
        <w:trPr>
          <w:trHeight w:val="300"/>
        </w:trPr>
        <w:tc>
          <w:tcPr>
            <w:tcW w:w="2762" w:type="dxa"/>
            <w:tcBorders>
              <w:top w:val="nil"/>
              <w:left w:val="single" w:sz="4" w:space="0" w:color="auto"/>
              <w:bottom w:val="nil"/>
              <w:right w:val="nil"/>
            </w:tcBorders>
            <w:shd w:val="clear" w:color="auto" w:fill="auto"/>
            <w:noWrap/>
            <w:vAlign w:val="bottom"/>
            <w:hideMark/>
          </w:tcPr>
          <w:p w:rsidR="00703846" w:rsidRPr="00703846" w:rsidRDefault="0028233F" w:rsidP="00063C0E">
            <w:pPr>
              <w:spacing w:after="0" w:line="240" w:lineRule="auto"/>
              <w:rPr>
                <w:rFonts w:ascii="Arial Narrow" w:eastAsia="Times New Roman" w:hAnsi="Arial Narrow" w:cs="Arial"/>
                <w:sz w:val="24"/>
                <w:szCs w:val="24"/>
                <w:lang w:eastAsia="es-CO"/>
              </w:rPr>
            </w:pPr>
            <w:r w:rsidRPr="00703846">
              <w:rPr>
                <w:rFonts w:ascii="Arial Narrow" w:eastAsia="Times New Roman" w:hAnsi="Arial Narrow" w:cs="Arial"/>
                <w:sz w:val="24"/>
                <w:szCs w:val="24"/>
                <w:lang w:eastAsia="es-CO"/>
              </w:rPr>
              <w:t>Riesgo corte de energía</w:t>
            </w:r>
          </w:p>
        </w:tc>
        <w:tc>
          <w:tcPr>
            <w:tcW w:w="1846" w:type="dxa"/>
            <w:tcBorders>
              <w:top w:val="nil"/>
              <w:left w:val="nil"/>
              <w:bottom w:val="nil"/>
              <w:right w:val="nil"/>
            </w:tcBorders>
            <w:shd w:val="clear" w:color="auto" w:fill="auto"/>
            <w:noWrap/>
            <w:vAlign w:val="bottom"/>
            <w:hideMark/>
          </w:tcPr>
          <w:p w:rsidR="00703846" w:rsidRPr="00703846" w:rsidRDefault="00703846" w:rsidP="00063C0E">
            <w:pPr>
              <w:spacing w:after="0" w:line="240" w:lineRule="auto"/>
              <w:rPr>
                <w:rFonts w:ascii="Arial Narrow" w:eastAsia="Times New Roman" w:hAnsi="Arial Narrow" w:cs="Arial"/>
                <w:sz w:val="24"/>
                <w:szCs w:val="24"/>
                <w:lang w:eastAsia="es-CO"/>
              </w:rPr>
            </w:pPr>
          </w:p>
        </w:tc>
        <w:tc>
          <w:tcPr>
            <w:tcW w:w="1276" w:type="dxa"/>
            <w:tcBorders>
              <w:top w:val="nil"/>
              <w:left w:val="nil"/>
              <w:bottom w:val="nil"/>
              <w:right w:val="nil"/>
            </w:tcBorders>
            <w:shd w:val="clear" w:color="auto" w:fill="auto"/>
            <w:noWrap/>
            <w:vAlign w:val="bottom"/>
            <w:hideMark/>
          </w:tcPr>
          <w:p w:rsidR="00703846" w:rsidRPr="00703846" w:rsidRDefault="00703846" w:rsidP="00063C0E">
            <w:pPr>
              <w:spacing w:after="0" w:line="240" w:lineRule="auto"/>
              <w:rPr>
                <w:rFonts w:ascii="Arial Narrow" w:eastAsia="Times New Roman" w:hAnsi="Arial Narrow" w:cs="Arial"/>
                <w:sz w:val="24"/>
                <w:szCs w:val="24"/>
                <w:lang w:eastAsia="es-CO"/>
              </w:rPr>
            </w:pPr>
          </w:p>
        </w:tc>
        <w:tc>
          <w:tcPr>
            <w:tcW w:w="1276" w:type="dxa"/>
            <w:tcBorders>
              <w:top w:val="nil"/>
              <w:left w:val="nil"/>
              <w:bottom w:val="nil"/>
              <w:right w:val="nil"/>
            </w:tcBorders>
            <w:shd w:val="clear" w:color="auto" w:fill="auto"/>
            <w:noWrap/>
            <w:vAlign w:val="bottom"/>
            <w:hideMark/>
          </w:tcPr>
          <w:p w:rsidR="00703846" w:rsidRPr="0028233F" w:rsidRDefault="00703846" w:rsidP="00063C0E">
            <w:pPr>
              <w:numPr>
                <w:ilvl w:val="0"/>
                <w:numId w:val="17"/>
              </w:numPr>
              <w:spacing w:after="0" w:line="240" w:lineRule="auto"/>
              <w:jc w:val="center"/>
              <w:rPr>
                <w:rFonts w:ascii="Arial Narrow" w:eastAsia="Times New Roman" w:hAnsi="Arial Narrow" w:cs="Arial"/>
                <w:sz w:val="32"/>
                <w:szCs w:val="24"/>
                <w:lang w:eastAsia="es-CO"/>
              </w:rPr>
            </w:pPr>
          </w:p>
        </w:tc>
        <w:tc>
          <w:tcPr>
            <w:tcW w:w="1629" w:type="dxa"/>
            <w:tcBorders>
              <w:top w:val="nil"/>
              <w:left w:val="nil"/>
              <w:bottom w:val="nil"/>
              <w:right w:val="single" w:sz="4" w:space="0" w:color="auto"/>
            </w:tcBorders>
            <w:shd w:val="clear" w:color="auto" w:fill="auto"/>
            <w:noWrap/>
            <w:vAlign w:val="bottom"/>
            <w:hideMark/>
          </w:tcPr>
          <w:p w:rsidR="00703846" w:rsidRPr="0028233F" w:rsidRDefault="00703846" w:rsidP="00063C0E">
            <w:pPr>
              <w:numPr>
                <w:ilvl w:val="0"/>
                <w:numId w:val="17"/>
              </w:numPr>
              <w:spacing w:after="0" w:line="240" w:lineRule="auto"/>
              <w:jc w:val="center"/>
              <w:rPr>
                <w:rFonts w:ascii="Arial Narrow" w:eastAsia="Times New Roman" w:hAnsi="Arial Narrow" w:cs="Arial"/>
                <w:sz w:val="32"/>
                <w:szCs w:val="24"/>
                <w:lang w:eastAsia="es-CO"/>
              </w:rPr>
            </w:pPr>
          </w:p>
        </w:tc>
      </w:tr>
      <w:tr w:rsidR="00703846" w:rsidRPr="00703846" w:rsidTr="00063C0E">
        <w:trPr>
          <w:trHeight w:val="300"/>
        </w:trPr>
        <w:tc>
          <w:tcPr>
            <w:tcW w:w="2762" w:type="dxa"/>
            <w:tcBorders>
              <w:top w:val="nil"/>
              <w:left w:val="single" w:sz="4" w:space="0" w:color="auto"/>
              <w:bottom w:val="nil"/>
              <w:right w:val="nil"/>
            </w:tcBorders>
            <w:shd w:val="clear" w:color="auto" w:fill="auto"/>
            <w:noWrap/>
            <w:vAlign w:val="bottom"/>
            <w:hideMark/>
          </w:tcPr>
          <w:p w:rsidR="00703846" w:rsidRPr="00703846" w:rsidRDefault="003007DB" w:rsidP="00063C0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Riesgo cy</w:t>
            </w:r>
            <w:r w:rsidR="0028233F" w:rsidRPr="00703846">
              <w:rPr>
                <w:rFonts w:ascii="Arial Narrow" w:eastAsia="Times New Roman" w:hAnsi="Arial Narrow" w:cs="Arial"/>
                <w:sz w:val="24"/>
                <w:szCs w:val="24"/>
                <w:lang w:eastAsia="es-CO"/>
              </w:rPr>
              <w:t>ber</w:t>
            </w:r>
            <w:r>
              <w:rPr>
                <w:rFonts w:ascii="Arial Narrow" w:eastAsia="Times New Roman" w:hAnsi="Arial Narrow" w:cs="Arial"/>
                <w:sz w:val="24"/>
                <w:szCs w:val="24"/>
                <w:lang w:eastAsia="es-CO"/>
              </w:rPr>
              <w:t>-</w:t>
            </w:r>
            <w:r w:rsidR="0028233F" w:rsidRPr="00703846">
              <w:rPr>
                <w:rFonts w:ascii="Arial Narrow" w:eastAsia="Times New Roman" w:hAnsi="Arial Narrow" w:cs="Arial"/>
                <w:sz w:val="24"/>
                <w:szCs w:val="24"/>
                <w:lang w:eastAsia="es-CO"/>
              </w:rPr>
              <w:t>ataques</w:t>
            </w:r>
          </w:p>
        </w:tc>
        <w:tc>
          <w:tcPr>
            <w:tcW w:w="1846" w:type="dxa"/>
            <w:tcBorders>
              <w:top w:val="nil"/>
              <w:left w:val="nil"/>
              <w:bottom w:val="nil"/>
              <w:right w:val="nil"/>
            </w:tcBorders>
            <w:shd w:val="clear" w:color="auto" w:fill="auto"/>
            <w:noWrap/>
            <w:vAlign w:val="bottom"/>
            <w:hideMark/>
          </w:tcPr>
          <w:p w:rsidR="00703846" w:rsidRPr="00703846" w:rsidRDefault="00703846" w:rsidP="00063C0E">
            <w:pPr>
              <w:spacing w:after="0" w:line="240" w:lineRule="auto"/>
              <w:rPr>
                <w:rFonts w:ascii="Arial Narrow" w:eastAsia="Times New Roman" w:hAnsi="Arial Narrow" w:cs="Arial"/>
                <w:sz w:val="24"/>
                <w:szCs w:val="24"/>
                <w:lang w:eastAsia="es-CO"/>
              </w:rPr>
            </w:pPr>
          </w:p>
        </w:tc>
        <w:tc>
          <w:tcPr>
            <w:tcW w:w="1276" w:type="dxa"/>
            <w:tcBorders>
              <w:top w:val="nil"/>
              <w:left w:val="nil"/>
              <w:bottom w:val="nil"/>
              <w:right w:val="nil"/>
            </w:tcBorders>
            <w:shd w:val="clear" w:color="auto" w:fill="auto"/>
            <w:noWrap/>
            <w:vAlign w:val="bottom"/>
            <w:hideMark/>
          </w:tcPr>
          <w:p w:rsidR="00703846" w:rsidRPr="00703846" w:rsidRDefault="00703846" w:rsidP="00063C0E">
            <w:pPr>
              <w:spacing w:after="0" w:line="240" w:lineRule="auto"/>
              <w:rPr>
                <w:rFonts w:ascii="Arial Narrow" w:eastAsia="Times New Roman" w:hAnsi="Arial Narrow" w:cs="Arial"/>
                <w:sz w:val="24"/>
                <w:szCs w:val="24"/>
                <w:lang w:eastAsia="es-CO"/>
              </w:rPr>
            </w:pPr>
          </w:p>
        </w:tc>
        <w:tc>
          <w:tcPr>
            <w:tcW w:w="1276" w:type="dxa"/>
            <w:tcBorders>
              <w:top w:val="nil"/>
              <w:left w:val="nil"/>
              <w:bottom w:val="nil"/>
              <w:right w:val="nil"/>
            </w:tcBorders>
            <w:shd w:val="clear" w:color="auto" w:fill="auto"/>
            <w:noWrap/>
            <w:vAlign w:val="bottom"/>
            <w:hideMark/>
          </w:tcPr>
          <w:p w:rsidR="00703846" w:rsidRPr="0028233F" w:rsidRDefault="00703846" w:rsidP="00063C0E">
            <w:pPr>
              <w:numPr>
                <w:ilvl w:val="0"/>
                <w:numId w:val="17"/>
              </w:numPr>
              <w:spacing w:after="0" w:line="240" w:lineRule="auto"/>
              <w:jc w:val="center"/>
              <w:rPr>
                <w:rFonts w:ascii="Arial Narrow" w:eastAsia="Times New Roman" w:hAnsi="Arial Narrow" w:cs="Arial"/>
                <w:sz w:val="32"/>
                <w:szCs w:val="24"/>
                <w:lang w:eastAsia="es-CO"/>
              </w:rPr>
            </w:pPr>
          </w:p>
        </w:tc>
        <w:tc>
          <w:tcPr>
            <w:tcW w:w="1629" w:type="dxa"/>
            <w:tcBorders>
              <w:top w:val="nil"/>
              <w:left w:val="nil"/>
              <w:bottom w:val="nil"/>
              <w:right w:val="single" w:sz="4" w:space="0" w:color="auto"/>
            </w:tcBorders>
            <w:shd w:val="clear" w:color="auto" w:fill="auto"/>
            <w:noWrap/>
            <w:vAlign w:val="bottom"/>
            <w:hideMark/>
          </w:tcPr>
          <w:p w:rsidR="00703846" w:rsidRPr="0028233F" w:rsidRDefault="00703846" w:rsidP="00063C0E">
            <w:pPr>
              <w:numPr>
                <w:ilvl w:val="0"/>
                <w:numId w:val="17"/>
              </w:numPr>
              <w:spacing w:after="0" w:line="240" w:lineRule="auto"/>
              <w:jc w:val="center"/>
              <w:rPr>
                <w:rFonts w:ascii="Arial Narrow" w:eastAsia="Times New Roman" w:hAnsi="Arial Narrow" w:cs="Arial"/>
                <w:sz w:val="32"/>
                <w:szCs w:val="24"/>
                <w:lang w:eastAsia="es-CO"/>
              </w:rPr>
            </w:pPr>
          </w:p>
        </w:tc>
      </w:tr>
      <w:tr w:rsidR="00703846" w:rsidRPr="00703846" w:rsidTr="00063C0E">
        <w:trPr>
          <w:trHeight w:val="300"/>
        </w:trPr>
        <w:tc>
          <w:tcPr>
            <w:tcW w:w="4608" w:type="dxa"/>
            <w:gridSpan w:val="2"/>
            <w:tcBorders>
              <w:top w:val="nil"/>
              <w:left w:val="single" w:sz="4" w:space="0" w:color="auto"/>
              <w:bottom w:val="nil"/>
              <w:right w:val="nil"/>
            </w:tcBorders>
            <w:shd w:val="clear" w:color="auto" w:fill="auto"/>
            <w:noWrap/>
            <w:vAlign w:val="bottom"/>
            <w:hideMark/>
          </w:tcPr>
          <w:p w:rsidR="00703846" w:rsidRPr="00703846" w:rsidRDefault="0028233F" w:rsidP="00063C0E">
            <w:pPr>
              <w:spacing w:after="0" w:line="240" w:lineRule="auto"/>
              <w:rPr>
                <w:rFonts w:ascii="Arial Narrow" w:eastAsia="Times New Roman" w:hAnsi="Arial Narrow" w:cs="Arial"/>
                <w:sz w:val="24"/>
                <w:szCs w:val="24"/>
                <w:lang w:eastAsia="es-CO"/>
              </w:rPr>
            </w:pPr>
            <w:r w:rsidRPr="00703846">
              <w:rPr>
                <w:rFonts w:ascii="Arial Narrow" w:eastAsia="Times New Roman" w:hAnsi="Arial Narrow" w:cs="Arial"/>
                <w:sz w:val="24"/>
                <w:szCs w:val="24"/>
                <w:lang w:eastAsia="es-CO"/>
              </w:rPr>
              <w:t>Riesgo en fallas de comunicación</w:t>
            </w:r>
          </w:p>
        </w:tc>
        <w:tc>
          <w:tcPr>
            <w:tcW w:w="1276" w:type="dxa"/>
            <w:tcBorders>
              <w:top w:val="nil"/>
              <w:left w:val="nil"/>
              <w:bottom w:val="nil"/>
              <w:right w:val="nil"/>
            </w:tcBorders>
            <w:shd w:val="clear" w:color="auto" w:fill="auto"/>
            <w:noWrap/>
            <w:vAlign w:val="bottom"/>
            <w:hideMark/>
          </w:tcPr>
          <w:p w:rsidR="00703846" w:rsidRPr="00703846" w:rsidRDefault="00703846" w:rsidP="00063C0E">
            <w:pPr>
              <w:spacing w:after="0" w:line="240" w:lineRule="auto"/>
              <w:rPr>
                <w:rFonts w:ascii="Arial Narrow" w:eastAsia="Times New Roman" w:hAnsi="Arial Narrow" w:cs="Arial"/>
                <w:sz w:val="24"/>
                <w:szCs w:val="24"/>
                <w:lang w:eastAsia="es-CO"/>
              </w:rPr>
            </w:pPr>
          </w:p>
        </w:tc>
        <w:tc>
          <w:tcPr>
            <w:tcW w:w="1276" w:type="dxa"/>
            <w:tcBorders>
              <w:top w:val="nil"/>
              <w:left w:val="nil"/>
              <w:bottom w:val="nil"/>
              <w:right w:val="nil"/>
            </w:tcBorders>
            <w:shd w:val="clear" w:color="auto" w:fill="auto"/>
            <w:noWrap/>
            <w:vAlign w:val="bottom"/>
            <w:hideMark/>
          </w:tcPr>
          <w:p w:rsidR="00703846" w:rsidRPr="0028233F" w:rsidRDefault="00703846" w:rsidP="00063C0E">
            <w:pPr>
              <w:numPr>
                <w:ilvl w:val="0"/>
                <w:numId w:val="17"/>
              </w:numPr>
              <w:spacing w:after="0" w:line="240" w:lineRule="auto"/>
              <w:jc w:val="center"/>
              <w:rPr>
                <w:rFonts w:ascii="Arial Narrow" w:eastAsia="Times New Roman" w:hAnsi="Arial Narrow" w:cs="Arial"/>
                <w:sz w:val="32"/>
                <w:szCs w:val="24"/>
                <w:lang w:eastAsia="es-CO"/>
              </w:rPr>
            </w:pPr>
          </w:p>
        </w:tc>
        <w:tc>
          <w:tcPr>
            <w:tcW w:w="1629" w:type="dxa"/>
            <w:tcBorders>
              <w:top w:val="nil"/>
              <w:left w:val="nil"/>
              <w:bottom w:val="nil"/>
              <w:right w:val="single" w:sz="4" w:space="0" w:color="auto"/>
            </w:tcBorders>
            <w:shd w:val="clear" w:color="auto" w:fill="auto"/>
            <w:noWrap/>
            <w:vAlign w:val="bottom"/>
            <w:hideMark/>
          </w:tcPr>
          <w:p w:rsidR="00703846" w:rsidRPr="0028233F" w:rsidRDefault="00703846" w:rsidP="00063C0E">
            <w:pPr>
              <w:numPr>
                <w:ilvl w:val="0"/>
                <w:numId w:val="17"/>
              </w:numPr>
              <w:spacing w:after="0" w:line="240" w:lineRule="auto"/>
              <w:jc w:val="center"/>
              <w:rPr>
                <w:rFonts w:ascii="Arial Narrow" w:eastAsia="Times New Roman" w:hAnsi="Arial Narrow" w:cs="Arial"/>
                <w:sz w:val="32"/>
                <w:szCs w:val="24"/>
                <w:lang w:eastAsia="es-CO"/>
              </w:rPr>
            </w:pPr>
          </w:p>
        </w:tc>
      </w:tr>
      <w:tr w:rsidR="00703846" w:rsidRPr="00703846" w:rsidTr="00063C0E">
        <w:trPr>
          <w:trHeight w:val="300"/>
        </w:trPr>
        <w:tc>
          <w:tcPr>
            <w:tcW w:w="4608" w:type="dxa"/>
            <w:gridSpan w:val="2"/>
            <w:tcBorders>
              <w:top w:val="nil"/>
              <w:left w:val="single" w:sz="4" w:space="0" w:color="auto"/>
              <w:bottom w:val="nil"/>
              <w:right w:val="nil"/>
            </w:tcBorders>
            <w:shd w:val="clear" w:color="auto" w:fill="auto"/>
            <w:noWrap/>
            <w:vAlign w:val="bottom"/>
            <w:hideMark/>
          </w:tcPr>
          <w:p w:rsidR="00703846" w:rsidRPr="00703846" w:rsidRDefault="0028233F" w:rsidP="00063C0E">
            <w:pPr>
              <w:spacing w:after="0" w:line="240" w:lineRule="auto"/>
              <w:rPr>
                <w:rFonts w:ascii="Arial Narrow" w:eastAsia="Times New Roman" w:hAnsi="Arial Narrow" w:cs="Arial"/>
                <w:sz w:val="24"/>
                <w:szCs w:val="24"/>
                <w:lang w:eastAsia="es-CO"/>
              </w:rPr>
            </w:pPr>
            <w:r w:rsidRPr="00703846">
              <w:rPr>
                <w:rFonts w:ascii="Arial Narrow" w:eastAsia="Times New Roman" w:hAnsi="Arial Narrow" w:cs="Arial"/>
                <w:sz w:val="24"/>
                <w:szCs w:val="24"/>
                <w:lang w:eastAsia="es-CO"/>
              </w:rPr>
              <w:t>Riesgo en fallas en transporte</w:t>
            </w:r>
          </w:p>
        </w:tc>
        <w:tc>
          <w:tcPr>
            <w:tcW w:w="1276" w:type="dxa"/>
            <w:tcBorders>
              <w:top w:val="nil"/>
              <w:left w:val="nil"/>
              <w:bottom w:val="nil"/>
              <w:right w:val="nil"/>
            </w:tcBorders>
            <w:shd w:val="clear" w:color="auto" w:fill="auto"/>
            <w:noWrap/>
            <w:vAlign w:val="bottom"/>
            <w:hideMark/>
          </w:tcPr>
          <w:p w:rsidR="00703846" w:rsidRPr="00703846" w:rsidRDefault="00703846" w:rsidP="00063C0E">
            <w:pPr>
              <w:spacing w:after="0" w:line="240" w:lineRule="auto"/>
              <w:rPr>
                <w:rFonts w:ascii="Arial Narrow" w:eastAsia="Times New Roman" w:hAnsi="Arial Narrow" w:cs="Arial"/>
                <w:sz w:val="24"/>
                <w:szCs w:val="24"/>
                <w:lang w:eastAsia="es-CO"/>
              </w:rPr>
            </w:pPr>
          </w:p>
        </w:tc>
        <w:tc>
          <w:tcPr>
            <w:tcW w:w="1276" w:type="dxa"/>
            <w:tcBorders>
              <w:top w:val="nil"/>
              <w:left w:val="nil"/>
              <w:bottom w:val="nil"/>
              <w:right w:val="nil"/>
            </w:tcBorders>
            <w:shd w:val="clear" w:color="auto" w:fill="auto"/>
            <w:noWrap/>
            <w:vAlign w:val="bottom"/>
            <w:hideMark/>
          </w:tcPr>
          <w:p w:rsidR="00703846" w:rsidRPr="0028233F" w:rsidRDefault="00703846" w:rsidP="00063C0E">
            <w:pPr>
              <w:numPr>
                <w:ilvl w:val="0"/>
                <w:numId w:val="17"/>
              </w:numPr>
              <w:spacing w:after="0" w:line="240" w:lineRule="auto"/>
              <w:jc w:val="center"/>
              <w:rPr>
                <w:rFonts w:ascii="Arial Narrow" w:eastAsia="Times New Roman" w:hAnsi="Arial Narrow" w:cs="Arial"/>
                <w:sz w:val="32"/>
                <w:szCs w:val="24"/>
                <w:lang w:eastAsia="es-CO"/>
              </w:rPr>
            </w:pPr>
          </w:p>
        </w:tc>
        <w:tc>
          <w:tcPr>
            <w:tcW w:w="1629" w:type="dxa"/>
            <w:tcBorders>
              <w:top w:val="nil"/>
              <w:left w:val="nil"/>
              <w:bottom w:val="nil"/>
              <w:right w:val="single" w:sz="4" w:space="0" w:color="auto"/>
            </w:tcBorders>
            <w:shd w:val="clear" w:color="auto" w:fill="auto"/>
            <w:noWrap/>
            <w:vAlign w:val="bottom"/>
            <w:hideMark/>
          </w:tcPr>
          <w:p w:rsidR="00703846" w:rsidRPr="0028233F" w:rsidRDefault="00703846" w:rsidP="00063C0E">
            <w:pPr>
              <w:numPr>
                <w:ilvl w:val="0"/>
                <w:numId w:val="17"/>
              </w:numPr>
              <w:spacing w:after="0" w:line="240" w:lineRule="auto"/>
              <w:jc w:val="center"/>
              <w:rPr>
                <w:rFonts w:ascii="Arial Narrow" w:eastAsia="Times New Roman" w:hAnsi="Arial Narrow" w:cs="Arial"/>
                <w:sz w:val="32"/>
                <w:szCs w:val="24"/>
                <w:lang w:eastAsia="es-CO"/>
              </w:rPr>
            </w:pPr>
          </w:p>
        </w:tc>
      </w:tr>
      <w:tr w:rsidR="00703846" w:rsidRPr="00703846" w:rsidTr="00063C0E">
        <w:trPr>
          <w:trHeight w:val="80"/>
        </w:trPr>
        <w:tc>
          <w:tcPr>
            <w:tcW w:w="5884" w:type="dxa"/>
            <w:gridSpan w:val="3"/>
            <w:tcBorders>
              <w:top w:val="nil"/>
              <w:left w:val="single" w:sz="4" w:space="0" w:color="auto"/>
              <w:bottom w:val="single" w:sz="4" w:space="0" w:color="auto"/>
              <w:right w:val="nil"/>
            </w:tcBorders>
            <w:shd w:val="clear" w:color="auto" w:fill="auto"/>
            <w:noWrap/>
            <w:vAlign w:val="bottom"/>
            <w:hideMark/>
          </w:tcPr>
          <w:p w:rsidR="00703846" w:rsidRPr="00703846" w:rsidRDefault="0028233F" w:rsidP="00063C0E">
            <w:pPr>
              <w:spacing w:after="0" w:line="240" w:lineRule="auto"/>
              <w:rPr>
                <w:rFonts w:ascii="Arial Narrow" w:eastAsia="Times New Roman" w:hAnsi="Arial Narrow" w:cs="Arial"/>
                <w:sz w:val="24"/>
                <w:szCs w:val="24"/>
                <w:lang w:eastAsia="es-CO"/>
              </w:rPr>
            </w:pPr>
            <w:r w:rsidRPr="00703846">
              <w:rPr>
                <w:rFonts w:ascii="Arial Narrow" w:eastAsia="Times New Roman" w:hAnsi="Arial Narrow" w:cs="Arial"/>
                <w:sz w:val="24"/>
                <w:szCs w:val="24"/>
                <w:lang w:eastAsia="es-CO"/>
              </w:rPr>
              <w:t>Documento que abarque todos los riesgos del negocio</w:t>
            </w:r>
          </w:p>
        </w:tc>
        <w:tc>
          <w:tcPr>
            <w:tcW w:w="1276" w:type="dxa"/>
            <w:tcBorders>
              <w:top w:val="nil"/>
              <w:left w:val="nil"/>
              <w:bottom w:val="single" w:sz="4" w:space="0" w:color="auto"/>
              <w:right w:val="nil"/>
            </w:tcBorders>
            <w:shd w:val="clear" w:color="auto" w:fill="auto"/>
            <w:noWrap/>
            <w:vAlign w:val="bottom"/>
            <w:hideMark/>
          </w:tcPr>
          <w:p w:rsidR="00703846" w:rsidRPr="0028233F" w:rsidRDefault="004A7E3C" w:rsidP="00063C0E">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629" w:type="dxa"/>
            <w:tcBorders>
              <w:top w:val="nil"/>
              <w:left w:val="nil"/>
              <w:bottom w:val="single" w:sz="4" w:space="0" w:color="auto"/>
              <w:right w:val="single" w:sz="4" w:space="0" w:color="auto"/>
            </w:tcBorders>
            <w:shd w:val="clear" w:color="auto" w:fill="auto"/>
            <w:noWrap/>
            <w:vAlign w:val="bottom"/>
            <w:hideMark/>
          </w:tcPr>
          <w:p w:rsidR="00703846" w:rsidRPr="0028233F" w:rsidRDefault="00703846" w:rsidP="00063C0E">
            <w:pPr>
              <w:numPr>
                <w:ilvl w:val="0"/>
                <w:numId w:val="17"/>
              </w:numPr>
              <w:spacing w:after="0" w:line="240" w:lineRule="auto"/>
              <w:jc w:val="center"/>
              <w:rPr>
                <w:rFonts w:ascii="Arial Narrow" w:eastAsia="Times New Roman" w:hAnsi="Arial Narrow" w:cs="Arial"/>
                <w:sz w:val="32"/>
                <w:szCs w:val="24"/>
                <w:lang w:eastAsia="es-CO"/>
              </w:rPr>
            </w:pPr>
          </w:p>
        </w:tc>
      </w:tr>
    </w:tbl>
    <w:p w:rsidR="00E651E3" w:rsidRPr="00063C0E" w:rsidRDefault="00E651E3" w:rsidP="00145443">
      <w:pPr>
        <w:pStyle w:val="Sinespaciado"/>
        <w:jc w:val="both"/>
        <w:rPr>
          <w:b/>
          <w:sz w:val="2"/>
        </w:rPr>
      </w:pPr>
    </w:p>
    <w:tbl>
      <w:tblPr>
        <w:tblpPr w:leftFromText="141" w:rightFromText="141" w:vertAnchor="text" w:horzAnchor="margin" w:tblpX="-2" w:tblpY="238"/>
        <w:tblW w:w="8819"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766"/>
        <w:gridCol w:w="1562"/>
        <w:gridCol w:w="1563"/>
        <w:gridCol w:w="1202"/>
        <w:gridCol w:w="1726"/>
      </w:tblGrid>
      <w:tr w:rsidR="005B4DD0" w:rsidRPr="0082378F" w:rsidTr="00957511">
        <w:trPr>
          <w:trHeight w:val="132"/>
        </w:trPr>
        <w:tc>
          <w:tcPr>
            <w:tcW w:w="8819" w:type="dxa"/>
            <w:gridSpan w:val="5"/>
            <w:tcBorders>
              <w:top w:val="single" w:sz="4" w:space="0" w:color="auto"/>
              <w:bottom w:val="single" w:sz="4" w:space="0" w:color="auto"/>
            </w:tcBorders>
            <w:shd w:val="pct10" w:color="auto" w:fill="auto"/>
            <w:noWrap/>
            <w:vAlign w:val="bottom"/>
            <w:hideMark/>
          </w:tcPr>
          <w:p w:rsidR="005B4DD0" w:rsidRPr="005B4DD0" w:rsidRDefault="005B4DD0" w:rsidP="009B63A4">
            <w:pPr>
              <w:numPr>
                <w:ilvl w:val="0"/>
                <w:numId w:val="21"/>
              </w:numPr>
              <w:spacing w:after="0" w:line="240" w:lineRule="auto"/>
              <w:jc w:val="center"/>
              <w:rPr>
                <w:rFonts w:ascii="Arial Narrow" w:eastAsia="Times New Roman" w:hAnsi="Arial Narrow" w:cs="Arial"/>
                <w:sz w:val="24"/>
                <w:szCs w:val="20"/>
                <w:lang w:eastAsia="es-CO"/>
              </w:rPr>
            </w:pPr>
            <w:r>
              <w:rPr>
                <w:rFonts w:ascii="Arial Narrow" w:eastAsia="Times New Roman" w:hAnsi="Arial Narrow" w:cs="Arial"/>
                <w:b/>
                <w:sz w:val="24"/>
                <w:szCs w:val="20"/>
                <w:lang w:eastAsia="es-CO"/>
              </w:rPr>
              <w:t>INFRAESTRU</w:t>
            </w:r>
            <w:r w:rsidR="005247B5">
              <w:rPr>
                <w:rFonts w:ascii="Arial Narrow" w:eastAsia="Times New Roman" w:hAnsi="Arial Narrow" w:cs="Arial"/>
                <w:b/>
                <w:sz w:val="24"/>
                <w:szCs w:val="20"/>
                <w:lang w:eastAsia="es-CO"/>
              </w:rPr>
              <w:t>CT</w:t>
            </w:r>
            <w:r w:rsidR="00A02130">
              <w:rPr>
                <w:rFonts w:ascii="Arial Narrow" w:eastAsia="Times New Roman" w:hAnsi="Arial Narrow" w:cs="Arial"/>
                <w:b/>
                <w:sz w:val="24"/>
                <w:szCs w:val="20"/>
                <w:lang w:eastAsia="es-CO"/>
              </w:rPr>
              <w:t>U</w:t>
            </w:r>
            <w:r>
              <w:rPr>
                <w:rFonts w:ascii="Arial Narrow" w:eastAsia="Times New Roman" w:hAnsi="Arial Narrow" w:cs="Arial"/>
                <w:b/>
                <w:sz w:val="24"/>
                <w:szCs w:val="20"/>
                <w:lang w:eastAsia="es-CO"/>
              </w:rPr>
              <w:t>RA FÍ</w:t>
            </w:r>
            <w:r w:rsidRPr="005B4DD0">
              <w:rPr>
                <w:rFonts w:ascii="Arial Narrow" w:eastAsia="Times New Roman" w:hAnsi="Arial Narrow" w:cs="Arial"/>
                <w:b/>
                <w:sz w:val="24"/>
                <w:szCs w:val="20"/>
                <w:lang w:eastAsia="es-CO"/>
              </w:rPr>
              <w:t>SICA, AD</w:t>
            </w:r>
            <w:r>
              <w:rPr>
                <w:rFonts w:ascii="Arial Narrow" w:eastAsia="Times New Roman" w:hAnsi="Arial Narrow" w:cs="Arial"/>
                <w:b/>
                <w:sz w:val="24"/>
                <w:szCs w:val="20"/>
                <w:lang w:eastAsia="es-CO"/>
              </w:rPr>
              <w:t>MINISTRATIVA</w:t>
            </w:r>
            <w:r w:rsidRPr="005B4DD0">
              <w:rPr>
                <w:rFonts w:ascii="Arial Narrow" w:eastAsia="Times New Roman" w:hAnsi="Arial Narrow" w:cs="Arial"/>
                <w:b/>
                <w:sz w:val="24"/>
                <w:szCs w:val="20"/>
                <w:lang w:eastAsia="es-CO"/>
              </w:rPr>
              <w:t xml:space="preserve"> Y FINA</w:t>
            </w:r>
            <w:r>
              <w:rPr>
                <w:rFonts w:ascii="Arial Narrow" w:eastAsia="Times New Roman" w:hAnsi="Arial Narrow" w:cs="Arial"/>
                <w:b/>
                <w:sz w:val="24"/>
                <w:szCs w:val="20"/>
                <w:lang w:eastAsia="es-CO"/>
              </w:rPr>
              <w:t>N</w:t>
            </w:r>
            <w:r w:rsidRPr="005B4DD0">
              <w:rPr>
                <w:rFonts w:ascii="Arial Narrow" w:eastAsia="Times New Roman" w:hAnsi="Arial Narrow" w:cs="Arial"/>
                <w:b/>
                <w:sz w:val="24"/>
                <w:szCs w:val="20"/>
                <w:lang w:eastAsia="es-CO"/>
              </w:rPr>
              <w:t>CIERA</w:t>
            </w:r>
          </w:p>
        </w:tc>
      </w:tr>
      <w:tr w:rsidR="00973303" w:rsidRPr="0082378F" w:rsidTr="009B63A4">
        <w:trPr>
          <w:trHeight w:val="365"/>
        </w:trPr>
        <w:tc>
          <w:tcPr>
            <w:tcW w:w="2766" w:type="dxa"/>
            <w:tcBorders>
              <w:top w:val="single" w:sz="4" w:space="0" w:color="auto"/>
            </w:tcBorders>
            <w:shd w:val="clear" w:color="auto" w:fill="auto"/>
            <w:noWrap/>
            <w:vAlign w:val="bottom"/>
            <w:hideMark/>
          </w:tcPr>
          <w:p w:rsidR="00973303" w:rsidRPr="005B4DD0" w:rsidRDefault="005247B5" w:rsidP="009B63A4">
            <w:pPr>
              <w:spacing w:after="0" w:line="240" w:lineRule="auto"/>
              <w:rPr>
                <w:rFonts w:ascii="Arial Narrow" w:eastAsia="Times New Roman" w:hAnsi="Arial Narrow" w:cs="Arial"/>
                <w:sz w:val="24"/>
                <w:szCs w:val="20"/>
                <w:lang w:eastAsia="es-CO"/>
              </w:rPr>
            </w:pPr>
            <w:r w:rsidRPr="005B4DD0">
              <w:rPr>
                <w:rFonts w:ascii="Arial Narrow" w:eastAsia="Times New Roman" w:hAnsi="Arial Narrow" w:cs="Arial"/>
                <w:sz w:val="24"/>
                <w:szCs w:val="20"/>
                <w:lang w:eastAsia="es-CO"/>
              </w:rPr>
              <w:t>Infraestructura básica</w:t>
            </w:r>
          </w:p>
        </w:tc>
        <w:tc>
          <w:tcPr>
            <w:tcW w:w="1562" w:type="dxa"/>
            <w:tcBorders>
              <w:top w:val="single" w:sz="4" w:space="0" w:color="auto"/>
            </w:tcBorders>
            <w:shd w:val="clear" w:color="auto" w:fill="auto"/>
            <w:noWrap/>
            <w:vAlign w:val="bottom"/>
            <w:hideMark/>
          </w:tcPr>
          <w:p w:rsidR="00973303" w:rsidRPr="005B4DD0" w:rsidRDefault="00973303" w:rsidP="009B63A4">
            <w:pPr>
              <w:spacing w:after="0" w:line="240" w:lineRule="auto"/>
              <w:rPr>
                <w:rFonts w:ascii="Arial Narrow" w:eastAsia="Times New Roman" w:hAnsi="Arial Narrow" w:cs="Arial"/>
                <w:sz w:val="24"/>
                <w:szCs w:val="20"/>
                <w:lang w:eastAsia="es-CO"/>
              </w:rPr>
            </w:pPr>
          </w:p>
        </w:tc>
        <w:tc>
          <w:tcPr>
            <w:tcW w:w="1563" w:type="dxa"/>
            <w:tcBorders>
              <w:top w:val="single" w:sz="4" w:space="0" w:color="auto"/>
            </w:tcBorders>
            <w:shd w:val="clear" w:color="auto" w:fill="auto"/>
            <w:noWrap/>
            <w:vAlign w:val="bottom"/>
            <w:hideMark/>
          </w:tcPr>
          <w:p w:rsidR="00973303" w:rsidRPr="005B4DD0" w:rsidRDefault="00973303" w:rsidP="009B63A4">
            <w:pPr>
              <w:spacing w:after="0" w:line="240" w:lineRule="auto"/>
              <w:rPr>
                <w:rFonts w:ascii="Arial Narrow" w:eastAsia="Times New Roman" w:hAnsi="Arial Narrow" w:cs="Arial"/>
                <w:sz w:val="24"/>
                <w:szCs w:val="20"/>
                <w:lang w:eastAsia="es-CO"/>
              </w:rPr>
            </w:pPr>
          </w:p>
        </w:tc>
        <w:tc>
          <w:tcPr>
            <w:tcW w:w="1202" w:type="dxa"/>
            <w:tcBorders>
              <w:top w:val="single" w:sz="4" w:space="0" w:color="auto"/>
            </w:tcBorders>
            <w:shd w:val="clear" w:color="auto" w:fill="auto"/>
            <w:noWrap/>
            <w:vAlign w:val="bottom"/>
            <w:hideMark/>
          </w:tcPr>
          <w:p w:rsidR="00973303" w:rsidRPr="005247B5" w:rsidRDefault="00973303" w:rsidP="009B63A4">
            <w:pPr>
              <w:numPr>
                <w:ilvl w:val="0"/>
                <w:numId w:val="18"/>
              </w:numPr>
              <w:spacing w:after="0" w:line="240" w:lineRule="auto"/>
              <w:jc w:val="center"/>
              <w:rPr>
                <w:rFonts w:ascii="Arial Narrow" w:eastAsia="Times New Roman" w:hAnsi="Arial Narrow" w:cs="Arial"/>
                <w:sz w:val="32"/>
                <w:szCs w:val="20"/>
                <w:lang w:eastAsia="es-CO"/>
              </w:rPr>
            </w:pPr>
          </w:p>
        </w:tc>
        <w:tc>
          <w:tcPr>
            <w:tcW w:w="1726" w:type="dxa"/>
            <w:tcBorders>
              <w:top w:val="single" w:sz="4" w:space="0" w:color="auto"/>
            </w:tcBorders>
            <w:shd w:val="clear" w:color="auto" w:fill="auto"/>
            <w:noWrap/>
            <w:vAlign w:val="bottom"/>
            <w:hideMark/>
          </w:tcPr>
          <w:p w:rsidR="00973303" w:rsidRPr="005247B5" w:rsidRDefault="00973303" w:rsidP="009B63A4">
            <w:pPr>
              <w:numPr>
                <w:ilvl w:val="0"/>
                <w:numId w:val="18"/>
              </w:numPr>
              <w:spacing w:after="0" w:line="240" w:lineRule="auto"/>
              <w:jc w:val="center"/>
              <w:rPr>
                <w:rFonts w:ascii="Arial Narrow" w:eastAsia="Times New Roman" w:hAnsi="Arial Narrow" w:cs="Arial"/>
                <w:sz w:val="32"/>
                <w:szCs w:val="20"/>
                <w:lang w:eastAsia="es-CO"/>
              </w:rPr>
            </w:pPr>
          </w:p>
        </w:tc>
      </w:tr>
      <w:tr w:rsidR="00973303" w:rsidRPr="0082378F" w:rsidTr="009B63A4">
        <w:trPr>
          <w:trHeight w:val="365"/>
        </w:trPr>
        <w:tc>
          <w:tcPr>
            <w:tcW w:w="5891" w:type="dxa"/>
            <w:gridSpan w:val="3"/>
            <w:shd w:val="clear" w:color="auto" w:fill="auto"/>
            <w:noWrap/>
            <w:vAlign w:val="bottom"/>
            <w:hideMark/>
          </w:tcPr>
          <w:p w:rsidR="00973303" w:rsidRPr="005B4DD0" w:rsidRDefault="005247B5" w:rsidP="009B63A4">
            <w:pPr>
              <w:spacing w:after="0" w:line="240" w:lineRule="auto"/>
              <w:rPr>
                <w:rFonts w:ascii="Arial Narrow" w:eastAsia="Times New Roman" w:hAnsi="Arial Narrow" w:cs="Arial"/>
                <w:sz w:val="24"/>
                <w:szCs w:val="20"/>
                <w:lang w:eastAsia="es-CO"/>
              </w:rPr>
            </w:pPr>
            <w:r w:rsidRPr="005B4DD0">
              <w:rPr>
                <w:rFonts w:ascii="Arial Narrow" w:eastAsia="Times New Roman" w:hAnsi="Arial Narrow" w:cs="Arial"/>
                <w:sz w:val="24"/>
                <w:szCs w:val="20"/>
                <w:lang w:eastAsia="es-CO"/>
              </w:rPr>
              <w:t>Instalaciones físicas conforme a la actividad</w:t>
            </w:r>
          </w:p>
        </w:tc>
        <w:tc>
          <w:tcPr>
            <w:tcW w:w="1202" w:type="dxa"/>
            <w:shd w:val="clear" w:color="auto" w:fill="auto"/>
            <w:noWrap/>
            <w:vAlign w:val="bottom"/>
            <w:hideMark/>
          </w:tcPr>
          <w:p w:rsidR="00973303" w:rsidRPr="005247B5" w:rsidRDefault="00973303" w:rsidP="009B63A4">
            <w:pPr>
              <w:numPr>
                <w:ilvl w:val="0"/>
                <w:numId w:val="18"/>
              </w:numPr>
              <w:spacing w:after="0" w:line="240" w:lineRule="auto"/>
              <w:jc w:val="center"/>
              <w:rPr>
                <w:rFonts w:ascii="Arial Narrow" w:eastAsia="Times New Roman" w:hAnsi="Arial Narrow" w:cs="Arial"/>
                <w:sz w:val="32"/>
                <w:szCs w:val="20"/>
                <w:lang w:eastAsia="es-CO"/>
              </w:rPr>
            </w:pPr>
          </w:p>
        </w:tc>
        <w:tc>
          <w:tcPr>
            <w:tcW w:w="1726" w:type="dxa"/>
            <w:shd w:val="clear" w:color="auto" w:fill="auto"/>
            <w:noWrap/>
            <w:vAlign w:val="bottom"/>
            <w:hideMark/>
          </w:tcPr>
          <w:p w:rsidR="00973303" w:rsidRPr="005247B5" w:rsidRDefault="00973303" w:rsidP="009B63A4">
            <w:pPr>
              <w:numPr>
                <w:ilvl w:val="0"/>
                <w:numId w:val="18"/>
              </w:numPr>
              <w:spacing w:after="0" w:line="240" w:lineRule="auto"/>
              <w:jc w:val="center"/>
              <w:rPr>
                <w:rFonts w:ascii="Arial Narrow" w:eastAsia="Times New Roman" w:hAnsi="Arial Narrow" w:cs="Arial"/>
                <w:sz w:val="32"/>
                <w:szCs w:val="20"/>
                <w:lang w:eastAsia="es-CO"/>
              </w:rPr>
            </w:pPr>
          </w:p>
        </w:tc>
      </w:tr>
      <w:tr w:rsidR="00973303" w:rsidRPr="0082378F" w:rsidTr="009B63A4">
        <w:trPr>
          <w:trHeight w:val="365"/>
        </w:trPr>
        <w:tc>
          <w:tcPr>
            <w:tcW w:w="2766" w:type="dxa"/>
            <w:shd w:val="clear" w:color="auto" w:fill="auto"/>
            <w:noWrap/>
            <w:vAlign w:val="bottom"/>
            <w:hideMark/>
          </w:tcPr>
          <w:p w:rsidR="00973303" w:rsidRPr="005B4DD0" w:rsidRDefault="005247B5" w:rsidP="009B63A4">
            <w:pPr>
              <w:spacing w:after="0" w:line="240" w:lineRule="auto"/>
              <w:rPr>
                <w:rFonts w:ascii="Arial Narrow" w:eastAsia="Times New Roman" w:hAnsi="Arial Narrow" w:cs="Arial"/>
                <w:sz w:val="24"/>
                <w:szCs w:val="20"/>
                <w:lang w:eastAsia="es-CO"/>
              </w:rPr>
            </w:pPr>
            <w:r w:rsidRPr="005B4DD0">
              <w:rPr>
                <w:rFonts w:ascii="Arial Narrow" w:eastAsia="Times New Roman" w:hAnsi="Arial Narrow" w:cs="Arial"/>
                <w:sz w:val="24"/>
                <w:szCs w:val="20"/>
                <w:lang w:eastAsia="es-CO"/>
              </w:rPr>
              <w:t>Planta de personal</w:t>
            </w:r>
            <w:r w:rsidR="002B2E73">
              <w:rPr>
                <w:rFonts w:ascii="Arial Narrow" w:eastAsia="Times New Roman" w:hAnsi="Arial Narrow" w:cs="Arial"/>
                <w:sz w:val="24"/>
                <w:szCs w:val="20"/>
                <w:lang w:eastAsia="es-CO"/>
              </w:rPr>
              <w:t xml:space="preserve"> </w:t>
            </w:r>
            <w:r w:rsidR="002B2E73" w:rsidRPr="002B2E73">
              <w:rPr>
                <w:rFonts w:ascii="Arial Narrow" w:eastAsia="Times New Roman" w:hAnsi="Arial Narrow" w:cs="Arial"/>
                <w:sz w:val="24"/>
                <w:szCs w:val="20"/>
                <w:highlight w:val="yellow"/>
                <w:lang w:eastAsia="es-CO"/>
              </w:rPr>
              <w:t>acorde al negocio</w:t>
            </w:r>
          </w:p>
        </w:tc>
        <w:tc>
          <w:tcPr>
            <w:tcW w:w="1562" w:type="dxa"/>
            <w:shd w:val="clear" w:color="auto" w:fill="auto"/>
            <w:noWrap/>
            <w:vAlign w:val="bottom"/>
            <w:hideMark/>
          </w:tcPr>
          <w:p w:rsidR="00973303" w:rsidRPr="005B4DD0" w:rsidRDefault="00973303" w:rsidP="009B63A4">
            <w:pPr>
              <w:spacing w:after="0" w:line="240" w:lineRule="auto"/>
              <w:rPr>
                <w:rFonts w:ascii="Arial Narrow" w:eastAsia="Times New Roman" w:hAnsi="Arial Narrow" w:cs="Arial"/>
                <w:sz w:val="24"/>
                <w:szCs w:val="20"/>
                <w:lang w:eastAsia="es-CO"/>
              </w:rPr>
            </w:pPr>
          </w:p>
        </w:tc>
        <w:tc>
          <w:tcPr>
            <w:tcW w:w="1563" w:type="dxa"/>
            <w:shd w:val="clear" w:color="auto" w:fill="auto"/>
            <w:noWrap/>
            <w:vAlign w:val="bottom"/>
            <w:hideMark/>
          </w:tcPr>
          <w:p w:rsidR="00973303" w:rsidRPr="005B4DD0" w:rsidRDefault="00973303" w:rsidP="009B63A4">
            <w:pPr>
              <w:spacing w:after="0" w:line="240" w:lineRule="auto"/>
              <w:rPr>
                <w:rFonts w:ascii="Arial Narrow" w:eastAsia="Times New Roman" w:hAnsi="Arial Narrow" w:cs="Arial"/>
                <w:sz w:val="24"/>
                <w:szCs w:val="20"/>
                <w:lang w:eastAsia="es-CO"/>
              </w:rPr>
            </w:pPr>
          </w:p>
        </w:tc>
        <w:tc>
          <w:tcPr>
            <w:tcW w:w="1202" w:type="dxa"/>
            <w:shd w:val="clear" w:color="auto" w:fill="auto"/>
            <w:noWrap/>
            <w:vAlign w:val="bottom"/>
            <w:hideMark/>
          </w:tcPr>
          <w:p w:rsidR="00973303" w:rsidRPr="005247B5" w:rsidRDefault="00973303" w:rsidP="009B63A4">
            <w:pPr>
              <w:numPr>
                <w:ilvl w:val="0"/>
                <w:numId w:val="18"/>
              </w:numPr>
              <w:spacing w:after="0" w:line="240" w:lineRule="auto"/>
              <w:jc w:val="center"/>
              <w:rPr>
                <w:rFonts w:ascii="Arial Narrow" w:eastAsia="Times New Roman" w:hAnsi="Arial Narrow" w:cs="Arial"/>
                <w:sz w:val="32"/>
                <w:szCs w:val="20"/>
                <w:lang w:eastAsia="es-CO"/>
              </w:rPr>
            </w:pPr>
          </w:p>
        </w:tc>
        <w:tc>
          <w:tcPr>
            <w:tcW w:w="1726" w:type="dxa"/>
            <w:shd w:val="clear" w:color="auto" w:fill="auto"/>
            <w:noWrap/>
            <w:vAlign w:val="bottom"/>
            <w:hideMark/>
          </w:tcPr>
          <w:p w:rsidR="00973303" w:rsidRPr="005247B5" w:rsidRDefault="00973303" w:rsidP="009B63A4">
            <w:pPr>
              <w:numPr>
                <w:ilvl w:val="0"/>
                <w:numId w:val="18"/>
              </w:numPr>
              <w:spacing w:after="0" w:line="240" w:lineRule="auto"/>
              <w:jc w:val="center"/>
              <w:rPr>
                <w:rFonts w:ascii="Arial Narrow" w:eastAsia="Times New Roman" w:hAnsi="Arial Narrow" w:cs="Arial"/>
                <w:sz w:val="32"/>
                <w:szCs w:val="20"/>
                <w:lang w:eastAsia="es-CO"/>
              </w:rPr>
            </w:pPr>
          </w:p>
        </w:tc>
      </w:tr>
      <w:tr w:rsidR="00973303" w:rsidRPr="0082378F" w:rsidTr="009B63A4">
        <w:trPr>
          <w:trHeight w:val="80"/>
        </w:trPr>
        <w:tc>
          <w:tcPr>
            <w:tcW w:w="2766" w:type="dxa"/>
            <w:shd w:val="clear" w:color="auto" w:fill="auto"/>
            <w:noWrap/>
            <w:vAlign w:val="bottom"/>
            <w:hideMark/>
          </w:tcPr>
          <w:p w:rsidR="00973303" w:rsidRPr="005B4DD0" w:rsidRDefault="005247B5" w:rsidP="009B63A4">
            <w:pPr>
              <w:spacing w:after="0" w:line="240" w:lineRule="auto"/>
              <w:rPr>
                <w:rFonts w:ascii="Arial Narrow" w:eastAsia="Times New Roman" w:hAnsi="Arial Narrow" w:cs="Arial"/>
                <w:sz w:val="24"/>
                <w:szCs w:val="20"/>
                <w:lang w:eastAsia="es-CO"/>
              </w:rPr>
            </w:pPr>
            <w:r w:rsidRPr="005B4DD0">
              <w:rPr>
                <w:rFonts w:ascii="Arial Narrow" w:eastAsia="Times New Roman" w:hAnsi="Arial Narrow" w:cs="Arial"/>
                <w:sz w:val="24"/>
                <w:szCs w:val="20"/>
                <w:lang w:eastAsia="es-CO"/>
              </w:rPr>
              <w:t>Equipos de operación</w:t>
            </w:r>
            <w:r w:rsidR="002B2E73">
              <w:rPr>
                <w:rFonts w:ascii="Arial Narrow" w:eastAsia="Times New Roman" w:hAnsi="Arial Narrow" w:cs="Arial"/>
                <w:sz w:val="24"/>
                <w:szCs w:val="20"/>
                <w:lang w:eastAsia="es-CO"/>
              </w:rPr>
              <w:t xml:space="preserve"> </w:t>
            </w:r>
            <w:r w:rsidR="002B2E73" w:rsidRPr="002B2E73">
              <w:rPr>
                <w:rFonts w:ascii="Arial Narrow" w:eastAsia="Times New Roman" w:hAnsi="Arial Narrow" w:cs="Arial"/>
                <w:sz w:val="24"/>
                <w:szCs w:val="20"/>
                <w:highlight w:val="yellow"/>
                <w:lang w:eastAsia="es-CO"/>
              </w:rPr>
              <w:t>que garanticen la seguridad</w:t>
            </w:r>
          </w:p>
        </w:tc>
        <w:tc>
          <w:tcPr>
            <w:tcW w:w="1562" w:type="dxa"/>
            <w:shd w:val="clear" w:color="auto" w:fill="auto"/>
            <w:noWrap/>
            <w:vAlign w:val="bottom"/>
            <w:hideMark/>
          </w:tcPr>
          <w:p w:rsidR="00973303" w:rsidRPr="005B4DD0" w:rsidRDefault="00973303" w:rsidP="009B63A4">
            <w:pPr>
              <w:spacing w:after="0" w:line="240" w:lineRule="auto"/>
              <w:rPr>
                <w:rFonts w:ascii="Arial Narrow" w:eastAsia="Times New Roman" w:hAnsi="Arial Narrow" w:cs="Arial"/>
                <w:sz w:val="24"/>
                <w:szCs w:val="20"/>
                <w:lang w:eastAsia="es-CO"/>
              </w:rPr>
            </w:pPr>
          </w:p>
        </w:tc>
        <w:tc>
          <w:tcPr>
            <w:tcW w:w="1563" w:type="dxa"/>
            <w:shd w:val="clear" w:color="auto" w:fill="auto"/>
            <w:noWrap/>
            <w:vAlign w:val="bottom"/>
            <w:hideMark/>
          </w:tcPr>
          <w:p w:rsidR="00973303" w:rsidRPr="005B4DD0" w:rsidRDefault="00973303" w:rsidP="009B63A4">
            <w:pPr>
              <w:spacing w:after="0" w:line="240" w:lineRule="auto"/>
              <w:rPr>
                <w:rFonts w:ascii="Arial Narrow" w:eastAsia="Times New Roman" w:hAnsi="Arial Narrow" w:cs="Arial"/>
                <w:sz w:val="24"/>
                <w:szCs w:val="20"/>
                <w:lang w:eastAsia="es-CO"/>
              </w:rPr>
            </w:pPr>
          </w:p>
        </w:tc>
        <w:tc>
          <w:tcPr>
            <w:tcW w:w="1202" w:type="dxa"/>
            <w:shd w:val="clear" w:color="auto" w:fill="auto"/>
            <w:noWrap/>
            <w:vAlign w:val="bottom"/>
            <w:hideMark/>
          </w:tcPr>
          <w:p w:rsidR="00973303" w:rsidRPr="005247B5" w:rsidRDefault="00973303" w:rsidP="009B63A4">
            <w:pPr>
              <w:numPr>
                <w:ilvl w:val="0"/>
                <w:numId w:val="18"/>
              </w:numPr>
              <w:spacing w:after="0" w:line="240" w:lineRule="auto"/>
              <w:jc w:val="center"/>
              <w:rPr>
                <w:rFonts w:ascii="Arial Narrow" w:eastAsia="Times New Roman" w:hAnsi="Arial Narrow" w:cs="Arial"/>
                <w:sz w:val="32"/>
                <w:szCs w:val="20"/>
                <w:lang w:eastAsia="es-CO"/>
              </w:rPr>
            </w:pPr>
          </w:p>
        </w:tc>
        <w:tc>
          <w:tcPr>
            <w:tcW w:w="1726" w:type="dxa"/>
            <w:shd w:val="clear" w:color="auto" w:fill="auto"/>
            <w:noWrap/>
            <w:vAlign w:val="bottom"/>
            <w:hideMark/>
          </w:tcPr>
          <w:p w:rsidR="00973303" w:rsidRPr="005247B5" w:rsidRDefault="00973303" w:rsidP="009B63A4">
            <w:pPr>
              <w:numPr>
                <w:ilvl w:val="0"/>
                <w:numId w:val="18"/>
              </w:numPr>
              <w:spacing w:after="0" w:line="240" w:lineRule="auto"/>
              <w:jc w:val="center"/>
              <w:rPr>
                <w:rFonts w:ascii="Arial Narrow" w:eastAsia="Times New Roman" w:hAnsi="Arial Narrow" w:cs="Arial"/>
                <w:sz w:val="32"/>
                <w:szCs w:val="20"/>
                <w:lang w:eastAsia="es-CO"/>
              </w:rPr>
            </w:pPr>
          </w:p>
        </w:tc>
      </w:tr>
    </w:tbl>
    <w:tbl>
      <w:tblPr>
        <w:tblW w:w="8795" w:type="dxa"/>
        <w:tblCellMar>
          <w:left w:w="70" w:type="dxa"/>
          <w:right w:w="70" w:type="dxa"/>
        </w:tblCellMar>
        <w:tblLook w:val="04A0" w:firstRow="1" w:lastRow="0" w:firstColumn="1" w:lastColumn="0" w:noHBand="0" w:noVBand="1"/>
      </w:tblPr>
      <w:tblGrid>
        <w:gridCol w:w="1200"/>
        <w:gridCol w:w="1200"/>
        <w:gridCol w:w="1200"/>
        <w:gridCol w:w="2280"/>
        <w:gridCol w:w="1136"/>
        <w:gridCol w:w="1779"/>
      </w:tblGrid>
      <w:tr w:rsidR="008F2319" w:rsidRPr="0082378F" w:rsidTr="00957511">
        <w:trPr>
          <w:trHeight w:val="107"/>
        </w:trPr>
        <w:tc>
          <w:tcPr>
            <w:tcW w:w="8795" w:type="dxa"/>
            <w:gridSpan w:val="6"/>
            <w:tcBorders>
              <w:top w:val="single" w:sz="4" w:space="0" w:color="auto"/>
              <w:left w:val="single" w:sz="4" w:space="0" w:color="auto"/>
              <w:bottom w:val="single" w:sz="4" w:space="0" w:color="auto"/>
              <w:right w:val="single" w:sz="4" w:space="0" w:color="auto"/>
            </w:tcBorders>
            <w:shd w:val="pct10" w:color="auto" w:fill="auto"/>
            <w:noWrap/>
            <w:vAlign w:val="bottom"/>
            <w:hideMark/>
          </w:tcPr>
          <w:p w:rsidR="008F2319" w:rsidRPr="00A218C5" w:rsidRDefault="008F2319" w:rsidP="00534CC2">
            <w:pPr>
              <w:numPr>
                <w:ilvl w:val="0"/>
                <w:numId w:val="21"/>
              </w:numPr>
              <w:spacing w:after="0" w:line="240" w:lineRule="auto"/>
              <w:jc w:val="center"/>
              <w:rPr>
                <w:rFonts w:ascii="Arial Narrow" w:eastAsia="Times New Roman" w:hAnsi="Arial Narrow" w:cs="Arial"/>
                <w:sz w:val="24"/>
                <w:szCs w:val="20"/>
                <w:lang w:eastAsia="es-CO"/>
              </w:rPr>
            </w:pPr>
            <w:r w:rsidRPr="00A218C5">
              <w:rPr>
                <w:rFonts w:ascii="Arial Narrow" w:eastAsia="Times New Roman" w:hAnsi="Arial Narrow" w:cs="Arial"/>
                <w:b/>
                <w:sz w:val="24"/>
                <w:szCs w:val="20"/>
                <w:lang w:eastAsia="es-CO"/>
              </w:rPr>
              <w:t>SISTEMA INFORMATICO</w:t>
            </w:r>
          </w:p>
        </w:tc>
      </w:tr>
      <w:tr w:rsidR="00EA2B0A" w:rsidRPr="0082378F" w:rsidTr="00CD36F0">
        <w:trPr>
          <w:trHeight w:val="300"/>
        </w:trPr>
        <w:tc>
          <w:tcPr>
            <w:tcW w:w="3600" w:type="dxa"/>
            <w:gridSpan w:val="3"/>
            <w:tcBorders>
              <w:top w:val="single" w:sz="4" w:space="0" w:color="auto"/>
              <w:left w:val="single" w:sz="4" w:space="0" w:color="auto"/>
              <w:bottom w:val="nil"/>
              <w:right w:val="nil"/>
            </w:tcBorders>
            <w:shd w:val="clear" w:color="auto" w:fill="auto"/>
            <w:noWrap/>
            <w:vAlign w:val="bottom"/>
            <w:hideMark/>
          </w:tcPr>
          <w:p w:rsidR="00EA2B0A" w:rsidRPr="00A218C5" w:rsidRDefault="00A218C5" w:rsidP="00342921">
            <w:pPr>
              <w:spacing w:after="0" w:line="240" w:lineRule="auto"/>
              <w:rPr>
                <w:rFonts w:ascii="Arial Narrow" w:eastAsia="Times New Roman" w:hAnsi="Arial Narrow" w:cs="Arial"/>
                <w:sz w:val="24"/>
                <w:szCs w:val="20"/>
                <w:lang w:eastAsia="es-CO"/>
              </w:rPr>
            </w:pPr>
            <w:r w:rsidRPr="00A218C5">
              <w:rPr>
                <w:rFonts w:ascii="Arial Narrow" w:eastAsia="Times New Roman" w:hAnsi="Arial Narrow" w:cs="Arial"/>
                <w:sz w:val="24"/>
                <w:szCs w:val="20"/>
                <w:lang w:eastAsia="es-CO"/>
              </w:rPr>
              <w:t>Documentación sistematizada</w:t>
            </w:r>
          </w:p>
        </w:tc>
        <w:tc>
          <w:tcPr>
            <w:tcW w:w="2280" w:type="dxa"/>
            <w:tcBorders>
              <w:top w:val="single" w:sz="4" w:space="0" w:color="auto"/>
              <w:left w:val="nil"/>
              <w:bottom w:val="nil"/>
              <w:right w:val="nil"/>
            </w:tcBorders>
            <w:shd w:val="clear" w:color="auto" w:fill="auto"/>
            <w:noWrap/>
            <w:vAlign w:val="bottom"/>
            <w:hideMark/>
          </w:tcPr>
          <w:p w:rsidR="00EA2B0A" w:rsidRPr="00A218C5" w:rsidRDefault="00EA2B0A" w:rsidP="00342921">
            <w:pPr>
              <w:spacing w:after="0" w:line="240" w:lineRule="auto"/>
              <w:rPr>
                <w:rFonts w:ascii="Arial Narrow" w:eastAsia="Times New Roman" w:hAnsi="Arial Narrow" w:cs="Arial"/>
                <w:sz w:val="24"/>
                <w:szCs w:val="20"/>
                <w:lang w:eastAsia="es-CO"/>
              </w:rPr>
            </w:pPr>
          </w:p>
        </w:tc>
        <w:tc>
          <w:tcPr>
            <w:tcW w:w="1136" w:type="dxa"/>
            <w:tcBorders>
              <w:top w:val="single" w:sz="4" w:space="0" w:color="auto"/>
              <w:left w:val="nil"/>
              <w:bottom w:val="nil"/>
              <w:right w:val="nil"/>
            </w:tcBorders>
            <w:shd w:val="clear" w:color="auto" w:fill="auto"/>
            <w:noWrap/>
            <w:vAlign w:val="bottom"/>
            <w:hideMark/>
          </w:tcPr>
          <w:p w:rsidR="00EA2B0A" w:rsidRPr="00A218C5" w:rsidRDefault="00EA2B0A" w:rsidP="00855095">
            <w:pPr>
              <w:numPr>
                <w:ilvl w:val="0"/>
                <w:numId w:val="19"/>
              </w:numPr>
              <w:spacing w:after="0" w:line="240" w:lineRule="auto"/>
              <w:jc w:val="center"/>
              <w:rPr>
                <w:rFonts w:ascii="Arial Narrow" w:eastAsia="Times New Roman" w:hAnsi="Arial Narrow" w:cs="Arial"/>
                <w:sz w:val="32"/>
                <w:szCs w:val="20"/>
                <w:lang w:eastAsia="es-CO"/>
              </w:rPr>
            </w:pPr>
          </w:p>
        </w:tc>
        <w:tc>
          <w:tcPr>
            <w:tcW w:w="1779" w:type="dxa"/>
            <w:tcBorders>
              <w:top w:val="single" w:sz="4" w:space="0" w:color="auto"/>
              <w:left w:val="nil"/>
              <w:bottom w:val="nil"/>
              <w:right w:val="single" w:sz="4" w:space="0" w:color="auto"/>
            </w:tcBorders>
            <w:shd w:val="clear" w:color="auto" w:fill="auto"/>
            <w:noWrap/>
            <w:vAlign w:val="bottom"/>
            <w:hideMark/>
          </w:tcPr>
          <w:p w:rsidR="00EA2B0A" w:rsidRPr="00A218C5" w:rsidRDefault="00EA2B0A" w:rsidP="00855095">
            <w:pPr>
              <w:numPr>
                <w:ilvl w:val="0"/>
                <w:numId w:val="19"/>
              </w:numPr>
              <w:spacing w:after="0" w:line="240" w:lineRule="auto"/>
              <w:jc w:val="center"/>
              <w:rPr>
                <w:rFonts w:ascii="Arial Narrow" w:eastAsia="Times New Roman" w:hAnsi="Arial Narrow" w:cs="Arial"/>
                <w:sz w:val="32"/>
                <w:szCs w:val="20"/>
                <w:lang w:eastAsia="es-CO"/>
              </w:rPr>
            </w:pPr>
          </w:p>
        </w:tc>
      </w:tr>
      <w:tr w:rsidR="00EA2B0A" w:rsidRPr="0082378F" w:rsidTr="00CD36F0">
        <w:trPr>
          <w:trHeight w:val="300"/>
        </w:trPr>
        <w:tc>
          <w:tcPr>
            <w:tcW w:w="2400" w:type="dxa"/>
            <w:gridSpan w:val="2"/>
            <w:tcBorders>
              <w:top w:val="nil"/>
              <w:left w:val="single" w:sz="4" w:space="0" w:color="auto"/>
              <w:bottom w:val="nil"/>
              <w:right w:val="nil"/>
            </w:tcBorders>
            <w:shd w:val="clear" w:color="auto" w:fill="auto"/>
            <w:noWrap/>
            <w:vAlign w:val="bottom"/>
            <w:hideMark/>
          </w:tcPr>
          <w:p w:rsidR="00EA2B0A" w:rsidRPr="00A218C5" w:rsidRDefault="00A218C5" w:rsidP="00342921">
            <w:pPr>
              <w:spacing w:after="0" w:line="240" w:lineRule="auto"/>
              <w:rPr>
                <w:rFonts w:ascii="Arial Narrow" w:eastAsia="Times New Roman" w:hAnsi="Arial Narrow" w:cs="Arial"/>
                <w:sz w:val="24"/>
                <w:szCs w:val="20"/>
                <w:lang w:eastAsia="es-CO"/>
              </w:rPr>
            </w:pPr>
            <w:r w:rsidRPr="00A218C5">
              <w:rPr>
                <w:rFonts w:ascii="Arial Narrow" w:eastAsia="Times New Roman" w:hAnsi="Arial Narrow" w:cs="Arial"/>
                <w:sz w:val="24"/>
                <w:szCs w:val="20"/>
                <w:lang w:eastAsia="es-CO"/>
              </w:rPr>
              <w:t>Sistema seguro</w:t>
            </w:r>
            <w:r w:rsidR="002B2E73">
              <w:rPr>
                <w:rFonts w:ascii="Arial Narrow" w:eastAsia="Times New Roman" w:hAnsi="Arial Narrow" w:cs="Arial"/>
                <w:sz w:val="24"/>
                <w:szCs w:val="20"/>
                <w:lang w:eastAsia="es-CO"/>
              </w:rPr>
              <w:t xml:space="preserve"> </w:t>
            </w:r>
            <w:r w:rsidR="002B2E73" w:rsidRPr="002B2E73">
              <w:rPr>
                <w:rFonts w:ascii="Arial Narrow" w:eastAsia="Times New Roman" w:hAnsi="Arial Narrow" w:cs="Arial"/>
                <w:sz w:val="24"/>
                <w:szCs w:val="20"/>
                <w:highlight w:val="yellow"/>
                <w:lang w:eastAsia="es-CO"/>
              </w:rPr>
              <w:t>conforme a ISO 27001</w:t>
            </w:r>
          </w:p>
        </w:tc>
        <w:tc>
          <w:tcPr>
            <w:tcW w:w="1200" w:type="dxa"/>
            <w:tcBorders>
              <w:top w:val="nil"/>
              <w:left w:val="nil"/>
              <w:bottom w:val="nil"/>
              <w:right w:val="nil"/>
            </w:tcBorders>
            <w:shd w:val="clear" w:color="auto" w:fill="auto"/>
            <w:noWrap/>
            <w:vAlign w:val="bottom"/>
            <w:hideMark/>
          </w:tcPr>
          <w:p w:rsidR="00EA2B0A" w:rsidRPr="00A218C5" w:rsidRDefault="00EA2B0A" w:rsidP="00342921">
            <w:pPr>
              <w:spacing w:after="0" w:line="240" w:lineRule="auto"/>
              <w:rPr>
                <w:rFonts w:ascii="Arial Narrow" w:eastAsia="Times New Roman" w:hAnsi="Arial Narrow" w:cs="Arial"/>
                <w:sz w:val="24"/>
                <w:szCs w:val="20"/>
                <w:lang w:eastAsia="es-CO"/>
              </w:rPr>
            </w:pPr>
          </w:p>
        </w:tc>
        <w:tc>
          <w:tcPr>
            <w:tcW w:w="2280" w:type="dxa"/>
            <w:tcBorders>
              <w:top w:val="nil"/>
              <w:left w:val="nil"/>
              <w:bottom w:val="nil"/>
              <w:right w:val="nil"/>
            </w:tcBorders>
            <w:shd w:val="clear" w:color="auto" w:fill="auto"/>
            <w:noWrap/>
            <w:vAlign w:val="bottom"/>
            <w:hideMark/>
          </w:tcPr>
          <w:p w:rsidR="00EA2B0A" w:rsidRPr="00A218C5" w:rsidRDefault="00EA2B0A" w:rsidP="00342921">
            <w:pPr>
              <w:spacing w:after="0" w:line="240" w:lineRule="auto"/>
              <w:rPr>
                <w:rFonts w:ascii="Arial Narrow" w:eastAsia="Times New Roman" w:hAnsi="Arial Narrow" w:cs="Arial"/>
                <w:sz w:val="24"/>
                <w:szCs w:val="20"/>
                <w:lang w:eastAsia="es-CO"/>
              </w:rPr>
            </w:pPr>
          </w:p>
        </w:tc>
        <w:tc>
          <w:tcPr>
            <w:tcW w:w="1136" w:type="dxa"/>
            <w:tcBorders>
              <w:top w:val="nil"/>
              <w:left w:val="nil"/>
              <w:bottom w:val="nil"/>
              <w:right w:val="nil"/>
            </w:tcBorders>
            <w:shd w:val="clear" w:color="auto" w:fill="auto"/>
            <w:noWrap/>
            <w:vAlign w:val="bottom"/>
            <w:hideMark/>
          </w:tcPr>
          <w:p w:rsidR="00EA2B0A" w:rsidRPr="00A218C5" w:rsidRDefault="00EA2B0A" w:rsidP="00855095">
            <w:pPr>
              <w:numPr>
                <w:ilvl w:val="0"/>
                <w:numId w:val="19"/>
              </w:numPr>
              <w:spacing w:after="0" w:line="240" w:lineRule="auto"/>
              <w:jc w:val="center"/>
              <w:rPr>
                <w:rFonts w:ascii="Arial Narrow" w:eastAsia="Times New Roman" w:hAnsi="Arial Narrow" w:cs="Arial"/>
                <w:sz w:val="32"/>
                <w:szCs w:val="20"/>
                <w:lang w:eastAsia="es-CO"/>
              </w:rPr>
            </w:pPr>
          </w:p>
        </w:tc>
        <w:tc>
          <w:tcPr>
            <w:tcW w:w="1779" w:type="dxa"/>
            <w:tcBorders>
              <w:top w:val="nil"/>
              <w:left w:val="nil"/>
              <w:bottom w:val="nil"/>
              <w:right w:val="single" w:sz="4" w:space="0" w:color="auto"/>
            </w:tcBorders>
            <w:shd w:val="clear" w:color="auto" w:fill="auto"/>
            <w:noWrap/>
            <w:vAlign w:val="bottom"/>
            <w:hideMark/>
          </w:tcPr>
          <w:p w:rsidR="00EA2B0A" w:rsidRPr="00A218C5" w:rsidRDefault="00EA2B0A" w:rsidP="00855095">
            <w:pPr>
              <w:numPr>
                <w:ilvl w:val="0"/>
                <w:numId w:val="19"/>
              </w:numPr>
              <w:spacing w:after="0" w:line="240" w:lineRule="auto"/>
              <w:jc w:val="center"/>
              <w:rPr>
                <w:rFonts w:ascii="Arial Narrow" w:eastAsia="Times New Roman" w:hAnsi="Arial Narrow" w:cs="Arial"/>
                <w:sz w:val="32"/>
                <w:szCs w:val="20"/>
                <w:lang w:eastAsia="es-CO"/>
              </w:rPr>
            </w:pPr>
          </w:p>
        </w:tc>
      </w:tr>
      <w:tr w:rsidR="00EA2B0A" w:rsidRPr="0082378F" w:rsidTr="00CD36F0">
        <w:trPr>
          <w:trHeight w:val="300"/>
        </w:trPr>
        <w:tc>
          <w:tcPr>
            <w:tcW w:w="2400" w:type="dxa"/>
            <w:gridSpan w:val="2"/>
            <w:tcBorders>
              <w:top w:val="nil"/>
              <w:left w:val="single" w:sz="4" w:space="0" w:color="auto"/>
              <w:bottom w:val="nil"/>
              <w:right w:val="nil"/>
            </w:tcBorders>
            <w:shd w:val="clear" w:color="auto" w:fill="auto"/>
            <w:noWrap/>
            <w:vAlign w:val="bottom"/>
            <w:hideMark/>
          </w:tcPr>
          <w:p w:rsidR="00EA2B0A" w:rsidRPr="00A218C5" w:rsidRDefault="00A218C5" w:rsidP="00342921">
            <w:pPr>
              <w:spacing w:after="0" w:line="240" w:lineRule="auto"/>
              <w:rPr>
                <w:rFonts w:ascii="Arial Narrow" w:eastAsia="Times New Roman" w:hAnsi="Arial Narrow" w:cs="Arial"/>
                <w:sz w:val="24"/>
                <w:szCs w:val="20"/>
                <w:lang w:eastAsia="es-CO"/>
              </w:rPr>
            </w:pPr>
            <w:r w:rsidRPr="00A218C5">
              <w:rPr>
                <w:rFonts w:ascii="Arial Narrow" w:eastAsia="Times New Roman" w:hAnsi="Arial Narrow" w:cs="Arial"/>
                <w:sz w:val="24"/>
                <w:szCs w:val="20"/>
                <w:lang w:eastAsia="es-CO"/>
              </w:rPr>
              <w:t>Protección de accesos</w:t>
            </w:r>
          </w:p>
        </w:tc>
        <w:tc>
          <w:tcPr>
            <w:tcW w:w="1200" w:type="dxa"/>
            <w:tcBorders>
              <w:top w:val="nil"/>
              <w:left w:val="nil"/>
              <w:bottom w:val="nil"/>
              <w:right w:val="nil"/>
            </w:tcBorders>
            <w:shd w:val="clear" w:color="auto" w:fill="auto"/>
            <w:noWrap/>
            <w:vAlign w:val="bottom"/>
            <w:hideMark/>
          </w:tcPr>
          <w:p w:rsidR="00EA2B0A" w:rsidRPr="00A218C5" w:rsidRDefault="00EA2B0A" w:rsidP="00342921">
            <w:pPr>
              <w:spacing w:after="0" w:line="240" w:lineRule="auto"/>
              <w:rPr>
                <w:rFonts w:ascii="Arial Narrow" w:eastAsia="Times New Roman" w:hAnsi="Arial Narrow" w:cs="Arial"/>
                <w:sz w:val="24"/>
                <w:szCs w:val="20"/>
                <w:lang w:eastAsia="es-CO"/>
              </w:rPr>
            </w:pPr>
          </w:p>
        </w:tc>
        <w:tc>
          <w:tcPr>
            <w:tcW w:w="2280" w:type="dxa"/>
            <w:tcBorders>
              <w:top w:val="nil"/>
              <w:left w:val="nil"/>
              <w:bottom w:val="nil"/>
              <w:right w:val="nil"/>
            </w:tcBorders>
            <w:shd w:val="clear" w:color="auto" w:fill="auto"/>
            <w:noWrap/>
            <w:vAlign w:val="bottom"/>
            <w:hideMark/>
          </w:tcPr>
          <w:p w:rsidR="00EA2B0A" w:rsidRPr="00A218C5" w:rsidRDefault="00EA2B0A" w:rsidP="00342921">
            <w:pPr>
              <w:spacing w:after="0" w:line="240" w:lineRule="auto"/>
              <w:rPr>
                <w:rFonts w:ascii="Arial Narrow" w:eastAsia="Times New Roman" w:hAnsi="Arial Narrow" w:cs="Arial"/>
                <w:sz w:val="24"/>
                <w:szCs w:val="20"/>
                <w:lang w:eastAsia="es-CO"/>
              </w:rPr>
            </w:pPr>
          </w:p>
        </w:tc>
        <w:tc>
          <w:tcPr>
            <w:tcW w:w="1136" w:type="dxa"/>
            <w:tcBorders>
              <w:top w:val="nil"/>
              <w:left w:val="nil"/>
              <w:bottom w:val="nil"/>
              <w:right w:val="nil"/>
            </w:tcBorders>
            <w:shd w:val="clear" w:color="auto" w:fill="auto"/>
            <w:noWrap/>
            <w:vAlign w:val="bottom"/>
            <w:hideMark/>
          </w:tcPr>
          <w:p w:rsidR="00EA2B0A" w:rsidRPr="00A218C5" w:rsidRDefault="00EA2B0A" w:rsidP="00855095">
            <w:pPr>
              <w:numPr>
                <w:ilvl w:val="0"/>
                <w:numId w:val="19"/>
              </w:numPr>
              <w:spacing w:after="0" w:line="240" w:lineRule="auto"/>
              <w:jc w:val="center"/>
              <w:rPr>
                <w:rFonts w:ascii="Arial Narrow" w:eastAsia="Times New Roman" w:hAnsi="Arial Narrow" w:cs="Arial"/>
                <w:sz w:val="32"/>
                <w:szCs w:val="20"/>
                <w:lang w:eastAsia="es-CO"/>
              </w:rPr>
            </w:pPr>
          </w:p>
        </w:tc>
        <w:tc>
          <w:tcPr>
            <w:tcW w:w="1779" w:type="dxa"/>
            <w:tcBorders>
              <w:top w:val="nil"/>
              <w:left w:val="nil"/>
              <w:bottom w:val="nil"/>
              <w:right w:val="single" w:sz="4" w:space="0" w:color="auto"/>
            </w:tcBorders>
            <w:shd w:val="clear" w:color="auto" w:fill="auto"/>
            <w:noWrap/>
            <w:vAlign w:val="bottom"/>
            <w:hideMark/>
          </w:tcPr>
          <w:p w:rsidR="00EA2B0A" w:rsidRPr="00A218C5" w:rsidRDefault="00EA2B0A" w:rsidP="00855095">
            <w:pPr>
              <w:numPr>
                <w:ilvl w:val="0"/>
                <w:numId w:val="19"/>
              </w:numPr>
              <w:spacing w:after="0" w:line="240" w:lineRule="auto"/>
              <w:jc w:val="center"/>
              <w:rPr>
                <w:rFonts w:ascii="Arial Narrow" w:eastAsia="Times New Roman" w:hAnsi="Arial Narrow" w:cs="Arial"/>
                <w:sz w:val="32"/>
                <w:szCs w:val="20"/>
                <w:lang w:eastAsia="es-CO"/>
              </w:rPr>
            </w:pPr>
          </w:p>
        </w:tc>
      </w:tr>
      <w:tr w:rsidR="00EA2B0A" w:rsidRPr="0082378F" w:rsidTr="00CD36F0">
        <w:trPr>
          <w:trHeight w:val="300"/>
        </w:trPr>
        <w:tc>
          <w:tcPr>
            <w:tcW w:w="2400" w:type="dxa"/>
            <w:gridSpan w:val="2"/>
            <w:tcBorders>
              <w:top w:val="nil"/>
              <w:left w:val="single" w:sz="4" w:space="0" w:color="auto"/>
              <w:bottom w:val="nil"/>
              <w:right w:val="nil"/>
            </w:tcBorders>
            <w:shd w:val="clear" w:color="auto" w:fill="auto"/>
            <w:noWrap/>
            <w:vAlign w:val="bottom"/>
            <w:hideMark/>
          </w:tcPr>
          <w:p w:rsidR="00EA2B0A" w:rsidRPr="00A218C5" w:rsidRDefault="00A218C5" w:rsidP="00342921">
            <w:pPr>
              <w:spacing w:after="0" w:line="240" w:lineRule="auto"/>
              <w:rPr>
                <w:rFonts w:ascii="Arial Narrow" w:eastAsia="Times New Roman" w:hAnsi="Arial Narrow" w:cs="Arial"/>
                <w:sz w:val="24"/>
                <w:szCs w:val="20"/>
                <w:lang w:eastAsia="es-CO"/>
              </w:rPr>
            </w:pPr>
            <w:r w:rsidRPr="00A218C5">
              <w:rPr>
                <w:rFonts w:ascii="Arial Narrow" w:eastAsia="Times New Roman" w:hAnsi="Arial Narrow" w:cs="Arial"/>
                <w:sz w:val="24"/>
                <w:szCs w:val="20"/>
                <w:lang w:eastAsia="es-CO"/>
              </w:rPr>
              <w:t>Copias de seguridad</w:t>
            </w:r>
          </w:p>
        </w:tc>
        <w:tc>
          <w:tcPr>
            <w:tcW w:w="1200" w:type="dxa"/>
            <w:tcBorders>
              <w:top w:val="nil"/>
              <w:left w:val="nil"/>
              <w:bottom w:val="nil"/>
              <w:right w:val="nil"/>
            </w:tcBorders>
            <w:shd w:val="clear" w:color="auto" w:fill="auto"/>
            <w:noWrap/>
            <w:vAlign w:val="bottom"/>
            <w:hideMark/>
          </w:tcPr>
          <w:p w:rsidR="00EA2B0A" w:rsidRPr="00A218C5" w:rsidRDefault="00EA2B0A" w:rsidP="00342921">
            <w:pPr>
              <w:spacing w:after="0" w:line="240" w:lineRule="auto"/>
              <w:rPr>
                <w:rFonts w:ascii="Arial Narrow" w:eastAsia="Times New Roman" w:hAnsi="Arial Narrow" w:cs="Arial"/>
                <w:sz w:val="24"/>
                <w:szCs w:val="20"/>
                <w:lang w:eastAsia="es-CO"/>
              </w:rPr>
            </w:pPr>
          </w:p>
        </w:tc>
        <w:tc>
          <w:tcPr>
            <w:tcW w:w="2280" w:type="dxa"/>
            <w:tcBorders>
              <w:top w:val="nil"/>
              <w:left w:val="nil"/>
              <w:bottom w:val="nil"/>
              <w:right w:val="nil"/>
            </w:tcBorders>
            <w:shd w:val="clear" w:color="auto" w:fill="auto"/>
            <w:noWrap/>
            <w:vAlign w:val="bottom"/>
            <w:hideMark/>
          </w:tcPr>
          <w:p w:rsidR="00EA2B0A" w:rsidRPr="00A218C5" w:rsidRDefault="00EA2B0A" w:rsidP="00342921">
            <w:pPr>
              <w:spacing w:after="0" w:line="240" w:lineRule="auto"/>
              <w:rPr>
                <w:rFonts w:ascii="Arial Narrow" w:eastAsia="Times New Roman" w:hAnsi="Arial Narrow" w:cs="Arial"/>
                <w:sz w:val="24"/>
                <w:szCs w:val="20"/>
                <w:lang w:eastAsia="es-CO"/>
              </w:rPr>
            </w:pPr>
          </w:p>
        </w:tc>
        <w:tc>
          <w:tcPr>
            <w:tcW w:w="1136" w:type="dxa"/>
            <w:tcBorders>
              <w:top w:val="nil"/>
              <w:left w:val="nil"/>
              <w:bottom w:val="nil"/>
              <w:right w:val="nil"/>
            </w:tcBorders>
            <w:shd w:val="clear" w:color="auto" w:fill="auto"/>
            <w:noWrap/>
            <w:vAlign w:val="bottom"/>
            <w:hideMark/>
          </w:tcPr>
          <w:p w:rsidR="00EA2B0A" w:rsidRPr="00A218C5" w:rsidRDefault="00EA2B0A" w:rsidP="00855095">
            <w:pPr>
              <w:numPr>
                <w:ilvl w:val="0"/>
                <w:numId w:val="19"/>
              </w:numPr>
              <w:spacing w:after="0" w:line="240" w:lineRule="auto"/>
              <w:jc w:val="center"/>
              <w:rPr>
                <w:rFonts w:ascii="Arial Narrow" w:eastAsia="Times New Roman" w:hAnsi="Arial Narrow" w:cs="Arial"/>
                <w:sz w:val="32"/>
                <w:szCs w:val="20"/>
                <w:lang w:eastAsia="es-CO"/>
              </w:rPr>
            </w:pPr>
          </w:p>
        </w:tc>
        <w:tc>
          <w:tcPr>
            <w:tcW w:w="1779" w:type="dxa"/>
            <w:tcBorders>
              <w:top w:val="nil"/>
              <w:left w:val="nil"/>
              <w:bottom w:val="nil"/>
              <w:right w:val="single" w:sz="4" w:space="0" w:color="auto"/>
            </w:tcBorders>
            <w:shd w:val="clear" w:color="auto" w:fill="auto"/>
            <w:noWrap/>
            <w:vAlign w:val="bottom"/>
            <w:hideMark/>
          </w:tcPr>
          <w:p w:rsidR="00EA2B0A" w:rsidRPr="00A218C5" w:rsidRDefault="00EA2B0A" w:rsidP="00855095">
            <w:pPr>
              <w:numPr>
                <w:ilvl w:val="0"/>
                <w:numId w:val="19"/>
              </w:numPr>
              <w:spacing w:after="0" w:line="240" w:lineRule="auto"/>
              <w:jc w:val="center"/>
              <w:rPr>
                <w:rFonts w:ascii="Arial Narrow" w:eastAsia="Times New Roman" w:hAnsi="Arial Narrow" w:cs="Arial"/>
                <w:sz w:val="32"/>
                <w:szCs w:val="20"/>
                <w:lang w:eastAsia="es-CO"/>
              </w:rPr>
            </w:pPr>
          </w:p>
        </w:tc>
      </w:tr>
      <w:tr w:rsidR="00EA2B0A" w:rsidRPr="0082378F" w:rsidTr="00CD36F0">
        <w:trPr>
          <w:trHeight w:val="300"/>
        </w:trPr>
        <w:tc>
          <w:tcPr>
            <w:tcW w:w="2400" w:type="dxa"/>
            <w:gridSpan w:val="2"/>
            <w:tcBorders>
              <w:top w:val="nil"/>
              <w:left w:val="single" w:sz="4" w:space="0" w:color="auto"/>
              <w:bottom w:val="nil"/>
              <w:right w:val="nil"/>
            </w:tcBorders>
            <w:shd w:val="clear" w:color="auto" w:fill="auto"/>
            <w:noWrap/>
            <w:vAlign w:val="bottom"/>
            <w:hideMark/>
          </w:tcPr>
          <w:p w:rsidR="00EA2B0A" w:rsidRPr="00A218C5" w:rsidRDefault="00A218C5" w:rsidP="00342921">
            <w:pPr>
              <w:spacing w:after="0" w:line="240" w:lineRule="auto"/>
              <w:rPr>
                <w:rFonts w:ascii="Arial Narrow" w:eastAsia="Times New Roman" w:hAnsi="Arial Narrow" w:cs="Arial"/>
                <w:sz w:val="24"/>
                <w:szCs w:val="20"/>
                <w:lang w:eastAsia="es-CO"/>
              </w:rPr>
            </w:pPr>
            <w:r w:rsidRPr="00A218C5">
              <w:rPr>
                <w:rFonts w:ascii="Arial Narrow" w:eastAsia="Times New Roman" w:hAnsi="Arial Narrow" w:cs="Arial"/>
                <w:sz w:val="24"/>
                <w:szCs w:val="20"/>
                <w:lang w:eastAsia="es-CO"/>
              </w:rPr>
              <w:t>Trazabilidad de su uso</w:t>
            </w:r>
          </w:p>
        </w:tc>
        <w:tc>
          <w:tcPr>
            <w:tcW w:w="1200" w:type="dxa"/>
            <w:tcBorders>
              <w:top w:val="nil"/>
              <w:left w:val="nil"/>
              <w:bottom w:val="nil"/>
              <w:right w:val="nil"/>
            </w:tcBorders>
            <w:shd w:val="clear" w:color="auto" w:fill="auto"/>
            <w:noWrap/>
            <w:vAlign w:val="bottom"/>
            <w:hideMark/>
          </w:tcPr>
          <w:p w:rsidR="00EA2B0A" w:rsidRPr="00A218C5" w:rsidRDefault="00EA2B0A" w:rsidP="00342921">
            <w:pPr>
              <w:spacing w:after="0" w:line="240" w:lineRule="auto"/>
              <w:rPr>
                <w:rFonts w:ascii="Arial Narrow" w:eastAsia="Times New Roman" w:hAnsi="Arial Narrow" w:cs="Arial"/>
                <w:sz w:val="24"/>
                <w:szCs w:val="20"/>
                <w:lang w:eastAsia="es-CO"/>
              </w:rPr>
            </w:pPr>
          </w:p>
        </w:tc>
        <w:tc>
          <w:tcPr>
            <w:tcW w:w="2280" w:type="dxa"/>
            <w:tcBorders>
              <w:top w:val="nil"/>
              <w:left w:val="nil"/>
              <w:bottom w:val="nil"/>
              <w:right w:val="nil"/>
            </w:tcBorders>
            <w:shd w:val="clear" w:color="auto" w:fill="auto"/>
            <w:noWrap/>
            <w:vAlign w:val="bottom"/>
            <w:hideMark/>
          </w:tcPr>
          <w:p w:rsidR="00EA2B0A" w:rsidRPr="00A218C5" w:rsidRDefault="00EA2B0A" w:rsidP="00342921">
            <w:pPr>
              <w:spacing w:after="0" w:line="240" w:lineRule="auto"/>
              <w:rPr>
                <w:rFonts w:ascii="Arial Narrow" w:eastAsia="Times New Roman" w:hAnsi="Arial Narrow" w:cs="Arial"/>
                <w:sz w:val="24"/>
                <w:szCs w:val="20"/>
                <w:lang w:eastAsia="es-CO"/>
              </w:rPr>
            </w:pPr>
          </w:p>
        </w:tc>
        <w:tc>
          <w:tcPr>
            <w:tcW w:w="1136" w:type="dxa"/>
            <w:tcBorders>
              <w:top w:val="nil"/>
              <w:left w:val="nil"/>
              <w:bottom w:val="nil"/>
              <w:right w:val="nil"/>
            </w:tcBorders>
            <w:shd w:val="clear" w:color="auto" w:fill="auto"/>
            <w:noWrap/>
            <w:vAlign w:val="bottom"/>
            <w:hideMark/>
          </w:tcPr>
          <w:p w:rsidR="00EA2B0A" w:rsidRPr="00A218C5" w:rsidRDefault="00EA2B0A" w:rsidP="00855095">
            <w:pPr>
              <w:numPr>
                <w:ilvl w:val="0"/>
                <w:numId w:val="19"/>
              </w:numPr>
              <w:spacing w:after="0" w:line="240" w:lineRule="auto"/>
              <w:jc w:val="center"/>
              <w:rPr>
                <w:rFonts w:ascii="Arial Narrow" w:eastAsia="Times New Roman" w:hAnsi="Arial Narrow" w:cs="Arial"/>
                <w:sz w:val="32"/>
                <w:szCs w:val="20"/>
                <w:lang w:eastAsia="es-CO"/>
              </w:rPr>
            </w:pPr>
          </w:p>
        </w:tc>
        <w:tc>
          <w:tcPr>
            <w:tcW w:w="1779" w:type="dxa"/>
            <w:tcBorders>
              <w:top w:val="nil"/>
              <w:left w:val="nil"/>
              <w:bottom w:val="nil"/>
              <w:right w:val="single" w:sz="4" w:space="0" w:color="auto"/>
            </w:tcBorders>
            <w:shd w:val="clear" w:color="auto" w:fill="auto"/>
            <w:noWrap/>
            <w:vAlign w:val="bottom"/>
            <w:hideMark/>
          </w:tcPr>
          <w:p w:rsidR="00EA2B0A" w:rsidRPr="00A218C5" w:rsidRDefault="00EA2B0A" w:rsidP="00855095">
            <w:pPr>
              <w:numPr>
                <w:ilvl w:val="0"/>
                <w:numId w:val="19"/>
              </w:numPr>
              <w:spacing w:after="0" w:line="240" w:lineRule="auto"/>
              <w:jc w:val="center"/>
              <w:rPr>
                <w:rFonts w:ascii="Arial Narrow" w:eastAsia="Times New Roman" w:hAnsi="Arial Narrow" w:cs="Arial"/>
                <w:sz w:val="32"/>
                <w:szCs w:val="20"/>
                <w:lang w:eastAsia="es-CO"/>
              </w:rPr>
            </w:pPr>
          </w:p>
        </w:tc>
      </w:tr>
      <w:tr w:rsidR="00EA2B0A" w:rsidRPr="0082378F" w:rsidTr="00CD36F0">
        <w:trPr>
          <w:trHeight w:val="300"/>
        </w:trPr>
        <w:tc>
          <w:tcPr>
            <w:tcW w:w="3600" w:type="dxa"/>
            <w:gridSpan w:val="3"/>
            <w:tcBorders>
              <w:top w:val="nil"/>
              <w:left w:val="single" w:sz="4" w:space="0" w:color="auto"/>
              <w:bottom w:val="single" w:sz="4" w:space="0" w:color="auto"/>
              <w:right w:val="nil"/>
            </w:tcBorders>
            <w:shd w:val="clear" w:color="auto" w:fill="auto"/>
            <w:noWrap/>
            <w:vAlign w:val="bottom"/>
            <w:hideMark/>
          </w:tcPr>
          <w:p w:rsidR="00EA2B0A" w:rsidRPr="003544A6" w:rsidRDefault="00A218C5" w:rsidP="00342921">
            <w:pPr>
              <w:spacing w:after="0" w:line="240" w:lineRule="auto"/>
              <w:rPr>
                <w:rFonts w:ascii="Arial Narrow" w:eastAsia="Times New Roman" w:hAnsi="Arial Narrow" w:cs="Arial"/>
                <w:color w:val="FF0000"/>
                <w:sz w:val="24"/>
                <w:szCs w:val="20"/>
                <w:lang w:eastAsia="es-CO"/>
              </w:rPr>
            </w:pPr>
            <w:commentRangeStart w:id="3"/>
            <w:r w:rsidRPr="003544A6">
              <w:rPr>
                <w:rFonts w:ascii="Arial Narrow" w:eastAsia="Times New Roman" w:hAnsi="Arial Narrow" w:cs="Arial"/>
                <w:color w:val="FF0000"/>
                <w:sz w:val="24"/>
                <w:szCs w:val="20"/>
                <w:lang w:eastAsia="es-CO"/>
              </w:rPr>
              <w:lastRenderedPageBreak/>
              <w:t xml:space="preserve">Implementación </w:t>
            </w:r>
            <w:r w:rsidR="00EA2B0A" w:rsidRPr="003544A6">
              <w:rPr>
                <w:rFonts w:ascii="Arial Narrow" w:eastAsia="Times New Roman" w:hAnsi="Arial Narrow" w:cs="Arial"/>
                <w:color w:val="FF0000"/>
                <w:sz w:val="24"/>
                <w:szCs w:val="20"/>
                <w:lang w:eastAsia="es-CO"/>
              </w:rPr>
              <w:t>ISO 27001</w:t>
            </w:r>
            <w:commentRangeEnd w:id="3"/>
            <w:r w:rsidR="003544A6">
              <w:rPr>
                <w:rStyle w:val="Refdecomentario"/>
              </w:rPr>
              <w:commentReference w:id="3"/>
            </w:r>
          </w:p>
        </w:tc>
        <w:tc>
          <w:tcPr>
            <w:tcW w:w="2280" w:type="dxa"/>
            <w:tcBorders>
              <w:top w:val="nil"/>
              <w:left w:val="nil"/>
              <w:bottom w:val="single" w:sz="4" w:space="0" w:color="auto"/>
              <w:right w:val="nil"/>
            </w:tcBorders>
            <w:shd w:val="clear" w:color="auto" w:fill="auto"/>
            <w:noWrap/>
            <w:vAlign w:val="bottom"/>
            <w:hideMark/>
          </w:tcPr>
          <w:p w:rsidR="00EA2B0A" w:rsidRPr="00A218C5" w:rsidRDefault="00EA2B0A" w:rsidP="00342921">
            <w:pPr>
              <w:spacing w:after="0" w:line="240" w:lineRule="auto"/>
              <w:rPr>
                <w:rFonts w:ascii="Arial Narrow" w:eastAsia="Times New Roman" w:hAnsi="Arial Narrow" w:cs="Arial"/>
                <w:sz w:val="24"/>
                <w:szCs w:val="20"/>
                <w:lang w:eastAsia="es-CO"/>
              </w:rPr>
            </w:pPr>
          </w:p>
        </w:tc>
        <w:tc>
          <w:tcPr>
            <w:tcW w:w="1136" w:type="dxa"/>
            <w:tcBorders>
              <w:top w:val="nil"/>
              <w:left w:val="nil"/>
              <w:bottom w:val="single" w:sz="4" w:space="0" w:color="auto"/>
              <w:right w:val="nil"/>
            </w:tcBorders>
            <w:shd w:val="clear" w:color="auto" w:fill="auto"/>
            <w:noWrap/>
            <w:vAlign w:val="bottom"/>
            <w:hideMark/>
          </w:tcPr>
          <w:p w:rsidR="00EA2B0A" w:rsidRPr="00A218C5" w:rsidRDefault="003E4A9D" w:rsidP="003E4A9D">
            <w:pPr>
              <w:spacing w:after="0" w:line="240" w:lineRule="auto"/>
              <w:jc w:val="center"/>
              <w:rPr>
                <w:rFonts w:ascii="Arial Narrow" w:eastAsia="Times New Roman" w:hAnsi="Arial Narrow" w:cs="Arial"/>
                <w:sz w:val="32"/>
                <w:szCs w:val="20"/>
                <w:lang w:eastAsia="es-CO"/>
              </w:rPr>
            </w:pPr>
            <w:r>
              <w:rPr>
                <w:rFonts w:ascii="Arial Narrow" w:eastAsia="Times New Roman" w:hAnsi="Arial Narrow" w:cs="Arial"/>
                <w:sz w:val="32"/>
                <w:szCs w:val="20"/>
                <w:lang w:eastAsia="es-CO"/>
              </w:rPr>
              <w:t xml:space="preserve">   --</w:t>
            </w:r>
          </w:p>
        </w:tc>
        <w:tc>
          <w:tcPr>
            <w:tcW w:w="1779" w:type="dxa"/>
            <w:tcBorders>
              <w:top w:val="nil"/>
              <w:left w:val="nil"/>
              <w:bottom w:val="single" w:sz="4" w:space="0" w:color="auto"/>
              <w:right w:val="single" w:sz="4" w:space="0" w:color="auto"/>
            </w:tcBorders>
            <w:shd w:val="clear" w:color="auto" w:fill="auto"/>
            <w:noWrap/>
            <w:vAlign w:val="bottom"/>
            <w:hideMark/>
          </w:tcPr>
          <w:p w:rsidR="00EA2B0A" w:rsidRPr="00A218C5" w:rsidRDefault="00EA2B0A" w:rsidP="00855095">
            <w:pPr>
              <w:numPr>
                <w:ilvl w:val="0"/>
                <w:numId w:val="20"/>
              </w:numPr>
              <w:spacing w:after="0" w:line="240" w:lineRule="auto"/>
              <w:jc w:val="center"/>
              <w:rPr>
                <w:rFonts w:ascii="Arial Narrow" w:eastAsia="Times New Roman" w:hAnsi="Arial Narrow" w:cs="Arial"/>
                <w:sz w:val="32"/>
                <w:szCs w:val="20"/>
                <w:lang w:eastAsia="es-CO"/>
              </w:rPr>
            </w:pPr>
          </w:p>
        </w:tc>
      </w:tr>
      <w:tr w:rsidR="00EA2B0A" w:rsidRPr="0082378F" w:rsidTr="00CD36F0">
        <w:trPr>
          <w:trHeight w:val="300"/>
        </w:trPr>
        <w:tc>
          <w:tcPr>
            <w:tcW w:w="1200" w:type="dxa"/>
            <w:tcBorders>
              <w:top w:val="single" w:sz="4" w:space="0" w:color="auto"/>
              <w:left w:val="nil"/>
              <w:bottom w:val="nil"/>
              <w:right w:val="nil"/>
            </w:tcBorders>
            <w:shd w:val="clear" w:color="auto" w:fill="auto"/>
            <w:noWrap/>
            <w:vAlign w:val="bottom"/>
            <w:hideMark/>
          </w:tcPr>
          <w:p w:rsidR="00EA2B0A" w:rsidRPr="0082378F" w:rsidRDefault="00EA2B0A" w:rsidP="00342921">
            <w:pPr>
              <w:spacing w:after="0" w:line="240" w:lineRule="auto"/>
              <w:rPr>
                <w:rFonts w:ascii="Arial" w:eastAsia="Times New Roman" w:hAnsi="Arial" w:cs="Arial"/>
                <w:color w:val="FF0000"/>
                <w:sz w:val="20"/>
                <w:szCs w:val="20"/>
                <w:lang w:eastAsia="es-CO"/>
              </w:rPr>
            </w:pPr>
          </w:p>
        </w:tc>
        <w:tc>
          <w:tcPr>
            <w:tcW w:w="1200" w:type="dxa"/>
            <w:tcBorders>
              <w:top w:val="single" w:sz="4" w:space="0" w:color="auto"/>
              <w:left w:val="nil"/>
              <w:bottom w:val="nil"/>
              <w:right w:val="nil"/>
            </w:tcBorders>
            <w:shd w:val="clear" w:color="auto" w:fill="auto"/>
            <w:noWrap/>
            <w:vAlign w:val="bottom"/>
            <w:hideMark/>
          </w:tcPr>
          <w:p w:rsidR="00EA2B0A" w:rsidRPr="0082378F" w:rsidRDefault="00EA2B0A" w:rsidP="00342921">
            <w:pPr>
              <w:spacing w:after="0" w:line="240" w:lineRule="auto"/>
              <w:rPr>
                <w:rFonts w:ascii="Arial" w:eastAsia="Times New Roman" w:hAnsi="Arial" w:cs="Arial"/>
                <w:color w:val="FF0000"/>
                <w:sz w:val="20"/>
                <w:szCs w:val="20"/>
                <w:lang w:eastAsia="es-CO"/>
              </w:rPr>
            </w:pPr>
          </w:p>
        </w:tc>
        <w:tc>
          <w:tcPr>
            <w:tcW w:w="1200" w:type="dxa"/>
            <w:tcBorders>
              <w:top w:val="single" w:sz="4" w:space="0" w:color="auto"/>
              <w:left w:val="nil"/>
              <w:bottom w:val="nil"/>
              <w:right w:val="nil"/>
            </w:tcBorders>
            <w:shd w:val="clear" w:color="auto" w:fill="auto"/>
            <w:noWrap/>
            <w:vAlign w:val="bottom"/>
            <w:hideMark/>
          </w:tcPr>
          <w:p w:rsidR="00EA2B0A" w:rsidRPr="0082378F" w:rsidRDefault="00EA2B0A" w:rsidP="00342921">
            <w:pPr>
              <w:spacing w:after="0" w:line="240" w:lineRule="auto"/>
              <w:rPr>
                <w:rFonts w:ascii="Arial" w:eastAsia="Times New Roman" w:hAnsi="Arial" w:cs="Arial"/>
                <w:color w:val="FF0000"/>
                <w:sz w:val="20"/>
                <w:szCs w:val="20"/>
                <w:lang w:eastAsia="es-CO"/>
              </w:rPr>
            </w:pPr>
          </w:p>
        </w:tc>
        <w:tc>
          <w:tcPr>
            <w:tcW w:w="2280" w:type="dxa"/>
            <w:tcBorders>
              <w:top w:val="single" w:sz="4" w:space="0" w:color="auto"/>
              <w:left w:val="nil"/>
              <w:bottom w:val="nil"/>
              <w:right w:val="nil"/>
            </w:tcBorders>
            <w:shd w:val="clear" w:color="auto" w:fill="auto"/>
            <w:noWrap/>
            <w:vAlign w:val="bottom"/>
            <w:hideMark/>
          </w:tcPr>
          <w:p w:rsidR="00EA2B0A" w:rsidRPr="0082378F" w:rsidRDefault="00EA2B0A" w:rsidP="00342921">
            <w:pPr>
              <w:spacing w:after="0" w:line="240" w:lineRule="auto"/>
              <w:rPr>
                <w:rFonts w:ascii="Arial" w:eastAsia="Times New Roman" w:hAnsi="Arial" w:cs="Arial"/>
                <w:color w:val="FF0000"/>
                <w:sz w:val="20"/>
                <w:szCs w:val="20"/>
                <w:lang w:eastAsia="es-CO"/>
              </w:rPr>
            </w:pPr>
          </w:p>
        </w:tc>
        <w:tc>
          <w:tcPr>
            <w:tcW w:w="1136" w:type="dxa"/>
            <w:tcBorders>
              <w:top w:val="single" w:sz="4" w:space="0" w:color="auto"/>
              <w:left w:val="nil"/>
              <w:bottom w:val="nil"/>
              <w:right w:val="nil"/>
            </w:tcBorders>
            <w:shd w:val="clear" w:color="auto" w:fill="auto"/>
            <w:noWrap/>
            <w:vAlign w:val="bottom"/>
            <w:hideMark/>
          </w:tcPr>
          <w:p w:rsidR="00EA2B0A" w:rsidRPr="0082378F" w:rsidRDefault="00EA2B0A" w:rsidP="00342921">
            <w:pPr>
              <w:spacing w:after="0" w:line="240" w:lineRule="auto"/>
              <w:rPr>
                <w:rFonts w:ascii="Arial" w:eastAsia="Times New Roman" w:hAnsi="Arial" w:cs="Arial"/>
                <w:color w:val="FF0000"/>
                <w:sz w:val="20"/>
                <w:szCs w:val="20"/>
                <w:lang w:eastAsia="es-CO"/>
              </w:rPr>
            </w:pPr>
          </w:p>
        </w:tc>
        <w:tc>
          <w:tcPr>
            <w:tcW w:w="1779" w:type="dxa"/>
            <w:tcBorders>
              <w:top w:val="single" w:sz="4" w:space="0" w:color="auto"/>
              <w:left w:val="nil"/>
              <w:bottom w:val="nil"/>
              <w:right w:val="nil"/>
            </w:tcBorders>
            <w:shd w:val="clear" w:color="auto" w:fill="auto"/>
            <w:noWrap/>
            <w:vAlign w:val="bottom"/>
            <w:hideMark/>
          </w:tcPr>
          <w:p w:rsidR="00EA2B0A" w:rsidRPr="0082378F" w:rsidRDefault="00EA2B0A" w:rsidP="00342921">
            <w:pPr>
              <w:spacing w:after="0" w:line="240" w:lineRule="auto"/>
              <w:rPr>
                <w:rFonts w:ascii="Arial" w:eastAsia="Times New Roman" w:hAnsi="Arial" w:cs="Arial"/>
                <w:color w:val="FF0000"/>
                <w:sz w:val="20"/>
                <w:szCs w:val="20"/>
                <w:lang w:eastAsia="es-CO"/>
              </w:rPr>
            </w:pPr>
          </w:p>
        </w:tc>
      </w:tr>
    </w:tbl>
    <w:p w:rsidR="00A02130" w:rsidRDefault="00A02130" w:rsidP="00145443">
      <w:pPr>
        <w:pStyle w:val="Sinespaciado"/>
        <w:jc w:val="both"/>
        <w:rPr>
          <w:b/>
        </w:rPr>
      </w:pPr>
    </w:p>
    <w:p w:rsidR="00145443" w:rsidRDefault="003E4A9D" w:rsidP="003E4A9D">
      <w:pPr>
        <w:pStyle w:val="Sinespaciado"/>
        <w:jc w:val="center"/>
        <w:rPr>
          <w:rFonts w:ascii="Arial Narrow" w:hAnsi="Arial Narrow"/>
          <w:b/>
          <w:sz w:val="28"/>
        </w:rPr>
      </w:pPr>
      <w:commentRangeStart w:id="4"/>
      <w:r w:rsidRPr="00847073">
        <w:rPr>
          <w:rFonts w:ascii="Arial Narrow" w:hAnsi="Arial Narrow"/>
          <w:b/>
          <w:sz w:val="28"/>
        </w:rPr>
        <w:t>ASOCIADOS DE NEGOCIO</w:t>
      </w:r>
      <w:commentRangeEnd w:id="4"/>
      <w:r w:rsidR="003544A6">
        <w:rPr>
          <w:rStyle w:val="Refdecomentario"/>
        </w:rPr>
        <w:commentReference w:id="4"/>
      </w:r>
    </w:p>
    <w:tbl>
      <w:tblPr>
        <w:tblpPr w:leftFromText="141" w:rightFromText="141" w:vertAnchor="page" w:horzAnchor="margin" w:tblpY="1831"/>
        <w:tblW w:w="8859" w:type="dxa"/>
        <w:tblCellMar>
          <w:left w:w="70" w:type="dxa"/>
          <w:right w:w="70" w:type="dxa"/>
        </w:tblCellMar>
        <w:tblLook w:val="04A0" w:firstRow="1" w:lastRow="0" w:firstColumn="1" w:lastColumn="0" w:noHBand="0" w:noVBand="1"/>
      </w:tblPr>
      <w:tblGrid>
        <w:gridCol w:w="2730"/>
        <w:gridCol w:w="1600"/>
        <w:gridCol w:w="1600"/>
        <w:gridCol w:w="1200"/>
        <w:gridCol w:w="1729"/>
      </w:tblGrid>
      <w:tr w:rsidR="00AE547B" w:rsidRPr="0082378F" w:rsidTr="00311916">
        <w:trPr>
          <w:trHeight w:val="133"/>
        </w:trPr>
        <w:tc>
          <w:tcPr>
            <w:tcW w:w="8859" w:type="dxa"/>
            <w:gridSpan w:val="5"/>
            <w:tcBorders>
              <w:top w:val="single" w:sz="4" w:space="0" w:color="auto"/>
              <w:left w:val="single" w:sz="4" w:space="0" w:color="auto"/>
              <w:bottom w:val="single" w:sz="4" w:space="0" w:color="auto"/>
              <w:right w:val="single" w:sz="4" w:space="0" w:color="auto"/>
            </w:tcBorders>
            <w:shd w:val="pct10" w:color="auto" w:fill="auto"/>
            <w:noWrap/>
            <w:vAlign w:val="bottom"/>
            <w:hideMark/>
          </w:tcPr>
          <w:p w:rsidR="00AE547B" w:rsidRPr="00702162" w:rsidRDefault="00AE547B" w:rsidP="00702162">
            <w:pPr>
              <w:pStyle w:val="Prrafodelista"/>
              <w:numPr>
                <w:ilvl w:val="0"/>
                <w:numId w:val="52"/>
              </w:numPr>
              <w:spacing w:after="0" w:line="240" w:lineRule="auto"/>
              <w:jc w:val="center"/>
              <w:rPr>
                <w:rFonts w:ascii="Arial Narrow" w:eastAsia="Times New Roman" w:hAnsi="Arial Narrow" w:cs="Arial"/>
                <w:b/>
                <w:sz w:val="24"/>
                <w:szCs w:val="24"/>
                <w:lang w:eastAsia="es-CO"/>
              </w:rPr>
            </w:pPr>
            <w:r w:rsidRPr="00702162">
              <w:rPr>
                <w:rFonts w:ascii="Arial Narrow" w:eastAsia="Times New Roman" w:hAnsi="Arial Narrow" w:cs="Arial"/>
                <w:b/>
                <w:sz w:val="24"/>
                <w:szCs w:val="24"/>
                <w:lang w:eastAsia="es-CO"/>
              </w:rPr>
              <w:t>PROCEDIMENTO DE SELECCIÓN DE ASOCIADOS</w:t>
            </w:r>
          </w:p>
        </w:tc>
      </w:tr>
      <w:tr w:rsidR="00AE547B" w:rsidRPr="0082378F" w:rsidTr="004550D4">
        <w:trPr>
          <w:trHeight w:val="95"/>
        </w:trPr>
        <w:tc>
          <w:tcPr>
            <w:tcW w:w="5930" w:type="dxa"/>
            <w:gridSpan w:val="3"/>
            <w:tcBorders>
              <w:top w:val="single" w:sz="4" w:space="0" w:color="auto"/>
              <w:left w:val="single" w:sz="4" w:space="0" w:color="auto"/>
              <w:bottom w:val="single" w:sz="4" w:space="0" w:color="auto"/>
              <w:right w:val="nil"/>
            </w:tcBorders>
            <w:shd w:val="clear" w:color="auto" w:fill="auto"/>
            <w:noWrap/>
            <w:vAlign w:val="bottom"/>
            <w:hideMark/>
          </w:tcPr>
          <w:p w:rsidR="00AE547B" w:rsidRPr="009264C6" w:rsidRDefault="00AE547B" w:rsidP="00AE547B">
            <w:pPr>
              <w:spacing w:after="0" w:line="240" w:lineRule="auto"/>
              <w:jc w:val="center"/>
              <w:rPr>
                <w:rFonts w:ascii="Arial Narrow" w:eastAsia="Times New Roman" w:hAnsi="Arial Narrow" w:cs="Arial"/>
                <w:b/>
                <w:sz w:val="24"/>
                <w:szCs w:val="20"/>
                <w:lang w:eastAsia="es-CO"/>
              </w:rPr>
            </w:pPr>
            <w:r w:rsidRPr="0080540F">
              <w:rPr>
                <w:rFonts w:ascii="Arial Narrow" w:eastAsia="Times New Roman" w:hAnsi="Arial Narrow" w:cs="Arial"/>
                <w:b/>
                <w:sz w:val="24"/>
                <w:szCs w:val="20"/>
                <w:lang w:eastAsia="es-CO"/>
              </w:rPr>
              <w:t>FACTORES</w:t>
            </w:r>
          </w:p>
        </w:tc>
        <w:tc>
          <w:tcPr>
            <w:tcW w:w="1200" w:type="dxa"/>
            <w:tcBorders>
              <w:top w:val="single" w:sz="4" w:space="0" w:color="auto"/>
              <w:left w:val="nil"/>
              <w:bottom w:val="single" w:sz="4" w:space="0" w:color="auto"/>
              <w:right w:val="nil"/>
            </w:tcBorders>
            <w:shd w:val="clear" w:color="auto" w:fill="auto"/>
            <w:noWrap/>
            <w:vAlign w:val="bottom"/>
            <w:hideMark/>
          </w:tcPr>
          <w:p w:rsidR="00AE547B" w:rsidRPr="00752F42" w:rsidRDefault="00AE547B" w:rsidP="00AE547B">
            <w:pPr>
              <w:spacing w:after="0" w:line="240" w:lineRule="auto"/>
              <w:jc w:val="center"/>
              <w:rPr>
                <w:rFonts w:ascii="Arial Narrow" w:eastAsia="Times New Roman" w:hAnsi="Arial Narrow" w:cs="Arial"/>
                <w:b/>
                <w:sz w:val="24"/>
                <w:szCs w:val="20"/>
                <w:lang w:eastAsia="es-CO"/>
              </w:rPr>
            </w:pPr>
            <w:r>
              <w:rPr>
                <w:rFonts w:ascii="Arial Narrow" w:eastAsia="Times New Roman" w:hAnsi="Arial Narrow" w:cs="Arial"/>
                <w:b/>
                <w:sz w:val="24"/>
                <w:szCs w:val="20"/>
                <w:lang w:eastAsia="es-CO"/>
              </w:rPr>
              <w:t xml:space="preserve">    </w:t>
            </w:r>
            <w:r w:rsidRPr="00752F42">
              <w:rPr>
                <w:rFonts w:ascii="Arial Narrow" w:eastAsia="Times New Roman" w:hAnsi="Arial Narrow" w:cs="Arial"/>
                <w:b/>
                <w:sz w:val="24"/>
                <w:szCs w:val="20"/>
                <w:lang w:eastAsia="es-CO"/>
              </w:rPr>
              <w:t>R</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M</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S</w:t>
            </w:r>
            <w:r>
              <w:rPr>
                <w:rFonts w:ascii="Arial Narrow" w:eastAsia="Times New Roman" w:hAnsi="Arial Narrow" w:cs="Arial"/>
                <w:b/>
                <w:sz w:val="24"/>
                <w:szCs w:val="20"/>
                <w:lang w:eastAsia="es-CO"/>
              </w:rPr>
              <w:t>.</w:t>
            </w:r>
          </w:p>
        </w:tc>
        <w:tc>
          <w:tcPr>
            <w:tcW w:w="1729" w:type="dxa"/>
            <w:tcBorders>
              <w:top w:val="single" w:sz="4" w:space="0" w:color="auto"/>
              <w:left w:val="nil"/>
              <w:bottom w:val="single" w:sz="4" w:space="0" w:color="auto"/>
              <w:right w:val="single" w:sz="4" w:space="0" w:color="auto"/>
            </w:tcBorders>
            <w:shd w:val="clear" w:color="auto" w:fill="auto"/>
            <w:noWrap/>
            <w:vAlign w:val="bottom"/>
            <w:hideMark/>
          </w:tcPr>
          <w:p w:rsidR="00AE547B" w:rsidRPr="00752F42" w:rsidRDefault="00AE547B" w:rsidP="00AE547B">
            <w:pPr>
              <w:spacing w:after="0" w:line="240" w:lineRule="auto"/>
              <w:jc w:val="center"/>
              <w:rPr>
                <w:rFonts w:ascii="Arial Narrow" w:eastAsia="Times New Roman" w:hAnsi="Arial Narrow" w:cs="Arial"/>
                <w:b/>
                <w:sz w:val="24"/>
                <w:szCs w:val="20"/>
                <w:lang w:eastAsia="es-CO"/>
              </w:rPr>
            </w:pPr>
            <w:r>
              <w:rPr>
                <w:rFonts w:ascii="Arial Narrow" w:eastAsia="Times New Roman" w:hAnsi="Arial Narrow" w:cs="Arial"/>
                <w:b/>
                <w:sz w:val="24"/>
                <w:szCs w:val="20"/>
                <w:lang w:eastAsia="es-CO"/>
              </w:rPr>
              <w:t xml:space="preserve">    </w:t>
            </w:r>
            <w:r w:rsidRPr="00752F42">
              <w:rPr>
                <w:rFonts w:ascii="Arial Narrow" w:eastAsia="Times New Roman" w:hAnsi="Arial Narrow" w:cs="Arial"/>
                <w:b/>
                <w:sz w:val="24"/>
                <w:szCs w:val="20"/>
                <w:lang w:eastAsia="es-CO"/>
              </w:rPr>
              <w:t>C</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A</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S</w:t>
            </w:r>
            <w:r>
              <w:rPr>
                <w:rFonts w:ascii="Arial Narrow" w:eastAsia="Times New Roman" w:hAnsi="Arial Narrow" w:cs="Arial"/>
                <w:b/>
                <w:sz w:val="24"/>
                <w:szCs w:val="20"/>
                <w:lang w:eastAsia="es-CO"/>
              </w:rPr>
              <w:t>.</w:t>
            </w:r>
          </w:p>
        </w:tc>
      </w:tr>
      <w:tr w:rsidR="00AE547B" w:rsidRPr="0082378F" w:rsidTr="004550D4">
        <w:trPr>
          <w:trHeight w:val="300"/>
        </w:trPr>
        <w:tc>
          <w:tcPr>
            <w:tcW w:w="2730" w:type="dxa"/>
            <w:tcBorders>
              <w:top w:val="single" w:sz="4" w:space="0" w:color="auto"/>
              <w:left w:val="single" w:sz="4" w:space="0" w:color="auto"/>
              <w:bottom w:val="nil"/>
              <w:right w:val="nil"/>
            </w:tcBorders>
            <w:shd w:val="clear" w:color="auto" w:fill="auto"/>
            <w:noWrap/>
            <w:vAlign w:val="bottom"/>
            <w:hideMark/>
          </w:tcPr>
          <w:p w:rsidR="00AE547B" w:rsidRPr="00841F37" w:rsidRDefault="00AE547B" w:rsidP="00AE547B">
            <w:pPr>
              <w:spacing w:after="0" w:line="240" w:lineRule="auto"/>
              <w:rPr>
                <w:rFonts w:ascii="Arial Narrow" w:eastAsia="Times New Roman" w:hAnsi="Arial Narrow" w:cs="Arial"/>
                <w:sz w:val="24"/>
                <w:szCs w:val="24"/>
                <w:lang w:eastAsia="es-CO"/>
              </w:rPr>
            </w:pPr>
            <w:r w:rsidRPr="00841F37">
              <w:rPr>
                <w:rFonts w:ascii="Arial Narrow" w:eastAsia="Times New Roman" w:hAnsi="Arial Narrow" w:cs="Arial"/>
                <w:sz w:val="24"/>
                <w:szCs w:val="24"/>
                <w:lang w:eastAsia="es-CO"/>
              </w:rPr>
              <w:t>Existe procedimiento</w:t>
            </w:r>
          </w:p>
        </w:tc>
        <w:tc>
          <w:tcPr>
            <w:tcW w:w="1600" w:type="dxa"/>
            <w:tcBorders>
              <w:top w:val="single" w:sz="4" w:space="0" w:color="auto"/>
              <w:left w:val="nil"/>
              <w:bottom w:val="nil"/>
              <w:right w:val="nil"/>
            </w:tcBorders>
            <w:shd w:val="clear" w:color="auto" w:fill="auto"/>
            <w:noWrap/>
            <w:vAlign w:val="bottom"/>
            <w:hideMark/>
          </w:tcPr>
          <w:p w:rsidR="00AE547B" w:rsidRPr="00841F37" w:rsidRDefault="00AE547B" w:rsidP="00AE547B">
            <w:pPr>
              <w:spacing w:after="0" w:line="240" w:lineRule="auto"/>
              <w:rPr>
                <w:rFonts w:ascii="Arial Narrow" w:eastAsia="Times New Roman" w:hAnsi="Arial Narrow" w:cs="Arial"/>
                <w:sz w:val="24"/>
                <w:szCs w:val="24"/>
                <w:lang w:eastAsia="es-CO"/>
              </w:rPr>
            </w:pPr>
          </w:p>
        </w:tc>
        <w:tc>
          <w:tcPr>
            <w:tcW w:w="1600" w:type="dxa"/>
            <w:tcBorders>
              <w:top w:val="single" w:sz="4" w:space="0" w:color="auto"/>
              <w:left w:val="nil"/>
              <w:bottom w:val="nil"/>
              <w:right w:val="nil"/>
            </w:tcBorders>
            <w:shd w:val="clear" w:color="auto" w:fill="auto"/>
            <w:noWrap/>
            <w:vAlign w:val="bottom"/>
            <w:hideMark/>
          </w:tcPr>
          <w:p w:rsidR="00AE547B" w:rsidRPr="00841F37" w:rsidRDefault="00AE547B" w:rsidP="00AE547B">
            <w:pPr>
              <w:spacing w:after="0" w:line="240" w:lineRule="auto"/>
              <w:rPr>
                <w:rFonts w:ascii="Arial Narrow" w:eastAsia="Times New Roman" w:hAnsi="Arial Narrow" w:cs="Arial"/>
                <w:sz w:val="24"/>
                <w:szCs w:val="24"/>
                <w:lang w:eastAsia="es-CO"/>
              </w:rPr>
            </w:pPr>
          </w:p>
        </w:tc>
        <w:tc>
          <w:tcPr>
            <w:tcW w:w="1200" w:type="dxa"/>
            <w:tcBorders>
              <w:top w:val="single" w:sz="4" w:space="0" w:color="auto"/>
              <w:left w:val="nil"/>
              <w:bottom w:val="nil"/>
              <w:right w:val="nil"/>
            </w:tcBorders>
            <w:shd w:val="clear" w:color="auto" w:fill="auto"/>
            <w:noWrap/>
            <w:vAlign w:val="bottom"/>
            <w:hideMark/>
          </w:tcPr>
          <w:p w:rsidR="00AE547B" w:rsidRPr="00C81C88" w:rsidRDefault="00AE547B" w:rsidP="00AE547B">
            <w:pPr>
              <w:numPr>
                <w:ilvl w:val="0"/>
                <w:numId w:val="22"/>
              </w:numPr>
              <w:spacing w:after="0" w:line="240" w:lineRule="auto"/>
              <w:jc w:val="center"/>
              <w:rPr>
                <w:rFonts w:ascii="Arial Narrow" w:eastAsia="Times New Roman" w:hAnsi="Arial Narrow" w:cs="Arial"/>
                <w:sz w:val="28"/>
                <w:szCs w:val="32"/>
                <w:lang w:eastAsia="es-CO"/>
              </w:rPr>
            </w:pPr>
          </w:p>
        </w:tc>
        <w:tc>
          <w:tcPr>
            <w:tcW w:w="1729" w:type="dxa"/>
            <w:tcBorders>
              <w:top w:val="single" w:sz="4" w:space="0" w:color="auto"/>
              <w:left w:val="nil"/>
              <w:bottom w:val="nil"/>
              <w:right w:val="single" w:sz="4" w:space="0" w:color="auto"/>
            </w:tcBorders>
            <w:shd w:val="clear" w:color="auto" w:fill="auto"/>
            <w:noWrap/>
            <w:vAlign w:val="bottom"/>
            <w:hideMark/>
          </w:tcPr>
          <w:p w:rsidR="00AE547B" w:rsidRPr="00C81C88" w:rsidRDefault="00AE547B" w:rsidP="00AE547B">
            <w:pPr>
              <w:numPr>
                <w:ilvl w:val="0"/>
                <w:numId w:val="22"/>
              </w:numPr>
              <w:spacing w:after="0" w:line="240" w:lineRule="auto"/>
              <w:jc w:val="center"/>
              <w:rPr>
                <w:rFonts w:ascii="Arial Narrow" w:eastAsia="Times New Roman" w:hAnsi="Arial Narrow" w:cs="Arial"/>
                <w:sz w:val="28"/>
                <w:szCs w:val="32"/>
                <w:lang w:eastAsia="es-CO"/>
              </w:rPr>
            </w:pPr>
          </w:p>
        </w:tc>
      </w:tr>
      <w:tr w:rsidR="00AE547B" w:rsidRPr="0082378F" w:rsidTr="004550D4">
        <w:trPr>
          <w:trHeight w:val="300"/>
        </w:trPr>
        <w:tc>
          <w:tcPr>
            <w:tcW w:w="2730" w:type="dxa"/>
            <w:tcBorders>
              <w:top w:val="nil"/>
              <w:left w:val="single" w:sz="4" w:space="0" w:color="auto"/>
              <w:bottom w:val="nil"/>
              <w:right w:val="nil"/>
            </w:tcBorders>
            <w:shd w:val="clear" w:color="auto" w:fill="auto"/>
            <w:noWrap/>
            <w:vAlign w:val="bottom"/>
            <w:hideMark/>
          </w:tcPr>
          <w:p w:rsidR="00AE547B" w:rsidRPr="00841F37" w:rsidRDefault="00AE547B" w:rsidP="00AE547B">
            <w:pPr>
              <w:spacing w:after="0" w:line="240" w:lineRule="auto"/>
              <w:rPr>
                <w:rFonts w:ascii="Arial Narrow" w:eastAsia="Times New Roman" w:hAnsi="Arial Narrow" w:cs="Arial"/>
                <w:sz w:val="24"/>
                <w:szCs w:val="24"/>
                <w:lang w:eastAsia="es-CO"/>
              </w:rPr>
            </w:pPr>
            <w:r w:rsidRPr="00841F37">
              <w:rPr>
                <w:rFonts w:ascii="Arial Narrow" w:eastAsia="Times New Roman" w:hAnsi="Arial Narrow" w:cs="Arial"/>
                <w:sz w:val="24"/>
                <w:szCs w:val="24"/>
                <w:lang w:eastAsia="es-CO"/>
              </w:rPr>
              <w:t>Documentado</w:t>
            </w:r>
          </w:p>
        </w:tc>
        <w:tc>
          <w:tcPr>
            <w:tcW w:w="1600" w:type="dxa"/>
            <w:tcBorders>
              <w:top w:val="nil"/>
              <w:left w:val="nil"/>
              <w:bottom w:val="nil"/>
              <w:right w:val="nil"/>
            </w:tcBorders>
            <w:shd w:val="clear" w:color="auto" w:fill="auto"/>
            <w:noWrap/>
            <w:vAlign w:val="bottom"/>
            <w:hideMark/>
          </w:tcPr>
          <w:p w:rsidR="00AE547B" w:rsidRPr="00841F37" w:rsidRDefault="00AE547B" w:rsidP="00AE547B">
            <w:pPr>
              <w:spacing w:after="0" w:line="240" w:lineRule="auto"/>
              <w:rPr>
                <w:rFonts w:ascii="Arial Narrow" w:eastAsia="Times New Roman" w:hAnsi="Arial Narrow" w:cs="Arial"/>
                <w:sz w:val="24"/>
                <w:szCs w:val="24"/>
                <w:lang w:eastAsia="es-CO"/>
              </w:rPr>
            </w:pPr>
          </w:p>
        </w:tc>
        <w:tc>
          <w:tcPr>
            <w:tcW w:w="1600" w:type="dxa"/>
            <w:tcBorders>
              <w:top w:val="nil"/>
              <w:left w:val="nil"/>
              <w:bottom w:val="nil"/>
              <w:right w:val="nil"/>
            </w:tcBorders>
            <w:shd w:val="clear" w:color="auto" w:fill="auto"/>
            <w:noWrap/>
            <w:vAlign w:val="bottom"/>
            <w:hideMark/>
          </w:tcPr>
          <w:p w:rsidR="00AE547B" w:rsidRPr="00841F37" w:rsidRDefault="00AE547B" w:rsidP="00AE547B">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AE547B" w:rsidRPr="00C81C88" w:rsidRDefault="00AE547B" w:rsidP="00AE547B">
            <w:pPr>
              <w:numPr>
                <w:ilvl w:val="0"/>
                <w:numId w:val="22"/>
              </w:numPr>
              <w:spacing w:after="0" w:line="240" w:lineRule="auto"/>
              <w:jc w:val="center"/>
              <w:rPr>
                <w:rFonts w:ascii="Arial Narrow" w:eastAsia="Times New Roman" w:hAnsi="Arial Narrow" w:cs="Arial"/>
                <w:sz w:val="28"/>
                <w:szCs w:val="32"/>
                <w:lang w:eastAsia="es-CO"/>
              </w:rPr>
            </w:pPr>
          </w:p>
        </w:tc>
        <w:tc>
          <w:tcPr>
            <w:tcW w:w="1729" w:type="dxa"/>
            <w:tcBorders>
              <w:top w:val="nil"/>
              <w:left w:val="nil"/>
              <w:bottom w:val="nil"/>
              <w:right w:val="single" w:sz="4" w:space="0" w:color="auto"/>
            </w:tcBorders>
            <w:shd w:val="clear" w:color="auto" w:fill="auto"/>
            <w:noWrap/>
            <w:vAlign w:val="bottom"/>
            <w:hideMark/>
          </w:tcPr>
          <w:p w:rsidR="00AE547B" w:rsidRPr="00C81C88" w:rsidRDefault="00AE547B" w:rsidP="00AE547B">
            <w:pPr>
              <w:numPr>
                <w:ilvl w:val="0"/>
                <w:numId w:val="22"/>
              </w:numPr>
              <w:spacing w:after="0" w:line="240" w:lineRule="auto"/>
              <w:jc w:val="center"/>
              <w:rPr>
                <w:rFonts w:ascii="Arial Narrow" w:eastAsia="Times New Roman" w:hAnsi="Arial Narrow" w:cs="Arial"/>
                <w:sz w:val="28"/>
                <w:szCs w:val="32"/>
                <w:lang w:eastAsia="es-CO"/>
              </w:rPr>
            </w:pPr>
          </w:p>
        </w:tc>
      </w:tr>
      <w:tr w:rsidR="00AE547B" w:rsidRPr="0082378F" w:rsidTr="004550D4">
        <w:trPr>
          <w:trHeight w:val="300"/>
        </w:trPr>
        <w:tc>
          <w:tcPr>
            <w:tcW w:w="4330" w:type="dxa"/>
            <w:gridSpan w:val="2"/>
            <w:tcBorders>
              <w:top w:val="nil"/>
              <w:left w:val="single" w:sz="4" w:space="0" w:color="auto"/>
              <w:bottom w:val="nil"/>
              <w:right w:val="nil"/>
            </w:tcBorders>
            <w:shd w:val="clear" w:color="auto" w:fill="auto"/>
            <w:noWrap/>
            <w:vAlign w:val="bottom"/>
            <w:hideMark/>
          </w:tcPr>
          <w:p w:rsidR="00AE547B" w:rsidRPr="00841F37" w:rsidRDefault="00AE547B" w:rsidP="00AE547B">
            <w:pPr>
              <w:spacing w:after="0" w:line="240" w:lineRule="auto"/>
              <w:rPr>
                <w:rFonts w:ascii="Arial Narrow" w:eastAsia="Times New Roman" w:hAnsi="Arial Narrow" w:cs="Arial"/>
                <w:sz w:val="24"/>
                <w:szCs w:val="24"/>
                <w:lang w:eastAsia="es-CO"/>
              </w:rPr>
            </w:pPr>
            <w:r w:rsidRPr="00841F37">
              <w:rPr>
                <w:rFonts w:ascii="Arial Narrow" w:eastAsia="Times New Roman" w:hAnsi="Arial Narrow" w:cs="Arial"/>
                <w:sz w:val="24"/>
                <w:szCs w:val="24"/>
                <w:lang w:eastAsia="es-CO"/>
              </w:rPr>
              <w:t xml:space="preserve">Selección de </w:t>
            </w:r>
            <w:r>
              <w:rPr>
                <w:rFonts w:ascii="Arial Narrow" w:eastAsia="Times New Roman" w:hAnsi="Arial Narrow" w:cs="Arial"/>
                <w:sz w:val="24"/>
                <w:szCs w:val="24"/>
                <w:lang w:eastAsia="es-CO"/>
              </w:rPr>
              <w:t>A</w:t>
            </w:r>
            <w:r w:rsidRPr="00841F37">
              <w:rPr>
                <w:rFonts w:ascii="Arial Narrow" w:eastAsia="Times New Roman" w:hAnsi="Arial Narrow" w:cs="Arial"/>
                <w:sz w:val="24"/>
                <w:szCs w:val="24"/>
                <w:lang w:eastAsia="es-CO"/>
              </w:rPr>
              <w:t xml:space="preserve">sociados de </w:t>
            </w:r>
            <w:r>
              <w:rPr>
                <w:rFonts w:ascii="Arial Narrow" w:eastAsia="Times New Roman" w:hAnsi="Arial Narrow" w:cs="Arial"/>
                <w:sz w:val="24"/>
                <w:szCs w:val="24"/>
                <w:lang w:eastAsia="es-CO"/>
              </w:rPr>
              <w:t>N</w:t>
            </w:r>
            <w:r w:rsidRPr="00841F37">
              <w:rPr>
                <w:rFonts w:ascii="Arial Narrow" w:eastAsia="Times New Roman" w:hAnsi="Arial Narrow" w:cs="Arial"/>
                <w:sz w:val="24"/>
                <w:szCs w:val="24"/>
                <w:lang w:eastAsia="es-CO"/>
              </w:rPr>
              <w:t>egocios</w:t>
            </w:r>
          </w:p>
        </w:tc>
        <w:tc>
          <w:tcPr>
            <w:tcW w:w="1600" w:type="dxa"/>
            <w:tcBorders>
              <w:top w:val="nil"/>
              <w:left w:val="nil"/>
              <w:bottom w:val="nil"/>
              <w:right w:val="nil"/>
            </w:tcBorders>
            <w:shd w:val="clear" w:color="auto" w:fill="auto"/>
            <w:noWrap/>
            <w:vAlign w:val="bottom"/>
            <w:hideMark/>
          </w:tcPr>
          <w:p w:rsidR="00AE547B" w:rsidRPr="00841F37" w:rsidRDefault="00AE547B" w:rsidP="00AE547B">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AE547B" w:rsidRPr="00C81C88" w:rsidRDefault="00AE547B" w:rsidP="00AE547B">
            <w:pPr>
              <w:numPr>
                <w:ilvl w:val="0"/>
                <w:numId w:val="22"/>
              </w:numPr>
              <w:spacing w:after="0" w:line="240" w:lineRule="auto"/>
              <w:jc w:val="center"/>
              <w:rPr>
                <w:rFonts w:ascii="Arial Narrow" w:eastAsia="Times New Roman" w:hAnsi="Arial Narrow" w:cs="Arial"/>
                <w:sz w:val="28"/>
                <w:szCs w:val="32"/>
                <w:lang w:eastAsia="es-CO"/>
              </w:rPr>
            </w:pPr>
          </w:p>
        </w:tc>
        <w:tc>
          <w:tcPr>
            <w:tcW w:w="1729" w:type="dxa"/>
            <w:tcBorders>
              <w:top w:val="nil"/>
              <w:left w:val="nil"/>
              <w:bottom w:val="nil"/>
              <w:right w:val="single" w:sz="4" w:space="0" w:color="auto"/>
            </w:tcBorders>
            <w:shd w:val="clear" w:color="auto" w:fill="auto"/>
            <w:noWrap/>
            <w:vAlign w:val="bottom"/>
            <w:hideMark/>
          </w:tcPr>
          <w:p w:rsidR="00AE547B" w:rsidRPr="00C81C88" w:rsidRDefault="00AE547B" w:rsidP="00AE547B">
            <w:pPr>
              <w:numPr>
                <w:ilvl w:val="0"/>
                <w:numId w:val="22"/>
              </w:numPr>
              <w:spacing w:after="0" w:line="240" w:lineRule="auto"/>
              <w:jc w:val="center"/>
              <w:rPr>
                <w:rFonts w:ascii="Arial Narrow" w:eastAsia="Times New Roman" w:hAnsi="Arial Narrow" w:cs="Arial"/>
                <w:sz w:val="28"/>
                <w:szCs w:val="32"/>
                <w:lang w:eastAsia="es-CO"/>
              </w:rPr>
            </w:pPr>
          </w:p>
        </w:tc>
      </w:tr>
      <w:tr w:rsidR="00AE547B" w:rsidRPr="0082378F" w:rsidTr="004550D4">
        <w:trPr>
          <w:trHeight w:val="300"/>
        </w:trPr>
        <w:tc>
          <w:tcPr>
            <w:tcW w:w="4330" w:type="dxa"/>
            <w:gridSpan w:val="2"/>
            <w:tcBorders>
              <w:top w:val="nil"/>
              <w:left w:val="single" w:sz="4" w:space="0" w:color="auto"/>
              <w:bottom w:val="nil"/>
              <w:right w:val="nil"/>
            </w:tcBorders>
            <w:shd w:val="clear" w:color="auto" w:fill="auto"/>
            <w:noWrap/>
            <w:vAlign w:val="bottom"/>
            <w:hideMark/>
          </w:tcPr>
          <w:p w:rsidR="00AE547B" w:rsidRPr="00841F37" w:rsidRDefault="00AE547B" w:rsidP="00AE547B">
            <w:pPr>
              <w:spacing w:after="0" w:line="240" w:lineRule="auto"/>
              <w:rPr>
                <w:rFonts w:ascii="Arial Narrow" w:eastAsia="Times New Roman" w:hAnsi="Arial Narrow" w:cs="Arial"/>
                <w:sz w:val="24"/>
                <w:szCs w:val="24"/>
                <w:lang w:eastAsia="es-CO"/>
              </w:rPr>
            </w:pPr>
            <w:r w:rsidRPr="00841F37">
              <w:rPr>
                <w:rFonts w:ascii="Arial Narrow" w:eastAsia="Times New Roman" w:hAnsi="Arial Narrow" w:cs="Arial"/>
                <w:sz w:val="24"/>
                <w:szCs w:val="24"/>
                <w:lang w:eastAsia="es-CO"/>
              </w:rPr>
              <w:t xml:space="preserve">Evaluación </w:t>
            </w:r>
            <w:r>
              <w:rPr>
                <w:rFonts w:ascii="Arial Narrow" w:eastAsia="Times New Roman" w:hAnsi="Arial Narrow" w:cs="Arial"/>
                <w:sz w:val="24"/>
                <w:szCs w:val="24"/>
                <w:lang w:eastAsia="es-CO"/>
              </w:rPr>
              <w:t>A</w:t>
            </w:r>
            <w:r w:rsidRPr="00841F37">
              <w:rPr>
                <w:rFonts w:ascii="Arial Narrow" w:eastAsia="Times New Roman" w:hAnsi="Arial Narrow" w:cs="Arial"/>
                <w:sz w:val="24"/>
                <w:szCs w:val="24"/>
                <w:lang w:eastAsia="es-CO"/>
              </w:rPr>
              <w:t xml:space="preserve">sociado de </w:t>
            </w:r>
            <w:r>
              <w:rPr>
                <w:rFonts w:ascii="Arial Narrow" w:eastAsia="Times New Roman" w:hAnsi="Arial Narrow" w:cs="Arial"/>
                <w:sz w:val="24"/>
                <w:szCs w:val="24"/>
                <w:lang w:eastAsia="es-CO"/>
              </w:rPr>
              <w:t>N</w:t>
            </w:r>
            <w:r w:rsidRPr="00841F37">
              <w:rPr>
                <w:rFonts w:ascii="Arial Narrow" w:eastAsia="Times New Roman" w:hAnsi="Arial Narrow" w:cs="Arial"/>
                <w:sz w:val="24"/>
                <w:szCs w:val="24"/>
                <w:lang w:eastAsia="es-CO"/>
              </w:rPr>
              <w:t>egocios</w:t>
            </w:r>
          </w:p>
        </w:tc>
        <w:tc>
          <w:tcPr>
            <w:tcW w:w="1600" w:type="dxa"/>
            <w:tcBorders>
              <w:top w:val="nil"/>
              <w:left w:val="nil"/>
              <w:bottom w:val="nil"/>
              <w:right w:val="nil"/>
            </w:tcBorders>
            <w:shd w:val="clear" w:color="auto" w:fill="auto"/>
            <w:noWrap/>
            <w:vAlign w:val="bottom"/>
            <w:hideMark/>
          </w:tcPr>
          <w:p w:rsidR="00AE547B" w:rsidRPr="00841F37" w:rsidRDefault="00AE547B" w:rsidP="00AE547B">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AE547B" w:rsidRPr="00C81C88" w:rsidRDefault="00AE547B" w:rsidP="00AE547B">
            <w:pPr>
              <w:numPr>
                <w:ilvl w:val="0"/>
                <w:numId w:val="22"/>
              </w:numPr>
              <w:spacing w:after="0" w:line="240" w:lineRule="auto"/>
              <w:jc w:val="center"/>
              <w:rPr>
                <w:rFonts w:ascii="Arial Narrow" w:eastAsia="Times New Roman" w:hAnsi="Arial Narrow" w:cs="Arial"/>
                <w:sz w:val="28"/>
                <w:szCs w:val="32"/>
                <w:lang w:eastAsia="es-CO"/>
              </w:rPr>
            </w:pPr>
          </w:p>
        </w:tc>
        <w:tc>
          <w:tcPr>
            <w:tcW w:w="1729" w:type="dxa"/>
            <w:tcBorders>
              <w:top w:val="nil"/>
              <w:left w:val="nil"/>
              <w:bottom w:val="nil"/>
              <w:right w:val="single" w:sz="4" w:space="0" w:color="auto"/>
            </w:tcBorders>
            <w:shd w:val="clear" w:color="auto" w:fill="auto"/>
            <w:noWrap/>
            <w:vAlign w:val="bottom"/>
            <w:hideMark/>
          </w:tcPr>
          <w:p w:rsidR="00AE547B" w:rsidRPr="00C81C88" w:rsidRDefault="00AE547B" w:rsidP="00AE547B">
            <w:pPr>
              <w:numPr>
                <w:ilvl w:val="0"/>
                <w:numId w:val="22"/>
              </w:numPr>
              <w:spacing w:after="0" w:line="240" w:lineRule="auto"/>
              <w:jc w:val="center"/>
              <w:rPr>
                <w:rFonts w:ascii="Arial Narrow" w:eastAsia="Times New Roman" w:hAnsi="Arial Narrow" w:cs="Arial"/>
                <w:sz w:val="28"/>
                <w:szCs w:val="32"/>
                <w:lang w:eastAsia="es-CO"/>
              </w:rPr>
            </w:pPr>
          </w:p>
        </w:tc>
      </w:tr>
      <w:tr w:rsidR="00AE547B" w:rsidRPr="0082378F" w:rsidTr="004550D4">
        <w:trPr>
          <w:trHeight w:val="300"/>
        </w:trPr>
        <w:tc>
          <w:tcPr>
            <w:tcW w:w="5930" w:type="dxa"/>
            <w:gridSpan w:val="3"/>
            <w:tcBorders>
              <w:top w:val="nil"/>
              <w:left w:val="single" w:sz="4" w:space="0" w:color="auto"/>
              <w:bottom w:val="nil"/>
              <w:right w:val="nil"/>
            </w:tcBorders>
            <w:shd w:val="clear" w:color="auto" w:fill="auto"/>
            <w:noWrap/>
            <w:vAlign w:val="bottom"/>
            <w:hideMark/>
          </w:tcPr>
          <w:p w:rsidR="00AE547B" w:rsidRPr="00841F37" w:rsidRDefault="00AE547B" w:rsidP="003544A6">
            <w:pPr>
              <w:spacing w:after="0" w:line="240" w:lineRule="auto"/>
              <w:rPr>
                <w:rFonts w:ascii="Arial Narrow" w:eastAsia="Times New Roman" w:hAnsi="Arial Narrow" w:cs="Arial"/>
                <w:sz w:val="24"/>
                <w:szCs w:val="24"/>
                <w:lang w:eastAsia="es-CO"/>
              </w:rPr>
            </w:pPr>
            <w:r w:rsidRPr="003544A6">
              <w:rPr>
                <w:rFonts w:ascii="Arial Narrow" w:eastAsia="Times New Roman" w:hAnsi="Arial Narrow" w:cs="Arial"/>
                <w:sz w:val="24"/>
                <w:szCs w:val="24"/>
                <w:lang w:eastAsia="es-CO"/>
              </w:rPr>
              <w:t>Conocimiento</w:t>
            </w:r>
            <w:r w:rsidR="003544A6">
              <w:rPr>
                <w:rFonts w:ascii="Arial Narrow" w:eastAsia="Times New Roman" w:hAnsi="Arial Narrow" w:cs="Arial"/>
                <w:sz w:val="24"/>
                <w:szCs w:val="24"/>
                <w:lang w:eastAsia="es-CO"/>
              </w:rPr>
              <w:t xml:space="preserve"> </w:t>
            </w:r>
            <w:r w:rsidRPr="00841F37">
              <w:rPr>
                <w:rFonts w:ascii="Arial Narrow" w:eastAsia="Times New Roman" w:hAnsi="Arial Narrow" w:cs="Arial"/>
                <w:sz w:val="24"/>
                <w:szCs w:val="24"/>
                <w:lang w:eastAsia="es-CO"/>
              </w:rPr>
              <w:t xml:space="preserve">de </w:t>
            </w:r>
            <w:r>
              <w:rPr>
                <w:rFonts w:ascii="Arial Narrow" w:eastAsia="Times New Roman" w:hAnsi="Arial Narrow" w:cs="Arial"/>
                <w:sz w:val="24"/>
                <w:szCs w:val="24"/>
                <w:lang w:eastAsia="es-CO"/>
              </w:rPr>
              <w:t>Asociados de N</w:t>
            </w:r>
            <w:r w:rsidRPr="00841F37">
              <w:rPr>
                <w:rFonts w:ascii="Arial Narrow" w:eastAsia="Times New Roman" w:hAnsi="Arial Narrow" w:cs="Arial"/>
                <w:sz w:val="24"/>
                <w:szCs w:val="24"/>
                <w:lang w:eastAsia="es-CO"/>
              </w:rPr>
              <w:t>egocios</w:t>
            </w:r>
          </w:p>
        </w:tc>
        <w:tc>
          <w:tcPr>
            <w:tcW w:w="1200" w:type="dxa"/>
            <w:tcBorders>
              <w:top w:val="nil"/>
              <w:left w:val="nil"/>
              <w:bottom w:val="nil"/>
              <w:right w:val="nil"/>
            </w:tcBorders>
            <w:shd w:val="clear" w:color="auto" w:fill="auto"/>
            <w:noWrap/>
            <w:vAlign w:val="bottom"/>
            <w:hideMark/>
          </w:tcPr>
          <w:p w:rsidR="00AE547B" w:rsidRPr="00C81C88" w:rsidRDefault="00AE547B" w:rsidP="00AE547B">
            <w:pPr>
              <w:numPr>
                <w:ilvl w:val="0"/>
                <w:numId w:val="22"/>
              </w:numPr>
              <w:spacing w:after="0" w:line="240" w:lineRule="auto"/>
              <w:jc w:val="center"/>
              <w:rPr>
                <w:rFonts w:ascii="Arial Narrow" w:eastAsia="Times New Roman" w:hAnsi="Arial Narrow" w:cs="Arial"/>
                <w:sz w:val="28"/>
                <w:szCs w:val="32"/>
                <w:lang w:eastAsia="es-CO"/>
              </w:rPr>
            </w:pPr>
          </w:p>
        </w:tc>
        <w:tc>
          <w:tcPr>
            <w:tcW w:w="1729" w:type="dxa"/>
            <w:tcBorders>
              <w:top w:val="nil"/>
              <w:left w:val="nil"/>
              <w:bottom w:val="nil"/>
              <w:right w:val="single" w:sz="4" w:space="0" w:color="auto"/>
            </w:tcBorders>
            <w:shd w:val="clear" w:color="auto" w:fill="auto"/>
            <w:noWrap/>
            <w:vAlign w:val="bottom"/>
            <w:hideMark/>
          </w:tcPr>
          <w:p w:rsidR="00AE547B" w:rsidRPr="00C81C88" w:rsidRDefault="00AE547B" w:rsidP="00AE547B">
            <w:pPr>
              <w:numPr>
                <w:ilvl w:val="0"/>
                <w:numId w:val="22"/>
              </w:numPr>
              <w:spacing w:after="0" w:line="240" w:lineRule="auto"/>
              <w:jc w:val="center"/>
              <w:rPr>
                <w:rFonts w:ascii="Arial Narrow" w:eastAsia="Times New Roman" w:hAnsi="Arial Narrow" w:cs="Arial"/>
                <w:sz w:val="28"/>
                <w:szCs w:val="32"/>
                <w:lang w:eastAsia="es-CO"/>
              </w:rPr>
            </w:pPr>
          </w:p>
        </w:tc>
      </w:tr>
      <w:tr w:rsidR="00AE547B" w:rsidRPr="0082378F" w:rsidTr="004550D4">
        <w:trPr>
          <w:trHeight w:val="300"/>
        </w:trPr>
        <w:tc>
          <w:tcPr>
            <w:tcW w:w="5930" w:type="dxa"/>
            <w:gridSpan w:val="3"/>
            <w:tcBorders>
              <w:top w:val="nil"/>
              <w:left w:val="single" w:sz="4" w:space="0" w:color="auto"/>
              <w:bottom w:val="nil"/>
              <w:right w:val="nil"/>
            </w:tcBorders>
            <w:shd w:val="clear" w:color="auto" w:fill="auto"/>
            <w:noWrap/>
            <w:vAlign w:val="bottom"/>
            <w:hideMark/>
          </w:tcPr>
          <w:p w:rsidR="00AE547B" w:rsidRPr="00841F37" w:rsidRDefault="00AE547B" w:rsidP="00AE547B">
            <w:pPr>
              <w:spacing w:after="0" w:line="240" w:lineRule="auto"/>
              <w:rPr>
                <w:rFonts w:ascii="Arial Narrow" w:eastAsia="Times New Roman" w:hAnsi="Arial Narrow" w:cs="Arial"/>
                <w:sz w:val="24"/>
                <w:szCs w:val="24"/>
                <w:lang w:eastAsia="es-CO"/>
              </w:rPr>
            </w:pPr>
            <w:r w:rsidRPr="00841F37">
              <w:rPr>
                <w:rFonts w:ascii="Arial Narrow" w:eastAsia="Times New Roman" w:hAnsi="Arial Narrow" w:cs="Arial"/>
                <w:sz w:val="24"/>
                <w:szCs w:val="24"/>
                <w:lang w:eastAsia="es-CO"/>
              </w:rPr>
              <w:t>Revisión de antecedentes d</w:t>
            </w:r>
            <w:r>
              <w:rPr>
                <w:rFonts w:ascii="Arial Narrow" w:eastAsia="Times New Roman" w:hAnsi="Arial Narrow" w:cs="Arial"/>
                <w:sz w:val="24"/>
                <w:szCs w:val="24"/>
                <w:lang w:eastAsia="es-CO"/>
              </w:rPr>
              <w:t>e A</w:t>
            </w:r>
            <w:r w:rsidRPr="00841F37">
              <w:rPr>
                <w:rFonts w:ascii="Arial Narrow" w:eastAsia="Times New Roman" w:hAnsi="Arial Narrow" w:cs="Arial"/>
                <w:sz w:val="24"/>
                <w:szCs w:val="24"/>
                <w:lang w:eastAsia="es-CO"/>
              </w:rPr>
              <w:t>sociado</w:t>
            </w:r>
            <w:r>
              <w:rPr>
                <w:rFonts w:ascii="Arial Narrow" w:eastAsia="Times New Roman" w:hAnsi="Arial Narrow" w:cs="Arial"/>
                <w:sz w:val="24"/>
                <w:szCs w:val="24"/>
                <w:lang w:eastAsia="es-CO"/>
              </w:rPr>
              <w:t>s</w:t>
            </w:r>
            <w:r w:rsidRPr="00841F37">
              <w:rPr>
                <w:rFonts w:ascii="Arial Narrow" w:eastAsia="Times New Roman" w:hAnsi="Arial Narrow" w:cs="Arial"/>
                <w:sz w:val="24"/>
                <w:szCs w:val="24"/>
                <w:lang w:eastAsia="es-CO"/>
              </w:rPr>
              <w:t xml:space="preserve"> de </w:t>
            </w:r>
            <w:r>
              <w:rPr>
                <w:rFonts w:ascii="Arial Narrow" w:eastAsia="Times New Roman" w:hAnsi="Arial Narrow" w:cs="Arial"/>
                <w:sz w:val="24"/>
                <w:szCs w:val="24"/>
                <w:lang w:eastAsia="es-CO"/>
              </w:rPr>
              <w:t>N</w:t>
            </w:r>
            <w:r w:rsidRPr="00841F37">
              <w:rPr>
                <w:rFonts w:ascii="Arial Narrow" w:eastAsia="Times New Roman" w:hAnsi="Arial Narrow" w:cs="Arial"/>
                <w:sz w:val="24"/>
                <w:szCs w:val="24"/>
                <w:lang w:eastAsia="es-CO"/>
              </w:rPr>
              <w:t>egocios</w:t>
            </w:r>
          </w:p>
        </w:tc>
        <w:tc>
          <w:tcPr>
            <w:tcW w:w="1200" w:type="dxa"/>
            <w:tcBorders>
              <w:top w:val="nil"/>
              <w:left w:val="nil"/>
              <w:bottom w:val="nil"/>
              <w:right w:val="nil"/>
            </w:tcBorders>
            <w:shd w:val="clear" w:color="auto" w:fill="auto"/>
            <w:noWrap/>
            <w:vAlign w:val="bottom"/>
            <w:hideMark/>
          </w:tcPr>
          <w:p w:rsidR="00AE547B" w:rsidRPr="00C81C88" w:rsidRDefault="00AE547B" w:rsidP="00AE547B">
            <w:pPr>
              <w:numPr>
                <w:ilvl w:val="0"/>
                <w:numId w:val="22"/>
              </w:numPr>
              <w:spacing w:after="0" w:line="240" w:lineRule="auto"/>
              <w:jc w:val="center"/>
              <w:rPr>
                <w:rFonts w:ascii="Arial Narrow" w:eastAsia="Times New Roman" w:hAnsi="Arial Narrow" w:cs="Arial"/>
                <w:sz w:val="28"/>
                <w:szCs w:val="32"/>
                <w:lang w:eastAsia="es-CO"/>
              </w:rPr>
            </w:pPr>
          </w:p>
        </w:tc>
        <w:tc>
          <w:tcPr>
            <w:tcW w:w="1729" w:type="dxa"/>
            <w:tcBorders>
              <w:top w:val="nil"/>
              <w:left w:val="nil"/>
              <w:bottom w:val="nil"/>
              <w:right w:val="single" w:sz="4" w:space="0" w:color="auto"/>
            </w:tcBorders>
            <w:shd w:val="clear" w:color="auto" w:fill="auto"/>
            <w:noWrap/>
            <w:vAlign w:val="bottom"/>
            <w:hideMark/>
          </w:tcPr>
          <w:p w:rsidR="00AE547B" w:rsidRPr="00C81C88" w:rsidRDefault="00AE547B" w:rsidP="00AE547B">
            <w:pPr>
              <w:numPr>
                <w:ilvl w:val="0"/>
                <w:numId w:val="22"/>
              </w:numPr>
              <w:spacing w:after="0" w:line="240" w:lineRule="auto"/>
              <w:jc w:val="center"/>
              <w:rPr>
                <w:rFonts w:ascii="Arial Narrow" w:eastAsia="Times New Roman" w:hAnsi="Arial Narrow" w:cs="Arial"/>
                <w:sz w:val="28"/>
                <w:szCs w:val="32"/>
                <w:lang w:eastAsia="es-CO"/>
              </w:rPr>
            </w:pPr>
          </w:p>
        </w:tc>
      </w:tr>
      <w:tr w:rsidR="00AE547B" w:rsidRPr="0082378F" w:rsidTr="004550D4">
        <w:trPr>
          <w:trHeight w:val="300"/>
        </w:trPr>
        <w:tc>
          <w:tcPr>
            <w:tcW w:w="5930" w:type="dxa"/>
            <w:gridSpan w:val="3"/>
            <w:tcBorders>
              <w:top w:val="nil"/>
              <w:left w:val="single" w:sz="4" w:space="0" w:color="auto"/>
              <w:bottom w:val="single" w:sz="4" w:space="0" w:color="auto"/>
              <w:right w:val="nil"/>
            </w:tcBorders>
            <w:shd w:val="clear" w:color="auto" w:fill="auto"/>
            <w:noWrap/>
            <w:vAlign w:val="bottom"/>
            <w:hideMark/>
          </w:tcPr>
          <w:p w:rsidR="00AE547B" w:rsidRPr="00841F37" w:rsidRDefault="00AE547B" w:rsidP="00AE547B">
            <w:pPr>
              <w:spacing w:after="0" w:line="240" w:lineRule="auto"/>
              <w:rPr>
                <w:rFonts w:ascii="Arial Narrow" w:eastAsia="Times New Roman" w:hAnsi="Arial Narrow" w:cs="Arial"/>
                <w:sz w:val="24"/>
                <w:szCs w:val="24"/>
                <w:lang w:eastAsia="es-CO"/>
              </w:rPr>
            </w:pPr>
            <w:r w:rsidRPr="00841F37">
              <w:rPr>
                <w:rFonts w:ascii="Arial Narrow" w:eastAsia="Times New Roman" w:hAnsi="Arial Narrow" w:cs="Arial"/>
                <w:sz w:val="24"/>
                <w:szCs w:val="24"/>
                <w:lang w:eastAsia="es-CO"/>
              </w:rPr>
              <w:t xml:space="preserve">Reporte de </w:t>
            </w:r>
            <w:r>
              <w:rPr>
                <w:rFonts w:ascii="Arial Narrow" w:eastAsia="Times New Roman" w:hAnsi="Arial Narrow" w:cs="Arial"/>
                <w:sz w:val="24"/>
                <w:szCs w:val="24"/>
                <w:lang w:eastAsia="es-CO"/>
              </w:rPr>
              <w:t>Asociados de N</w:t>
            </w:r>
            <w:r w:rsidRPr="00841F37">
              <w:rPr>
                <w:rFonts w:ascii="Arial Narrow" w:eastAsia="Times New Roman" w:hAnsi="Arial Narrow" w:cs="Arial"/>
                <w:sz w:val="24"/>
                <w:szCs w:val="24"/>
                <w:lang w:eastAsia="es-CO"/>
              </w:rPr>
              <w:t xml:space="preserve">egocios a </w:t>
            </w:r>
            <w:r>
              <w:rPr>
                <w:rFonts w:ascii="Arial Narrow" w:eastAsia="Times New Roman" w:hAnsi="Arial Narrow" w:cs="Arial"/>
                <w:sz w:val="24"/>
                <w:szCs w:val="24"/>
                <w:lang w:eastAsia="es-CO"/>
              </w:rPr>
              <w:t>A</w:t>
            </w:r>
            <w:r w:rsidRPr="00841F37">
              <w:rPr>
                <w:rFonts w:ascii="Arial Narrow" w:eastAsia="Times New Roman" w:hAnsi="Arial Narrow" w:cs="Arial"/>
                <w:sz w:val="24"/>
                <w:szCs w:val="24"/>
                <w:lang w:eastAsia="es-CO"/>
              </w:rPr>
              <w:t>ntinarcóticos</w:t>
            </w:r>
          </w:p>
        </w:tc>
        <w:tc>
          <w:tcPr>
            <w:tcW w:w="1200" w:type="dxa"/>
            <w:tcBorders>
              <w:top w:val="nil"/>
              <w:left w:val="nil"/>
              <w:bottom w:val="single" w:sz="4" w:space="0" w:color="auto"/>
              <w:right w:val="nil"/>
            </w:tcBorders>
            <w:shd w:val="clear" w:color="auto" w:fill="auto"/>
            <w:noWrap/>
            <w:vAlign w:val="bottom"/>
            <w:hideMark/>
          </w:tcPr>
          <w:p w:rsidR="00AE547B" w:rsidRPr="00D03FFB" w:rsidRDefault="00AE547B" w:rsidP="00AE547B">
            <w:pPr>
              <w:spacing w:after="0" w:line="240" w:lineRule="auto"/>
              <w:jc w:val="center"/>
              <w:rPr>
                <w:rFonts w:ascii="Arial Narrow" w:eastAsia="Times New Roman" w:hAnsi="Arial Narrow" w:cs="Arial"/>
                <w:b/>
                <w:sz w:val="28"/>
                <w:szCs w:val="32"/>
                <w:lang w:eastAsia="es-CO"/>
              </w:rPr>
            </w:pPr>
            <w:r w:rsidRPr="00C81C88">
              <w:rPr>
                <w:rFonts w:ascii="Arial Narrow" w:eastAsia="Times New Roman" w:hAnsi="Arial Narrow" w:cs="Arial"/>
                <w:sz w:val="28"/>
                <w:szCs w:val="32"/>
                <w:lang w:eastAsia="es-CO"/>
              </w:rPr>
              <w:t xml:space="preserve">   </w:t>
            </w:r>
            <w:r w:rsidRPr="00D03FFB">
              <w:rPr>
                <w:rFonts w:ascii="Arial Narrow" w:eastAsia="Times New Roman" w:hAnsi="Arial Narrow" w:cs="Arial"/>
                <w:b/>
                <w:sz w:val="28"/>
                <w:szCs w:val="32"/>
                <w:lang w:eastAsia="es-CO"/>
              </w:rPr>
              <w:t>--</w:t>
            </w:r>
          </w:p>
        </w:tc>
        <w:tc>
          <w:tcPr>
            <w:tcW w:w="1729" w:type="dxa"/>
            <w:tcBorders>
              <w:top w:val="nil"/>
              <w:left w:val="nil"/>
              <w:bottom w:val="single" w:sz="4" w:space="0" w:color="auto"/>
              <w:right w:val="single" w:sz="4" w:space="0" w:color="auto"/>
            </w:tcBorders>
            <w:shd w:val="clear" w:color="auto" w:fill="auto"/>
            <w:noWrap/>
            <w:vAlign w:val="bottom"/>
            <w:hideMark/>
          </w:tcPr>
          <w:p w:rsidR="00AE547B" w:rsidRPr="00C81C88" w:rsidRDefault="00AE547B" w:rsidP="00AE547B">
            <w:pPr>
              <w:numPr>
                <w:ilvl w:val="0"/>
                <w:numId w:val="22"/>
              </w:numPr>
              <w:spacing w:after="0" w:line="240" w:lineRule="auto"/>
              <w:jc w:val="center"/>
              <w:rPr>
                <w:rFonts w:ascii="Arial Narrow" w:eastAsia="Times New Roman" w:hAnsi="Arial Narrow" w:cs="Arial"/>
                <w:sz w:val="28"/>
                <w:szCs w:val="32"/>
                <w:lang w:eastAsia="es-CO"/>
              </w:rPr>
            </w:pPr>
          </w:p>
        </w:tc>
      </w:tr>
    </w:tbl>
    <w:p w:rsidR="00AE547B" w:rsidRPr="00702162" w:rsidRDefault="00AE547B" w:rsidP="003E4A9D">
      <w:pPr>
        <w:pStyle w:val="Sinespaciado"/>
        <w:jc w:val="center"/>
        <w:rPr>
          <w:rFonts w:ascii="Arial Narrow" w:hAnsi="Arial Narrow"/>
          <w:b/>
          <w:sz w:val="8"/>
        </w:rPr>
      </w:pPr>
    </w:p>
    <w:tbl>
      <w:tblPr>
        <w:tblpPr w:leftFromText="141" w:rightFromText="141" w:vertAnchor="text" w:horzAnchor="margin" w:tblpY="134"/>
        <w:tblW w:w="8859" w:type="dxa"/>
        <w:tblCellMar>
          <w:left w:w="70" w:type="dxa"/>
          <w:right w:w="70" w:type="dxa"/>
        </w:tblCellMar>
        <w:tblLook w:val="04A0" w:firstRow="1" w:lastRow="0" w:firstColumn="1" w:lastColumn="0" w:noHBand="0" w:noVBand="1"/>
      </w:tblPr>
      <w:tblGrid>
        <w:gridCol w:w="1200"/>
        <w:gridCol w:w="1600"/>
        <w:gridCol w:w="1600"/>
        <w:gridCol w:w="1600"/>
        <w:gridCol w:w="1200"/>
        <w:gridCol w:w="1659"/>
      </w:tblGrid>
      <w:tr w:rsidR="00AE547B" w:rsidRPr="00AE31F7" w:rsidTr="00311916">
        <w:trPr>
          <w:trHeight w:val="76"/>
        </w:trPr>
        <w:tc>
          <w:tcPr>
            <w:tcW w:w="8859" w:type="dxa"/>
            <w:gridSpan w:val="6"/>
            <w:tcBorders>
              <w:top w:val="single" w:sz="4" w:space="0" w:color="auto"/>
              <w:left w:val="single" w:sz="4" w:space="0" w:color="auto"/>
              <w:bottom w:val="single" w:sz="4" w:space="0" w:color="auto"/>
              <w:right w:val="single" w:sz="4" w:space="0" w:color="auto"/>
            </w:tcBorders>
            <w:shd w:val="pct10" w:color="auto" w:fill="auto"/>
            <w:noWrap/>
            <w:vAlign w:val="bottom"/>
            <w:hideMark/>
          </w:tcPr>
          <w:p w:rsidR="00AE547B" w:rsidRPr="00AE31F7" w:rsidRDefault="00AE547B" w:rsidP="00702162">
            <w:pPr>
              <w:numPr>
                <w:ilvl w:val="0"/>
                <w:numId w:val="52"/>
              </w:numPr>
              <w:spacing w:after="0" w:line="240" w:lineRule="auto"/>
              <w:jc w:val="center"/>
              <w:rPr>
                <w:rFonts w:ascii="Arial Narrow" w:eastAsia="Times New Roman" w:hAnsi="Arial Narrow" w:cs="Arial"/>
                <w:b/>
                <w:sz w:val="24"/>
                <w:szCs w:val="24"/>
                <w:lang w:eastAsia="es-CO"/>
              </w:rPr>
            </w:pPr>
            <w:r w:rsidRPr="00AE31F7">
              <w:rPr>
                <w:rFonts w:ascii="Arial Narrow" w:eastAsia="Times New Roman" w:hAnsi="Arial Narrow" w:cs="Arial"/>
                <w:b/>
                <w:sz w:val="24"/>
                <w:szCs w:val="24"/>
                <w:lang w:eastAsia="es-CO"/>
              </w:rPr>
              <w:t>PERFILAMIENTO DE RIESGO</w:t>
            </w:r>
          </w:p>
        </w:tc>
      </w:tr>
      <w:tr w:rsidR="00AE547B" w:rsidRPr="00AE31F7" w:rsidTr="004550D4">
        <w:trPr>
          <w:trHeight w:val="300"/>
        </w:trPr>
        <w:tc>
          <w:tcPr>
            <w:tcW w:w="1200" w:type="dxa"/>
            <w:tcBorders>
              <w:top w:val="single" w:sz="4" w:space="0" w:color="auto"/>
              <w:left w:val="single" w:sz="4" w:space="0" w:color="auto"/>
              <w:bottom w:val="nil"/>
              <w:right w:val="nil"/>
            </w:tcBorders>
            <w:shd w:val="clear" w:color="auto" w:fill="auto"/>
            <w:noWrap/>
            <w:vAlign w:val="bottom"/>
            <w:hideMark/>
          </w:tcPr>
          <w:p w:rsidR="00AE547B" w:rsidRPr="00AE31F7" w:rsidRDefault="00AE547B" w:rsidP="00AE547B">
            <w:pPr>
              <w:spacing w:after="0" w:line="240" w:lineRule="auto"/>
              <w:rPr>
                <w:rFonts w:ascii="Arial Narrow" w:eastAsia="Times New Roman" w:hAnsi="Arial Narrow" w:cs="Arial"/>
                <w:sz w:val="24"/>
                <w:szCs w:val="24"/>
                <w:lang w:eastAsia="es-CO"/>
              </w:rPr>
            </w:pPr>
            <w:r w:rsidRPr="00AE31F7">
              <w:rPr>
                <w:rFonts w:ascii="Arial Narrow" w:eastAsia="Times New Roman" w:hAnsi="Arial Narrow" w:cs="Arial"/>
                <w:sz w:val="24"/>
                <w:szCs w:val="24"/>
                <w:lang w:eastAsia="es-CO"/>
              </w:rPr>
              <w:t>Se realiza</w:t>
            </w:r>
          </w:p>
        </w:tc>
        <w:tc>
          <w:tcPr>
            <w:tcW w:w="1600" w:type="dxa"/>
            <w:tcBorders>
              <w:top w:val="single" w:sz="4" w:space="0" w:color="auto"/>
              <w:left w:val="nil"/>
              <w:bottom w:val="nil"/>
              <w:right w:val="nil"/>
            </w:tcBorders>
            <w:shd w:val="clear" w:color="auto" w:fill="auto"/>
            <w:noWrap/>
            <w:vAlign w:val="bottom"/>
            <w:hideMark/>
          </w:tcPr>
          <w:p w:rsidR="00AE547B" w:rsidRPr="00AE31F7" w:rsidRDefault="00AE547B" w:rsidP="00AE547B">
            <w:pPr>
              <w:spacing w:after="0" w:line="240" w:lineRule="auto"/>
              <w:rPr>
                <w:rFonts w:ascii="Arial Narrow" w:eastAsia="Times New Roman" w:hAnsi="Arial Narrow" w:cs="Arial"/>
                <w:sz w:val="24"/>
                <w:szCs w:val="24"/>
                <w:lang w:eastAsia="es-CO"/>
              </w:rPr>
            </w:pPr>
          </w:p>
        </w:tc>
        <w:tc>
          <w:tcPr>
            <w:tcW w:w="1600" w:type="dxa"/>
            <w:tcBorders>
              <w:top w:val="single" w:sz="4" w:space="0" w:color="auto"/>
              <w:left w:val="nil"/>
              <w:bottom w:val="nil"/>
              <w:right w:val="nil"/>
            </w:tcBorders>
            <w:shd w:val="clear" w:color="auto" w:fill="auto"/>
            <w:noWrap/>
            <w:vAlign w:val="bottom"/>
            <w:hideMark/>
          </w:tcPr>
          <w:p w:rsidR="00AE547B" w:rsidRPr="00AE31F7" w:rsidRDefault="00AE547B" w:rsidP="00AE547B">
            <w:pPr>
              <w:spacing w:after="0" w:line="240" w:lineRule="auto"/>
              <w:rPr>
                <w:rFonts w:ascii="Arial Narrow" w:eastAsia="Times New Roman" w:hAnsi="Arial Narrow" w:cs="Arial"/>
                <w:sz w:val="24"/>
                <w:szCs w:val="24"/>
                <w:lang w:eastAsia="es-CO"/>
              </w:rPr>
            </w:pPr>
          </w:p>
        </w:tc>
        <w:tc>
          <w:tcPr>
            <w:tcW w:w="1600" w:type="dxa"/>
            <w:tcBorders>
              <w:top w:val="single" w:sz="4" w:space="0" w:color="auto"/>
              <w:left w:val="nil"/>
              <w:bottom w:val="nil"/>
              <w:right w:val="nil"/>
            </w:tcBorders>
            <w:shd w:val="clear" w:color="auto" w:fill="auto"/>
            <w:noWrap/>
            <w:vAlign w:val="bottom"/>
            <w:hideMark/>
          </w:tcPr>
          <w:p w:rsidR="00AE547B" w:rsidRPr="00AE31F7" w:rsidRDefault="00AE547B" w:rsidP="00AE547B">
            <w:pPr>
              <w:spacing w:after="0" w:line="240" w:lineRule="auto"/>
              <w:rPr>
                <w:rFonts w:ascii="Arial Narrow" w:eastAsia="Times New Roman" w:hAnsi="Arial Narrow" w:cs="Arial"/>
                <w:sz w:val="24"/>
                <w:szCs w:val="24"/>
                <w:lang w:eastAsia="es-CO"/>
              </w:rPr>
            </w:pPr>
          </w:p>
        </w:tc>
        <w:tc>
          <w:tcPr>
            <w:tcW w:w="1200" w:type="dxa"/>
            <w:tcBorders>
              <w:top w:val="single" w:sz="4" w:space="0" w:color="auto"/>
              <w:left w:val="nil"/>
              <w:bottom w:val="nil"/>
              <w:right w:val="nil"/>
            </w:tcBorders>
            <w:shd w:val="clear" w:color="auto" w:fill="auto"/>
            <w:noWrap/>
            <w:vAlign w:val="bottom"/>
            <w:hideMark/>
          </w:tcPr>
          <w:p w:rsidR="00AE547B" w:rsidRPr="00C81C88" w:rsidRDefault="00AE547B" w:rsidP="00AE547B">
            <w:pPr>
              <w:numPr>
                <w:ilvl w:val="0"/>
                <w:numId w:val="23"/>
              </w:numPr>
              <w:spacing w:after="0" w:line="240" w:lineRule="auto"/>
              <w:jc w:val="center"/>
              <w:rPr>
                <w:rFonts w:ascii="Arial Narrow" w:eastAsia="Times New Roman" w:hAnsi="Arial Narrow" w:cs="Arial"/>
                <w:sz w:val="28"/>
                <w:szCs w:val="24"/>
                <w:lang w:eastAsia="es-CO"/>
              </w:rPr>
            </w:pPr>
          </w:p>
        </w:tc>
        <w:tc>
          <w:tcPr>
            <w:tcW w:w="1659" w:type="dxa"/>
            <w:tcBorders>
              <w:top w:val="single" w:sz="4" w:space="0" w:color="auto"/>
              <w:left w:val="nil"/>
              <w:bottom w:val="nil"/>
              <w:right w:val="single" w:sz="4" w:space="0" w:color="auto"/>
            </w:tcBorders>
            <w:shd w:val="clear" w:color="auto" w:fill="auto"/>
            <w:noWrap/>
            <w:vAlign w:val="bottom"/>
            <w:hideMark/>
          </w:tcPr>
          <w:p w:rsidR="00AE547B" w:rsidRPr="00C81C88" w:rsidRDefault="00AE547B" w:rsidP="00AE547B">
            <w:pPr>
              <w:numPr>
                <w:ilvl w:val="0"/>
                <w:numId w:val="23"/>
              </w:numPr>
              <w:spacing w:after="0" w:line="240" w:lineRule="auto"/>
              <w:jc w:val="center"/>
              <w:rPr>
                <w:rFonts w:ascii="Arial Narrow" w:eastAsia="Times New Roman" w:hAnsi="Arial Narrow" w:cs="Arial"/>
                <w:sz w:val="28"/>
                <w:szCs w:val="24"/>
                <w:lang w:eastAsia="es-CO"/>
              </w:rPr>
            </w:pPr>
          </w:p>
        </w:tc>
      </w:tr>
      <w:tr w:rsidR="00AE547B" w:rsidRPr="00AE31F7" w:rsidTr="004550D4">
        <w:trPr>
          <w:trHeight w:val="300"/>
        </w:trPr>
        <w:tc>
          <w:tcPr>
            <w:tcW w:w="4400" w:type="dxa"/>
            <w:gridSpan w:val="3"/>
            <w:tcBorders>
              <w:top w:val="nil"/>
              <w:left w:val="single" w:sz="4" w:space="0" w:color="auto"/>
              <w:bottom w:val="nil"/>
              <w:right w:val="nil"/>
            </w:tcBorders>
            <w:shd w:val="clear" w:color="auto" w:fill="auto"/>
            <w:noWrap/>
            <w:vAlign w:val="bottom"/>
            <w:hideMark/>
          </w:tcPr>
          <w:p w:rsidR="00AE547B" w:rsidRPr="00AE31F7" w:rsidRDefault="00AE547B" w:rsidP="00AE547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Clasificación de A</w:t>
            </w:r>
            <w:r w:rsidRPr="00AE31F7">
              <w:rPr>
                <w:rFonts w:ascii="Arial Narrow" w:eastAsia="Times New Roman" w:hAnsi="Arial Narrow" w:cs="Arial"/>
                <w:sz w:val="24"/>
                <w:szCs w:val="24"/>
                <w:lang w:eastAsia="es-CO"/>
              </w:rPr>
              <w:t>sociado</w:t>
            </w:r>
            <w:r>
              <w:rPr>
                <w:rFonts w:ascii="Arial Narrow" w:eastAsia="Times New Roman" w:hAnsi="Arial Narrow" w:cs="Arial"/>
                <w:sz w:val="24"/>
                <w:szCs w:val="24"/>
                <w:lang w:eastAsia="es-CO"/>
              </w:rPr>
              <w:t>s</w:t>
            </w:r>
            <w:r w:rsidRPr="00AE31F7">
              <w:rPr>
                <w:rFonts w:ascii="Arial Narrow" w:eastAsia="Times New Roman" w:hAnsi="Arial Narrow" w:cs="Arial"/>
                <w:sz w:val="24"/>
                <w:szCs w:val="24"/>
                <w:lang w:eastAsia="es-CO"/>
              </w:rPr>
              <w:t xml:space="preserve"> de </w:t>
            </w:r>
            <w:r>
              <w:rPr>
                <w:rFonts w:ascii="Arial Narrow" w:eastAsia="Times New Roman" w:hAnsi="Arial Narrow" w:cs="Arial"/>
                <w:sz w:val="24"/>
                <w:szCs w:val="24"/>
                <w:lang w:eastAsia="es-CO"/>
              </w:rPr>
              <w:t>N</w:t>
            </w:r>
            <w:r w:rsidRPr="00AE31F7">
              <w:rPr>
                <w:rFonts w:ascii="Arial Narrow" w:eastAsia="Times New Roman" w:hAnsi="Arial Narrow" w:cs="Arial"/>
                <w:sz w:val="24"/>
                <w:szCs w:val="24"/>
                <w:lang w:eastAsia="es-CO"/>
              </w:rPr>
              <w:t>egocios</w:t>
            </w:r>
          </w:p>
        </w:tc>
        <w:tc>
          <w:tcPr>
            <w:tcW w:w="1600" w:type="dxa"/>
            <w:tcBorders>
              <w:top w:val="nil"/>
              <w:left w:val="nil"/>
              <w:bottom w:val="nil"/>
              <w:right w:val="nil"/>
            </w:tcBorders>
            <w:shd w:val="clear" w:color="auto" w:fill="auto"/>
            <w:noWrap/>
            <w:vAlign w:val="bottom"/>
            <w:hideMark/>
          </w:tcPr>
          <w:p w:rsidR="00AE547B" w:rsidRPr="00AE31F7" w:rsidRDefault="00AE547B" w:rsidP="00AE547B">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AE547B" w:rsidRPr="00C81C88" w:rsidRDefault="00AE547B" w:rsidP="00AE547B">
            <w:pPr>
              <w:numPr>
                <w:ilvl w:val="0"/>
                <w:numId w:val="23"/>
              </w:numPr>
              <w:spacing w:after="0" w:line="240" w:lineRule="auto"/>
              <w:jc w:val="center"/>
              <w:rPr>
                <w:rFonts w:ascii="Arial Narrow" w:eastAsia="Times New Roman" w:hAnsi="Arial Narrow" w:cs="Arial"/>
                <w:sz w:val="28"/>
                <w:szCs w:val="24"/>
                <w:lang w:eastAsia="es-CO"/>
              </w:rPr>
            </w:pPr>
          </w:p>
        </w:tc>
        <w:tc>
          <w:tcPr>
            <w:tcW w:w="1659" w:type="dxa"/>
            <w:tcBorders>
              <w:top w:val="nil"/>
              <w:left w:val="nil"/>
              <w:bottom w:val="nil"/>
              <w:right w:val="single" w:sz="4" w:space="0" w:color="auto"/>
            </w:tcBorders>
            <w:shd w:val="clear" w:color="auto" w:fill="auto"/>
            <w:noWrap/>
            <w:vAlign w:val="bottom"/>
            <w:hideMark/>
          </w:tcPr>
          <w:p w:rsidR="00AE547B" w:rsidRPr="00C81C88" w:rsidRDefault="00AE547B" w:rsidP="00AE547B">
            <w:pPr>
              <w:numPr>
                <w:ilvl w:val="0"/>
                <w:numId w:val="23"/>
              </w:numPr>
              <w:spacing w:after="0" w:line="240" w:lineRule="auto"/>
              <w:jc w:val="center"/>
              <w:rPr>
                <w:rFonts w:ascii="Arial Narrow" w:eastAsia="Times New Roman" w:hAnsi="Arial Narrow" w:cs="Arial"/>
                <w:sz w:val="28"/>
                <w:szCs w:val="24"/>
                <w:lang w:eastAsia="es-CO"/>
              </w:rPr>
            </w:pPr>
          </w:p>
        </w:tc>
      </w:tr>
      <w:tr w:rsidR="00AE547B" w:rsidRPr="00AE31F7" w:rsidTr="004550D4">
        <w:trPr>
          <w:trHeight w:val="300"/>
        </w:trPr>
        <w:tc>
          <w:tcPr>
            <w:tcW w:w="4400" w:type="dxa"/>
            <w:gridSpan w:val="3"/>
            <w:tcBorders>
              <w:top w:val="nil"/>
              <w:left w:val="single" w:sz="4" w:space="0" w:color="auto"/>
              <w:bottom w:val="nil"/>
              <w:right w:val="nil"/>
            </w:tcBorders>
            <w:shd w:val="clear" w:color="auto" w:fill="auto"/>
            <w:noWrap/>
            <w:vAlign w:val="bottom"/>
            <w:hideMark/>
          </w:tcPr>
          <w:p w:rsidR="00AE547B" w:rsidRPr="00AE31F7" w:rsidRDefault="00AE547B" w:rsidP="00AE547B">
            <w:pPr>
              <w:spacing w:after="0" w:line="240" w:lineRule="auto"/>
              <w:rPr>
                <w:rFonts w:ascii="Arial Narrow" w:eastAsia="Times New Roman" w:hAnsi="Arial Narrow" w:cs="Arial"/>
                <w:sz w:val="24"/>
                <w:szCs w:val="24"/>
                <w:lang w:eastAsia="es-CO"/>
              </w:rPr>
            </w:pPr>
            <w:r w:rsidRPr="00AE31F7">
              <w:rPr>
                <w:rFonts w:ascii="Arial Narrow" w:eastAsia="Times New Roman" w:hAnsi="Arial Narrow" w:cs="Arial"/>
                <w:sz w:val="24"/>
                <w:szCs w:val="24"/>
                <w:lang w:eastAsia="es-CO"/>
              </w:rPr>
              <w:t xml:space="preserve">Identificación de propietarios </w:t>
            </w:r>
          </w:p>
        </w:tc>
        <w:tc>
          <w:tcPr>
            <w:tcW w:w="1600" w:type="dxa"/>
            <w:tcBorders>
              <w:top w:val="nil"/>
              <w:left w:val="nil"/>
              <w:bottom w:val="nil"/>
              <w:right w:val="nil"/>
            </w:tcBorders>
            <w:shd w:val="clear" w:color="auto" w:fill="auto"/>
            <w:noWrap/>
            <w:vAlign w:val="bottom"/>
            <w:hideMark/>
          </w:tcPr>
          <w:p w:rsidR="00AE547B" w:rsidRPr="00AE31F7" w:rsidRDefault="00AE547B" w:rsidP="00AE547B">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AE547B" w:rsidRPr="00C81C88" w:rsidRDefault="00AE547B" w:rsidP="00AE547B">
            <w:pPr>
              <w:numPr>
                <w:ilvl w:val="0"/>
                <w:numId w:val="23"/>
              </w:numPr>
              <w:spacing w:after="0" w:line="240" w:lineRule="auto"/>
              <w:jc w:val="center"/>
              <w:rPr>
                <w:rFonts w:ascii="Arial Narrow" w:eastAsia="Times New Roman" w:hAnsi="Arial Narrow" w:cs="Arial"/>
                <w:sz w:val="28"/>
                <w:szCs w:val="24"/>
                <w:lang w:eastAsia="es-CO"/>
              </w:rPr>
            </w:pPr>
          </w:p>
        </w:tc>
        <w:tc>
          <w:tcPr>
            <w:tcW w:w="1659" w:type="dxa"/>
            <w:tcBorders>
              <w:top w:val="nil"/>
              <w:left w:val="nil"/>
              <w:bottom w:val="nil"/>
              <w:right w:val="single" w:sz="4" w:space="0" w:color="auto"/>
            </w:tcBorders>
            <w:shd w:val="clear" w:color="auto" w:fill="auto"/>
            <w:noWrap/>
            <w:vAlign w:val="bottom"/>
            <w:hideMark/>
          </w:tcPr>
          <w:p w:rsidR="00AE547B" w:rsidRPr="00C81C88" w:rsidRDefault="00AE547B" w:rsidP="00AE547B">
            <w:pPr>
              <w:numPr>
                <w:ilvl w:val="0"/>
                <w:numId w:val="23"/>
              </w:numPr>
              <w:spacing w:after="0" w:line="240" w:lineRule="auto"/>
              <w:jc w:val="center"/>
              <w:rPr>
                <w:rFonts w:ascii="Arial Narrow" w:eastAsia="Times New Roman" w:hAnsi="Arial Narrow" w:cs="Arial"/>
                <w:sz w:val="28"/>
                <w:szCs w:val="24"/>
                <w:lang w:eastAsia="es-CO"/>
              </w:rPr>
            </w:pPr>
          </w:p>
        </w:tc>
      </w:tr>
      <w:tr w:rsidR="00AE547B" w:rsidRPr="00AE31F7" w:rsidTr="004550D4">
        <w:trPr>
          <w:trHeight w:val="300"/>
        </w:trPr>
        <w:tc>
          <w:tcPr>
            <w:tcW w:w="6000" w:type="dxa"/>
            <w:gridSpan w:val="4"/>
            <w:tcBorders>
              <w:top w:val="nil"/>
              <w:left w:val="single" w:sz="4" w:space="0" w:color="auto"/>
              <w:bottom w:val="nil"/>
              <w:right w:val="nil"/>
            </w:tcBorders>
            <w:shd w:val="clear" w:color="auto" w:fill="auto"/>
            <w:noWrap/>
            <w:vAlign w:val="bottom"/>
            <w:hideMark/>
          </w:tcPr>
          <w:p w:rsidR="00AE547B" w:rsidRPr="00AE31F7" w:rsidRDefault="00AE547B" w:rsidP="00AE547B">
            <w:pPr>
              <w:spacing w:after="0" w:line="240" w:lineRule="auto"/>
              <w:rPr>
                <w:rFonts w:ascii="Arial Narrow" w:eastAsia="Times New Roman" w:hAnsi="Arial Narrow" w:cs="Arial"/>
                <w:sz w:val="24"/>
                <w:szCs w:val="24"/>
                <w:lang w:eastAsia="es-CO"/>
              </w:rPr>
            </w:pPr>
            <w:r w:rsidRPr="00AE31F7">
              <w:rPr>
                <w:rFonts w:ascii="Arial Narrow" w:eastAsia="Times New Roman" w:hAnsi="Arial Narrow" w:cs="Arial"/>
                <w:sz w:val="24"/>
                <w:szCs w:val="24"/>
                <w:lang w:eastAsia="es-CO"/>
              </w:rPr>
              <w:t xml:space="preserve">Revisión capacidad financiera del </w:t>
            </w:r>
            <w:r>
              <w:rPr>
                <w:rFonts w:ascii="Arial Narrow" w:eastAsia="Times New Roman" w:hAnsi="Arial Narrow" w:cs="Arial"/>
                <w:sz w:val="24"/>
                <w:szCs w:val="24"/>
                <w:lang w:eastAsia="es-CO"/>
              </w:rPr>
              <w:t>A</w:t>
            </w:r>
            <w:r w:rsidRPr="00AE31F7">
              <w:rPr>
                <w:rFonts w:ascii="Arial Narrow" w:eastAsia="Times New Roman" w:hAnsi="Arial Narrow" w:cs="Arial"/>
                <w:sz w:val="24"/>
                <w:szCs w:val="24"/>
                <w:lang w:eastAsia="es-CO"/>
              </w:rPr>
              <w:t xml:space="preserve">sociado de </w:t>
            </w:r>
            <w:r>
              <w:rPr>
                <w:rFonts w:ascii="Arial Narrow" w:eastAsia="Times New Roman" w:hAnsi="Arial Narrow" w:cs="Arial"/>
                <w:sz w:val="24"/>
                <w:szCs w:val="24"/>
                <w:lang w:eastAsia="es-CO"/>
              </w:rPr>
              <w:t>N</w:t>
            </w:r>
            <w:r w:rsidRPr="00AE31F7">
              <w:rPr>
                <w:rFonts w:ascii="Arial Narrow" w:eastAsia="Times New Roman" w:hAnsi="Arial Narrow" w:cs="Arial"/>
                <w:sz w:val="24"/>
                <w:szCs w:val="24"/>
                <w:lang w:eastAsia="es-CO"/>
              </w:rPr>
              <w:t>egocio</w:t>
            </w:r>
          </w:p>
        </w:tc>
        <w:tc>
          <w:tcPr>
            <w:tcW w:w="1200" w:type="dxa"/>
            <w:tcBorders>
              <w:top w:val="nil"/>
              <w:left w:val="nil"/>
              <w:bottom w:val="nil"/>
              <w:right w:val="nil"/>
            </w:tcBorders>
            <w:shd w:val="clear" w:color="auto" w:fill="auto"/>
            <w:noWrap/>
            <w:vAlign w:val="bottom"/>
            <w:hideMark/>
          </w:tcPr>
          <w:p w:rsidR="00AE547B" w:rsidRPr="00C81C88" w:rsidRDefault="00AE547B" w:rsidP="00AE547B">
            <w:pPr>
              <w:numPr>
                <w:ilvl w:val="0"/>
                <w:numId w:val="23"/>
              </w:numPr>
              <w:spacing w:after="0" w:line="240" w:lineRule="auto"/>
              <w:jc w:val="center"/>
              <w:rPr>
                <w:rFonts w:ascii="Arial Narrow" w:eastAsia="Times New Roman" w:hAnsi="Arial Narrow" w:cs="Arial"/>
                <w:sz w:val="28"/>
                <w:szCs w:val="24"/>
                <w:lang w:eastAsia="es-CO"/>
              </w:rPr>
            </w:pPr>
          </w:p>
        </w:tc>
        <w:tc>
          <w:tcPr>
            <w:tcW w:w="1659" w:type="dxa"/>
            <w:tcBorders>
              <w:top w:val="nil"/>
              <w:left w:val="nil"/>
              <w:bottom w:val="nil"/>
              <w:right w:val="single" w:sz="4" w:space="0" w:color="auto"/>
            </w:tcBorders>
            <w:shd w:val="clear" w:color="auto" w:fill="auto"/>
            <w:noWrap/>
            <w:vAlign w:val="bottom"/>
            <w:hideMark/>
          </w:tcPr>
          <w:p w:rsidR="00AE547B" w:rsidRPr="00C81C88" w:rsidRDefault="00AE547B" w:rsidP="00AE547B">
            <w:pPr>
              <w:numPr>
                <w:ilvl w:val="0"/>
                <w:numId w:val="23"/>
              </w:numPr>
              <w:spacing w:after="0" w:line="240" w:lineRule="auto"/>
              <w:jc w:val="center"/>
              <w:rPr>
                <w:rFonts w:ascii="Arial Narrow" w:eastAsia="Times New Roman" w:hAnsi="Arial Narrow" w:cs="Arial"/>
                <w:sz w:val="28"/>
                <w:szCs w:val="24"/>
                <w:lang w:eastAsia="es-CO"/>
              </w:rPr>
            </w:pPr>
          </w:p>
        </w:tc>
      </w:tr>
      <w:tr w:rsidR="00AE547B" w:rsidRPr="00AE31F7" w:rsidTr="004550D4">
        <w:trPr>
          <w:trHeight w:val="300"/>
        </w:trPr>
        <w:tc>
          <w:tcPr>
            <w:tcW w:w="6000" w:type="dxa"/>
            <w:gridSpan w:val="4"/>
            <w:tcBorders>
              <w:top w:val="nil"/>
              <w:left w:val="single" w:sz="4" w:space="0" w:color="auto"/>
              <w:bottom w:val="nil"/>
              <w:right w:val="nil"/>
            </w:tcBorders>
            <w:shd w:val="clear" w:color="auto" w:fill="auto"/>
            <w:noWrap/>
            <w:vAlign w:val="bottom"/>
            <w:hideMark/>
          </w:tcPr>
          <w:p w:rsidR="00AE547B" w:rsidRPr="00AE31F7" w:rsidRDefault="00AE547B" w:rsidP="00AE547B">
            <w:pPr>
              <w:spacing w:after="0" w:line="240" w:lineRule="auto"/>
              <w:rPr>
                <w:rFonts w:ascii="Arial Narrow" w:eastAsia="Times New Roman" w:hAnsi="Arial Narrow" w:cs="Arial"/>
                <w:sz w:val="24"/>
                <w:szCs w:val="24"/>
                <w:lang w:eastAsia="es-CO"/>
              </w:rPr>
            </w:pPr>
            <w:r w:rsidRPr="00AE31F7">
              <w:rPr>
                <w:rFonts w:ascii="Arial Narrow" w:eastAsia="Times New Roman" w:hAnsi="Arial Narrow" w:cs="Arial"/>
                <w:sz w:val="24"/>
                <w:szCs w:val="24"/>
                <w:lang w:eastAsia="es-CO"/>
              </w:rPr>
              <w:t xml:space="preserve">Revisión capacidad operacional del </w:t>
            </w:r>
            <w:r>
              <w:rPr>
                <w:rFonts w:ascii="Arial Narrow" w:eastAsia="Times New Roman" w:hAnsi="Arial Narrow" w:cs="Arial"/>
                <w:sz w:val="24"/>
                <w:szCs w:val="24"/>
                <w:lang w:eastAsia="es-CO"/>
              </w:rPr>
              <w:t>A</w:t>
            </w:r>
            <w:r w:rsidRPr="00AE31F7">
              <w:rPr>
                <w:rFonts w:ascii="Arial Narrow" w:eastAsia="Times New Roman" w:hAnsi="Arial Narrow" w:cs="Arial"/>
                <w:sz w:val="24"/>
                <w:szCs w:val="24"/>
                <w:lang w:eastAsia="es-CO"/>
              </w:rPr>
              <w:t xml:space="preserve">sociado de </w:t>
            </w:r>
            <w:r>
              <w:rPr>
                <w:rFonts w:ascii="Arial Narrow" w:eastAsia="Times New Roman" w:hAnsi="Arial Narrow" w:cs="Arial"/>
                <w:sz w:val="24"/>
                <w:szCs w:val="24"/>
                <w:lang w:eastAsia="es-CO"/>
              </w:rPr>
              <w:t>N</w:t>
            </w:r>
            <w:r w:rsidRPr="00AE31F7">
              <w:rPr>
                <w:rFonts w:ascii="Arial Narrow" w:eastAsia="Times New Roman" w:hAnsi="Arial Narrow" w:cs="Arial"/>
                <w:sz w:val="24"/>
                <w:szCs w:val="24"/>
                <w:lang w:eastAsia="es-CO"/>
              </w:rPr>
              <w:t>egocio</w:t>
            </w:r>
          </w:p>
        </w:tc>
        <w:tc>
          <w:tcPr>
            <w:tcW w:w="1200" w:type="dxa"/>
            <w:tcBorders>
              <w:top w:val="nil"/>
              <w:left w:val="nil"/>
              <w:bottom w:val="nil"/>
              <w:right w:val="nil"/>
            </w:tcBorders>
            <w:shd w:val="clear" w:color="auto" w:fill="auto"/>
            <w:noWrap/>
            <w:vAlign w:val="bottom"/>
            <w:hideMark/>
          </w:tcPr>
          <w:p w:rsidR="00AE547B" w:rsidRPr="00C81C88" w:rsidRDefault="00AE547B" w:rsidP="00AE547B">
            <w:pPr>
              <w:numPr>
                <w:ilvl w:val="0"/>
                <w:numId w:val="23"/>
              </w:numPr>
              <w:spacing w:after="0" w:line="240" w:lineRule="auto"/>
              <w:jc w:val="center"/>
              <w:rPr>
                <w:rFonts w:ascii="Arial Narrow" w:eastAsia="Times New Roman" w:hAnsi="Arial Narrow" w:cs="Arial"/>
                <w:sz w:val="28"/>
                <w:szCs w:val="24"/>
                <w:lang w:eastAsia="es-CO"/>
              </w:rPr>
            </w:pPr>
          </w:p>
        </w:tc>
        <w:tc>
          <w:tcPr>
            <w:tcW w:w="1659" w:type="dxa"/>
            <w:tcBorders>
              <w:top w:val="nil"/>
              <w:left w:val="nil"/>
              <w:bottom w:val="nil"/>
              <w:right w:val="single" w:sz="4" w:space="0" w:color="auto"/>
            </w:tcBorders>
            <w:shd w:val="clear" w:color="auto" w:fill="auto"/>
            <w:noWrap/>
            <w:vAlign w:val="bottom"/>
            <w:hideMark/>
          </w:tcPr>
          <w:p w:rsidR="00AE547B" w:rsidRPr="00C81C88" w:rsidRDefault="00AE547B" w:rsidP="00AE547B">
            <w:pPr>
              <w:numPr>
                <w:ilvl w:val="0"/>
                <w:numId w:val="23"/>
              </w:numPr>
              <w:spacing w:after="0" w:line="240" w:lineRule="auto"/>
              <w:jc w:val="center"/>
              <w:rPr>
                <w:rFonts w:ascii="Arial Narrow" w:eastAsia="Times New Roman" w:hAnsi="Arial Narrow" w:cs="Arial"/>
                <w:sz w:val="28"/>
                <w:szCs w:val="24"/>
                <w:lang w:eastAsia="es-CO"/>
              </w:rPr>
            </w:pPr>
          </w:p>
        </w:tc>
      </w:tr>
      <w:tr w:rsidR="00AE547B" w:rsidRPr="00AE31F7" w:rsidTr="004550D4">
        <w:trPr>
          <w:trHeight w:val="300"/>
        </w:trPr>
        <w:tc>
          <w:tcPr>
            <w:tcW w:w="4400" w:type="dxa"/>
            <w:gridSpan w:val="3"/>
            <w:tcBorders>
              <w:top w:val="nil"/>
              <w:left w:val="single" w:sz="4" w:space="0" w:color="auto"/>
              <w:bottom w:val="nil"/>
              <w:right w:val="nil"/>
            </w:tcBorders>
            <w:shd w:val="clear" w:color="auto" w:fill="auto"/>
            <w:noWrap/>
            <w:vAlign w:val="bottom"/>
            <w:hideMark/>
          </w:tcPr>
          <w:p w:rsidR="00AE547B" w:rsidRPr="00AE31F7" w:rsidRDefault="00AE547B" w:rsidP="00AE547B">
            <w:pPr>
              <w:spacing w:after="0" w:line="240" w:lineRule="auto"/>
              <w:rPr>
                <w:rFonts w:ascii="Arial Narrow" w:eastAsia="Times New Roman" w:hAnsi="Arial Narrow" w:cs="Arial"/>
                <w:sz w:val="24"/>
                <w:szCs w:val="24"/>
                <w:lang w:eastAsia="es-CO"/>
              </w:rPr>
            </w:pPr>
            <w:r w:rsidRPr="00AE31F7">
              <w:rPr>
                <w:rFonts w:ascii="Arial Narrow" w:eastAsia="Times New Roman" w:hAnsi="Arial Narrow" w:cs="Arial"/>
                <w:sz w:val="24"/>
                <w:szCs w:val="24"/>
                <w:lang w:eastAsia="es-CO"/>
              </w:rPr>
              <w:t xml:space="preserve">Exigencia de requisitos </w:t>
            </w:r>
            <w:r>
              <w:rPr>
                <w:rFonts w:ascii="Arial Narrow" w:eastAsia="Times New Roman" w:hAnsi="Arial Narrow" w:cs="Arial"/>
                <w:sz w:val="24"/>
                <w:szCs w:val="24"/>
                <w:lang w:eastAsia="es-CO"/>
              </w:rPr>
              <w:t>OEA</w:t>
            </w:r>
          </w:p>
        </w:tc>
        <w:tc>
          <w:tcPr>
            <w:tcW w:w="1600" w:type="dxa"/>
            <w:tcBorders>
              <w:top w:val="nil"/>
              <w:left w:val="nil"/>
              <w:bottom w:val="nil"/>
              <w:right w:val="nil"/>
            </w:tcBorders>
            <w:shd w:val="clear" w:color="auto" w:fill="auto"/>
            <w:noWrap/>
            <w:vAlign w:val="bottom"/>
            <w:hideMark/>
          </w:tcPr>
          <w:p w:rsidR="00AE547B" w:rsidRPr="00AE31F7" w:rsidRDefault="00AE547B" w:rsidP="00AE547B">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AE547B" w:rsidRPr="00C81C88" w:rsidRDefault="00AE547B" w:rsidP="00AE547B">
            <w:pPr>
              <w:numPr>
                <w:ilvl w:val="0"/>
                <w:numId w:val="23"/>
              </w:numPr>
              <w:spacing w:after="0" w:line="240" w:lineRule="auto"/>
              <w:jc w:val="center"/>
              <w:rPr>
                <w:rFonts w:ascii="Arial Narrow" w:eastAsia="Times New Roman" w:hAnsi="Arial Narrow" w:cs="Arial"/>
                <w:sz w:val="28"/>
                <w:szCs w:val="24"/>
                <w:lang w:eastAsia="es-CO"/>
              </w:rPr>
            </w:pPr>
          </w:p>
        </w:tc>
        <w:tc>
          <w:tcPr>
            <w:tcW w:w="1659" w:type="dxa"/>
            <w:tcBorders>
              <w:top w:val="nil"/>
              <w:left w:val="nil"/>
              <w:bottom w:val="nil"/>
              <w:right w:val="single" w:sz="4" w:space="0" w:color="auto"/>
            </w:tcBorders>
            <w:shd w:val="clear" w:color="auto" w:fill="auto"/>
            <w:noWrap/>
            <w:vAlign w:val="bottom"/>
            <w:hideMark/>
          </w:tcPr>
          <w:p w:rsidR="00AE547B" w:rsidRPr="00C81C88" w:rsidRDefault="00AE547B" w:rsidP="00AE547B">
            <w:pPr>
              <w:numPr>
                <w:ilvl w:val="0"/>
                <w:numId w:val="23"/>
              </w:numPr>
              <w:spacing w:after="0" w:line="240" w:lineRule="auto"/>
              <w:jc w:val="center"/>
              <w:rPr>
                <w:rFonts w:ascii="Arial Narrow" w:eastAsia="Times New Roman" w:hAnsi="Arial Narrow" w:cs="Arial"/>
                <w:sz w:val="28"/>
                <w:szCs w:val="24"/>
                <w:lang w:eastAsia="es-CO"/>
              </w:rPr>
            </w:pPr>
          </w:p>
        </w:tc>
      </w:tr>
      <w:tr w:rsidR="00AE547B" w:rsidRPr="00AE31F7" w:rsidTr="004550D4">
        <w:trPr>
          <w:trHeight w:val="80"/>
        </w:trPr>
        <w:tc>
          <w:tcPr>
            <w:tcW w:w="4400" w:type="dxa"/>
            <w:gridSpan w:val="3"/>
            <w:tcBorders>
              <w:top w:val="nil"/>
              <w:left w:val="single" w:sz="4" w:space="0" w:color="auto"/>
              <w:bottom w:val="single" w:sz="4" w:space="0" w:color="auto"/>
              <w:right w:val="nil"/>
            </w:tcBorders>
            <w:shd w:val="clear" w:color="auto" w:fill="auto"/>
            <w:noWrap/>
            <w:vAlign w:val="bottom"/>
            <w:hideMark/>
          </w:tcPr>
          <w:p w:rsidR="00AE547B" w:rsidRPr="00AE31F7" w:rsidRDefault="00AE547B" w:rsidP="00AE547B">
            <w:pPr>
              <w:spacing w:after="0" w:line="240" w:lineRule="auto"/>
              <w:rPr>
                <w:rFonts w:ascii="Arial Narrow" w:eastAsia="Times New Roman" w:hAnsi="Arial Narrow" w:cs="Arial"/>
                <w:sz w:val="24"/>
                <w:szCs w:val="24"/>
                <w:lang w:eastAsia="es-CO"/>
              </w:rPr>
            </w:pPr>
            <w:r w:rsidRPr="00AE31F7">
              <w:rPr>
                <w:rFonts w:ascii="Arial Narrow" w:eastAsia="Times New Roman" w:hAnsi="Arial Narrow" w:cs="Arial"/>
                <w:sz w:val="24"/>
                <w:szCs w:val="24"/>
                <w:lang w:eastAsia="es-CO"/>
              </w:rPr>
              <w:t>Implementación del SARLAFT</w:t>
            </w:r>
            <w:r w:rsidR="003544A6">
              <w:rPr>
                <w:rFonts w:ascii="Arial Narrow" w:eastAsia="Times New Roman" w:hAnsi="Arial Narrow" w:cs="Arial"/>
                <w:sz w:val="24"/>
                <w:szCs w:val="24"/>
                <w:lang w:eastAsia="es-CO"/>
              </w:rPr>
              <w:t xml:space="preserve"> </w:t>
            </w:r>
            <w:r w:rsidR="003544A6" w:rsidRPr="003544A6">
              <w:rPr>
                <w:rFonts w:ascii="Arial Narrow" w:eastAsia="Times New Roman" w:hAnsi="Arial Narrow" w:cs="Arial"/>
                <w:sz w:val="24"/>
                <w:szCs w:val="24"/>
                <w:highlight w:val="yellow"/>
                <w:lang w:eastAsia="es-CO"/>
              </w:rPr>
              <w:t>/ SIPLAFT</w:t>
            </w:r>
          </w:p>
        </w:tc>
        <w:tc>
          <w:tcPr>
            <w:tcW w:w="1600" w:type="dxa"/>
            <w:tcBorders>
              <w:top w:val="nil"/>
              <w:left w:val="nil"/>
              <w:bottom w:val="single" w:sz="4" w:space="0" w:color="auto"/>
              <w:right w:val="nil"/>
            </w:tcBorders>
            <w:shd w:val="clear" w:color="auto" w:fill="auto"/>
            <w:noWrap/>
            <w:vAlign w:val="bottom"/>
            <w:hideMark/>
          </w:tcPr>
          <w:p w:rsidR="00AE547B" w:rsidRPr="00AE31F7" w:rsidRDefault="00AE547B" w:rsidP="00AE547B">
            <w:pPr>
              <w:spacing w:after="0" w:line="240" w:lineRule="auto"/>
              <w:rPr>
                <w:rFonts w:ascii="Arial Narrow" w:eastAsia="Times New Roman" w:hAnsi="Arial Narrow" w:cs="Arial"/>
                <w:sz w:val="24"/>
                <w:szCs w:val="24"/>
                <w:lang w:eastAsia="es-CO"/>
              </w:rPr>
            </w:pPr>
          </w:p>
        </w:tc>
        <w:tc>
          <w:tcPr>
            <w:tcW w:w="1200" w:type="dxa"/>
            <w:tcBorders>
              <w:top w:val="nil"/>
              <w:left w:val="nil"/>
              <w:bottom w:val="single" w:sz="4" w:space="0" w:color="auto"/>
              <w:right w:val="nil"/>
            </w:tcBorders>
            <w:shd w:val="clear" w:color="auto" w:fill="auto"/>
            <w:noWrap/>
            <w:vAlign w:val="bottom"/>
            <w:hideMark/>
          </w:tcPr>
          <w:p w:rsidR="00AE547B" w:rsidRPr="00D03FFB" w:rsidRDefault="00AE547B" w:rsidP="00AE547B">
            <w:pPr>
              <w:spacing w:after="0" w:line="240" w:lineRule="auto"/>
              <w:jc w:val="center"/>
              <w:rPr>
                <w:rFonts w:ascii="Arial Narrow" w:eastAsia="Times New Roman" w:hAnsi="Arial Narrow" w:cs="Arial"/>
                <w:b/>
                <w:sz w:val="28"/>
                <w:szCs w:val="24"/>
                <w:lang w:eastAsia="es-CO"/>
              </w:rPr>
            </w:pPr>
            <w:r w:rsidRPr="00C81C88">
              <w:rPr>
                <w:rFonts w:ascii="Arial Narrow" w:eastAsia="Times New Roman" w:hAnsi="Arial Narrow" w:cs="Arial"/>
                <w:sz w:val="28"/>
                <w:szCs w:val="24"/>
                <w:lang w:eastAsia="es-CO"/>
              </w:rPr>
              <w:t xml:space="preserve">   </w:t>
            </w:r>
            <w:r w:rsidRPr="00D03FFB">
              <w:rPr>
                <w:rFonts w:ascii="Arial Narrow" w:eastAsia="Times New Roman" w:hAnsi="Arial Narrow" w:cs="Arial"/>
                <w:b/>
                <w:sz w:val="28"/>
                <w:szCs w:val="24"/>
                <w:lang w:eastAsia="es-CO"/>
              </w:rPr>
              <w:t>--</w:t>
            </w:r>
          </w:p>
        </w:tc>
        <w:tc>
          <w:tcPr>
            <w:tcW w:w="1659" w:type="dxa"/>
            <w:tcBorders>
              <w:top w:val="nil"/>
              <w:left w:val="nil"/>
              <w:bottom w:val="single" w:sz="4" w:space="0" w:color="auto"/>
              <w:right w:val="single" w:sz="4" w:space="0" w:color="auto"/>
            </w:tcBorders>
            <w:shd w:val="clear" w:color="auto" w:fill="auto"/>
            <w:noWrap/>
            <w:vAlign w:val="bottom"/>
            <w:hideMark/>
          </w:tcPr>
          <w:p w:rsidR="00AE547B" w:rsidRPr="00C81C88" w:rsidRDefault="00AE547B" w:rsidP="00AE547B">
            <w:pPr>
              <w:numPr>
                <w:ilvl w:val="0"/>
                <w:numId w:val="23"/>
              </w:numPr>
              <w:spacing w:after="0" w:line="240" w:lineRule="auto"/>
              <w:jc w:val="center"/>
              <w:rPr>
                <w:rFonts w:ascii="Arial Narrow" w:eastAsia="Times New Roman" w:hAnsi="Arial Narrow" w:cs="Arial"/>
                <w:sz w:val="28"/>
                <w:szCs w:val="24"/>
                <w:lang w:eastAsia="es-CO"/>
              </w:rPr>
            </w:pPr>
          </w:p>
        </w:tc>
      </w:tr>
    </w:tbl>
    <w:p w:rsidR="00B76124" w:rsidRPr="00E70A8A" w:rsidRDefault="00B76124" w:rsidP="00145443">
      <w:pPr>
        <w:pStyle w:val="Sinespaciado"/>
        <w:jc w:val="both"/>
        <w:rPr>
          <w:b/>
          <w:sz w:val="12"/>
        </w:rPr>
      </w:pPr>
    </w:p>
    <w:tbl>
      <w:tblPr>
        <w:tblpPr w:leftFromText="141" w:rightFromText="141" w:vertAnchor="text" w:horzAnchor="margin" w:tblpY="70"/>
        <w:tblW w:w="8859"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224"/>
        <w:gridCol w:w="934"/>
        <w:gridCol w:w="1701"/>
      </w:tblGrid>
      <w:tr w:rsidR="00E70A8A" w:rsidRPr="00511E7F" w:rsidTr="00311916">
        <w:trPr>
          <w:trHeight w:val="300"/>
        </w:trPr>
        <w:tc>
          <w:tcPr>
            <w:tcW w:w="8859" w:type="dxa"/>
            <w:gridSpan w:val="3"/>
            <w:tcBorders>
              <w:top w:val="single" w:sz="4" w:space="0" w:color="auto"/>
              <w:bottom w:val="single" w:sz="4" w:space="0" w:color="auto"/>
            </w:tcBorders>
            <w:shd w:val="pct10" w:color="auto" w:fill="auto"/>
            <w:noWrap/>
            <w:vAlign w:val="bottom"/>
            <w:hideMark/>
          </w:tcPr>
          <w:p w:rsidR="00E70A8A" w:rsidRPr="00E70A8A" w:rsidRDefault="00E70A8A" w:rsidP="00835125">
            <w:pPr>
              <w:pStyle w:val="Prrafodelista"/>
              <w:numPr>
                <w:ilvl w:val="0"/>
                <w:numId w:val="52"/>
              </w:numPr>
              <w:spacing w:after="0" w:line="240" w:lineRule="auto"/>
              <w:jc w:val="center"/>
              <w:rPr>
                <w:rFonts w:ascii="Arial Narrow" w:eastAsia="Times New Roman" w:hAnsi="Arial Narrow" w:cs="Arial"/>
                <w:b/>
                <w:sz w:val="24"/>
                <w:szCs w:val="24"/>
                <w:lang w:eastAsia="es-CO"/>
              </w:rPr>
            </w:pPr>
            <w:r w:rsidRPr="00E70A8A">
              <w:rPr>
                <w:rFonts w:ascii="Arial Narrow" w:eastAsia="Times New Roman" w:hAnsi="Arial Narrow" w:cs="Arial"/>
                <w:b/>
                <w:sz w:val="24"/>
                <w:szCs w:val="24"/>
                <w:lang w:eastAsia="es-CO"/>
              </w:rPr>
              <w:t>A</w:t>
            </w:r>
            <w:r w:rsidR="00835125">
              <w:rPr>
                <w:rFonts w:ascii="Arial Narrow" w:eastAsia="Times New Roman" w:hAnsi="Arial Narrow" w:cs="Arial"/>
                <w:b/>
                <w:sz w:val="24"/>
                <w:szCs w:val="24"/>
                <w:lang w:eastAsia="es-CO"/>
              </w:rPr>
              <w:t>SOCIADOS DE NEGOCIO OEA</w:t>
            </w:r>
          </w:p>
        </w:tc>
      </w:tr>
      <w:tr w:rsidR="00E70A8A" w:rsidRPr="00511E7F" w:rsidTr="001F579A">
        <w:trPr>
          <w:trHeight w:val="300"/>
        </w:trPr>
        <w:tc>
          <w:tcPr>
            <w:tcW w:w="6224" w:type="dxa"/>
            <w:tcBorders>
              <w:top w:val="single" w:sz="4" w:space="0" w:color="auto"/>
            </w:tcBorders>
            <w:shd w:val="clear" w:color="auto" w:fill="auto"/>
            <w:noWrap/>
            <w:vAlign w:val="bottom"/>
            <w:hideMark/>
          </w:tcPr>
          <w:p w:rsidR="00E70A8A" w:rsidRPr="00511E7F" w:rsidRDefault="00835125" w:rsidP="00E70A8A">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Todos los Asociados de Negocio OEA</w:t>
            </w:r>
          </w:p>
        </w:tc>
        <w:tc>
          <w:tcPr>
            <w:tcW w:w="934" w:type="dxa"/>
            <w:tcBorders>
              <w:top w:val="single" w:sz="4" w:space="0" w:color="auto"/>
            </w:tcBorders>
            <w:shd w:val="clear" w:color="auto" w:fill="auto"/>
            <w:noWrap/>
            <w:vAlign w:val="bottom"/>
            <w:hideMark/>
          </w:tcPr>
          <w:p w:rsidR="00E70A8A" w:rsidRPr="00C81C88" w:rsidRDefault="00E70A8A" w:rsidP="00E70A8A">
            <w:pPr>
              <w:pStyle w:val="Prrafodelista"/>
              <w:numPr>
                <w:ilvl w:val="0"/>
                <w:numId w:val="31"/>
              </w:numPr>
              <w:spacing w:after="0" w:line="240" w:lineRule="auto"/>
              <w:jc w:val="center"/>
              <w:rPr>
                <w:rFonts w:ascii="Arial Narrow" w:eastAsia="Times New Roman" w:hAnsi="Arial Narrow" w:cs="Arial"/>
                <w:sz w:val="28"/>
                <w:szCs w:val="24"/>
                <w:lang w:eastAsia="es-CO"/>
              </w:rPr>
            </w:pPr>
          </w:p>
        </w:tc>
        <w:tc>
          <w:tcPr>
            <w:tcW w:w="1701" w:type="dxa"/>
            <w:tcBorders>
              <w:top w:val="single" w:sz="4" w:space="0" w:color="auto"/>
            </w:tcBorders>
            <w:shd w:val="clear" w:color="auto" w:fill="auto"/>
            <w:noWrap/>
            <w:vAlign w:val="bottom"/>
            <w:hideMark/>
          </w:tcPr>
          <w:p w:rsidR="00E70A8A" w:rsidRPr="00C81C88" w:rsidRDefault="00E70A8A" w:rsidP="00E70A8A">
            <w:pPr>
              <w:pStyle w:val="Prrafodelista"/>
              <w:numPr>
                <w:ilvl w:val="0"/>
                <w:numId w:val="31"/>
              </w:numPr>
              <w:spacing w:after="0" w:line="240" w:lineRule="auto"/>
              <w:jc w:val="center"/>
              <w:rPr>
                <w:rFonts w:ascii="Arial Narrow" w:eastAsia="Times New Roman" w:hAnsi="Arial Narrow" w:cs="Arial"/>
                <w:sz w:val="28"/>
                <w:szCs w:val="24"/>
                <w:lang w:eastAsia="es-CO"/>
              </w:rPr>
            </w:pPr>
          </w:p>
        </w:tc>
      </w:tr>
      <w:tr w:rsidR="00E70A8A" w:rsidRPr="00511E7F" w:rsidTr="001F579A">
        <w:trPr>
          <w:trHeight w:val="300"/>
        </w:trPr>
        <w:tc>
          <w:tcPr>
            <w:tcW w:w="6224" w:type="dxa"/>
            <w:shd w:val="clear" w:color="auto" w:fill="auto"/>
            <w:noWrap/>
            <w:vAlign w:val="bottom"/>
            <w:hideMark/>
          </w:tcPr>
          <w:p w:rsidR="00E70A8A" w:rsidRPr="00511E7F" w:rsidRDefault="00835125" w:rsidP="00E70A8A">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Copia de certificación OEA</w:t>
            </w:r>
          </w:p>
        </w:tc>
        <w:tc>
          <w:tcPr>
            <w:tcW w:w="934" w:type="dxa"/>
            <w:shd w:val="clear" w:color="auto" w:fill="auto"/>
            <w:noWrap/>
            <w:vAlign w:val="bottom"/>
            <w:hideMark/>
          </w:tcPr>
          <w:p w:rsidR="00E70A8A" w:rsidRPr="00C81C88" w:rsidRDefault="00E70A8A" w:rsidP="00E70A8A">
            <w:pPr>
              <w:pStyle w:val="Prrafodelista"/>
              <w:numPr>
                <w:ilvl w:val="0"/>
                <w:numId w:val="31"/>
              </w:numPr>
              <w:spacing w:after="0" w:line="240" w:lineRule="auto"/>
              <w:jc w:val="center"/>
              <w:rPr>
                <w:rFonts w:ascii="Arial Narrow" w:eastAsia="Times New Roman" w:hAnsi="Arial Narrow" w:cs="Arial"/>
                <w:sz w:val="28"/>
                <w:szCs w:val="24"/>
                <w:lang w:eastAsia="es-CO"/>
              </w:rPr>
            </w:pPr>
          </w:p>
        </w:tc>
        <w:tc>
          <w:tcPr>
            <w:tcW w:w="1701" w:type="dxa"/>
            <w:shd w:val="clear" w:color="auto" w:fill="auto"/>
            <w:noWrap/>
            <w:vAlign w:val="bottom"/>
            <w:hideMark/>
          </w:tcPr>
          <w:p w:rsidR="00E70A8A" w:rsidRPr="00C81C88" w:rsidRDefault="00E70A8A" w:rsidP="00E70A8A">
            <w:pPr>
              <w:pStyle w:val="Prrafodelista"/>
              <w:numPr>
                <w:ilvl w:val="0"/>
                <w:numId w:val="31"/>
              </w:numPr>
              <w:spacing w:after="0" w:line="240" w:lineRule="auto"/>
              <w:jc w:val="center"/>
              <w:rPr>
                <w:rFonts w:ascii="Arial Narrow" w:eastAsia="Times New Roman" w:hAnsi="Arial Narrow" w:cs="Arial"/>
                <w:sz w:val="28"/>
                <w:szCs w:val="24"/>
                <w:lang w:eastAsia="es-CO"/>
              </w:rPr>
            </w:pPr>
          </w:p>
        </w:tc>
      </w:tr>
      <w:tr w:rsidR="00E70A8A" w:rsidRPr="00511E7F" w:rsidTr="001F579A">
        <w:trPr>
          <w:trHeight w:val="300"/>
        </w:trPr>
        <w:tc>
          <w:tcPr>
            <w:tcW w:w="6224" w:type="dxa"/>
            <w:shd w:val="clear" w:color="auto" w:fill="auto"/>
            <w:noWrap/>
            <w:vAlign w:val="bottom"/>
            <w:hideMark/>
          </w:tcPr>
          <w:p w:rsidR="00E70A8A" w:rsidRPr="00511E7F" w:rsidRDefault="005E4B08" w:rsidP="00E70A8A">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Certificación de cumplimiento RMS</w:t>
            </w:r>
          </w:p>
        </w:tc>
        <w:tc>
          <w:tcPr>
            <w:tcW w:w="934" w:type="dxa"/>
            <w:shd w:val="clear" w:color="auto" w:fill="auto"/>
            <w:noWrap/>
            <w:vAlign w:val="bottom"/>
            <w:hideMark/>
          </w:tcPr>
          <w:p w:rsidR="00E70A8A" w:rsidRPr="00C81C88" w:rsidRDefault="00E70A8A" w:rsidP="005E4B08">
            <w:pPr>
              <w:pStyle w:val="Prrafodelista"/>
              <w:numPr>
                <w:ilvl w:val="0"/>
                <w:numId w:val="31"/>
              </w:numPr>
              <w:spacing w:after="0" w:line="240" w:lineRule="auto"/>
              <w:jc w:val="center"/>
              <w:rPr>
                <w:rFonts w:ascii="Arial Narrow" w:eastAsia="Times New Roman" w:hAnsi="Arial Narrow" w:cs="Arial"/>
                <w:sz w:val="28"/>
                <w:szCs w:val="24"/>
                <w:lang w:eastAsia="es-CO"/>
              </w:rPr>
            </w:pPr>
          </w:p>
        </w:tc>
        <w:tc>
          <w:tcPr>
            <w:tcW w:w="1701" w:type="dxa"/>
            <w:shd w:val="clear" w:color="auto" w:fill="auto"/>
            <w:noWrap/>
            <w:vAlign w:val="bottom"/>
            <w:hideMark/>
          </w:tcPr>
          <w:p w:rsidR="00E70A8A" w:rsidRPr="00C81C88" w:rsidRDefault="00E70A8A" w:rsidP="00E70A8A">
            <w:pPr>
              <w:pStyle w:val="Prrafodelista"/>
              <w:numPr>
                <w:ilvl w:val="0"/>
                <w:numId w:val="31"/>
              </w:numPr>
              <w:spacing w:after="0" w:line="240" w:lineRule="auto"/>
              <w:jc w:val="center"/>
              <w:rPr>
                <w:rFonts w:ascii="Arial Narrow" w:eastAsia="Times New Roman" w:hAnsi="Arial Narrow" w:cs="Arial"/>
                <w:sz w:val="28"/>
                <w:szCs w:val="24"/>
                <w:lang w:eastAsia="es-CO"/>
              </w:rPr>
            </w:pPr>
          </w:p>
        </w:tc>
      </w:tr>
    </w:tbl>
    <w:p w:rsidR="00145443" w:rsidRPr="004550D4" w:rsidRDefault="00145443" w:rsidP="00145443">
      <w:pPr>
        <w:pStyle w:val="Sinespaciado"/>
        <w:jc w:val="both"/>
        <w:rPr>
          <w:b/>
          <w:sz w:val="6"/>
        </w:rPr>
      </w:pPr>
    </w:p>
    <w:tbl>
      <w:tblPr>
        <w:tblpPr w:leftFromText="141" w:rightFromText="141" w:vertAnchor="text" w:horzAnchor="margin" w:tblpY="217"/>
        <w:tblW w:w="8859" w:type="dxa"/>
        <w:tblCellMar>
          <w:left w:w="70" w:type="dxa"/>
          <w:right w:w="70" w:type="dxa"/>
        </w:tblCellMar>
        <w:tblLook w:val="04A0" w:firstRow="1" w:lastRow="0" w:firstColumn="1" w:lastColumn="0" w:noHBand="0" w:noVBand="1"/>
      </w:tblPr>
      <w:tblGrid>
        <w:gridCol w:w="6024"/>
        <w:gridCol w:w="1276"/>
        <w:gridCol w:w="1559"/>
      </w:tblGrid>
      <w:tr w:rsidR="0001530C" w:rsidRPr="0082378F" w:rsidTr="00480BA6">
        <w:trPr>
          <w:trHeight w:val="137"/>
        </w:trPr>
        <w:tc>
          <w:tcPr>
            <w:tcW w:w="8859" w:type="dxa"/>
            <w:gridSpan w:val="3"/>
            <w:tcBorders>
              <w:top w:val="single" w:sz="4" w:space="0" w:color="auto"/>
              <w:left w:val="single" w:sz="4" w:space="0" w:color="auto"/>
              <w:bottom w:val="single" w:sz="4" w:space="0" w:color="auto"/>
              <w:right w:val="single" w:sz="4" w:space="0" w:color="auto"/>
            </w:tcBorders>
            <w:shd w:val="pct10" w:color="auto" w:fill="auto"/>
            <w:noWrap/>
            <w:vAlign w:val="bottom"/>
            <w:hideMark/>
          </w:tcPr>
          <w:p w:rsidR="0001530C" w:rsidRPr="0001530C" w:rsidRDefault="0001530C" w:rsidP="00702162">
            <w:pPr>
              <w:numPr>
                <w:ilvl w:val="0"/>
                <w:numId w:val="52"/>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VISITA Y REVISIÓ</w:t>
            </w:r>
            <w:r w:rsidRPr="0001530C">
              <w:rPr>
                <w:rFonts w:ascii="Arial Narrow" w:eastAsia="Times New Roman" w:hAnsi="Arial Narrow" w:cs="Arial"/>
                <w:b/>
                <w:sz w:val="24"/>
                <w:szCs w:val="24"/>
                <w:lang w:eastAsia="es-CO"/>
              </w:rPr>
              <w:t>N ANUAL DE R</w:t>
            </w:r>
            <w:r>
              <w:rPr>
                <w:rFonts w:ascii="Arial Narrow" w:eastAsia="Times New Roman" w:hAnsi="Arial Narrow" w:cs="Arial"/>
                <w:b/>
                <w:sz w:val="24"/>
                <w:szCs w:val="24"/>
                <w:lang w:eastAsia="es-CO"/>
              </w:rPr>
              <w:t>.</w:t>
            </w:r>
            <w:r w:rsidRPr="0001530C">
              <w:rPr>
                <w:rFonts w:ascii="Arial Narrow" w:eastAsia="Times New Roman" w:hAnsi="Arial Narrow" w:cs="Arial"/>
                <w:b/>
                <w:sz w:val="24"/>
                <w:szCs w:val="24"/>
                <w:lang w:eastAsia="es-CO"/>
              </w:rPr>
              <w:t>M</w:t>
            </w:r>
            <w:r>
              <w:rPr>
                <w:rFonts w:ascii="Arial Narrow" w:eastAsia="Times New Roman" w:hAnsi="Arial Narrow" w:cs="Arial"/>
                <w:b/>
                <w:sz w:val="24"/>
                <w:szCs w:val="24"/>
                <w:lang w:eastAsia="es-CO"/>
              </w:rPr>
              <w:t>.</w:t>
            </w:r>
            <w:r w:rsidRPr="0001530C">
              <w:rPr>
                <w:rFonts w:ascii="Arial Narrow" w:eastAsia="Times New Roman" w:hAnsi="Arial Narrow" w:cs="Arial"/>
                <w:b/>
                <w:sz w:val="24"/>
                <w:szCs w:val="24"/>
                <w:lang w:eastAsia="es-CO"/>
              </w:rPr>
              <w:t>S</w:t>
            </w:r>
            <w:r>
              <w:rPr>
                <w:rFonts w:ascii="Arial Narrow" w:eastAsia="Times New Roman" w:hAnsi="Arial Narrow" w:cs="Arial"/>
                <w:b/>
                <w:sz w:val="24"/>
                <w:szCs w:val="24"/>
                <w:lang w:eastAsia="es-CO"/>
              </w:rPr>
              <w:t>. o</w:t>
            </w:r>
            <w:r w:rsidRPr="0001530C">
              <w:rPr>
                <w:rFonts w:ascii="Arial Narrow" w:eastAsia="Times New Roman" w:hAnsi="Arial Narrow" w:cs="Arial"/>
                <w:b/>
                <w:sz w:val="24"/>
                <w:szCs w:val="24"/>
                <w:lang w:eastAsia="es-CO"/>
              </w:rPr>
              <w:t xml:space="preserve"> C</w:t>
            </w:r>
            <w:r>
              <w:rPr>
                <w:rFonts w:ascii="Arial Narrow" w:eastAsia="Times New Roman" w:hAnsi="Arial Narrow" w:cs="Arial"/>
                <w:b/>
                <w:sz w:val="24"/>
                <w:szCs w:val="24"/>
                <w:lang w:eastAsia="es-CO"/>
              </w:rPr>
              <w:t>.A.S</w:t>
            </w:r>
            <w:r w:rsidR="00117E83">
              <w:rPr>
                <w:rFonts w:ascii="Arial Narrow" w:eastAsia="Times New Roman" w:hAnsi="Arial Narrow" w:cs="Arial"/>
                <w:b/>
                <w:sz w:val="24"/>
                <w:szCs w:val="24"/>
                <w:lang w:eastAsia="es-CO"/>
              </w:rPr>
              <w:t>.</w:t>
            </w:r>
          </w:p>
        </w:tc>
      </w:tr>
      <w:tr w:rsidR="0001530C" w:rsidRPr="0082378F" w:rsidTr="004550D4">
        <w:trPr>
          <w:trHeight w:val="100"/>
        </w:trPr>
        <w:tc>
          <w:tcPr>
            <w:tcW w:w="6024" w:type="dxa"/>
            <w:tcBorders>
              <w:top w:val="single" w:sz="4" w:space="0" w:color="auto"/>
              <w:left w:val="single" w:sz="4" w:space="0" w:color="auto"/>
              <w:bottom w:val="single" w:sz="4" w:space="0" w:color="auto"/>
              <w:right w:val="nil"/>
            </w:tcBorders>
            <w:shd w:val="clear" w:color="auto" w:fill="auto"/>
            <w:noWrap/>
            <w:vAlign w:val="bottom"/>
            <w:hideMark/>
          </w:tcPr>
          <w:p w:rsidR="0001530C" w:rsidRPr="000C54A0" w:rsidRDefault="0001530C" w:rsidP="0001530C">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FACTORES</w:t>
            </w:r>
          </w:p>
        </w:tc>
        <w:tc>
          <w:tcPr>
            <w:tcW w:w="1276" w:type="dxa"/>
            <w:tcBorders>
              <w:top w:val="single" w:sz="4" w:space="0" w:color="auto"/>
              <w:left w:val="nil"/>
              <w:bottom w:val="single" w:sz="4" w:space="0" w:color="auto"/>
              <w:right w:val="nil"/>
            </w:tcBorders>
            <w:shd w:val="clear" w:color="auto" w:fill="auto"/>
            <w:noWrap/>
            <w:vAlign w:val="bottom"/>
            <w:hideMark/>
          </w:tcPr>
          <w:p w:rsidR="0001530C" w:rsidRPr="000C54A0" w:rsidRDefault="0001530C" w:rsidP="0001530C">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R.M.S.</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01530C" w:rsidRPr="000C54A0" w:rsidRDefault="0001530C" w:rsidP="0001530C">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C.A.S.</w:t>
            </w:r>
          </w:p>
        </w:tc>
      </w:tr>
      <w:tr w:rsidR="0057534E" w:rsidRPr="0082378F" w:rsidTr="004550D4">
        <w:trPr>
          <w:trHeight w:val="300"/>
        </w:trPr>
        <w:tc>
          <w:tcPr>
            <w:tcW w:w="6024" w:type="dxa"/>
            <w:tcBorders>
              <w:top w:val="single" w:sz="4" w:space="0" w:color="auto"/>
              <w:left w:val="single" w:sz="4" w:space="0" w:color="auto"/>
            </w:tcBorders>
            <w:shd w:val="clear" w:color="auto" w:fill="auto"/>
            <w:noWrap/>
            <w:vAlign w:val="bottom"/>
            <w:hideMark/>
          </w:tcPr>
          <w:p w:rsidR="0057534E" w:rsidRPr="0001530C" w:rsidRDefault="0057534E" w:rsidP="00342921">
            <w:pPr>
              <w:spacing w:after="0" w:line="240" w:lineRule="auto"/>
              <w:rPr>
                <w:rFonts w:ascii="Arial Narrow" w:eastAsia="Times New Roman" w:hAnsi="Arial Narrow" w:cs="Arial"/>
                <w:sz w:val="24"/>
                <w:szCs w:val="24"/>
                <w:lang w:eastAsia="es-CO"/>
              </w:rPr>
            </w:pPr>
            <w:r w:rsidRPr="0001530C">
              <w:rPr>
                <w:rFonts w:ascii="Arial Narrow" w:eastAsia="Times New Roman" w:hAnsi="Arial Narrow" w:cs="Arial"/>
                <w:sz w:val="24"/>
                <w:szCs w:val="24"/>
                <w:lang w:eastAsia="es-CO"/>
              </w:rPr>
              <w:t xml:space="preserve">Se realiza </w:t>
            </w:r>
          </w:p>
        </w:tc>
        <w:tc>
          <w:tcPr>
            <w:tcW w:w="1276" w:type="dxa"/>
            <w:tcBorders>
              <w:top w:val="single" w:sz="4" w:space="0" w:color="auto"/>
            </w:tcBorders>
            <w:shd w:val="clear" w:color="auto" w:fill="auto"/>
            <w:noWrap/>
            <w:vAlign w:val="bottom"/>
            <w:hideMark/>
          </w:tcPr>
          <w:p w:rsidR="0057534E" w:rsidRPr="001F579A" w:rsidRDefault="0057534E" w:rsidP="00855095">
            <w:pPr>
              <w:numPr>
                <w:ilvl w:val="0"/>
                <w:numId w:val="25"/>
              </w:numPr>
              <w:spacing w:after="0" w:line="240" w:lineRule="auto"/>
              <w:jc w:val="center"/>
              <w:rPr>
                <w:rFonts w:ascii="Arial Narrow" w:eastAsia="Times New Roman" w:hAnsi="Arial Narrow" w:cs="Arial"/>
                <w:sz w:val="28"/>
                <w:szCs w:val="24"/>
                <w:lang w:eastAsia="es-CO"/>
              </w:rPr>
            </w:pPr>
          </w:p>
        </w:tc>
        <w:tc>
          <w:tcPr>
            <w:tcW w:w="1559" w:type="dxa"/>
            <w:tcBorders>
              <w:top w:val="single" w:sz="4" w:space="0" w:color="auto"/>
              <w:right w:val="single" w:sz="4" w:space="0" w:color="auto"/>
            </w:tcBorders>
            <w:shd w:val="clear" w:color="auto" w:fill="auto"/>
            <w:noWrap/>
            <w:vAlign w:val="bottom"/>
            <w:hideMark/>
          </w:tcPr>
          <w:p w:rsidR="0057534E" w:rsidRPr="001F579A" w:rsidRDefault="0057534E" w:rsidP="00855095">
            <w:pPr>
              <w:numPr>
                <w:ilvl w:val="0"/>
                <w:numId w:val="25"/>
              </w:numPr>
              <w:spacing w:after="0" w:line="240" w:lineRule="auto"/>
              <w:jc w:val="center"/>
              <w:rPr>
                <w:rFonts w:ascii="Arial Narrow" w:eastAsia="Times New Roman" w:hAnsi="Arial Narrow" w:cs="Arial"/>
                <w:sz w:val="28"/>
                <w:szCs w:val="24"/>
                <w:lang w:eastAsia="es-CO"/>
              </w:rPr>
            </w:pPr>
          </w:p>
        </w:tc>
      </w:tr>
      <w:tr w:rsidR="0057534E" w:rsidRPr="0082378F" w:rsidTr="004550D4">
        <w:trPr>
          <w:trHeight w:val="300"/>
        </w:trPr>
        <w:tc>
          <w:tcPr>
            <w:tcW w:w="6024" w:type="dxa"/>
            <w:tcBorders>
              <w:left w:val="single" w:sz="4" w:space="0" w:color="auto"/>
            </w:tcBorders>
            <w:shd w:val="clear" w:color="auto" w:fill="auto"/>
            <w:noWrap/>
            <w:vAlign w:val="bottom"/>
            <w:hideMark/>
          </w:tcPr>
          <w:p w:rsidR="0057534E" w:rsidRPr="0001530C" w:rsidRDefault="0057534E" w:rsidP="00342921">
            <w:pPr>
              <w:spacing w:after="0" w:line="240" w:lineRule="auto"/>
              <w:rPr>
                <w:rFonts w:ascii="Arial Narrow" w:eastAsia="Times New Roman" w:hAnsi="Arial Narrow" w:cs="Arial"/>
                <w:sz w:val="24"/>
                <w:szCs w:val="24"/>
                <w:lang w:eastAsia="es-CO"/>
              </w:rPr>
            </w:pPr>
            <w:r w:rsidRPr="0001530C">
              <w:rPr>
                <w:rFonts w:ascii="Arial Narrow" w:eastAsia="Times New Roman" w:hAnsi="Arial Narrow" w:cs="Arial"/>
                <w:sz w:val="24"/>
                <w:szCs w:val="24"/>
                <w:lang w:eastAsia="es-CO"/>
              </w:rPr>
              <w:t xml:space="preserve">Visita de vinculación </w:t>
            </w:r>
          </w:p>
        </w:tc>
        <w:tc>
          <w:tcPr>
            <w:tcW w:w="1276" w:type="dxa"/>
            <w:shd w:val="clear" w:color="auto" w:fill="auto"/>
            <w:noWrap/>
            <w:vAlign w:val="bottom"/>
            <w:hideMark/>
          </w:tcPr>
          <w:p w:rsidR="0057534E" w:rsidRPr="001F579A" w:rsidRDefault="0057534E" w:rsidP="00855095">
            <w:pPr>
              <w:numPr>
                <w:ilvl w:val="0"/>
                <w:numId w:val="25"/>
              </w:numPr>
              <w:spacing w:after="0" w:line="240" w:lineRule="auto"/>
              <w:jc w:val="center"/>
              <w:rPr>
                <w:rFonts w:ascii="Arial Narrow" w:eastAsia="Times New Roman" w:hAnsi="Arial Narrow" w:cs="Arial"/>
                <w:sz w:val="28"/>
                <w:szCs w:val="24"/>
                <w:lang w:eastAsia="es-CO"/>
              </w:rPr>
            </w:pPr>
          </w:p>
        </w:tc>
        <w:tc>
          <w:tcPr>
            <w:tcW w:w="1559" w:type="dxa"/>
            <w:tcBorders>
              <w:right w:val="single" w:sz="4" w:space="0" w:color="auto"/>
            </w:tcBorders>
            <w:shd w:val="clear" w:color="auto" w:fill="auto"/>
            <w:noWrap/>
            <w:vAlign w:val="bottom"/>
            <w:hideMark/>
          </w:tcPr>
          <w:p w:rsidR="0057534E" w:rsidRPr="001F579A" w:rsidRDefault="0057534E" w:rsidP="00855095">
            <w:pPr>
              <w:numPr>
                <w:ilvl w:val="0"/>
                <w:numId w:val="25"/>
              </w:numPr>
              <w:spacing w:after="0" w:line="240" w:lineRule="auto"/>
              <w:jc w:val="center"/>
              <w:rPr>
                <w:rFonts w:ascii="Arial Narrow" w:eastAsia="Times New Roman" w:hAnsi="Arial Narrow" w:cs="Arial"/>
                <w:sz w:val="28"/>
                <w:szCs w:val="24"/>
                <w:lang w:eastAsia="es-CO"/>
              </w:rPr>
            </w:pPr>
          </w:p>
        </w:tc>
      </w:tr>
      <w:tr w:rsidR="00117E83" w:rsidRPr="0082378F" w:rsidTr="004550D4">
        <w:trPr>
          <w:trHeight w:val="300"/>
        </w:trPr>
        <w:tc>
          <w:tcPr>
            <w:tcW w:w="6024" w:type="dxa"/>
            <w:tcBorders>
              <w:left w:val="single" w:sz="4" w:space="0" w:color="auto"/>
            </w:tcBorders>
            <w:shd w:val="clear" w:color="auto" w:fill="auto"/>
            <w:noWrap/>
            <w:vAlign w:val="bottom"/>
            <w:hideMark/>
          </w:tcPr>
          <w:p w:rsidR="00117E83" w:rsidRPr="0001530C" w:rsidRDefault="00117E83" w:rsidP="00FF774B">
            <w:pPr>
              <w:spacing w:after="0" w:line="240" w:lineRule="auto"/>
              <w:rPr>
                <w:rFonts w:ascii="Arial Narrow" w:eastAsia="Times New Roman" w:hAnsi="Arial Narrow" w:cs="Arial"/>
                <w:sz w:val="24"/>
                <w:szCs w:val="24"/>
                <w:lang w:eastAsia="es-CO"/>
              </w:rPr>
            </w:pPr>
            <w:r w:rsidRPr="0001530C">
              <w:rPr>
                <w:rFonts w:ascii="Arial Narrow" w:eastAsia="Times New Roman" w:hAnsi="Arial Narrow" w:cs="Arial"/>
                <w:sz w:val="24"/>
                <w:szCs w:val="24"/>
                <w:lang w:eastAsia="es-CO"/>
              </w:rPr>
              <w:t>Revisión anual del cumplimiento de RMS</w:t>
            </w:r>
            <w:r w:rsidR="00FF774B">
              <w:rPr>
                <w:rFonts w:ascii="Arial Narrow" w:eastAsia="Times New Roman" w:hAnsi="Arial Narrow" w:cs="Arial"/>
                <w:sz w:val="24"/>
                <w:szCs w:val="24"/>
                <w:lang w:eastAsia="es-CO"/>
              </w:rPr>
              <w:t xml:space="preserve"> d</w:t>
            </w:r>
            <w:r w:rsidRPr="0001530C">
              <w:rPr>
                <w:rFonts w:ascii="Arial Narrow" w:eastAsia="Times New Roman" w:hAnsi="Arial Narrow" w:cs="Arial"/>
                <w:sz w:val="24"/>
                <w:szCs w:val="24"/>
                <w:lang w:eastAsia="es-CO"/>
              </w:rPr>
              <w:t xml:space="preserve">e los AN críticos </w:t>
            </w:r>
          </w:p>
        </w:tc>
        <w:tc>
          <w:tcPr>
            <w:tcW w:w="1276" w:type="dxa"/>
            <w:shd w:val="clear" w:color="auto" w:fill="auto"/>
            <w:noWrap/>
            <w:vAlign w:val="bottom"/>
            <w:hideMark/>
          </w:tcPr>
          <w:p w:rsidR="00117E83" w:rsidRPr="001F579A" w:rsidRDefault="00117E83" w:rsidP="00855095">
            <w:pPr>
              <w:numPr>
                <w:ilvl w:val="0"/>
                <w:numId w:val="25"/>
              </w:numPr>
              <w:spacing w:after="0" w:line="240" w:lineRule="auto"/>
              <w:jc w:val="center"/>
              <w:rPr>
                <w:rFonts w:ascii="Arial Narrow" w:eastAsia="Times New Roman" w:hAnsi="Arial Narrow" w:cs="Arial"/>
                <w:sz w:val="28"/>
                <w:szCs w:val="24"/>
                <w:lang w:eastAsia="es-CO"/>
              </w:rPr>
            </w:pPr>
          </w:p>
        </w:tc>
        <w:tc>
          <w:tcPr>
            <w:tcW w:w="1559" w:type="dxa"/>
            <w:tcBorders>
              <w:right w:val="single" w:sz="4" w:space="0" w:color="auto"/>
            </w:tcBorders>
            <w:shd w:val="clear" w:color="auto" w:fill="auto"/>
            <w:noWrap/>
            <w:vAlign w:val="bottom"/>
            <w:hideMark/>
          </w:tcPr>
          <w:p w:rsidR="00117E83" w:rsidRPr="001F579A" w:rsidRDefault="00117E83" w:rsidP="00855095">
            <w:pPr>
              <w:numPr>
                <w:ilvl w:val="0"/>
                <w:numId w:val="25"/>
              </w:numPr>
              <w:spacing w:after="0" w:line="240" w:lineRule="auto"/>
              <w:jc w:val="center"/>
              <w:rPr>
                <w:rFonts w:ascii="Arial Narrow" w:eastAsia="Times New Roman" w:hAnsi="Arial Narrow" w:cs="Arial"/>
                <w:sz w:val="28"/>
                <w:szCs w:val="24"/>
                <w:lang w:eastAsia="es-CO"/>
              </w:rPr>
            </w:pPr>
          </w:p>
        </w:tc>
      </w:tr>
      <w:tr w:rsidR="0057534E" w:rsidRPr="0082378F" w:rsidTr="004550D4">
        <w:trPr>
          <w:trHeight w:val="300"/>
        </w:trPr>
        <w:tc>
          <w:tcPr>
            <w:tcW w:w="6024" w:type="dxa"/>
            <w:tcBorders>
              <w:left w:val="single" w:sz="4" w:space="0" w:color="auto"/>
            </w:tcBorders>
            <w:shd w:val="clear" w:color="auto" w:fill="auto"/>
            <w:noWrap/>
            <w:vAlign w:val="bottom"/>
            <w:hideMark/>
          </w:tcPr>
          <w:p w:rsidR="0057534E" w:rsidRPr="0001530C" w:rsidRDefault="0057534E" w:rsidP="00342921">
            <w:pPr>
              <w:spacing w:after="0" w:line="240" w:lineRule="auto"/>
              <w:rPr>
                <w:rFonts w:ascii="Arial Narrow" w:eastAsia="Times New Roman" w:hAnsi="Arial Narrow" w:cs="Arial"/>
                <w:sz w:val="24"/>
                <w:szCs w:val="24"/>
                <w:lang w:eastAsia="es-CO"/>
              </w:rPr>
            </w:pPr>
            <w:r w:rsidRPr="0001530C">
              <w:rPr>
                <w:rFonts w:ascii="Arial Narrow" w:eastAsia="Times New Roman" w:hAnsi="Arial Narrow" w:cs="Arial"/>
                <w:sz w:val="24"/>
                <w:szCs w:val="24"/>
                <w:lang w:eastAsia="es-CO"/>
              </w:rPr>
              <w:t>Visita anual</w:t>
            </w:r>
          </w:p>
        </w:tc>
        <w:tc>
          <w:tcPr>
            <w:tcW w:w="1276" w:type="dxa"/>
            <w:shd w:val="clear" w:color="auto" w:fill="auto"/>
            <w:noWrap/>
            <w:vAlign w:val="bottom"/>
            <w:hideMark/>
          </w:tcPr>
          <w:p w:rsidR="0057534E" w:rsidRPr="00D03FFB" w:rsidRDefault="0057534E" w:rsidP="0057534E">
            <w:pPr>
              <w:spacing w:after="0" w:line="240" w:lineRule="auto"/>
              <w:jc w:val="center"/>
              <w:rPr>
                <w:rFonts w:ascii="Arial Narrow" w:eastAsia="Times New Roman" w:hAnsi="Arial Narrow" w:cs="Arial"/>
                <w:b/>
                <w:sz w:val="28"/>
                <w:szCs w:val="24"/>
                <w:lang w:eastAsia="es-CO"/>
              </w:rPr>
            </w:pPr>
            <w:r w:rsidRPr="00D03FFB">
              <w:rPr>
                <w:rFonts w:ascii="Arial Narrow" w:eastAsia="Times New Roman" w:hAnsi="Arial Narrow" w:cs="Arial"/>
                <w:b/>
                <w:sz w:val="28"/>
                <w:szCs w:val="24"/>
                <w:lang w:eastAsia="es-CO"/>
              </w:rPr>
              <w:t xml:space="preserve">   --</w:t>
            </w:r>
          </w:p>
        </w:tc>
        <w:tc>
          <w:tcPr>
            <w:tcW w:w="1559" w:type="dxa"/>
            <w:tcBorders>
              <w:right w:val="single" w:sz="4" w:space="0" w:color="auto"/>
            </w:tcBorders>
            <w:shd w:val="clear" w:color="auto" w:fill="auto"/>
            <w:noWrap/>
            <w:vAlign w:val="bottom"/>
            <w:hideMark/>
          </w:tcPr>
          <w:p w:rsidR="0057534E" w:rsidRPr="001F579A" w:rsidRDefault="0057534E" w:rsidP="00855095">
            <w:pPr>
              <w:numPr>
                <w:ilvl w:val="0"/>
                <w:numId w:val="25"/>
              </w:numPr>
              <w:spacing w:after="0" w:line="240" w:lineRule="auto"/>
              <w:jc w:val="center"/>
              <w:rPr>
                <w:rFonts w:ascii="Arial Narrow" w:eastAsia="Times New Roman" w:hAnsi="Arial Narrow" w:cs="Arial"/>
                <w:sz w:val="28"/>
                <w:szCs w:val="24"/>
                <w:lang w:eastAsia="es-CO"/>
              </w:rPr>
            </w:pPr>
          </w:p>
        </w:tc>
      </w:tr>
      <w:tr w:rsidR="00E44ADC" w:rsidRPr="0082378F" w:rsidTr="00480BA6">
        <w:trPr>
          <w:trHeight w:val="300"/>
        </w:trPr>
        <w:tc>
          <w:tcPr>
            <w:tcW w:w="6024" w:type="dxa"/>
            <w:tcBorders>
              <w:left w:val="single" w:sz="4" w:space="0" w:color="auto"/>
              <w:bottom w:val="single" w:sz="4" w:space="0" w:color="auto"/>
            </w:tcBorders>
            <w:shd w:val="clear" w:color="auto" w:fill="auto"/>
            <w:noWrap/>
            <w:vAlign w:val="bottom"/>
            <w:hideMark/>
          </w:tcPr>
          <w:p w:rsidR="00E44ADC" w:rsidRPr="0001530C" w:rsidRDefault="00117E83" w:rsidP="00FC1128">
            <w:pPr>
              <w:spacing w:after="0" w:line="240" w:lineRule="auto"/>
              <w:rPr>
                <w:rFonts w:ascii="Arial Narrow" w:eastAsia="Times New Roman" w:hAnsi="Arial Narrow" w:cs="Arial"/>
                <w:sz w:val="24"/>
                <w:szCs w:val="24"/>
                <w:lang w:eastAsia="es-CO"/>
              </w:rPr>
            </w:pPr>
            <w:r w:rsidRPr="0001530C">
              <w:rPr>
                <w:rFonts w:ascii="Arial Narrow" w:eastAsia="Times New Roman" w:hAnsi="Arial Narrow" w:cs="Arial"/>
                <w:sz w:val="24"/>
                <w:szCs w:val="24"/>
                <w:lang w:eastAsia="es-CO"/>
              </w:rPr>
              <w:t xml:space="preserve">Verificación anual </w:t>
            </w:r>
            <w:r w:rsidR="00FF774B" w:rsidRPr="0001530C">
              <w:rPr>
                <w:rFonts w:ascii="Arial Narrow" w:eastAsia="Times New Roman" w:hAnsi="Arial Narrow" w:cs="Arial"/>
                <w:sz w:val="24"/>
                <w:szCs w:val="24"/>
                <w:lang w:eastAsia="es-CO"/>
              </w:rPr>
              <w:t>RMS</w:t>
            </w:r>
            <w:r w:rsidRPr="0001530C">
              <w:rPr>
                <w:rFonts w:ascii="Arial Narrow" w:eastAsia="Times New Roman" w:hAnsi="Arial Narrow" w:cs="Arial"/>
                <w:sz w:val="24"/>
                <w:szCs w:val="24"/>
                <w:lang w:eastAsia="es-CO"/>
              </w:rPr>
              <w:t xml:space="preserve"> a todos los </w:t>
            </w:r>
            <w:r w:rsidR="00FF774B" w:rsidRPr="0001530C">
              <w:rPr>
                <w:rFonts w:ascii="Arial Narrow" w:eastAsia="Times New Roman" w:hAnsi="Arial Narrow" w:cs="Arial"/>
                <w:sz w:val="24"/>
                <w:szCs w:val="24"/>
                <w:lang w:eastAsia="es-CO"/>
              </w:rPr>
              <w:t>AN</w:t>
            </w:r>
            <w:r w:rsidRPr="0001530C">
              <w:rPr>
                <w:rFonts w:ascii="Arial Narrow" w:eastAsia="Times New Roman" w:hAnsi="Arial Narrow" w:cs="Arial"/>
                <w:sz w:val="24"/>
                <w:szCs w:val="24"/>
                <w:lang w:eastAsia="es-CO"/>
              </w:rPr>
              <w:t xml:space="preserve"> de la cadena </w:t>
            </w:r>
            <w:r w:rsidR="00FC1128">
              <w:rPr>
                <w:rFonts w:ascii="Arial Narrow" w:eastAsia="Times New Roman" w:hAnsi="Arial Narrow" w:cs="Arial"/>
                <w:sz w:val="24"/>
                <w:szCs w:val="24"/>
                <w:lang w:eastAsia="es-CO"/>
              </w:rPr>
              <w:t>suministros</w:t>
            </w:r>
          </w:p>
        </w:tc>
        <w:tc>
          <w:tcPr>
            <w:tcW w:w="1276" w:type="dxa"/>
            <w:tcBorders>
              <w:bottom w:val="single" w:sz="4" w:space="0" w:color="auto"/>
            </w:tcBorders>
            <w:shd w:val="clear" w:color="auto" w:fill="auto"/>
            <w:noWrap/>
            <w:vAlign w:val="bottom"/>
            <w:hideMark/>
          </w:tcPr>
          <w:p w:rsidR="00E44ADC" w:rsidRPr="00D03FFB" w:rsidRDefault="0057534E" w:rsidP="0057534E">
            <w:pPr>
              <w:spacing w:after="0" w:line="240" w:lineRule="auto"/>
              <w:jc w:val="center"/>
              <w:rPr>
                <w:rFonts w:ascii="Arial Narrow" w:eastAsia="Times New Roman" w:hAnsi="Arial Narrow" w:cs="Arial"/>
                <w:b/>
                <w:sz w:val="28"/>
                <w:szCs w:val="24"/>
                <w:lang w:eastAsia="es-CO"/>
              </w:rPr>
            </w:pPr>
            <w:r w:rsidRPr="00D03FFB">
              <w:rPr>
                <w:rFonts w:ascii="Arial Narrow" w:eastAsia="Times New Roman" w:hAnsi="Arial Narrow" w:cs="Arial"/>
                <w:b/>
                <w:sz w:val="28"/>
                <w:szCs w:val="24"/>
                <w:lang w:eastAsia="es-CO"/>
              </w:rPr>
              <w:t xml:space="preserve">   --</w:t>
            </w:r>
          </w:p>
        </w:tc>
        <w:tc>
          <w:tcPr>
            <w:tcW w:w="1559" w:type="dxa"/>
            <w:tcBorders>
              <w:bottom w:val="single" w:sz="4" w:space="0" w:color="auto"/>
              <w:right w:val="single" w:sz="4" w:space="0" w:color="auto"/>
            </w:tcBorders>
            <w:shd w:val="clear" w:color="auto" w:fill="auto"/>
            <w:noWrap/>
            <w:vAlign w:val="bottom"/>
            <w:hideMark/>
          </w:tcPr>
          <w:p w:rsidR="00E44ADC" w:rsidRPr="001F579A" w:rsidRDefault="00E44ADC" w:rsidP="00855095">
            <w:pPr>
              <w:numPr>
                <w:ilvl w:val="0"/>
                <w:numId w:val="25"/>
              </w:numPr>
              <w:spacing w:after="0" w:line="240" w:lineRule="auto"/>
              <w:jc w:val="center"/>
              <w:rPr>
                <w:rFonts w:ascii="Arial Narrow" w:eastAsia="Times New Roman" w:hAnsi="Arial Narrow" w:cs="Arial"/>
                <w:sz w:val="28"/>
                <w:szCs w:val="24"/>
                <w:lang w:eastAsia="es-CO"/>
              </w:rPr>
            </w:pPr>
          </w:p>
        </w:tc>
      </w:tr>
    </w:tbl>
    <w:tbl>
      <w:tblPr>
        <w:tblW w:w="8859"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928"/>
        <w:gridCol w:w="1600"/>
        <w:gridCol w:w="1472"/>
        <w:gridCol w:w="128"/>
        <w:gridCol w:w="1072"/>
        <w:gridCol w:w="128"/>
        <w:gridCol w:w="1531"/>
      </w:tblGrid>
      <w:tr w:rsidR="00E04E4D" w:rsidRPr="00E04E4D" w:rsidTr="00480BA6">
        <w:trPr>
          <w:trHeight w:val="138"/>
        </w:trPr>
        <w:tc>
          <w:tcPr>
            <w:tcW w:w="8859" w:type="dxa"/>
            <w:gridSpan w:val="7"/>
            <w:tcBorders>
              <w:top w:val="single" w:sz="4" w:space="0" w:color="auto"/>
              <w:bottom w:val="single" w:sz="4" w:space="0" w:color="auto"/>
            </w:tcBorders>
            <w:shd w:val="pct10" w:color="auto" w:fill="auto"/>
            <w:noWrap/>
            <w:vAlign w:val="bottom"/>
            <w:hideMark/>
          </w:tcPr>
          <w:p w:rsidR="00E04E4D" w:rsidRPr="00E04E4D" w:rsidRDefault="00E04E4D" w:rsidP="00702162">
            <w:pPr>
              <w:numPr>
                <w:ilvl w:val="0"/>
                <w:numId w:val="52"/>
              </w:numPr>
              <w:spacing w:after="0" w:line="240" w:lineRule="auto"/>
              <w:jc w:val="center"/>
              <w:rPr>
                <w:rFonts w:ascii="Arial Narrow" w:eastAsia="Times New Roman" w:hAnsi="Arial Narrow" w:cs="Arial"/>
                <w:b/>
                <w:sz w:val="24"/>
                <w:szCs w:val="20"/>
                <w:lang w:eastAsia="es-CO"/>
              </w:rPr>
            </w:pPr>
            <w:r w:rsidRPr="00E04E4D">
              <w:rPr>
                <w:rFonts w:ascii="Arial Narrow" w:eastAsia="Times New Roman" w:hAnsi="Arial Narrow" w:cs="Arial"/>
                <w:b/>
                <w:sz w:val="24"/>
                <w:szCs w:val="20"/>
                <w:lang w:eastAsia="es-CO"/>
              </w:rPr>
              <w:t>PLAN DE CONTIGENCIA DE LOS AN</w:t>
            </w:r>
          </w:p>
        </w:tc>
      </w:tr>
      <w:tr w:rsidR="00E04E4D" w:rsidRPr="00E04E4D" w:rsidTr="00C81C88">
        <w:trPr>
          <w:trHeight w:val="300"/>
        </w:trPr>
        <w:tc>
          <w:tcPr>
            <w:tcW w:w="4528" w:type="dxa"/>
            <w:gridSpan w:val="2"/>
            <w:tcBorders>
              <w:top w:val="single" w:sz="4" w:space="0" w:color="auto"/>
            </w:tcBorders>
            <w:shd w:val="clear" w:color="auto" w:fill="auto"/>
            <w:noWrap/>
            <w:vAlign w:val="bottom"/>
            <w:hideMark/>
          </w:tcPr>
          <w:p w:rsidR="00E04E4D" w:rsidRPr="00E04E4D" w:rsidRDefault="00E04E4D" w:rsidP="00342921">
            <w:pPr>
              <w:spacing w:after="0" w:line="240" w:lineRule="auto"/>
              <w:rPr>
                <w:rFonts w:ascii="Arial Narrow" w:eastAsia="Times New Roman" w:hAnsi="Arial Narrow" w:cs="Arial"/>
                <w:sz w:val="24"/>
                <w:szCs w:val="20"/>
                <w:lang w:eastAsia="es-CO"/>
              </w:rPr>
            </w:pPr>
            <w:r w:rsidRPr="00E04E4D">
              <w:rPr>
                <w:rFonts w:ascii="Arial Narrow" w:eastAsia="Times New Roman" w:hAnsi="Arial Narrow" w:cs="Arial"/>
                <w:sz w:val="24"/>
                <w:szCs w:val="20"/>
                <w:lang w:eastAsia="es-CO"/>
              </w:rPr>
              <w:t>Se cuenta con plan de contingencia</w:t>
            </w:r>
          </w:p>
        </w:tc>
        <w:tc>
          <w:tcPr>
            <w:tcW w:w="1600" w:type="dxa"/>
            <w:gridSpan w:val="2"/>
            <w:tcBorders>
              <w:top w:val="single" w:sz="4" w:space="0" w:color="auto"/>
            </w:tcBorders>
            <w:shd w:val="clear" w:color="auto" w:fill="auto"/>
            <w:noWrap/>
            <w:vAlign w:val="bottom"/>
            <w:hideMark/>
          </w:tcPr>
          <w:p w:rsidR="00E04E4D" w:rsidRPr="00E04E4D" w:rsidRDefault="00E04E4D" w:rsidP="00342921">
            <w:pPr>
              <w:spacing w:after="0" w:line="240" w:lineRule="auto"/>
              <w:rPr>
                <w:rFonts w:ascii="Arial Narrow" w:eastAsia="Times New Roman" w:hAnsi="Arial Narrow" w:cs="Arial"/>
                <w:sz w:val="24"/>
                <w:szCs w:val="20"/>
                <w:lang w:eastAsia="es-CO"/>
              </w:rPr>
            </w:pPr>
          </w:p>
        </w:tc>
        <w:tc>
          <w:tcPr>
            <w:tcW w:w="1200" w:type="dxa"/>
            <w:gridSpan w:val="2"/>
            <w:tcBorders>
              <w:top w:val="single" w:sz="4" w:space="0" w:color="auto"/>
            </w:tcBorders>
            <w:shd w:val="clear" w:color="auto" w:fill="auto"/>
            <w:noWrap/>
            <w:vAlign w:val="bottom"/>
            <w:hideMark/>
          </w:tcPr>
          <w:p w:rsidR="00E04E4D" w:rsidRPr="004744AE" w:rsidRDefault="00E04E4D" w:rsidP="00855095">
            <w:pPr>
              <w:numPr>
                <w:ilvl w:val="0"/>
                <w:numId w:val="26"/>
              </w:numPr>
              <w:spacing w:after="0" w:line="240" w:lineRule="auto"/>
              <w:jc w:val="center"/>
              <w:rPr>
                <w:rFonts w:ascii="Arial Narrow" w:eastAsia="Times New Roman" w:hAnsi="Arial Narrow" w:cs="Arial"/>
                <w:sz w:val="32"/>
                <w:szCs w:val="20"/>
                <w:lang w:eastAsia="es-CO"/>
              </w:rPr>
            </w:pPr>
          </w:p>
        </w:tc>
        <w:tc>
          <w:tcPr>
            <w:tcW w:w="1531" w:type="dxa"/>
            <w:tcBorders>
              <w:top w:val="single" w:sz="4" w:space="0" w:color="auto"/>
            </w:tcBorders>
            <w:shd w:val="clear" w:color="auto" w:fill="auto"/>
            <w:noWrap/>
            <w:vAlign w:val="bottom"/>
            <w:hideMark/>
          </w:tcPr>
          <w:p w:rsidR="00E04E4D" w:rsidRPr="004744AE" w:rsidRDefault="00E04E4D" w:rsidP="00855095">
            <w:pPr>
              <w:numPr>
                <w:ilvl w:val="0"/>
                <w:numId w:val="26"/>
              </w:numPr>
              <w:spacing w:after="0" w:line="240" w:lineRule="auto"/>
              <w:jc w:val="center"/>
              <w:rPr>
                <w:rFonts w:ascii="Arial Narrow" w:eastAsia="Times New Roman" w:hAnsi="Arial Narrow" w:cs="Arial"/>
                <w:sz w:val="32"/>
                <w:szCs w:val="20"/>
                <w:lang w:eastAsia="es-CO"/>
              </w:rPr>
            </w:pPr>
          </w:p>
        </w:tc>
      </w:tr>
      <w:tr w:rsidR="00E04E4D" w:rsidRPr="00E04E4D" w:rsidTr="00480BA6">
        <w:trPr>
          <w:trHeight w:val="80"/>
        </w:trPr>
        <w:tc>
          <w:tcPr>
            <w:tcW w:w="2928" w:type="dxa"/>
            <w:tcBorders>
              <w:bottom w:val="single" w:sz="4" w:space="0" w:color="auto"/>
            </w:tcBorders>
            <w:shd w:val="clear" w:color="auto" w:fill="auto"/>
            <w:noWrap/>
            <w:vAlign w:val="bottom"/>
            <w:hideMark/>
          </w:tcPr>
          <w:p w:rsidR="00E04E4D" w:rsidRPr="00E04E4D" w:rsidRDefault="004744AE" w:rsidP="00342921">
            <w:pPr>
              <w:spacing w:after="0" w:line="240" w:lineRule="auto"/>
              <w:rPr>
                <w:rFonts w:ascii="Arial Narrow" w:eastAsia="Times New Roman" w:hAnsi="Arial Narrow" w:cs="Arial"/>
                <w:sz w:val="24"/>
                <w:szCs w:val="20"/>
                <w:lang w:eastAsia="es-CO"/>
              </w:rPr>
            </w:pPr>
            <w:r>
              <w:rPr>
                <w:rFonts w:ascii="Arial Narrow" w:eastAsia="Times New Roman" w:hAnsi="Arial Narrow" w:cs="Arial"/>
                <w:sz w:val="24"/>
                <w:szCs w:val="20"/>
                <w:lang w:eastAsia="es-CO"/>
              </w:rPr>
              <w:t>Está</w:t>
            </w:r>
            <w:r w:rsidR="00002647">
              <w:rPr>
                <w:rFonts w:ascii="Arial Narrow" w:eastAsia="Times New Roman" w:hAnsi="Arial Narrow" w:cs="Arial"/>
                <w:sz w:val="24"/>
                <w:szCs w:val="20"/>
                <w:lang w:eastAsia="es-CO"/>
              </w:rPr>
              <w:t xml:space="preserve"> </w:t>
            </w:r>
            <w:r w:rsidR="00E04E4D" w:rsidRPr="00E04E4D">
              <w:rPr>
                <w:rFonts w:ascii="Arial Narrow" w:eastAsia="Times New Roman" w:hAnsi="Arial Narrow" w:cs="Arial"/>
                <w:sz w:val="24"/>
                <w:szCs w:val="20"/>
                <w:lang w:eastAsia="es-CO"/>
              </w:rPr>
              <w:t>documentado</w:t>
            </w:r>
          </w:p>
        </w:tc>
        <w:tc>
          <w:tcPr>
            <w:tcW w:w="1600" w:type="dxa"/>
            <w:tcBorders>
              <w:bottom w:val="single" w:sz="4" w:space="0" w:color="auto"/>
            </w:tcBorders>
            <w:shd w:val="clear" w:color="auto" w:fill="auto"/>
            <w:noWrap/>
            <w:vAlign w:val="bottom"/>
            <w:hideMark/>
          </w:tcPr>
          <w:p w:rsidR="00E04E4D" w:rsidRPr="00E04E4D" w:rsidRDefault="00E04E4D" w:rsidP="00342921">
            <w:pPr>
              <w:spacing w:after="0" w:line="240" w:lineRule="auto"/>
              <w:rPr>
                <w:rFonts w:ascii="Arial Narrow" w:eastAsia="Times New Roman" w:hAnsi="Arial Narrow" w:cs="Arial"/>
                <w:sz w:val="24"/>
                <w:szCs w:val="20"/>
                <w:lang w:eastAsia="es-CO"/>
              </w:rPr>
            </w:pPr>
          </w:p>
        </w:tc>
        <w:tc>
          <w:tcPr>
            <w:tcW w:w="1600" w:type="dxa"/>
            <w:gridSpan w:val="2"/>
            <w:tcBorders>
              <w:bottom w:val="single" w:sz="4" w:space="0" w:color="auto"/>
            </w:tcBorders>
            <w:shd w:val="clear" w:color="auto" w:fill="auto"/>
            <w:noWrap/>
            <w:vAlign w:val="bottom"/>
            <w:hideMark/>
          </w:tcPr>
          <w:p w:rsidR="00E04E4D" w:rsidRPr="00E04E4D" w:rsidRDefault="00E04E4D" w:rsidP="00342921">
            <w:pPr>
              <w:spacing w:after="0" w:line="240" w:lineRule="auto"/>
              <w:rPr>
                <w:rFonts w:ascii="Arial Narrow" w:eastAsia="Times New Roman" w:hAnsi="Arial Narrow" w:cs="Arial"/>
                <w:sz w:val="24"/>
                <w:szCs w:val="20"/>
                <w:lang w:eastAsia="es-CO"/>
              </w:rPr>
            </w:pPr>
          </w:p>
        </w:tc>
        <w:tc>
          <w:tcPr>
            <w:tcW w:w="1200" w:type="dxa"/>
            <w:gridSpan w:val="2"/>
            <w:tcBorders>
              <w:bottom w:val="single" w:sz="4" w:space="0" w:color="auto"/>
            </w:tcBorders>
            <w:shd w:val="clear" w:color="auto" w:fill="auto"/>
            <w:noWrap/>
            <w:vAlign w:val="bottom"/>
            <w:hideMark/>
          </w:tcPr>
          <w:p w:rsidR="00E04E4D" w:rsidRPr="004744AE" w:rsidRDefault="00E04E4D" w:rsidP="00855095">
            <w:pPr>
              <w:numPr>
                <w:ilvl w:val="0"/>
                <w:numId w:val="26"/>
              </w:numPr>
              <w:spacing w:after="0" w:line="240" w:lineRule="auto"/>
              <w:jc w:val="center"/>
              <w:rPr>
                <w:rFonts w:ascii="Arial Narrow" w:eastAsia="Times New Roman" w:hAnsi="Arial Narrow" w:cs="Arial"/>
                <w:sz w:val="32"/>
                <w:szCs w:val="20"/>
                <w:lang w:eastAsia="es-CO"/>
              </w:rPr>
            </w:pPr>
          </w:p>
        </w:tc>
        <w:tc>
          <w:tcPr>
            <w:tcW w:w="1531" w:type="dxa"/>
            <w:tcBorders>
              <w:bottom w:val="single" w:sz="4" w:space="0" w:color="auto"/>
            </w:tcBorders>
            <w:shd w:val="clear" w:color="auto" w:fill="auto"/>
            <w:noWrap/>
            <w:vAlign w:val="bottom"/>
            <w:hideMark/>
          </w:tcPr>
          <w:p w:rsidR="00E04E4D" w:rsidRPr="004744AE" w:rsidRDefault="00E04E4D" w:rsidP="00855095">
            <w:pPr>
              <w:numPr>
                <w:ilvl w:val="0"/>
                <w:numId w:val="26"/>
              </w:numPr>
              <w:spacing w:after="0" w:line="240" w:lineRule="auto"/>
              <w:jc w:val="center"/>
              <w:rPr>
                <w:rFonts w:ascii="Arial Narrow" w:eastAsia="Times New Roman" w:hAnsi="Arial Narrow" w:cs="Arial"/>
                <w:sz w:val="32"/>
                <w:szCs w:val="20"/>
                <w:lang w:eastAsia="es-CO"/>
              </w:rPr>
            </w:pPr>
          </w:p>
        </w:tc>
      </w:tr>
      <w:tr w:rsidR="00275A21" w:rsidRPr="0082378F" w:rsidTr="00480BA6">
        <w:tblPrEx>
          <w:tblBorders>
            <w:top w:val="none" w:sz="0" w:space="0" w:color="auto"/>
            <w:left w:val="none" w:sz="0" w:space="0" w:color="auto"/>
            <w:bottom w:val="none" w:sz="0" w:space="0" w:color="auto"/>
            <w:right w:val="none" w:sz="0" w:space="0" w:color="auto"/>
          </w:tblBorders>
        </w:tblPrEx>
        <w:trPr>
          <w:trHeight w:val="300"/>
        </w:trPr>
        <w:tc>
          <w:tcPr>
            <w:tcW w:w="8859" w:type="dxa"/>
            <w:gridSpan w:val="7"/>
            <w:tcBorders>
              <w:top w:val="single" w:sz="4" w:space="0" w:color="auto"/>
              <w:left w:val="single" w:sz="4" w:space="0" w:color="auto"/>
              <w:bottom w:val="single" w:sz="4" w:space="0" w:color="auto"/>
              <w:right w:val="single" w:sz="4" w:space="0" w:color="auto"/>
            </w:tcBorders>
            <w:shd w:val="pct10" w:color="auto" w:fill="auto"/>
            <w:noWrap/>
            <w:vAlign w:val="bottom"/>
            <w:hideMark/>
          </w:tcPr>
          <w:p w:rsidR="00275A21" w:rsidRPr="00186393" w:rsidRDefault="00DB3A0F" w:rsidP="00702162">
            <w:pPr>
              <w:numPr>
                <w:ilvl w:val="0"/>
                <w:numId w:val="52"/>
              </w:numPr>
              <w:spacing w:after="0" w:line="240" w:lineRule="auto"/>
              <w:jc w:val="center"/>
              <w:rPr>
                <w:rFonts w:ascii="Arial Narrow" w:eastAsia="Times New Roman" w:hAnsi="Arial Narrow" w:cs="Arial"/>
                <w:b/>
                <w:sz w:val="24"/>
                <w:szCs w:val="24"/>
                <w:lang w:eastAsia="es-CO"/>
              </w:rPr>
            </w:pPr>
            <w:r w:rsidRPr="00186393">
              <w:rPr>
                <w:rFonts w:ascii="Arial Narrow" w:eastAsia="Times New Roman" w:hAnsi="Arial Narrow" w:cs="Arial"/>
                <w:b/>
                <w:sz w:val="24"/>
                <w:szCs w:val="24"/>
                <w:lang w:eastAsia="es-CO"/>
              </w:rPr>
              <w:t>TERCERIZACIÓN Y SUBCONTRATACIÓ</w:t>
            </w:r>
            <w:r w:rsidR="00275A21" w:rsidRPr="00186393">
              <w:rPr>
                <w:rFonts w:ascii="Arial Narrow" w:eastAsia="Times New Roman" w:hAnsi="Arial Narrow" w:cs="Arial"/>
                <w:b/>
                <w:sz w:val="24"/>
                <w:szCs w:val="24"/>
                <w:lang w:eastAsia="es-CO"/>
              </w:rPr>
              <w:t>N</w:t>
            </w:r>
          </w:p>
        </w:tc>
      </w:tr>
      <w:tr w:rsidR="00DB3A0F" w:rsidRPr="0082378F" w:rsidTr="001F579A">
        <w:tblPrEx>
          <w:tblBorders>
            <w:top w:val="none" w:sz="0" w:space="0" w:color="auto"/>
            <w:left w:val="none" w:sz="0" w:space="0" w:color="auto"/>
            <w:bottom w:val="none" w:sz="0" w:space="0" w:color="auto"/>
            <w:right w:val="none" w:sz="0" w:space="0" w:color="auto"/>
          </w:tblBorders>
        </w:tblPrEx>
        <w:trPr>
          <w:trHeight w:val="300"/>
        </w:trPr>
        <w:tc>
          <w:tcPr>
            <w:tcW w:w="6000" w:type="dxa"/>
            <w:gridSpan w:val="3"/>
            <w:tcBorders>
              <w:top w:val="single" w:sz="4" w:space="0" w:color="auto"/>
              <w:left w:val="single" w:sz="4" w:space="0" w:color="auto"/>
              <w:bottom w:val="nil"/>
              <w:right w:val="nil"/>
            </w:tcBorders>
            <w:shd w:val="clear" w:color="auto" w:fill="auto"/>
            <w:noWrap/>
            <w:vAlign w:val="bottom"/>
            <w:hideMark/>
          </w:tcPr>
          <w:p w:rsidR="00DB3A0F" w:rsidRPr="00DB3A0F" w:rsidRDefault="00DB3A0F" w:rsidP="00342921">
            <w:pPr>
              <w:spacing w:after="0" w:line="240" w:lineRule="auto"/>
              <w:rPr>
                <w:rFonts w:ascii="Arial Narrow" w:eastAsia="Times New Roman" w:hAnsi="Arial Narrow" w:cs="Arial"/>
                <w:sz w:val="24"/>
                <w:szCs w:val="24"/>
                <w:lang w:eastAsia="es-CO"/>
              </w:rPr>
            </w:pPr>
            <w:commentRangeStart w:id="5"/>
            <w:r w:rsidRPr="00DB3A0F">
              <w:rPr>
                <w:rFonts w:ascii="Arial Narrow" w:eastAsia="Times New Roman" w:hAnsi="Arial Narrow" w:cs="Arial"/>
                <w:sz w:val="24"/>
                <w:szCs w:val="24"/>
                <w:lang w:eastAsia="es-CO"/>
              </w:rPr>
              <w:t>Se realiza</w:t>
            </w:r>
            <w:commentRangeEnd w:id="5"/>
            <w:r w:rsidR="003544A6">
              <w:rPr>
                <w:rStyle w:val="Refdecomentario"/>
              </w:rPr>
              <w:commentReference w:id="5"/>
            </w:r>
          </w:p>
        </w:tc>
        <w:tc>
          <w:tcPr>
            <w:tcW w:w="1200" w:type="dxa"/>
            <w:gridSpan w:val="2"/>
            <w:tcBorders>
              <w:top w:val="single" w:sz="4" w:space="0" w:color="auto"/>
              <w:left w:val="nil"/>
              <w:bottom w:val="nil"/>
              <w:right w:val="nil"/>
            </w:tcBorders>
            <w:shd w:val="clear" w:color="auto" w:fill="auto"/>
            <w:noWrap/>
            <w:vAlign w:val="bottom"/>
            <w:hideMark/>
          </w:tcPr>
          <w:p w:rsidR="00DB3A0F" w:rsidRPr="001F579A" w:rsidRDefault="00DB3A0F" w:rsidP="00855095">
            <w:pPr>
              <w:numPr>
                <w:ilvl w:val="0"/>
                <w:numId w:val="27"/>
              </w:numPr>
              <w:spacing w:after="0" w:line="240" w:lineRule="auto"/>
              <w:jc w:val="center"/>
              <w:rPr>
                <w:rFonts w:ascii="Arial Narrow" w:eastAsia="Times New Roman" w:hAnsi="Arial Narrow" w:cs="Arial"/>
                <w:sz w:val="28"/>
                <w:szCs w:val="24"/>
                <w:lang w:eastAsia="es-CO"/>
              </w:rPr>
            </w:pPr>
          </w:p>
        </w:tc>
        <w:tc>
          <w:tcPr>
            <w:tcW w:w="1659" w:type="dxa"/>
            <w:gridSpan w:val="2"/>
            <w:tcBorders>
              <w:top w:val="single" w:sz="4" w:space="0" w:color="auto"/>
              <w:left w:val="nil"/>
              <w:bottom w:val="nil"/>
              <w:right w:val="single" w:sz="4" w:space="0" w:color="auto"/>
            </w:tcBorders>
            <w:shd w:val="clear" w:color="auto" w:fill="auto"/>
            <w:noWrap/>
            <w:vAlign w:val="bottom"/>
            <w:hideMark/>
          </w:tcPr>
          <w:p w:rsidR="00DB3A0F" w:rsidRPr="001F579A" w:rsidRDefault="00DB3A0F" w:rsidP="00855095">
            <w:pPr>
              <w:numPr>
                <w:ilvl w:val="0"/>
                <w:numId w:val="27"/>
              </w:numPr>
              <w:spacing w:after="0" w:line="240" w:lineRule="auto"/>
              <w:jc w:val="center"/>
              <w:rPr>
                <w:rFonts w:ascii="Arial Narrow" w:eastAsia="Times New Roman" w:hAnsi="Arial Narrow" w:cs="Arial"/>
                <w:sz w:val="28"/>
                <w:szCs w:val="24"/>
                <w:lang w:eastAsia="es-CO"/>
              </w:rPr>
            </w:pPr>
          </w:p>
        </w:tc>
      </w:tr>
      <w:tr w:rsidR="00F66BD4" w:rsidRPr="0082378F" w:rsidTr="001F579A">
        <w:tblPrEx>
          <w:tblBorders>
            <w:top w:val="none" w:sz="0" w:space="0" w:color="auto"/>
            <w:left w:val="none" w:sz="0" w:space="0" w:color="auto"/>
            <w:bottom w:val="none" w:sz="0" w:space="0" w:color="auto"/>
            <w:right w:val="none" w:sz="0" w:space="0" w:color="auto"/>
          </w:tblBorders>
        </w:tblPrEx>
        <w:trPr>
          <w:trHeight w:val="300"/>
        </w:trPr>
        <w:tc>
          <w:tcPr>
            <w:tcW w:w="6000" w:type="dxa"/>
            <w:gridSpan w:val="3"/>
            <w:tcBorders>
              <w:top w:val="nil"/>
              <w:left w:val="single" w:sz="4" w:space="0" w:color="auto"/>
              <w:bottom w:val="nil"/>
              <w:right w:val="nil"/>
            </w:tcBorders>
            <w:shd w:val="clear" w:color="auto" w:fill="auto"/>
            <w:noWrap/>
            <w:vAlign w:val="bottom"/>
            <w:hideMark/>
          </w:tcPr>
          <w:p w:rsidR="00F66BD4" w:rsidRPr="00DB3A0F" w:rsidRDefault="00DB3A0F" w:rsidP="00342921">
            <w:pPr>
              <w:spacing w:after="0" w:line="240" w:lineRule="auto"/>
              <w:rPr>
                <w:rFonts w:ascii="Arial Narrow" w:eastAsia="Times New Roman" w:hAnsi="Arial Narrow" w:cs="Arial"/>
                <w:sz w:val="24"/>
                <w:szCs w:val="24"/>
                <w:lang w:eastAsia="es-CO"/>
              </w:rPr>
            </w:pPr>
            <w:r w:rsidRPr="00DB3A0F">
              <w:rPr>
                <w:rFonts w:ascii="Arial Narrow" w:eastAsia="Times New Roman" w:hAnsi="Arial Narrow" w:cs="Arial"/>
                <w:sz w:val="24"/>
                <w:szCs w:val="24"/>
                <w:lang w:eastAsia="es-CO"/>
              </w:rPr>
              <w:t xml:space="preserve">Cumplimiento de </w:t>
            </w:r>
            <w:r w:rsidR="00186393" w:rsidRPr="00DB3A0F">
              <w:rPr>
                <w:rFonts w:ascii="Arial Narrow" w:eastAsia="Times New Roman" w:hAnsi="Arial Narrow" w:cs="Arial"/>
                <w:sz w:val="24"/>
                <w:szCs w:val="24"/>
                <w:lang w:eastAsia="es-CO"/>
              </w:rPr>
              <w:t>RMS</w:t>
            </w:r>
            <w:r w:rsidRPr="00DB3A0F">
              <w:rPr>
                <w:rFonts w:ascii="Arial Narrow" w:eastAsia="Times New Roman" w:hAnsi="Arial Narrow" w:cs="Arial"/>
                <w:sz w:val="24"/>
                <w:szCs w:val="24"/>
                <w:lang w:eastAsia="es-CO"/>
              </w:rPr>
              <w:t xml:space="preserve"> por parte de subcontratista </w:t>
            </w:r>
          </w:p>
        </w:tc>
        <w:tc>
          <w:tcPr>
            <w:tcW w:w="1200" w:type="dxa"/>
            <w:gridSpan w:val="2"/>
            <w:tcBorders>
              <w:top w:val="nil"/>
              <w:left w:val="nil"/>
              <w:bottom w:val="nil"/>
              <w:right w:val="nil"/>
            </w:tcBorders>
            <w:shd w:val="clear" w:color="auto" w:fill="auto"/>
            <w:noWrap/>
            <w:vAlign w:val="bottom"/>
            <w:hideMark/>
          </w:tcPr>
          <w:p w:rsidR="00F66BD4" w:rsidRPr="001F579A" w:rsidRDefault="00F66BD4" w:rsidP="00855095">
            <w:pPr>
              <w:numPr>
                <w:ilvl w:val="0"/>
                <w:numId w:val="27"/>
              </w:numPr>
              <w:spacing w:after="0" w:line="240" w:lineRule="auto"/>
              <w:jc w:val="center"/>
              <w:rPr>
                <w:rFonts w:ascii="Arial Narrow" w:eastAsia="Times New Roman" w:hAnsi="Arial Narrow" w:cs="Arial"/>
                <w:sz w:val="28"/>
                <w:szCs w:val="24"/>
                <w:lang w:eastAsia="es-CO"/>
              </w:rPr>
            </w:pPr>
          </w:p>
        </w:tc>
        <w:tc>
          <w:tcPr>
            <w:tcW w:w="1659" w:type="dxa"/>
            <w:gridSpan w:val="2"/>
            <w:tcBorders>
              <w:top w:val="nil"/>
              <w:left w:val="nil"/>
              <w:bottom w:val="nil"/>
              <w:right w:val="single" w:sz="4" w:space="0" w:color="auto"/>
            </w:tcBorders>
            <w:shd w:val="clear" w:color="auto" w:fill="auto"/>
            <w:noWrap/>
            <w:vAlign w:val="bottom"/>
            <w:hideMark/>
          </w:tcPr>
          <w:p w:rsidR="00F66BD4" w:rsidRPr="001F579A" w:rsidRDefault="00F66BD4" w:rsidP="00855095">
            <w:pPr>
              <w:numPr>
                <w:ilvl w:val="0"/>
                <w:numId w:val="27"/>
              </w:numPr>
              <w:spacing w:after="0" w:line="240" w:lineRule="auto"/>
              <w:jc w:val="center"/>
              <w:rPr>
                <w:rFonts w:ascii="Arial Narrow" w:eastAsia="Times New Roman" w:hAnsi="Arial Narrow" w:cs="Arial"/>
                <w:sz w:val="28"/>
                <w:szCs w:val="24"/>
                <w:lang w:eastAsia="es-CO"/>
              </w:rPr>
            </w:pPr>
          </w:p>
        </w:tc>
      </w:tr>
      <w:tr w:rsidR="00F66BD4" w:rsidRPr="0082378F" w:rsidTr="001F579A">
        <w:tblPrEx>
          <w:tblBorders>
            <w:top w:val="none" w:sz="0" w:space="0" w:color="auto"/>
            <w:left w:val="none" w:sz="0" w:space="0" w:color="auto"/>
            <w:bottom w:val="none" w:sz="0" w:space="0" w:color="auto"/>
            <w:right w:val="none" w:sz="0" w:space="0" w:color="auto"/>
          </w:tblBorders>
        </w:tblPrEx>
        <w:trPr>
          <w:trHeight w:val="300"/>
        </w:trPr>
        <w:tc>
          <w:tcPr>
            <w:tcW w:w="6000" w:type="dxa"/>
            <w:gridSpan w:val="3"/>
            <w:tcBorders>
              <w:top w:val="nil"/>
              <w:left w:val="single" w:sz="4" w:space="0" w:color="auto"/>
              <w:bottom w:val="single" w:sz="4" w:space="0" w:color="auto"/>
              <w:right w:val="nil"/>
            </w:tcBorders>
            <w:shd w:val="clear" w:color="auto" w:fill="auto"/>
            <w:noWrap/>
            <w:vAlign w:val="bottom"/>
            <w:hideMark/>
          </w:tcPr>
          <w:p w:rsidR="00F66BD4" w:rsidRPr="00DB3A0F" w:rsidRDefault="00DB3A0F" w:rsidP="00342921">
            <w:pPr>
              <w:spacing w:after="0" w:line="240" w:lineRule="auto"/>
              <w:rPr>
                <w:rFonts w:ascii="Arial Narrow" w:eastAsia="Times New Roman" w:hAnsi="Arial Narrow" w:cs="Arial"/>
                <w:sz w:val="24"/>
                <w:szCs w:val="24"/>
                <w:lang w:eastAsia="es-CO"/>
              </w:rPr>
            </w:pPr>
            <w:r w:rsidRPr="00DB3A0F">
              <w:rPr>
                <w:rFonts w:ascii="Arial Narrow" w:eastAsia="Times New Roman" w:hAnsi="Arial Narrow" w:cs="Arial"/>
                <w:sz w:val="24"/>
                <w:szCs w:val="24"/>
                <w:lang w:eastAsia="es-CO"/>
              </w:rPr>
              <w:lastRenderedPageBreak/>
              <w:t xml:space="preserve">Validación de </w:t>
            </w:r>
            <w:r w:rsidR="00186393" w:rsidRPr="00DB3A0F">
              <w:rPr>
                <w:rFonts w:ascii="Arial Narrow" w:eastAsia="Times New Roman" w:hAnsi="Arial Narrow" w:cs="Arial"/>
                <w:sz w:val="24"/>
                <w:szCs w:val="24"/>
                <w:lang w:eastAsia="es-CO"/>
              </w:rPr>
              <w:t>RMS</w:t>
            </w:r>
            <w:r w:rsidRPr="00DB3A0F">
              <w:rPr>
                <w:rFonts w:ascii="Arial Narrow" w:eastAsia="Times New Roman" w:hAnsi="Arial Narrow" w:cs="Arial"/>
                <w:sz w:val="24"/>
                <w:szCs w:val="24"/>
                <w:lang w:eastAsia="es-CO"/>
              </w:rPr>
              <w:t xml:space="preserve"> a todos los subcontratistas</w:t>
            </w:r>
          </w:p>
        </w:tc>
        <w:tc>
          <w:tcPr>
            <w:tcW w:w="1200" w:type="dxa"/>
            <w:gridSpan w:val="2"/>
            <w:tcBorders>
              <w:top w:val="nil"/>
              <w:left w:val="nil"/>
              <w:bottom w:val="single" w:sz="4" w:space="0" w:color="auto"/>
              <w:right w:val="nil"/>
            </w:tcBorders>
            <w:shd w:val="clear" w:color="auto" w:fill="auto"/>
            <w:noWrap/>
            <w:vAlign w:val="bottom"/>
            <w:hideMark/>
          </w:tcPr>
          <w:p w:rsidR="00F66BD4" w:rsidRPr="003544A6" w:rsidRDefault="00F66BD4" w:rsidP="003544A6">
            <w:pPr>
              <w:pStyle w:val="Prrafodelista"/>
              <w:numPr>
                <w:ilvl w:val="0"/>
                <w:numId w:val="55"/>
              </w:numPr>
              <w:spacing w:after="0" w:line="240" w:lineRule="auto"/>
              <w:jc w:val="center"/>
              <w:rPr>
                <w:rFonts w:ascii="Arial Narrow" w:eastAsia="Times New Roman" w:hAnsi="Arial Narrow" w:cs="Arial"/>
                <w:b/>
                <w:color w:val="FF0000"/>
                <w:sz w:val="28"/>
                <w:szCs w:val="24"/>
                <w:lang w:eastAsia="es-CO"/>
              </w:rPr>
            </w:pP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F66BD4" w:rsidRPr="001F579A" w:rsidRDefault="00F66BD4" w:rsidP="00855095">
            <w:pPr>
              <w:numPr>
                <w:ilvl w:val="0"/>
                <w:numId w:val="27"/>
              </w:numPr>
              <w:spacing w:after="0" w:line="240" w:lineRule="auto"/>
              <w:jc w:val="center"/>
              <w:rPr>
                <w:rFonts w:ascii="Arial Narrow" w:eastAsia="Times New Roman" w:hAnsi="Arial Narrow" w:cs="Arial"/>
                <w:sz w:val="28"/>
                <w:szCs w:val="24"/>
                <w:lang w:eastAsia="es-CO"/>
              </w:rPr>
            </w:pPr>
          </w:p>
        </w:tc>
      </w:tr>
    </w:tbl>
    <w:p w:rsidR="00145443" w:rsidRDefault="00145443" w:rsidP="00145443">
      <w:pPr>
        <w:pStyle w:val="Sinespaciado"/>
        <w:jc w:val="both"/>
        <w:rPr>
          <w:b/>
        </w:rPr>
      </w:pPr>
    </w:p>
    <w:p w:rsidR="00CC0FBE" w:rsidRDefault="00CC0FBE" w:rsidP="00145443">
      <w:pPr>
        <w:pStyle w:val="Sinespaciado"/>
        <w:jc w:val="both"/>
        <w:rPr>
          <w:b/>
        </w:rPr>
      </w:pPr>
    </w:p>
    <w:p w:rsidR="00145443" w:rsidRPr="007F7BB6" w:rsidRDefault="00CC0FBE" w:rsidP="00CC0FBE">
      <w:pPr>
        <w:pStyle w:val="Sinespaciado"/>
        <w:jc w:val="center"/>
        <w:rPr>
          <w:rFonts w:ascii="Arial Narrow" w:hAnsi="Arial Narrow"/>
          <w:b/>
          <w:sz w:val="28"/>
          <w:lang w:val="es-ES"/>
        </w:rPr>
      </w:pPr>
      <w:r w:rsidRPr="007F7BB6">
        <w:rPr>
          <w:rFonts w:ascii="Arial Narrow" w:hAnsi="Arial Narrow"/>
          <w:b/>
          <w:sz w:val="28"/>
        </w:rPr>
        <w:t>SEGURIDAD DE CONTENEDOR Y DEMÁS UNIDADES DE CARGA</w:t>
      </w:r>
    </w:p>
    <w:p w:rsidR="00145443" w:rsidRPr="00A8015A" w:rsidRDefault="00145443" w:rsidP="00145443">
      <w:pPr>
        <w:pStyle w:val="Sinespaciado"/>
        <w:jc w:val="both"/>
      </w:pPr>
    </w:p>
    <w:tbl>
      <w:tblPr>
        <w:tblW w:w="8803" w:type="dxa"/>
        <w:tblInd w:w="56" w:type="dxa"/>
        <w:tblCellMar>
          <w:left w:w="70" w:type="dxa"/>
          <w:right w:w="70" w:type="dxa"/>
        </w:tblCellMar>
        <w:tblLook w:val="04A0" w:firstRow="1" w:lastRow="0" w:firstColumn="1" w:lastColumn="0" w:noHBand="0" w:noVBand="1"/>
      </w:tblPr>
      <w:tblGrid>
        <w:gridCol w:w="6000"/>
        <w:gridCol w:w="1200"/>
        <w:gridCol w:w="1603"/>
      </w:tblGrid>
      <w:tr w:rsidR="00C3445D" w:rsidRPr="0082378F" w:rsidTr="00FE3844">
        <w:trPr>
          <w:trHeight w:val="300"/>
        </w:trPr>
        <w:tc>
          <w:tcPr>
            <w:tcW w:w="8803" w:type="dxa"/>
            <w:gridSpan w:val="3"/>
            <w:tcBorders>
              <w:top w:val="single" w:sz="4" w:space="0" w:color="auto"/>
              <w:left w:val="single" w:sz="4" w:space="0" w:color="auto"/>
              <w:bottom w:val="single" w:sz="4" w:space="0" w:color="auto"/>
              <w:right w:val="single" w:sz="4" w:space="0" w:color="auto"/>
            </w:tcBorders>
            <w:shd w:val="pct10" w:color="auto" w:fill="auto"/>
            <w:noWrap/>
            <w:vAlign w:val="bottom"/>
            <w:hideMark/>
          </w:tcPr>
          <w:p w:rsidR="00C3445D" w:rsidRPr="00CE4CA5" w:rsidRDefault="00CE4CA5" w:rsidP="00855095">
            <w:pPr>
              <w:pStyle w:val="Prrafodelista"/>
              <w:numPr>
                <w:ilvl w:val="0"/>
                <w:numId w:val="28"/>
              </w:numPr>
              <w:spacing w:after="0" w:line="240" w:lineRule="auto"/>
              <w:jc w:val="center"/>
              <w:rPr>
                <w:rFonts w:ascii="Arial Narrow" w:eastAsia="Times New Roman" w:hAnsi="Arial Narrow" w:cs="Arial"/>
                <w:b/>
                <w:sz w:val="24"/>
                <w:szCs w:val="24"/>
                <w:lang w:eastAsia="es-CO"/>
              </w:rPr>
            </w:pPr>
            <w:r w:rsidRPr="00CE4CA5">
              <w:rPr>
                <w:rFonts w:ascii="Arial Narrow" w:eastAsia="Times New Roman" w:hAnsi="Arial Narrow" w:cs="Arial"/>
                <w:b/>
                <w:sz w:val="24"/>
                <w:szCs w:val="20"/>
                <w:lang w:eastAsia="es-CO"/>
              </w:rPr>
              <w:t>PROCEDIMIENTO PARA REVISIÓN DE CONTENEDOR Y VEHÍCULOS</w:t>
            </w:r>
          </w:p>
        </w:tc>
      </w:tr>
      <w:tr w:rsidR="00C3445D" w:rsidRPr="0082378F" w:rsidTr="004020C4">
        <w:trPr>
          <w:trHeight w:val="86"/>
        </w:trPr>
        <w:tc>
          <w:tcPr>
            <w:tcW w:w="6000" w:type="dxa"/>
            <w:tcBorders>
              <w:top w:val="single" w:sz="4" w:space="0" w:color="auto"/>
              <w:left w:val="single" w:sz="4" w:space="0" w:color="auto"/>
              <w:bottom w:val="single" w:sz="4" w:space="0" w:color="auto"/>
              <w:right w:val="nil"/>
            </w:tcBorders>
            <w:shd w:val="clear" w:color="auto" w:fill="auto"/>
            <w:noWrap/>
            <w:vAlign w:val="bottom"/>
            <w:hideMark/>
          </w:tcPr>
          <w:p w:rsidR="00C3445D" w:rsidRPr="000C54A0" w:rsidRDefault="00C3445D" w:rsidP="00342921">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FACTORES</w:t>
            </w:r>
          </w:p>
        </w:tc>
        <w:tc>
          <w:tcPr>
            <w:tcW w:w="1200" w:type="dxa"/>
            <w:tcBorders>
              <w:top w:val="single" w:sz="4" w:space="0" w:color="auto"/>
              <w:left w:val="nil"/>
              <w:bottom w:val="single" w:sz="4" w:space="0" w:color="auto"/>
              <w:right w:val="nil"/>
            </w:tcBorders>
            <w:shd w:val="clear" w:color="auto" w:fill="auto"/>
            <w:noWrap/>
            <w:vAlign w:val="bottom"/>
            <w:hideMark/>
          </w:tcPr>
          <w:p w:rsidR="00C3445D" w:rsidRPr="000C54A0" w:rsidRDefault="00C3445D" w:rsidP="00342921">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R.M.S.</w:t>
            </w:r>
          </w:p>
        </w:tc>
        <w:tc>
          <w:tcPr>
            <w:tcW w:w="1603" w:type="dxa"/>
            <w:tcBorders>
              <w:top w:val="single" w:sz="4" w:space="0" w:color="auto"/>
              <w:left w:val="nil"/>
              <w:bottom w:val="single" w:sz="4" w:space="0" w:color="auto"/>
              <w:right w:val="single" w:sz="4" w:space="0" w:color="auto"/>
            </w:tcBorders>
            <w:shd w:val="clear" w:color="auto" w:fill="auto"/>
            <w:noWrap/>
            <w:vAlign w:val="bottom"/>
            <w:hideMark/>
          </w:tcPr>
          <w:p w:rsidR="00C3445D" w:rsidRPr="000C54A0" w:rsidRDefault="00C3445D" w:rsidP="00342921">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C.A.S.</w:t>
            </w:r>
          </w:p>
        </w:tc>
      </w:tr>
      <w:tr w:rsidR="00C3445D" w:rsidRPr="0082378F" w:rsidTr="004020C4">
        <w:trPr>
          <w:trHeight w:val="300"/>
        </w:trPr>
        <w:tc>
          <w:tcPr>
            <w:tcW w:w="6000" w:type="dxa"/>
            <w:tcBorders>
              <w:top w:val="single" w:sz="4" w:space="0" w:color="auto"/>
              <w:left w:val="single" w:sz="4" w:space="0" w:color="auto"/>
              <w:bottom w:val="nil"/>
              <w:right w:val="nil"/>
            </w:tcBorders>
            <w:shd w:val="clear" w:color="auto" w:fill="auto"/>
            <w:noWrap/>
            <w:vAlign w:val="bottom"/>
            <w:hideMark/>
          </w:tcPr>
          <w:p w:rsidR="00C3445D" w:rsidRPr="001C1121" w:rsidRDefault="001C1121" w:rsidP="00342921">
            <w:pPr>
              <w:spacing w:after="0" w:line="240" w:lineRule="auto"/>
              <w:rPr>
                <w:rFonts w:ascii="Arial Narrow" w:eastAsia="Times New Roman" w:hAnsi="Arial Narrow" w:cs="Arial"/>
                <w:sz w:val="24"/>
                <w:szCs w:val="24"/>
                <w:lang w:eastAsia="es-CO"/>
              </w:rPr>
            </w:pPr>
            <w:r w:rsidRPr="001C1121">
              <w:rPr>
                <w:rFonts w:ascii="Arial Narrow" w:eastAsia="Times New Roman" w:hAnsi="Arial Narrow" w:cs="Arial"/>
                <w:sz w:val="24"/>
                <w:szCs w:val="20"/>
                <w:lang w:eastAsia="es-CO"/>
              </w:rPr>
              <w:t>Procedimiento Documentado</w:t>
            </w:r>
          </w:p>
        </w:tc>
        <w:tc>
          <w:tcPr>
            <w:tcW w:w="1200" w:type="dxa"/>
            <w:tcBorders>
              <w:top w:val="single" w:sz="4" w:space="0" w:color="auto"/>
              <w:left w:val="nil"/>
              <w:bottom w:val="nil"/>
              <w:right w:val="nil"/>
            </w:tcBorders>
            <w:shd w:val="clear" w:color="auto" w:fill="auto"/>
            <w:noWrap/>
            <w:vAlign w:val="bottom"/>
            <w:hideMark/>
          </w:tcPr>
          <w:p w:rsidR="00C3445D" w:rsidRPr="00186393" w:rsidRDefault="00C3445D" w:rsidP="00855095">
            <w:pPr>
              <w:numPr>
                <w:ilvl w:val="0"/>
                <w:numId w:val="27"/>
              </w:numPr>
              <w:spacing w:after="0" w:line="240" w:lineRule="auto"/>
              <w:jc w:val="center"/>
              <w:rPr>
                <w:rFonts w:ascii="Arial Narrow" w:eastAsia="Times New Roman" w:hAnsi="Arial Narrow" w:cs="Arial"/>
                <w:sz w:val="32"/>
                <w:szCs w:val="24"/>
                <w:lang w:eastAsia="es-CO"/>
              </w:rPr>
            </w:pPr>
          </w:p>
        </w:tc>
        <w:tc>
          <w:tcPr>
            <w:tcW w:w="1603" w:type="dxa"/>
            <w:tcBorders>
              <w:top w:val="single" w:sz="4" w:space="0" w:color="auto"/>
              <w:left w:val="nil"/>
              <w:bottom w:val="nil"/>
              <w:right w:val="single" w:sz="4" w:space="0" w:color="auto"/>
            </w:tcBorders>
            <w:shd w:val="clear" w:color="auto" w:fill="auto"/>
            <w:noWrap/>
            <w:vAlign w:val="bottom"/>
            <w:hideMark/>
          </w:tcPr>
          <w:p w:rsidR="00C3445D" w:rsidRPr="00186393" w:rsidRDefault="00C3445D" w:rsidP="00855095">
            <w:pPr>
              <w:numPr>
                <w:ilvl w:val="0"/>
                <w:numId w:val="27"/>
              </w:numPr>
              <w:spacing w:after="0" w:line="240" w:lineRule="auto"/>
              <w:jc w:val="center"/>
              <w:rPr>
                <w:rFonts w:ascii="Arial Narrow" w:eastAsia="Times New Roman" w:hAnsi="Arial Narrow" w:cs="Arial"/>
                <w:sz w:val="32"/>
                <w:szCs w:val="24"/>
                <w:lang w:eastAsia="es-CO"/>
              </w:rPr>
            </w:pPr>
          </w:p>
        </w:tc>
      </w:tr>
      <w:tr w:rsidR="00C3445D" w:rsidRPr="0082378F" w:rsidTr="004020C4">
        <w:trPr>
          <w:trHeight w:val="300"/>
        </w:trPr>
        <w:tc>
          <w:tcPr>
            <w:tcW w:w="6000" w:type="dxa"/>
            <w:tcBorders>
              <w:top w:val="nil"/>
              <w:left w:val="single" w:sz="4" w:space="0" w:color="auto"/>
              <w:bottom w:val="nil"/>
              <w:right w:val="nil"/>
            </w:tcBorders>
            <w:shd w:val="clear" w:color="auto" w:fill="auto"/>
            <w:noWrap/>
            <w:vAlign w:val="bottom"/>
            <w:hideMark/>
          </w:tcPr>
          <w:p w:rsidR="00C3445D" w:rsidRPr="00DB3A0F" w:rsidRDefault="001C1121" w:rsidP="00342921">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Implementación de requisitos de verificación</w:t>
            </w:r>
            <w:r w:rsidR="00C3445D" w:rsidRPr="00DB3A0F">
              <w:rPr>
                <w:rFonts w:ascii="Arial Narrow" w:eastAsia="Times New Roman" w:hAnsi="Arial Narrow" w:cs="Arial"/>
                <w:sz w:val="24"/>
                <w:szCs w:val="24"/>
                <w:lang w:eastAsia="es-CO"/>
              </w:rPr>
              <w:t xml:space="preserve"> </w:t>
            </w:r>
          </w:p>
        </w:tc>
        <w:tc>
          <w:tcPr>
            <w:tcW w:w="1200" w:type="dxa"/>
            <w:tcBorders>
              <w:top w:val="nil"/>
              <w:left w:val="nil"/>
              <w:bottom w:val="nil"/>
              <w:right w:val="nil"/>
            </w:tcBorders>
            <w:shd w:val="clear" w:color="auto" w:fill="auto"/>
            <w:noWrap/>
            <w:vAlign w:val="bottom"/>
            <w:hideMark/>
          </w:tcPr>
          <w:p w:rsidR="00C3445D" w:rsidRPr="00186393" w:rsidRDefault="00C3445D" w:rsidP="00855095">
            <w:pPr>
              <w:numPr>
                <w:ilvl w:val="0"/>
                <w:numId w:val="27"/>
              </w:numPr>
              <w:spacing w:after="0" w:line="240" w:lineRule="auto"/>
              <w:jc w:val="center"/>
              <w:rPr>
                <w:rFonts w:ascii="Arial Narrow" w:eastAsia="Times New Roman" w:hAnsi="Arial Narrow" w:cs="Arial"/>
                <w:sz w:val="32"/>
                <w:szCs w:val="24"/>
                <w:lang w:eastAsia="es-CO"/>
              </w:rPr>
            </w:pPr>
          </w:p>
        </w:tc>
        <w:tc>
          <w:tcPr>
            <w:tcW w:w="1603" w:type="dxa"/>
            <w:tcBorders>
              <w:top w:val="nil"/>
              <w:left w:val="nil"/>
              <w:bottom w:val="nil"/>
              <w:right w:val="single" w:sz="4" w:space="0" w:color="auto"/>
            </w:tcBorders>
            <w:shd w:val="clear" w:color="auto" w:fill="auto"/>
            <w:noWrap/>
            <w:vAlign w:val="bottom"/>
            <w:hideMark/>
          </w:tcPr>
          <w:p w:rsidR="00C3445D" w:rsidRPr="00186393" w:rsidRDefault="00C3445D" w:rsidP="00855095">
            <w:pPr>
              <w:numPr>
                <w:ilvl w:val="0"/>
                <w:numId w:val="27"/>
              </w:numPr>
              <w:spacing w:after="0" w:line="240" w:lineRule="auto"/>
              <w:jc w:val="center"/>
              <w:rPr>
                <w:rFonts w:ascii="Arial Narrow" w:eastAsia="Times New Roman" w:hAnsi="Arial Narrow" w:cs="Arial"/>
                <w:sz w:val="32"/>
                <w:szCs w:val="24"/>
                <w:lang w:eastAsia="es-CO"/>
              </w:rPr>
            </w:pPr>
          </w:p>
        </w:tc>
      </w:tr>
      <w:tr w:rsidR="000D0D90" w:rsidRPr="0082378F" w:rsidTr="004020C4">
        <w:trPr>
          <w:trHeight w:val="293"/>
        </w:trPr>
        <w:tc>
          <w:tcPr>
            <w:tcW w:w="8803" w:type="dxa"/>
            <w:gridSpan w:val="3"/>
            <w:tcBorders>
              <w:top w:val="nil"/>
              <w:left w:val="single" w:sz="4" w:space="0" w:color="auto"/>
              <w:bottom w:val="single" w:sz="4" w:space="0" w:color="auto"/>
              <w:right w:val="single" w:sz="4" w:space="0" w:color="auto"/>
            </w:tcBorders>
            <w:shd w:val="clear" w:color="auto" w:fill="auto"/>
            <w:noWrap/>
            <w:vAlign w:val="bottom"/>
            <w:hideMark/>
          </w:tcPr>
          <w:p w:rsidR="000D0D90" w:rsidRPr="00186393" w:rsidRDefault="000D0D90" w:rsidP="00C7296B">
            <w:pPr>
              <w:pStyle w:val="Sinespaciado"/>
              <w:jc w:val="both"/>
              <w:rPr>
                <w:rFonts w:ascii="Arial Narrow" w:eastAsia="Times New Roman" w:hAnsi="Arial Narrow" w:cs="Arial"/>
                <w:sz w:val="32"/>
                <w:szCs w:val="24"/>
                <w:lang w:eastAsia="es-CO"/>
              </w:rPr>
            </w:pPr>
            <w:r w:rsidRPr="00A8015A">
              <w:t>La inspección debe cubrir como mínimo l</w:t>
            </w:r>
            <w:r>
              <w:t xml:space="preserve">as </w:t>
            </w:r>
            <w:r w:rsidRPr="00A8015A">
              <w:t>siguientes áreas:</w:t>
            </w:r>
            <w:r w:rsidR="005D7669">
              <w:t xml:space="preserve">                       </w:t>
            </w:r>
          </w:p>
        </w:tc>
      </w:tr>
    </w:tbl>
    <w:p w:rsidR="00145443" w:rsidRDefault="00B73FB2" w:rsidP="00145443">
      <w:pPr>
        <w:pStyle w:val="Sinespaciado"/>
        <w:jc w:val="both"/>
        <w:rPr>
          <w:b/>
          <w:lang w:val="es-ES"/>
        </w:rPr>
      </w:pPr>
      <w:r>
        <w:rPr>
          <w:b/>
          <w:noProof/>
          <w:lang w:eastAsia="es-CO"/>
        </w:rPr>
        <w:drawing>
          <wp:inline distT="0" distB="0" distL="0" distR="0">
            <wp:extent cx="5562600" cy="24860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562600" cy="2486025"/>
                    </a:xfrm>
                    <a:prstGeom prst="rect">
                      <a:avLst/>
                    </a:prstGeom>
                    <a:noFill/>
                    <a:ln w="9525">
                      <a:noFill/>
                      <a:miter lim="800000"/>
                      <a:headEnd/>
                      <a:tailEnd/>
                    </a:ln>
                  </pic:spPr>
                </pic:pic>
              </a:graphicData>
            </a:graphic>
          </wp:inline>
        </w:drawing>
      </w:r>
    </w:p>
    <w:tbl>
      <w:tblPr>
        <w:tblW w:w="8803" w:type="dxa"/>
        <w:tblInd w:w="56" w:type="dxa"/>
        <w:tblCellMar>
          <w:left w:w="70" w:type="dxa"/>
          <w:right w:w="70" w:type="dxa"/>
        </w:tblCellMar>
        <w:tblLook w:val="04A0" w:firstRow="1" w:lastRow="0" w:firstColumn="1" w:lastColumn="0" w:noHBand="0" w:noVBand="1"/>
      </w:tblPr>
      <w:tblGrid>
        <w:gridCol w:w="4400"/>
        <w:gridCol w:w="1600"/>
        <w:gridCol w:w="1200"/>
        <w:gridCol w:w="1603"/>
      </w:tblGrid>
      <w:tr w:rsidR="00CD4FE4" w:rsidRPr="00AE31F7" w:rsidTr="00FE3844">
        <w:trPr>
          <w:trHeight w:val="76"/>
        </w:trPr>
        <w:tc>
          <w:tcPr>
            <w:tcW w:w="8803" w:type="dxa"/>
            <w:gridSpan w:val="4"/>
            <w:tcBorders>
              <w:top w:val="single" w:sz="4" w:space="0" w:color="auto"/>
              <w:left w:val="single" w:sz="4" w:space="0" w:color="auto"/>
              <w:bottom w:val="single" w:sz="4" w:space="0" w:color="auto"/>
              <w:right w:val="single" w:sz="4" w:space="0" w:color="auto"/>
            </w:tcBorders>
            <w:shd w:val="pct10" w:color="auto" w:fill="auto"/>
            <w:noWrap/>
            <w:vAlign w:val="bottom"/>
            <w:hideMark/>
          </w:tcPr>
          <w:p w:rsidR="00CD4FE4" w:rsidRPr="00BD06BE" w:rsidRDefault="00BD06BE" w:rsidP="00855095">
            <w:pPr>
              <w:pStyle w:val="Prrafodelista"/>
              <w:numPr>
                <w:ilvl w:val="0"/>
                <w:numId w:val="28"/>
              </w:numPr>
              <w:spacing w:after="0" w:line="240" w:lineRule="auto"/>
              <w:jc w:val="center"/>
              <w:rPr>
                <w:rFonts w:ascii="Arial Narrow" w:eastAsia="Times New Roman" w:hAnsi="Arial Narrow" w:cs="Arial"/>
                <w:b/>
                <w:sz w:val="24"/>
                <w:szCs w:val="24"/>
                <w:lang w:eastAsia="es-CO"/>
              </w:rPr>
            </w:pPr>
            <w:r w:rsidRPr="00BD06BE">
              <w:rPr>
                <w:rFonts w:ascii="Arial Narrow" w:eastAsia="Times New Roman" w:hAnsi="Arial Narrow" w:cs="Arial"/>
                <w:b/>
                <w:sz w:val="24"/>
                <w:szCs w:val="20"/>
                <w:lang w:eastAsia="es-CO"/>
              </w:rPr>
              <w:t>ZONA ESTERIL DEL CARGUE</w:t>
            </w:r>
          </w:p>
        </w:tc>
      </w:tr>
      <w:tr w:rsidR="00CD4FE4" w:rsidRPr="00AE31F7" w:rsidTr="00342921">
        <w:trPr>
          <w:trHeight w:val="81"/>
        </w:trPr>
        <w:tc>
          <w:tcPr>
            <w:tcW w:w="6000" w:type="dxa"/>
            <w:gridSpan w:val="2"/>
            <w:tcBorders>
              <w:top w:val="single" w:sz="4" w:space="0" w:color="auto"/>
              <w:left w:val="single" w:sz="4" w:space="0" w:color="auto"/>
              <w:bottom w:val="single" w:sz="4" w:space="0" w:color="auto"/>
              <w:right w:val="nil"/>
            </w:tcBorders>
            <w:shd w:val="clear" w:color="auto" w:fill="auto"/>
            <w:noWrap/>
            <w:vAlign w:val="bottom"/>
            <w:hideMark/>
          </w:tcPr>
          <w:p w:rsidR="00CD4FE4" w:rsidRPr="009264C6" w:rsidRDefault="00CD4FE4" w:rsidP="00342921">
            <w:pPr>
              <w:spacing w:after="0" w:line="240" w:lineRule="auto"/>
              <w:jc w:val="center"/>
              <w:rPr>
                <w:rFonts w:ascii="Arial Narrow" w:eastAsia="Times New Roman" w:hAnsi="Arial Narrow" w:cs="Arial"/>
                <w:b/>
                <w:sz w:val="24"/>
                <w:szCs w:val="20"/>
                <w:lang w:eastAsia="es-CO"/>
              </w:rPr>
            </w:pPr>
            <w:r w:rsidRPr="0080540F">
              <w:rPr>
                <w:rFonts w:ascii="Arial Narrow" w:eastAsia="Times New Roman" w:hAnsi="Arial Narrow" w:cs="Arial"/>
                <w:b/>
                <w:sz w:val="24"/>
                <w:szCs w:val="20"/>
                <w:lang w:eastAsia="es-CO"/>
              </w:rPr>
              <w:t>FACTORES</w:t>
            </w:r>
          </w:p>
        </w:tc>
        <w:tc>
          <w:tcPr>
            <w:tcW w:w="1200" w:type="dxa"/>
            <w:tcBorders>
              <w:top w:val="single" w:sz="4" w:space="0" w:color="auto"/>
              <w:left w:val="nil"/>
              <w:bottom w:val="single" w:sz="4" w:space="0" w:color="auto"/>
              <w:right w:val="nil"/>
            </w:tcBorders>
            <w:shd w:val="clear" w:color="auto" w:fill="auto"/>
            <w:noWrap/>
            <w:vAlign w:val="bottom"/>
            <w:hideMark/>
          </w:tcPr>
          <w:p w:rsidR="00CD4FE4" w:rsidRPr="00752F42" w:rsidRDefault="00CD4FE4" w:rsidP="00342921">
            <w:pPr>
              <w:spacing w:after="0" w:line="240" w:lineRule="auto"/>
              <w:jc w:val="center"/>
              <w:rPr>
                <w:rFonts w:ascii="Arial Narrow" w:eastAsia="Times New Roman" w:hAnsi="Arial Narrow" w:cs="Arial"/>
                <w:b/>
                <w:sz w:val="24"/>
                <w:szCs w:val="20"/>
                <w:lang w:eastAsia="es-CO"/>
              </w:rPr>
            </w:pPr>
            <w:r>
              <w:rPr>
                <w:rFonts w:ascii="Arial Narrow" w:eastAsia="Times New Roman" w:hAnsi="Arial Narrow" w:cs="Arial"/>
                <w:b/>
                <w:sz w:val="24"/>
                <w:szCs w:val="20"/>
                <w:lang w:eastAsia="es-CO"/>
              </w:rPr>
              <w:t xml:space="preserve">    </w:t>
            </w:r>
            <w:r w:rsidRPr="00752F42">
              <w:rPr>
                <w:rFonts w:ascii="Arial Narrow" w:eastAsia="Times New Roman" w:hAnsi="Arial Narrow" w:cs="Arial"/>
                <w:b/>
                <w:sz w:val="24"/>
                <w:szCs w:val="20"/>
                <w:lang w:eastAsia="es-CO"/>
              </w:rPr>
              <w:t>R</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M</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S</w:t>
            </w:r>
            <w:r>
              <w:rPr>
                <w:rFonts w:ascii="Arial Narrow" w:eastAsia="Times New Roman" w:hAnsi="Arial Narrow" w:cs="Arial"/>
                <w:b/>
                <w:sz w:val="24"/>
                <w:szCs w:val="20"/>
                <w:lang w:eastAsia="es-CO"/>
              </w:rPr>
              <w:t>.</w:t>
            </w:r>
          </w:p>
        </w:tc>
        <w:tc>
          <w:tcPr>
            <w:tcW w:w="1603" w:type="dxa"/>
            <w:tcBorders>
              <w:top w:val="single" w:sz="4" w:space="0" w:color="auto"/>
              <w:left w:val="nil"/>
              <w:bottom w:val="single" w:sz="4" w:space="0" w:color="auto"/>
              <w:right w:val="single" w:sz="4" w:space="0" w:color="auto"/>
            </w:tcBorders>
            <w:shd w:val="clear" w:color="auto" w:fill="auto"/>
            <w:noWrap/>
            <w:vAlign w:val="bottom"/>
            <w:hideMark/>
          </w:tcPr>
          <w:p w:rsidR="00CD4FE4" w:rsidRPr="00752F42" w:rsidRDefault="00CD4FE4" w:rsidP="00342921">
            <w:pPr>
              <w:spacing w:after="0" w:line="240" w:lineRule="auto"/>
              <w:jc w:val="center"/>
              <w:rPr>
                <w:rFonts w:ascii="Arial Narrow" w:eastAsia="Times New Roman" w:hAnsi="Arial Narrow" w:cs="Arial"/>
                <w:b/>
                <w:sz w:val="24"/>
                <w:szCs w:val="20"/>
                <w:lang w:eastAsia="es-CO"/>
              </w:rPr>
            </w:pPr>
            <w:r>
              <w:rPr>
                <w:rFonts w:ascii="Arial Narrow" w:eastAsia="Times New Roman" w:hAnsi="Arial Narrow" w:cs="Arial"/>
                <w:b/>
                <w:sz w:val="24"/>
                <w:szCs w:val="20"/>
                <w:lang w:eastAsia="es-CO"/>
              </w:rPr>
              <w:t xml:space="preserve">    </w:t>
            </w:r>
            <w:r w:rsidRPr="00752F42">
              <w:rPr>
                <w:rFonts w:ascii="Arial Narrow" w:eastAsia="Times New Roman" w:hAnsi="Arial Narrow" w:cs="Arial"/>
                <w:b/>
                <w:sz w:val="24"/>
                <w:szCs w:val="20"/>
                <w:lang w:eastAsia="es-CO"/>
              </w:rPr>
              <w:t>C</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A</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S</w:t>
            </w:r>
            <w:r>
              <w:rPr>
                <w:rFonts w:ascii="Arial Narrow" w:eastAsia="Times New Roman" w:hAnsi="Arial Narrow" w:cs="Arial"/>
                <w:b/>
                <w:sz w:val="24"/>
                <w:szCs w:val="20"/>
                <w:lang w:eastAsia="es-CO"/>
              </w:rPr>
              <w:t>.</w:t>
            </w:r>
          </w:p>
        </w:tc>
      </w:tr>
      <w:tr w:rsidR="00BD06BE" w:rsidRPr="00AE31F7" w:rsidTr="00342921">
        <w:trPr>
          <w:trHeight w:val="300"/>
        </w:trPr>
        <w:tc>
          <w:tcPr>
            <w:tcW w:w="4400" w:type="dxa"/>
            <w:tcBorders>
              <w:top w:val="single" w:sz="4" w:space="0" w:color="auto"/>
              <w:left w:val="single" w:sz="4" w:space="0" w:color="auto"/>
              <w:bottom w:val="nil"/>
              <w:right w:val="nil"/>
            </w:tcBorders>
            <w:shd w:val="clear" w:color="auto" w:fill="auto"/>
            <w:noWrap/>
            <w:vAlign w:val="bottom"/>
            <w:hideMark/>
          </w:tcPr>
          <w:p w:rsidR="00BD06BE" w:rsidRPr="00AE31F7" w:rsidRDefault="00BD06BE" w:rsidP="00342921">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Área señalizada</w:t>
            </w:r>
          </w:p>
        </w:tc>
        <w:tc>
          <w:tcPr>
            <w:tcW w:w="1600" w:type="dxa"/>
            <w:tcBorders>
              <w:top w:val="single" w:sz="4" w:space="0" w:color="auto"/>
              <w:left w:val="nil"/>
              <w:bottom w:val="nil"/>
              <w:right w:val="nil"/>
            </w:tcBorders>
            <w:shd w:val="clear" w:color="auto" w:fill="auto"/>
            <w:noWrap/>
            <w:vAlign w:val="bottom"/>
            <w:hideMark/>
          </w:tcPr>
          <w:p w:rsidR="00BD06BE" w:rsidRPr="00AE31F7" w:rsidRDefault="00BD06BE" w:rsidP="00342921">
            <w:pPr>
              <w:spacing w:after="0" w:line="240" w:lineRule="auto"/>
              <w:rPr>
                <w:rFonts w:ascii="Arial Narrow" w:eastAsia="Times New Roman" w:hAnsi="Arial Narrow" w:cs="Arial"/>
                <w:sz w:val="24"/>
                <w:szCs w:val="24"/>
                <w:lang w:eastAsia="es-CO"/>
              </w:rPr>
            </w:pPr>
          </w:p>
        </w:tc>
        <w:tc>
          <w:tcPr>
            <w:tcW w:w="1200" w:type="dxa"/>
            <w:tcBorders>
              <w:top w:val="single" w:sz="4" w:space="0" w:color="auto"/>
              <w:left w:val="nil"/>
              <w:bottom w:val="nil"/>
              <w:right w:val="nil"/>
            </w:tcBorders>
            <w:shd w:val="clear" w:color="auto" w:fill="auto"/>
            <w:noWrap/>
            <w:vAlign w:val="bottom"/>
            <w:hideMark/>
          </w:tcPr>
          <w:p w:rsidR="00BD06BE" w:rsidRPr="00B51307" w:rsidRDefault="00BD06BE" w:rsidP="00855095">
            <w:pPr>
              <w:numPr>
                <w:ilvl w:val="0"/>
                <w:numId w:val="23"/>
              </w:numPr>
              <w:spacing w:after="0" w:line="240" w:lineRule="auto"/>
              <w:jc w:val="center"/>
              <w:rPr>
                <w:rFonts w:ascii="Arial Narrow" w:eastAsia="Times New Roman" w:hAnsi="Arial Narrow" w:cs="Arial"/>
                <w:sz w:val="32"/>
                <w:szCs w:val="24"/>
                <w:lang w:eastAsia="es-CO"/>
              </w:rPr>
            </w:pPr>
          </w:p>
        </w:tc>
        <w:tc>
          <w:tcPr>
            <w:tcW w:w="1603" w:type="dxa"/>
            <w:tcBorders>
              <w:top w:val="single" w:sz="4" w:space="0" w:color="auto"/>
              <w:left w:val="nil"/>
              <w:bottom w:val="nil"/>
              <w:right w:val="single" w:sz="4" w:space="0" w:color="auto"/>
            </w:tcBorders>
            <w:shd w:val="clear" w:color="auto" w:fill="auto"/>
            <w:noWrap/>
            <w:vAlign w:val="bottom"/>
            <w:hideMark/>
          </w:tcPr>
          <w:p w:rsidR="00BD06BE" w:rsidRPr="00B51307" w:rsidRDefault="00BD06BE" w:rsidP="00855095">
            <w:pPr>
              <w:numPr>
                <w:ilvl w:val="0"/>
                <w:numId w:val="23"/>
              </w:numPr>
              <w:spacing w:after="0" w:line="240" w:lineRule="auto"/>
              <w:jc w:val="center"/>
              <w:rPr>
                <w:rFonts w:ascii="Arial Narrow" w:eastAsia="Times New Roman" w:hAnsi="Arial Narrow" w:cs="Arial"/>
                <w:sz w:val="32"/>
                <w:szCs w:val="24"/>
                <w:lang w:eastAsia="es-CO"/>
              </w:rPr>
            </w:pPr>
          </w:p>
        </w:tc>
      </w:tr>
      <w:tr w:rsidR="00CD4FE4" w:rsidRPr="00AE31F7" w:rsidTr="00342921">
        <w:trPr>
          <w:trHeight w:val="300"/>
        </w:trPr>
        <w:tc>
          <w:tcPr>
            <w:tcW w:w="4400" w:type="dxa"/>
            <w:tcBorders>
              <w:top w:val="nil"/>
              <w:left w:val="single" w:sz="4" w:space="0" w:color="auto"/>
              <w:bottom w:val="nil"/>
              <w:right w:val="nil"/>
            </w:tcBorders>
            <w:shd w:val="clear" w:color="auto" w:fill="auto"/>
            <w:noWrap/>
            <w:vAlign w:val="bottom"/>
            <w:hideMark/>
          </w:tcPr>
          <w:p w:rsidR="00CD4FE4" w:rsidRPr="00BD06BE" w:rsidRDefault="00BD06BE" w:rsidP="00BD06BE">
            <w:pPr>
              <w:spacing w:after="0" w:line="240" w:lineRule="auto"/>
              <w:rPr>
                <w:rFonts w:ascii="Arial Narrow" w:eastAsia="Times New Roman" w:hAnsi="Arial Narrow" w:cs="Arial"/>
                <w:sz w:val="24"/>
                <w:szCs w:val="24"/>
                <w:lang w:eastAsia="es-CO"/>
              </w:rPr>
            </w:pPr>
            <w:r w:rsidRPr="00BD06BE">
              <w:rPr>
                <w:rFonts w:ascii="Arial Narrow" w:eastAsia="Times New Roman" w:hAnsi="Arial Narrow" w:cs="Arial"/>
                <w:sz w:val="24"/>
                <w:szCs w:val="20"/>
                <w:lang w:eastAsia="es-CO"/>
              </w:rPr>
              <w:t>Controlado por personal de seguridad</w:t>
            </w:r>
          </w:p>
        </w:tc>
        <w:tc>
          <w:tcPr>
            <w:tcW w:w="1600" w:type="dxa"/>
            <w:tcBorders>
              <w:top w:val="nil"/>
              <w:left w:val="nil"/>
              <w:bottom w:val="nil"/>
              <w:right w:val="nil"/>
            </w:tcBorders>
            <w:shd w:val="clear" w:color="auto" w:fill="auto"/>
            <w:noWrap/>
            <w:vAlign w:val="bottom"/>
            <w:hideMark/>
          </w:tcPr>
          <w:p w:rsidR="00CD4FE4" w:rsidRPr="00AE31F7" w:rsidRDefault="00CD4FE4" w:rsidP="00342921">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CD4FE4" w:rsidRPr="00B51307" w:rsidRDefault="00CD4FE4" w:rsidP="00855095">
            <w:pPr>
              <w:numPr>
                <w:ilvl w:val="0"/>
                <w:numId w:val="23"/>
              </w:numPr>
              <w:spacing w:after="0" w:line="240" w:lineRule="auto"/>
              <w:jc w:val="center"/>
              <w:rPr>
                <w:rFonts w:ascii="Arial Narrow" w:eastAsia="Times New Roman" w:hAnsi="Arial Narrow" w:cs="Arial"/>
                <w:sz w:val="32"/>
                <w:szCs w:val="24"/>
                <w:lang w:eastAsia="es-CO"/>
              </w:rPr>
            </w:pPr>
          </w:p>
        </w:tc>
        <w:tc>
          <w:tcPr>
            <w:tcW w:w="1603" w:type="dxa"/>
            <w:tcBorders>
              <w:top w:val="nil"/>
              <w:left w:val="nil"/>
              <w:bottom w:val="nil"/>
              <w:right w:val="single" w:sz="4" w:space="0" w:color="auto"/>
            </w:tcBorders>
            <w:shd w:val="clear" w:color="auto" w:fill="auto"/>
            <w:noWrap/>
            <w:vAlign w:val="bottom"/>
            <w:hideMark/>
          </w:tcPr>
          <w:p w:rsidR="00CD4FE4" w:rsidRPr="00B51307" w:rsidRDefault="00CD4FE4" w:rsidP="00855095">
            <w:pPr>
              <w:numPr>
                <w:ilvl w:val="0"/>
                <w:numId w:val="23"/>
              </w:numPr>
              <w:spacing w:after="0" w:line="240" w:lineRule="auto"/>
              <w:jc w:val="center"/>
              <w:rPr>
                <w:rFonts w:ascii="Arial Narrow" w:eastAsia="Times New Roman" w:hAnsi="Arial Narrow" w:cs="Arial"/>
                <w:sz w:val="32"/>
                <w:szCs w:val="24"/>
                <w:lang w:eastAsia="es-CO"/>
              </w:rPr>
            </w:pPr>
          </w:p>
        </w:tc>
      </w:tr>
      <w:tr w:rsidR="00CD4FE4" w:rsidRPr="00AE31F7" w:rsidTr="00342921">
        <w:trPr>
          <w:trHeight w:val="300"/>
        </w:trPr>
        <w:tc>
          <w:tcPr>
            <w:tcW w:w="4400" w:type="dxa"/>
            <w:tcBorders>
              <w:top w:val="nil"/>
              <w:left w:val="single" w:sz="4" w:space="0" w:color="auto"/>
              <w:bottom w:val="nil"/>
              <w:right w:val="nil"/>
            </w:tcBorders>
            <w:shd w:val="clear" w:color="auto" w:fill="auto"/>
            <w:noWrap/>
            <w:vAlign w:val="bottom"/>
            <w:hideMark/>
          </w:tcPr>
          <w:p w:rsidR="00CD4FE4" w:rsidRPr="00AE31F7" w:rsidRDefault="004E692A" w:rsidP="00342921">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Control de CCTV</w:t>
            </w:r>
            <w:r w:rsidR="00CD4FE4" w:rsidRPr="00AE31F7">
              <w:rPr>
                <w:rFonts w:ascii="Arial Narrow" w:eastAsia="Times New Roman" w:hAnsi="Arial Narrow" w:cs="Arial"/>
                <w:sz w:val="24"/>
                <w:szCs w:val="24"/>
                <w:lang w:eastAsia="es-CO"/>
              </w:rPr>
              <w:t xml:space="preserve"> </w:t>
            </w:r>
          </w:p>
        </w:tc>
        <w:tc>
          <w:tcPr>
            <w:tcW w:w="1600" w:type="dxa"/>
            <w:tcBorders>
              <w:top w:val="nil"/>
              <w:left w:val="nil"/>
              <w:bottom w:val="nil"/>
              <w:right w:val="nil"/>
            </w:tcBorders>
            <w:shd w:val="clear" w:color="auto" w:fill="auto"/>
            <w:noWrap/>
            <w:vAlign w:val="bottom"/>
            <w:hideMark/>
          </w:tcPr>
          <w:p w:rsidR="00CD4FE4" w:rsidRPr="00AE31F7" w:rsidRDefault="00CD4FE4" w:rsidP="00342921">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CD4FE4" w:rsidRPr="00B51307" w:rsidRDefault="00CD4FE4" w:rsidP="00855095">
            <w:pPr>
              <w:numPr>
                <w:ilvl w:val="0"/>
                <w:numId w:val="23"/>
              </w:numPr>
              <w:spacing w:after="0" w:line="240" w:lineRule="auto"/>
              <w:jc w:val="center"/>
              <w:rPr>
                <w:rFonts w:ascii="Arial Narrow" w:eastAsia="Times New Roman" w:hAnsi="Arial Narrow" w:cs="Arial"/>
                <w:sz w:val="32"/>
                <w:szCs w:val="24"/>
                <w:lang w:eastAsia="es-CO"/>
              </w:rPr>
            </w:pPr>
          </w:p>
        </w:tc>
        <w:tc>
          <w:tcPr>
            <w:tcW w:w="1603" w:type="dxa"/>
            <w:tcBorders>
              <w:top w:val="nil"/>
              <w:left w:val="nil"/>
              <w:bottom w:val="nil"/>
              <w:right w:val="single" w:sz="4" w:space="0" w:color="auto"/>
            </w:tcBorders>
            <w:shd w:val="clear" w:color="auto" w:fill="auto"/>
            <w:noWrap/>
            <w:vAlign w:val="bottom"/>
            <w:hideMark/>
          </w:tcPr>
          <w:p w:rsidR="00CD4FE4" w:rsidRPr="00B51307" w:rsidRDefault="00CD4FE4" w:rsidP="00855095">
            <w:pPr>
              <w:numPr>
                <w:ilvl w:val="0"/>
                <w:numId w:val="23"/>
              </w:numPr>
              <w:spacing w:after="0" w:line="240" w:lineRule="auto"/>
              <w:jc w:val="center"/>
              <w:rPr>
                <w:rFonts w:ascii="Arial Narrow" w:eastAsia="Times New Roman" w:hAnsi="Arial Narrow" w:cs="Arial"/>
                <w:sz w:val="32"/>
                <w:szCs w:val="24"/>
                <w:lang w:eastAsia="es-CO"/>
              </w:rPr>
            </w:pPr>
          </w:p>
        </w:tc>
      </w:tr>
      <w:tr w:rsidR="00CD4FE4" w:rsidRPr="00AE31F7" w:rsidTr="00342921">
        <w:trPr>
          <w:trHeight w:val="300"/>
        </w:trPr>
        <w:tc>
          <w:tcPr>
            <w:tcW w:w="6000" w:type="dxa"/>
            <w:gridSpan w:val="2"/>
            <w:tcBorders>
              <w:top w:val="nil"/>
              <w:left w:val="single" w:sz="4" w:space="0" w:color="auto"/>
              <w:bottom w:val="nil"/>
              <w:right w:val="nil"/>
            </w:tcBorders>
            <w:shd w:val="clear" w:color="auto" w:fill="auto"/>
            <w:noWrap/>
            <w:vAlign w:val="bottom"/>
            <w:hideMark/>
          </w:tcPr>
          <w:p w:rsidR="00CD4FE4" w:rsidRPr="00AE31F7" w:rsidRDefault="004E692A" w:rsidP="00342921">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 xml:space="preserve">Control </w:t>
            </w:r>
            <w:commentRangeStart w:id="6"/>
            <w:r>
              <w:rPr>
                <w:rFonts w:ascii="Arial Narrow" w:eastAsia="Times New Roman" w:hAnsi="Arial Narrow" w:cs="Arial"/>
                <w:sz w:val="24"/>
                <w:szCs w:val="24"/>
                <w:lang w:eastAsia="es-CO"/>
              </w:rPr>
              <w:t>Biométrico</w:t>
            </w:r>
            <w:commentRangeEnd w:id="6"/>
            <w:r w:rsidR="003544A6">
              <w:rPr>
                <w:rStyle w:val="Refdecomentario"/>
              </w:rPr>
              <w:commentReference w:id="6"/>
            </w:r>
          </w:p>
        </w:tc>
        <w:tc>
          <w:tcPr>
            <w:tcW w:w="1200" w:type="dxa"/>
            <w:tcBorders>
              <w:top w:val="nil"/>
              <w:left w:val="nil"/>
              <w:bottom w:val="nil"/>
              <w:right w:val="nil"/>
            </w:tcBorders>
            <w:shd w:val="clear" w:color="auto" w:fill="auto"/>
            <w:noWrap/>
            <w:vAlign w:val="bottom"/>
            <w:hideMark/>
          </w:tcPr>
          <w:p w:rsidR="00CD4FE4" w:rsidRPr="00B51307" w:rsidRDefault="00CD4FE4" w:rsidP="00855095">
            <w:pPr>
              <w:numPr>
                <w:ilvl w:val="0"/>
                <w:numId w:val="23"/>
              </w:numPr>
              <w:spacing w:after="0" w:line="240" w:lineRule="auto"/>
              <w:jc w:val="center"/>
              <w:rPr>
                <w:rFonts w:ascii="Arial Narrow" w:eastAsia="Times New Roman" w:hAnsi="Arial Narrow" w:cs="Arial"/>
                <w:sz w:val="32"/>
                <w:szCs w:val="24"/>
                <w:lang w:eastAsia="es-CO"/>
              </w:rPr>
            </w:pPr>
          </w:p>
        </w:tc>
        <w:tc>
          <w:tcPr>
            <w:tcW w:w="1603" w:type="dxa"/>
            <w:tcBorders>
              <w:top w:val="nil"/>
              <w:left w:val="nil"/>
              <w:bottom w:val="nil"/>
              <w:right w:val="single" w:sz="4" w:space="0" w:color="auto"/>
            </w:tcBorders>
            <w:shd w:val="clear" w:color="auto" w:fill="auto"/>
            <w:noWrap/>
            <w:vAlign w:val="bottom"/>
            <w:hideMark/>
          </w:tcPr>
          <w:p w:rsidR="00CD4FE4" w:rsidRPr="00B51307" w:rsidRDefault="00CD4FE4" w:rsidP="00855095">
            <w:pPr>
              <w:numPr>
                <w:ilvl w:val="0"/>
                <w:numId w:val="23"/>
              </w:numPr>
              <w:spacing w:after="0" w:line="240" w:lineRule="auto"/>
              <w:jc w:val="center"/>
              <w:rPr>
                <w:rFonts w:ascii="Arial Narrow" w:eastAsia="Times New Roman" w:hAnsi="Arial Narrow" w:cs="Arial"/>
                <w:sz w:val="32"/>
                <w:szCs w:val="24"/>
                <w:lang w:eastAsia="es-CO"/>
              </w:rPr>
            </w:pPr>
          </w:p>
        </w:tc>
      </w:tr>
      <w:tr w:rsidR="00CD4FE4" w:rsidRPr="00AE31F7" w:rsidTr="00342921">
        <w:trPr>
          <w:trHeight w:val="300"/>
        </w:trPr>
        <w:tc>
          <w:tcPr>
            <w:tcW w:w="6000" w:type="dxa"/>
            <w:gridSpan w:val="2"/>
            <w:tcBorders>
              <w:top w:val="nil"/>
              <w:left w:val="single" w:sz="4" w:space="0" w:color="auto"/>
              <w:bottom w:val="nil"/>
              <w:right w:val="nil"/>
            </w:tcBorders>
            <w:shd w:val="clear" w:color="auto" w:fill="auto"/>
            <w:noWrap/>
            <w:vAlign w:val="bottom"/>
            <w:hideMark/>
          </w:tcPr>
          <w:p w:rsidR="00CD4FE4" w:rsidRPr="00AE31F7" w:rsidRDefault="004E692A" w:rsidP="00342921">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Controles de Acceso</w:t>
            </w:r>
            <w:r w:rsidR="003544A6">
              <w:rPr>
                <w:rFonts w:ascii="Arial Narrow" w:eastAsia="Times New Roman" w:hAnsi="Arial Narrow" w:cs="Arial"/>
                <w:sz w:val="24"/>
                <w:szCs w:val="24"/>
                <w:lang w:eastAsia="es-CO"/>
              </w:rPr>
              <w:t xml:space="preserve"> </w:t>
            </w:r>
            <w:r w:rsidR="006D2FFB" w:rsidRPr="003544A6">
              <w:rPr>
                <w:rFonts w:ascii="Arial Narrow" w:eastAsia="Times New Roman" w:hAnsi="Arial Narrow" w:cs="Arial"/>
                <w:sz w:val="24"/>
                <w:szCs w:val="24"/>
                <w:highlight w:val="yellow"/>
                <w:lang w:eastAsia="es-CO"/>
              </w:rPr>
              <w:t>electrónico</w:t>
            </w:r>
          </w:p>
        </w:tc>
        <w:tc>
          <w:tcPr>
            <w:tcW w:w="1200" w:type="dxa"/>
            <w:tcBorders>
              <w:top w:val="nil"/>
              <w:left w:val="nil"/>
              <w:bottom w:val="nil"/>
              <w:right w:val="nil"/>
            </w:tcBorders>
            <w:shd w:val="clear" w:color="auto" w:fill="auto"/>
            <w:noWrap/>
            <w:vAlign w:val="bottom"/>
            <w:hideMark/>
          </w:tcPr>
          <w:p w:rsidR="00CD4FE4" w:rsidRPr="00B51307" w:rsidRDefault="008B6DF4" w:rsidP="008B6DF4">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603" w:type="dxa"/>
            <w:tcBorders>
              <w:top w:val="nil"/>
              <w:left w:val="nil"/>
              <w:bottom w:val="nil"/>
              <w:right w:val="single" w:sz="4" w:space="0" w:color="auto"/>
            </w:tcBorders>
            <w:shd w:val="clear" w:color="auto" w:fill="auto"/>
            <w:noWrap/>
            <w:vAlign w:val="bottom"/>
            <w:hideMark/>
          </w:tcPr>
          <w:p w:rsidR="00CD4FE4" w:rsidRPr="00B51307" w:rsidRDefault="00CD4FE4" w:rsidP="00855095">
            <w:pPr>
              <w:numPr>
                <w:ilvl w:val="0"/>
                <w:numId w:val="23"/>
              </w:numPr>
              <w:spacing w:after="0" w:line="240" w:lineRule="auto"/>
              <w:jc w:val="center"/>
              <w:rPr>
                <w:rFonts w:ascii="Arial Narrow" w:eastAsia="Times New Roman" w:hAnsi="Arial Narrow" w:cs="Arial"/>
                <w:sz w:val="32"/>
                <w:szCs w:val="24"/>
                <w:lang w:eastAsia="es-CO"/>
              </w:rPr>
            </w:pPr>
          </w:p>
        </w:tc>
      </w:tr>
      <w:tr w:rsidR="00CD4FE4" w:rsidRPr="00AE31F7" w:rsidTr="00342921">
        <w:trPr>
          <w:trHeight w:val="300"/>
        </w:trPr>
        <w:tc>
          <w:tcPr>
            <w:tcW w:w="4400" w:type="dxa"/>
            <w:tcBorders>
              <w:top w:val="nil"/>
              <w:left w:val="single" w:sz="4" w:space="0" w:color="auto"/>
              <w:bottom w:val="nil"/>
              <w:right w:val="nil"/>
            </w:tcBorders>
            <w:shd w:val="clear" w:color="auto" w:fill="auto"/>
            <w:noWrap/>
            <w:vAlign w:val="bottom"/>
            <w:hideMark/>
          </w:tcPr>
          <w:p w:rsidR="00CD4FE4" w:rsidRPr="00AE31F7" w:rsidRDefault="004E692A" w:rsidP="00342921">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Identificación y autorización de personal</w:t>
            </w:r>
          </w:p>
        </w:tc>
        <w:tc>
          <w:tcPr>
            <w:tcW w:w="1600" w:type="dxa"/>
            <w:tcBorders>
              <w:top w:val="nil"/>
              <w:left w:val="nil"/>
              <w:bottom w:val="nil"/>
              <w:right w:val="nil"/>
            </w:tcBorders>
            <w:shd w:val="clear" w:color="auto" w:fill="auto"/>
            <w:noWrap/>
            <w:vAlign w:val="bottom"/>
            <w:hideMark/>
          </w:tcPr>
          <w:p w:rsidR="00CD4FE4" w:rsidRPr="00AE31F7" w:rsidRDefault="00CD4FE4" w:rsidP="00342921">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CD4FE4" w:rsidRPr="00B51307" w:rsidRDefault="008B6DF4" w:rsidP="008B6DF4">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603" w:type="dxa"/>
            <w:tcBorders>
              <w:top w:val="nil"/>
              <w:left w:val="nil"/>
              <w:bottom w:val="nil"/>
              <w:right w:val="single" w:sz="4" w:space="0" w:color="auto"/>
            </w:tcBorders>
            <w:shd w:val="clear" w:color="auto" w:fill="auto"/>
            <w:noWrap/>
            <w:vAlign w:val="bottom"/>
            <w:hideMark/>
          </w:tcPr>
          <w:p w:rsidR="00CD4FE4" w:rsidRPr="00B51307" w:rsidRDefault="00CD4FE4" w:rsidP="00855095">
            <w:pPr>
              <w:numPr>
                <w:ilvl w:val="0"/>
                <w:numId w:val="23"/>
              </w:numPr>
              <w:spacing w:after="0" w:line="240" w:lineRule="auto"/>
              <w:jc w:val="center"/>
              <w:rPr>
                <w:rFonts w:ascii="Arial Narrow" w:eastAsia="Times New Roman" w:hAnsi="Arial Narrow" w:cs="Arial"/>
                <w:sz w:val="32"/>
                <w:szCs w:val="24"/>
                <w:lang w:eastAsia="es-CO"/>
              </w:rPr>
            </w:pPr>
          </w:p>
        </w:tc>
      </w:tr>
      <w:tr w:rsidR="00CD4FE4" w:rsidRPr="00AE31F7" w:rsidTr="00342921">
        <w:trPr>
          <w:trHeight w:val="80"/>
        </w:trPr>
        <w:tc>
          <w:tcPr>
            <w:tcW w:w="4400" w:type="dxa"/>
            <w:tcBorders>
              <w:top w:val="nil"/>
              <w:left w:val="single" w:sz="4" w:space="0" w:color="auto"/>
              <w:bottom w:val="single" w:sz="4" w:space="0" w:color="auto"/>
              <w:right w:val="nil"/>
            </w:tcBorders>
            <w:shd w:val="clear" w:color="auto" w:fill="auto"/>
            <w:noWrap/>
            <w:vAlign w:val="bottom"/>
            <w:hideMark/>
          </w:tcPr>
          <w:p w:rsidR="00CD4FE4" w:rsidRPr="00AE31F7" w:rsidRDefault="000F1677" w:rsidP="00342921">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Registro del personal que asiste al llenado</w:t>
            </w:r>
          </w:p>
        </w:tc>
        <w:tc>
          <w:tcPr>
            <w:tcW w:w="1600" w:type="dxa"/>
            <w:tcBorders>
              <w:top w:val="nil"/>
              <w:left w:val="nil"/>
              <w:bottom w:val="single" w:sz="4" w:space="0" w:color="auto"/>
              <w:right w:val="nil"/>
            </w:tcBorders>
            <w:shd w:val="clear" w:color="auto" w:fill="auto"/>
            <w:noWrap/>
            <w:vAlign w:val="bottom"/>
            <w:hideMark/>
          </w:tcPr>
          <w:p w:rsidR="00CD4FE4" w:rsidRPr="00AE31F7" w:rsidRDefault="00CD4FE4" w:rsidP="00342921">
            <w:pPr>
              <w:spacing w:after="0" w:line="240" w:lineRule="auto"/>
              <w:rPr>
                <w:rFonts w:ascii="Arial Narrow" w:eastAsia="Times New Roman" w:hAnsi="Arial Narrow" w:cs="Arial"/>
                <w:sz w:val="24"/>
                <w:szCs w:val="24"/>
                <w:lang w:eastAsia="es-CO"/>
              </w:rPr>
            </w:pPr>
          </w:p>
        </w:tc>
        <w:tc>
          <w:tcPr>
            <w:tcW w:w="1200" w:type="dxa"/>
            <w:tcBorders>
              <w:top w:val="nil"/>
              <w:left w:val="nil"/>
              <w:bottom w:val="single" w:sz="4" w:space="0" w:color="auto"/>
              <w:right w:val="nil"/>
            </w:tcBorders>
            <w:shd w:val="clear" w:color="auto" w:fill="auto"/>
            <w:noWrap/>
            <w:vAlign w:val="bottom"/>
            <w:hideMark/>
          </w:tcPr>
          <w:p w:rsidR="00CD4FE4" w:rsidRPr="00B51307" w:rsidRDefault="00CD4FE4" w:rsidP="00342921">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603" w:type="dxa"/>
            <w:tcBorders>
              <w:top w:val="nil"/>
              <w:left w:val="nil"/>
              <w:bottom w:val="single" w:sz="4" w:space="0" w:color="auto"/>
              <w:right w:val="single" w:sz="4" w:space="0" w:color="auto"/>
            </w:tcBorders>
            <w:shd w:val="clear" w:color="auto" w:fill="auto"/>
            <w:noWrap/>
            <w:vAlign w:val="bottom"/>
            <w:hideMark/>
          </w:tcPr>
          <w:p w:rsidR="00CD4FE4" w:rsidRPr="00B51307" w:rsidRDefault="00CD4FE4" w:rsidP="00855095">
            <w:pPr>
              <w:numPr>
                <w:ilvl w:val="0"/>
                <w:numId w:val="23"/>
              </w:numPr>
              <w:spacing w:after="0" w:line="240" w:lineRule="auto"/>
              <w:jc w:val="center"/>
              <w:rPr>
                <w:rFonts w:ascii="Arial Narrow" w:eastAsia="Times New Roman" w:hAnsi="Arial Narrow" w:cs="Arial"/>
                <w:sz w:val="32"/>
                <w:szCs w:val="24"/>
                <w:lang w:eastAsia="es-CO"/>
              </w:rPr>
            </w:pPr>
          </w:p>
        </w:tc>
      </w:tr>
    </w:tbl>
    <w:tbl>
      <w:tblPr>
        <w:tblpPr w:leftFromText="141" w:rightFromText="141" w:vertAnchor="page" w:horzAnchor="margin" w:tblpX="68" w:tblpY="10741"/>
        <w:tblW w:w="8788" w:type="dxa"/>
        <w:tblCellMar>
          <w:left w:w="70" w:type="dxa"/>
          <w:right w:w="70" w:type="dxa"/>
        </w:tblCellMar>
        <w:tblLook w:val="04A0" w:firstRow="1" w:lastRow="0" w:firstColumn="1" w:lastColumn="0" w:noHBand="0" w:noVBand="1"/>
      </w:tblPr>
      <w:tblGrid>
        <w:gridCol w:w="2594"/>
        <w:gridCol w:w="1600"/>
        <w:gridCol w:w="1600"/>
        <w:gridCol w:w="1200"/>
        <w:gridCol w:w="1794"/>
      </w:tblGrid>
      <w:tr w:rsidR="00E45EAF" w:rsidRPr="0082378F" w:rsidTr="00FE3844">
        <w:trPr>
          <w:trHeight w:val="133"/>
        </w:trPr>
        <w:tc>
          <w:tcPr>
            <w:tcW w:w="8788" w:type="dxa"/>
            <w:gridSpan w:val="5"/>
            <w:tcBorders>
              <w:top w:val="single" w:sz="4" w:space="0" w:color="auto"/>
              <w:left w:val="single" w:sz="4" w:space="0" w:color="auto"/>
              <w:bottom w:val="single" w:sz="4" w:space="0" w:color="auto"/>
              <w:right w:val="single" w:sz="4" w:space="0" w:color="auto"/>
            </w:tcBorders>
            <w:shd w:val="pct10" w:color="auto" w:fill="auto"/>
            <w:noWrap/>
            <w:vAlign w:val="bottom"/>
            <w:hideMark/>
          </w:tcPr>
          <w:p w:rsidR="00E45EAF" w:rsidRPr="00DB1689" w:rsidRDefault="00E45EAF" w:rsidP="00E45EAF">
            <w:pPr>
              <w:pStyle w:val="Prrafodelista"/>
              <w:numPr>
                <w:ilvl w:val="0"/>
                <w:numId w:val="28"/>
              </w:numPr>
              <w:spacing w:after="0" w:line="240" w:lineRule="auto"/>
              <w:jc w:val="center"/>
              <w:rPr>
                <w:rFonts w:ascii="Arial Narrow" w:eastAsia="Times New Roman" w:hAnsi="Arial Narrow" w:cs="Arial"/>
                <w:b/>
                <w:sz w:val="24"/>
                <w:szCs w:val="24"/>
                <w:lang w:eastAsia="es-CO"/>
              </w:rPr>
            </w:pPr>
            <w:r w:rsidRPr="00DB1689">
              <w:rPr>
                <w:rFonts w:ascii="Arial Narrow" w:eastAsia="Times New Roman" w:hAnsi="Arial Narrow" w:cs="Arial"/>
                <w:b/>
                <w:sz w:val="24"/>
                <w:szCs w:val="24"/>
                <w:lang w:eastAsia="es-CO"/>
              </w:rPr>
              <w:lastRenderedPageBreak/>
              <w:t>INSPECCIÓN DEL CONTENEDOR</w:t>
            </w:r>
          </w:p>
        </w:tc>
      </w:tr>
      <w:tr w:rsidR="00E45EAF" w:rsidRPr="0082378F" w:rsidTr="00E45EAF">
        <w:trPr>
          <w:trHeight w:val="300"/>
        </w:trPr>
        <w:tc>
          <w:tcPr>
            <w:tcW w:w="5794" w:type="dxa"/>
            <w:gridSpan w:val="3"/>
            <w:tcBorders>
              <w:top w:val="single" w:sz="4" w:space="0" w:color="auto"/>
              <w:left w:val="single" w:sz="4" w:space="0" w:color="auto"/>
              <w:right w:val="nil"/>
            </w:tcBorders>
            <w:shd w:val="clear" w:color="auto" w:fill="auto"/>
            <w:noWrap/>
            <w:vAlign w:val="bottom"/>
            <w:hideMark/>
          </w:tcPr>
          <w:p w:rsidR="00E45EAF" w:rsidRPr="00841F37" w:rsidRDefault="00E45EAF" w:rsidP="00E45EAF">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Inspección de acuerdo a requisitos OEA</w:t>
            </w:r>
          </w:p>
        </w:tc>
        <w:tc>
          <w:tcPr>
            <w:tcW w:w="1200" w:type="dxa"/>
            <w:tcBorders>
              <w:top w:val="single" w:sz="4" w:space="0" w:color="auto"/>
              <w:left w:val="nil"/>
              <w:right w:val="nil"/>
            </w:tcBorders>
            <w:shd w:val="clear" w:color="auto" w:fill="auto"/>
            <w:noWrap/>
            <w:vAlign w:val="bottom"/>
            <w:hideMark/>
          </w:tcPr>
          <w:p w:rsidR="00E45EAF" w:rsidRPr="00246400" w:rsidRDefault="00E45EAF" w:rsidP="00E45EAF">
            <w:pPr>
              <w:numPr>
                <w:ilvl w:val="0"/>
                <w:numId w:val="22"/>
              </w:numPr>
              <w:spacing w:after="0" w:line="240" w:lineRule="auto"/>
              <w:jc w:val="center"/>
              <w:rPr>
                <w:rFonts w:ascii="Arial Narrow" w:eastAsia="Times New Roman" w:hAnsi="Arial Narrow" w:cs="Arial"/>
                <w:sz w:val="32"/>
                <w:szCs w:val="32"/>
                <w:lang w:eastAsia="es-CO"/>
              </w:rPr>
            </w:pPr>
          </w:p>
        </w:tc>
        <w:tc>
          <w:tcPr>
            <w:tcW w:w="1794" w:type="dxa"/>
            <w:tcBorders>
              <w:top w:val="single" w:sz="4" w:space="0" w:color="auto"/>
              <w:left w:val="nil"/>
              <w:right w:val="single" w:sz="4" w:space="0" w:color="auto"/>
            </w:tcBorders>
            <w:shd w:val="clear" w:color="auto" w:fill="auto"/>
            <w:noWrap/>
            <w:vAlign w:val="bottom"/>
            <w:hideMark/>
          </w:tcPr>
          <w:p w:rsidR="00E45EAF" w:rsidRPr="00246400" w:rsidRDefault="00E45EAF" w:rsidP="00E45EAF">
            <w:pPr>
              <w:numPr>
                <w:ilvl w:val="0"/>
                <w:numId w:val="22"/>
              </w:numPr>
              <w:spacing w:after="0" w:line="240" w:lineRule="auto"/>
              <w:jc w:val="center"/>
              <w:rPr>
                <w:rFonts w:ascii="Arial Narrow" w:eastAsia="Times New Roman" w:hAnsi="Arial Narrow" w:cs="Arial"/>
                <w:sz w:val="32"/>
                <w:szCs w:val="32"/>
                <w:lang w:eastAsia="es-CO"/>
              </w:rPr>
            </w:pPr>
          </w:p>
        </w:tc>
      </w:tr>
      <w:tr w:rsidR="00E45EAF" w:rsidRPr="0082378F" w:rsidTr="00E45EAF">
        <w:trPr>
          <w:trHeight w:val="300"/>
        </w:trPr>
        <w:tc>
          <w:tcPr>
            <w:tcW w:w="5794" w:type="dxa"/>
            <w:gridSpan w:val="3"/>
            <w:tcBorders>
              <w:left w:val="single" w:sz="4" w:space="0" w:color="auto"/>
              <w:right w:val="nil"/>
            </w:tcBorders>
            <w:shd w:val="clear" w:color="auto" w:fill="auto"/>
            <w:noWrap/>
            <w:vAlign w:val="bottom"/>
            <w:hideMark/>
          </w:tcPr>
          <w:p w:rsidR="00E45EAF" w:rsidRDefault="00E45EAF" w:rsidP="00E45EAF">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Personal competente en la inspección</w:t>
            </w:r>
          </w:p>
        </w:tc>
        <w:tc>
          <w:tcPr>
            <w:tcW w:w="1200" w:type="dxa"/>
            <w:tcBorders>
              <w:left w:val="nil"/>
              <w:right w:val="nil"/>
            </w:tcBorders>
            <w:shd w:val="clear" w:color="auto" w:fill="auto"/>
            <w:noWrap/>
            <w:vAlign w:val="bottom"/>
            <w:hideMark/>
          </w:tcPr>
          <w:p w:rsidR="00E45EAF" w:rsidRPr="00246400" w:rsidRDefault="00E45EAF" w:rsidP="00E45EAF">
            <w:pPr>
              <w:numPr>
                <w:ilvl w:val="0"/>
                <w:numId w:val="22"/>
              </w:numPr>
              <w:spacing w:after="0" w:line="240" w:lineRule="auto"/>
              <w:jc w:val="center"/>
              <w:rPr>
                <w:rFonts w:ascii="Arial Narrow" w:eastAsia="Times New Roman" w:hAnsi="Arial Narrow" w:cs="Arial"/>
                <w:sz w:val="32"/>
                <w:szCs w:val="32"/>
                <w:lang w:eastAsia="es-CO"/>
              </w:rPr>
            </w:pPr>
          </w:p>
        </w:tc>
        <w:tc>
          <w:tcPr>
            <w:tcW w:w="1794" w:type="dxa"/>
            <w:tcBorders>
              <w:left w:val="nil"/>
              <w:right w:val="single" w:sz="4" w:space="0" w:color="auto"/>
            </w:tcBorders>
            <w:shd w:val="clear" w:color="auto" w:fill="auto"/>
            <w:noWrap/>
            <w:vAlign w:val="bottom"/>
            <w:hideMark/>
          </w:tcPr>
          <w:p w:rsidR="00E45EAF" w:rsidRPr="00246400" w:rsidRDefault="00E45EAF" w:rsidP="00E45EAF">
            <w:pPr>
              <w:numPr>
                <w:ilvl w:val="0"/>
                <w:numId w:val="22"/>
              </w:numPr>
              <w:spacing w:after="0" w:line="240" w:lineRule="auto"/>
              <w:jc w:val="center"/>
              <w:rPr>
                <w:rFonts w:ascii="Arial Narrow" w:eastAsia="Times New Roman" w:hAnsi="Arial Narrow" w:cs="Arial"/>
                <w:sz w:val="32"/>
                <w:szCs w:val="32"/>
                <w:lang w:eastAsia="es-CO"/>
              </w:rPr>
            </w:pPr>
          </w:p>
        </w:tc>
      </w:tr>
      <w:tr w:rsidR="00E45EAF" w:rsidRPr="0082378F" w:rsidTr="00E45EAF">
        <w:trPr>
          <w:trHeight w:val="300"/>
        </w:trPr>
        <w:tc>
          <w:tcPr>
            <w:tcW w:w="2594" w:type="dxa"/>
            <w:tcBorders>
              <w:left w:val="single" w:sz="4" w:space="0" w:color="auto"/>
              <w:bottom w:val="nil"/>
              <w:right w:val="nil"/>
            </w:tcBorders>
            <w:shd w:val="clear" w:color="auto" w:fill="auto"/>
            <w:noWrap/>
            <w:vAlign w:val="bottom"/>
            <w:hideMark/>
          </w:tcPr>
          <w:p w:rsidR="00E45EAF" w:rsidRPr="00841F37" w:rsidRDefault="00E45EAF" w:rsidP="00E45EAF">
            <w:pPr>
              <w:spacing w:after="0" w:line="240" w:lineRule="auto"/>
              <w:rPr>
                <w:rFonts w:ascii="Arial Narrow" w:eastAsia="Times New Roman" w:hAnsi="Arial Narrow" w:cs="Arial"/>
                <w:sz w:val="24"/>
                <w:szCs w:val="24"/>
                <w:lang w:eastAsia="es-CO"/>
              </w:rPr>
            </w:pPr>
            <w:r w:rsidRPr="00841F37">
              <w:rPr>
                <w:rFonts w:ascii="Arial Narrow" w:eastAsia="Times New Roman" w:hAnsi="Arial Narrow" w:cs="Arial"/>
                <w:sz w:val="24"/>
                <w:szCs w:val="24"/>
                <w:lang w:eastAsia="es-CO"/>
              </w:rPr>
              <w:t>Documentado</w:t>
            </w:r>
            <w:r>
              <w:rPr>
                <w:rFonts w:ascii="Arial Narrow" w:eastAsia="Times New Roman" w:hAnsi="Arial Narrow" w:cs="Arial"/>
                <w:sz w:val="24"/>
                <w:szCs w:val="24"/>
                <w:lang w:eastAsia="es-CO"/>
              </w:rPr>
              <w:t xml:space="preserve"> en acta</w:t>
            </w:r>
            <w:r w:rsidR="003544A6">
              <w:rPr>
                <w:rFonts w:ascii="Arial Narrow" w:eastAsia="Times New Roman" w:hAnsi="Arial Narrow" w:cs="Arial"/>
                <w:sz w:val="24"/>
                <w:szCs w:val="24"/>
                <w:lang w:eastAsia="es-CO"/>
              </w:rPr>
              <w:t xml:space="preserve"> </w:t>
            </w:r>
            <w:r w:rsidR="003544A6" w:rsidRPr="003544A6">
              <w:rPr>
                <w:rFonts w:ascii="Arial Narrow" w:eastAsia="Times New Roman" w:hAnsi="Arial Narrow" w:cs="Arial"/>
                <w:sz w:val="24"/>
                <w:szCs w:val="24"/>
                <w:highlight w:val="yellow"/>
                <w:lang w:eastAsia="es-CO"/>
              </w:rPr>
              <w:t xml:space="preserve">de </w:t>
            </w:r>
            <w:r w:rsidR="006D2FFB" w:rsidRPr="003544A6">
              <w:rPr>
                <w:rFonts w:ascii="Arial Narrow" w:eastAsia="Times New Roman" w:hAnsi="Arial Narrow" w:cs="Arial"/>
                <w:sz w:val="24"/>
                <w:szCs w:val="24"/>
                <w:highlight w:val="yellow"/>
                <w:lang w:eastAsia="es-CO"/>
              </w:rPr>
              <w:t>inspección</w:t>
            </w:r>
          </w:p>
        </w:tc>
        <w:tc>
          <w:tcPr>
            <w:tcW w:w="1600" w:type="dxa"/>
            <w:tcBorders>
              <w:left w:val="nil"/>
              <w:bottom w:val="nil"/>
              <w:right w:val="nil"/>
            </w:tcBorders>
            <w:shd w:val="clear" w:color="auto" w:fill="auto"/>
            <w:noWrap/>
            <w:vAlign w:val="bottom"/>
            <w:hideMark/>
          </w:tcPr>
          <w:p w:rsidR="00E45EAF" w:rsidRPr="00841F37" w:rsidRDefault="00E45EAF" w:rsidP="00E45EAF">
            <w:pPr>
              <w:spacing w:after="0" w:line="240" w:lineRule="auto"/>
              <w:rPr>
                <w:rFonts w:ascii="Arial Narrow" w:eastAsia="Times New Roman" w:hAnsi="Arial Narrow" w:cs="Arial"/>
                <w:sz w:val="24"/>
                <w:szCs w:val="24"/>
                <w:lang w:eastAsia="es-CO"/>
              </w:rPr>
            </w:pPr>
          </w:p>
        </w:tc>
        <w:tc>
          <w:tcPr>
            <w:tcW w:w="1600" w:type="dxa"/>
            <w:tcBorders>
              <w:left w:val="nil"/>
              <w:bottom w:val="nil"/>
              <w:right w:val="nil"/>
            </w:tcBorders>
            <w:shd w:val="clear" w:color="auto" w:fill="auto"/>
            <w:noWrap/>
            <w:vAlign w:val="bottom"/>
            <w:hideMark/>
          </w:tcPr>
          <w:p w:rsidR="00E45EAF" w:rsidRPr="00841F37" w:rsidRDefault="00E45EAF" w:rsidP="00E45EAF">
            <w:pPr>
              <w:spacing w:after="0" w:line="240" w:lineRule="auto"/>
              <w:rPr>
                <w:rFonts w:ascii="Arial Narrow" w:eastAsia="Times New Roman" w:hAnsi="Arial Narrow" w:cs="Arial"/>
                <w:sz w:val="24"/>
                <w:szCs w:val="24"/>
                <w:lang w:eastAsia="es-CO"/>
              </w:rPr>
            </w:pPr>
          </w:p>
        </w:tc>
        <w:tc>
          <w:tcPr>
            <w:tcW w:w="1200" w:type="dxa"/>
            <w:tcBorders>
              <w:left w:val="nil"/>
              <w:bottom w:val="nil"/>
              <w:right w:val="nil"/>
            </w:tcBorders>
            <w:shd w:val="clear" w:color="auto" w:fill="auto"/>
            <w:noWrap/>
            <w:vAlign w:val="bottom"/>
            <w:hideMark/>
          </w:tcPr>
          <w:p w:rsidR="00E45EAF" w:rsidRPr="00246400" w:rsidRDefault="00E45EAF" w:rsidP="00E45EAF">
            <w:pPr>
              <w:numPr>
                <w:ilvl w:val="0"/>
                <w:numId w:val="22"/>
              </w:numPr>
              <w:spacing w:after="0" w:line="240" w:lineRule="auto"/>
              <w:jc w:val="center"/>
              <w:rPr>
                <w:rFonts w:ascii="Arial Narrow" w:eastAsia="Times New Roman" w:hAnsi="Arial Narrow" w:cs="Arial"/>
                <w:sz w:val="32"/>
                <w:szCs w:val="32"/>
                <w:lang w:eastAsia="es-CO"/>
              </w:rPr>
            </w:pPr>
          </w:p>
        </w:tc>
        <w:tc>
          <w:tcPr>
            <w:tcW w:w="1794" w:type="dxa"/>
            <w:tcBorders>
              <w:left w:val="nil"/>
              <w:bottom w:val="nil"/>
              <w:right w:val="single" w:sz="4" w:space="0" w:color="auto"/>
            </w:tcBorders>
            <w:shd w:val="clear" w:color="auto" w:fill="auto"/>
            <w:noWrap/>
            <w:vAlign w:val="bottom"/>
            <w:hideMark/>
          </w:tcPr>
          <w:p w:rsidR="00E45EAF" w:rsidRPr="00246400" w:rsidRDefault="00E45EAF" w:rsidP="00E45EAF">
            <w:pPr>
              <w:numPr>
                <w:ilvl w:val="0"/>
                <w:numId w:val="22"/>
              </w:numPr>
              <w:spacing w:after="0" w:line="240" w:lineRule="auto"/>
              <w:jc w:val="center"/>
              <w:rPr>
                <w:rFonts w:ascii="Arial Narrow" w:eastAsia="Times New Roman" w:hAnsi="Arial Narrow" w:cs="Arial"/>
                <w:sz w:val="32"/>
                <w:szCs w:val="32"/>
                <w:lang w:eastAsia="es-CO"/>
              </w:rPr>
            </w:pPr>
          </w:p>
        </w:tc>
      </w:tr>
      <w:tr w:rsidR="00E45EAF" w:rsidRPr="0082378F" w:rsidTr="00E45EAF">
        <w:trPr>
          <w:trHeight w:val="300"/>
        </w:trPr>
        <w:tc>
          <w:tcPr>
            <w:tcW w:w="4194" w:type="dxa"/>
            <w:gridSpan w:val="2"/>
            <w:tcBorders>
              <w:top w:val="nil"/>
              <w:left w:val="single" w:sz="4" w:space="0" w:color="auto"/>
              <w:bottom w:val="nil"/>
              <w:right w:val="nil"/>
            </w:tcBorders>
            <w:shd w:val="clear" w:color="auto" w:fill="auto"/>
            <w:noWrap/>
            <w:vAlign w:val="bottom"/>
            <w:hideMark/>
          </w:tcPr>
          <w:p w:rsidR="00E45EAF" w:rsidRPr="00841F37" w:rsidRDefault="00E45EAF" w:rsidP="00E45EAF">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Empleo de equipos de medición interna</w:t>
            </w:r>
          </w:p>
        </w:tc>
        <w:tc>
          <w:tcPr>
            <w:tcW w:w="1600" w:type="dxa"/>
            <w:tcBorders>
              <w:top w:val="nil"/>
              <w:left w:val="nil"/>
              <w:bottom w:val="nil"/>
              <w:right w:val="nil"/>
            </w:tcBorders>
            <w:shd w:val="clear" w:color="auto" w:fill="auto"/>
            <w:noWrap/>
            <w:vAlign w:val="bottom"/>
            <w:hideMark/>
          </w:tcPr>
          <w:p w:rsidR="00E45EAF" w:rsidRPr="00841F37" w:rsidRDefault="00E45EAF" w:rsidP="00E45EAF">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E45EAF" w:rsidRPr="00246400" w:rsidRDefault="00E45EAF" w:rsidP="00E45EAF">
            <w:pPr>
              <w:numPr>
                <w:ilvl w:val="0"/>
                <w:numId w:val="22"/>
              </w:numPr>
              <w:spacing w:after="0" w:line="240" w:lineRule="auto"/>
              <w:jc w:val="center"/>
              <w:rPr>
                <w:rFonts w:ascii="Arial Narrow" w:eastAsia="Times New Roman" w:hAnsi="Arial Narrow" w:cs="Arial"/>
                <w:sz w:val="32"/>
                <w:szCs w:val="32"/>
                <w:lang w:eastAsia="es-CO"/>
              </w:rPr>
            </w:pPr>
          </w:p>
        </w:tc>
        <w:tc>
          <w:tcPr>
            <w:tcW w:w="1794" w:type="dxa"/>
            <w:tcBorders>
              <w:top w:val="nil"/>
              <w:left w:val="nil"/>
              <w:bottom w:val="nil"/>
              <w:right w:val="single" w:sz="4" w:space="0" w:color="auto"/>
            </w:tcBorders>
            <w:shd w:val="clear" w:color="auto" w:fill="auto"/>
            <w:noWrap/>
            <w:vAlign w:val="bottom"/>
            <w:hideMark/>
          </w:tcPr>
          <w:p w:rsidR="00E45EAF" w:rsidRPr="00246400" w:rsidRDefault="00E45EAF" w:rsidP="00E45EAF">
            <w:pPr>
              <w:numPr>
                <w:ilvl w:val="0"/>
                <w:numId w:val="22"/>
              </w:numPr>
              <w:spacing w:after="0" w:line="240" w:lineRule="auto"/>
              <w:jc w:val="center"/>
              <w:rPr>
                <w:rFonts w:ascii="Arial Narrow" w:eastAsia="Times New Roman" w:hAnsi="Arial Narrow" w:cs="Arial"/>
                <w:sz w:val="32"/>
                <w:szCs w:val="32"/>
                <w:lang w:eastAsia="es-CO"/>
              </w:rPr>
            </w:pPr>
          </w:p>
        </w:tc>
      </w:tr>
      <w:tr w:rsidR="00E45EAF" w:rsidRPr="0082378F" w:rsidTr="00E45EAF">
        <w:trPr>
          <w:trHeight w:val="300"/>
        </w:trPr>
        <w:tc>
          <w:tcPr>
            <w:tcW w:w="4194" w:type="dxa"/>
            <w:gridSpan w:val="2"/>
            <w:tcBorders>
              <w:top w:val="nil"/>
              <w:left w:val="single" w:sz="4" w:space="0" w:color="auto"/>
              <w:bottom w:val="nil"/>
              <w:right w:val="nil"/>
            </w:tcBorders>
            <w:shd w:val="clear" w:color="auto" w:fill="auto"/>
            <w:noWrap/>
            <w:vAlign w:val="bottom"/>
            <w:hideMark/>
          </w:tcPr>
          <w:p w:rsidR="00E45EAF" w:rsidRPr="00841F37" w:rsidRDefault="00E45EAF" w:rsidP="00E45EAF">
            <w:pPr>
              <w:spacing w:after="0" w:line="240" w:lineRule="auto"/>
              <w:rPr>
                <w:rFonts w:ascii="Arial Narrow" w:eastAsia="Times New Roman" w:hAnsi="Arial Narrow" w:cs="Arial"/>
                <w:sz w:val="24"/>
                <w:szCs w:val="24"/>
                <w:lang w:eastAsia="es-CO"/>
              </w:rPr>
            </w:pPr>
            <w:commentRangeStart w:id="7"/>
            <w:r>
              <w:rPr>
                <w:rFonts w:ascii="Arial Narrow" w:eastAsia="Times New Roman" w:hAnsi="Arial Narrow" w:cs="Arial"/>
                <w:sz w:val="24"/>
                <w:szCs w:val="24"/>
                <w:lang w:eastAsia="es-CO"/>
              </w:rPr>
              <w:t>Empleo de canino antinarcóticos (Biosensor)</w:t>
            </w:r>
            <w:commentRangeEnd w:id="7"/>
            <w:r w:rsidR="00B95120">
              <w:rPr>
                <w:rStyle w:val="Refdecomentario"/>
              </w:rPr>
              <w:commentReference w:id="7"/>
            </w:r>
          </w:p>
        </w:tc>
        <w:tc>
          <w:tcPr>
            <w:tcW w:w="1600" w:type="dxa"/>
            <w:tcBorders>
              <w:top w:val="nil"/>
              <w:left w:val="nil"/>
              <w:bottom w:val="nil"/>
              <w:right w:val="nil"/>
            </w:tcBorders>
            <w:shd w:val="clear" w:color="auto" w:fill="auto"/>
            <w:noWrap/>
            <w:vAlign w:val="bottom"/>
            <w:hideMark/>
          </w:tcPr>
          <w:p w:rsidR="00E45EAF" w:rsidRPr="00841F37" w:rsidRDefault="00E45EAF" w:rsidP="00E45EAF">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E45EAF" w:rsidRPr="00246400" w:rsidRDefault="00E45EAF" w:rsidP="00E45EAF">
            <w:pPr>
              <w:numPr>
                <w:ilvl w:val="0"/>
                <w:numId w:val="22"/>
              </w:numPr>
              <w:spacing w:after="0" w:line="240" w:lineRule="auto"/>
              <w:jc w:val="center"/>
              <w:rPr>
                <w:rFonts w:ascii="Arial Narrow" w:eastAsia="Times New Roman" w:hAnsi="Arial Narrow" w:cs="Arial"/>
                <w:sz w:val="32"/>
                <w:szCs w:val="32"/>
                <w:lang w:eastAsia="es-CO"/>
              </w:rPr>
            </w:pPr>
          </w:p>
        </w:tc>
        <w:tc>
          <w:tcPr>
            <w:tcW w:w="1794" w:type="dxa"/>
            <w:tcBorders>
              <w:top w:val="nil"/>
              <w:left w:val="nil"/>
              <w:bottom w:val="nil"/>
              <w:right w:val="single" w:sz="4" w:space="0" w:color="auto"/>
            </w:tcBorders>
            <w:shd w:val="clear" w:color="auto" w:fill="auto"/>
            <w:noWrap/>
            <w:vAlign w:val="bottom"/>
            <w:hideMark/>
          </w:tcPr>
          <w:p w:rsidR="00E45EAF" w:rsidRPr="00246400" w:rsidRDefault="00E45EAF" w:rsidP="00E45EAF">
            <w:pPr>
              <w:numPr>
                <w:ilvl w:val="0"/>
                <w:numId w:val="22"/>
              </w:numPr>
              <w:spacing w:after="0" w:line="240" w:lineRule="auto"/>
              <w:jc w:val="center"/>
              <w:rPr>
                <w:rFonts w:ascii="Arial Narrow" w:eastAsia="Times New Roman" w:hAnsi="Arial Narrow" w:cs="Arial"/>
                <w:sz w:val="32"/>
                <w:szCs w:val="32"/>
                <w:lang w:eastAsia="es-CO"/>
              </w:rPr>
            </w:pPr>
          </w:p>
        </w:tc>
      </w:tr>
      <w:tr w:rsidR="00E45EAF" w:rsidRPr="0082378F" w:rsidTr="00E45EAF">
        <w:trPr>
          <w:trHeight w:val="300"/>
        </w:trPr>
        <w:tc>
          <w:tcPr>
            <w:tcW w:w="5794" w:type="dxa"/>
            <w:gridSpan w:val="3"/>
            <w:tcBorders>
              <w:top w:val="nil"/>
              <w:left w:val="single" w:sz="4" w:space="0" w:color="auto"/>
              <w:bottom w:val="nil"/>
              <w:right w:val="nil"/>
            </w:tcBorders>
            <w:shd w:val="clear" w:color="auto" w:fill="auto"/>
            <w:noWrap/>
            <w:vAlign w:val="bottom"/>
            <w:hideMark/>
          </w:tcPr>
          <w:p w:rsidR="00E45EAF" w:rsidRPr="00841F37" w:rsidRDefault="00E45EAF" w:rsidP="00E45EAF">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Registro fotográfico</w:t>
            </w:r>
          </w:p>
        </w:tc>
        <w:tc>
          <w:tcPr>
            <w:tcW w:w="1200" w:type="dxa"/>
            <w:tcBorders>
              <w:top w:val="nil"/>
              <w:left w:val="nil"/>
              <w:bottom w:val="nil"/>
              <w:right w:val="nil"/>
            </w:tcBorders>
            <w:shd w:val="clear" w:color="auto" w:fill="auto"/>
            <w:noWrap/>
            <w:vAlign w:val="bottom"/>
            <w:hideMark/>
          </w:tcPr>
          <w:p w:rsidR="00E45EAF" w:rsidRPr="00246400" w:rsidRDefault="00E45EAF" w:rsidP="00E45EAF">
            <w:pPr>
              <w:spacing w:after="0" w:line="240" w:lineRule="auto"/>
              <w:jc w:val="center"/>
              <w:rPr>
                <w:rFonts w:ascii="Arial Narrow" w:eastAsia="Times New Roman" w:hAnsi="Arial Narrow" w:cs="Arial"/>
                <w:sz w:val="32"/>
                <w:szCs w:val="32"/>
                <w:lang w:eastAsia="es-CO"/>
              </w:rPr>
            </w:pPr>
            <w:r>
              <w:rPr>
                <w:rFonts w:ascii="Arial Narrow" w:eastAsia="Times New Roman" w:hAnsi="Arial Narrow" w:cs="Arial"/>
                <w:sz w:val="32"/>
                <w:szCs w:val="32"/>
                <w:lang w:eastAsia="es-CO"/>
              </w:rPr>
              <w:t xml:space="preserve">   --</w:t>
            </w:r>
          </w:p>
        </w:tc>
        <w:tc>
          <w:tcPr>
            <w:tcW w:w="1794" w:type="dxa"/>
            <w:tcBorders>
              <w:top w:val="nil"/>
              <w:left w:val="nil"/>
              <w:bottom w:val="nil"/>
              <w:right w:val="single" w:sz="4" w:space="0" w:color="auto"/>
            </w:tcBorders>
            <w:shd w:val="clear" w:color="auto" w:fill="auto"/>
            <w:noWrap/>
            <w:vAlign w:val="bottom"/>
            <w:hideMark/>
          </w:tcPr>
          <w:p w:rsidR="00E45EAF" w:rsidRPr="00246400" w:rsidRDefault="00E45EAF" w:rsidP="00E45EAF">
            <w:pPr>
              <w:numPr>
                <w:ilvl w:val="0"/>
                <w:numId w:val="22"/>
              </w:numPr>
              <w:spacing w:after="0" w:line="240" w:lineRule="auto"/>
              <w:jc w:val="center"/>
              <w:rPr>
                <w:rFonts w:ascii="Arial Narrow" w:eastAsia="Times New Roman" w:hAnsi="Arial Narrow" w:cs="Arial"/>
                <w:sz w:val="32"/>
                <w:szCs w:val="32"/>
                <w:lang w:eastAsia="es-CO"/>
              </w:rPr>
            </w:pPr>
          </w:p>
        </w:tc>
      </w:tr>
      <w:tr w:rsidR="00E45EAF" w:rsidRPr="0082378F" w:rsidTr="00E45EAF">
        <w:trPr>
          <w:trHeight w:val="300"/>
        </w:trPr>
        <w:tc>
          <w:tcPr>
            <w:tcW w:w="5794" w:type="dxa"/>
            <w:gridSpan w:val="3"/>
            <w:tcBorders>
              <w:top w:val="nil"/>
              <w:left w:val="single" w:sz="4" w:space="0" w:color="auto"/>
              <w:bottom w:val="nil"/>
              <w:right w:val="nil"/>
            </w:tcBorders>
            <w:shd w:val="clear" w:color="auto" w:fill="auto"/>
            <w:noWrap/>
            <w:vAlign w:val="bottom"/>
            <w:hideMark/>
          </w:tcPr>
          <w:p w:rsidR="00E45EAF" w:rsidRPr="00841F37" w:rsidRDefault="00E45EAF" w:rsidP="00E45EAF">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Registro fílmico</w:t>
            </w:r>
          </w:p>
        </w:tc>
        <w:tc>
          <w:tcPr>
            <w:tcW w:w="1200" w:type="dxa"/>
            <w:tcBorders>
              <w:top w:val="nil"/>
              <w:left w:val="nil"/>
              <w:bottom w:val="nil"/>
              <w:right w:val="nil"/>
            </w:tcBorders>
            <w:shd w:val="clear" w:color="auto" w:fill="auto"/>
            <w:noWrap/>
            <w:vAlign w:val="bottom"/>
            <w:hideMark/>
          </w:tcPr>
          <w:p w:rsidR="00E45EAF" w:rsidRPr="00246400" w:rsidRDefault="00E45EAF" w:rsidP="00E45EAF">
            <w:pPr>
              <w:spacing w:after="0" w:line="240" w:lineRule="auto"/>
              <w:jc w:val="center"/>
              <w:rPr>
                <w:rFonts w:ascii="Arial Narrow" w:eastAsia="Times New Roman" w:hAnsi="Arial Narrow" w:cs="Arial"/>
                <w:sz w:val="32"/>
                <w:szCs w:val="32"/>
                <w:lang w:eastAsia="es-CO"/>
              </w:rPr>
            </w:pPr>
            <w:r>
              <w:rPr>
                <w:rFonts w:ascii="Arial Narrow" w:eastAsia="Times New Roman" w:hAnsi="Arial Narrow" w:cs="Arial"/>
                <w:sz w:val="32"/>
                <w:szCs w:val="32"/>
                <w:lang w:eastAsia="es-CO"/>
              </w:rPr>
              <w:t xml:space="preserve">   --</w:t>
            </w:r>
          </w:p>
        </w:tc>
        <w:tc>
          <w:tcPr>
            <w:tcW w:w="1794" w:type="dxa"/>
            <w:tcBorders>
              <w:top w:val="nil"/>
              <w:left w:val="nil"/>
              <w:bottom w:val="nil"/>
              <w:right w:val="single" w:sz="4" w:space="0" w:color="auto"/>
            </w:tcBorders>
            <w:shd w:val="clear" w:color="auto" w:fill="auto"/>
            <w:noWrap/>
            <w:vAlign w:val="bottom"/>
            <w:hideMark/>
          </w:tcPr>
          <w:p w:rsidR="00E45EAF" w:rsidRPr="00246400" w:rsidRDefault="00E45EAF" w:rsidP="00E45EAF">
            <w:pPr>
              <w:numPr>
                <w:ilvl w:val="0"/>
                <w:numId w:val="22"/>
              </w:numPr>
              <w:spacing w:after="0" w:line="240" w:lineRule="auto"/>
              <w:jc w:val="center"/>
              <w:rPr>
                <w:rFonts w:ascii="Arial Narrow" w:eastAsia="Times New Roman" w:hAnsi="Arial Narrow" w:cs="Arial"/>
                <w:sz w:val="32"/>
                <w:szCs w:val="32"/>
                <w:lang w:eastAsia="es-CO"/>
              </w:rPr>
            </w:pPr>
          </w:p>
        </w:tc>
      </w:tr>
      <w:tr w:rsidR="00E45EAF" w:rsidRPr="0082378F" w:rsidTr="00E45EAF">
        <w:trPr>
          <w:trHeight w:val="300"/>
        </w:trPr>
        <w:tc>
          <w:tcPr>
            <w:tcW w:w="5794" w:type="dxa"/>
            <w:gridSpan w:val="3"/>
            <w:tcBorders>
              <w:top w:val="nil"/>
              <w:left w:val="single" w:sz="4" w:space="0" w:color="auto"/>
              <w:bottom w:val="single" w:sz="4" w:space="0" w:color="auto"/>
              <w:right w:val="nil"/>
            </w:tcBorders>
            <w:shd w:val="clear" w:color="auto" w:fill="auto"/>
            <w:noWrap/>
            <w:vAlign w:val="bottom"/>
            <w:hideMark/>
          </w:tcPr>
          <w:p w:rsidR="00E45EAF" w:rsidRPr="00841F37" w:rsidRDefault="00E45EAF" w:rsidP="00E45EAF">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Implementación tecnológica en inspección</w:t>
            </w:r>
          </w:p>
        </w:tc>
        <w:tc>
          <w:tcPr>
            <w:tcW w:w="1200" w:type="dxa"/>
            <w:tcBorders>
              <w:top w:val="nil"/>
              <w:left w:val="nil"/>
              <w:bottom w:val="single" w:sz="4" w:space="0" w:color="auto"/>
              <w:right w:val="nil"/>
            </w:tcBorders>
            <w:shd w:val="clear" w:color="auto" w:fill="auto"/>
            <w:noWrap/>
            <w:vAlign w:val="bottom"/>
            <w:hideMark/>
          </w:tcPr>
          <w:p w:rsidR="00E45EAF" w:rsidRPr="00246400" w:rsidRDefault="00E45EAF" w:rsidP="00E45EAF">
            <w:pPr>
              <w:spacing w:after="0" w:line="240" w:lineRule="auto"/>
              <w:jc w:val="center"/>
              <w:rPr>
                <w:rFonts w:ascii="Arial Narrow" w:eastAsia="Times New Roman" w:hAnsi="Arial Narrow" w:cs="Arial"/>
                <w:sz w:val="32"/>
                <w:szCs w:val="32"/>
                <w:lang w:eastAsia="es-CO"/>
              </w:rPr>
            </w:pPr>
            <w:r>
              <w:rPr>
                <w:rFonts w:ascii="Arial Narrow" w:eastAsia="Times New Roman" w:hAnsi="Arial Narrow" w:cs="Arial"/>
                <w:sz w:val="32"/>
                <w:szCs w:val="32"/>
                <w:lang w:eastAsia="es-CO"/>
              </w:rPr>
              <w:t xml:space="preserve">   --</w:t>
            </w:r>
          </w:p>
        </w:tc>
        <w:tc>
          <w:tcPr>
            <w:tcW w:w="1794" w:type="dxa"/>
            <w:tcBorders>
              <w:top w:val="nil"/>
              <w:left w:val="nil"/>
              <w:bottom w:val="single" w:sz="4" w:space="0" w:color="auto"/>
              <w:right w:val="single" w:sz="4" w:space="0" w:color="auto"/>
            </w:tcBorders>
            <w:shd w:val="clear" w:color="auto" w:fill="auto"/>
            <w:noWrap/>
            <w:vAlign w:val="bottom"/>
            <w:hideMark/>
          </w:tcPr>
          <w:p w:rsidR="00E45EAF" w:rsidRPr="00246400" w:rsidRDefault="00E45EAF" w:rsidP="00E45EAF">
            <w:pPr>
              <w:numPr>
                <w:ilvl w:val="0"/>
                <w:numId w:val="22"/>
              </w:numPr>
              <w:spacing w:after="0" w:line="240" w:lineRule="auto"/>
              <w:jc w:val="center"/>
              <w:rPr>
                <w:rFonts w:ascii="Arial Narrow" w:eastAsia="Times New Roman" w:hAnsi="Arial Narrow" w:cs="Arial"/>
                <w:sz w:val="32"/>
                <w:szCs w:val="32"/>
                <w:lang w:eastAsia="es-CO"/>
              </w:rPr>
            </w:pPr>
          </w:p>
        </w:tc>
      </w:tr>
    </w:tbl>
    <w:p w:rsidR="00145443" w:rsidRDefault="00145443" w:rsidP="00145443">
      <w:pPr>
        <w:pStyle w:val="Sinespaciado"/>
        <w:jc w:val="both"/>
        <w:rPr>
          <w:b/>
        </w:rPr>
      </w:pPr>
    </w:p>
    <w:p w:rsidR="001503B5" w:rsidRPr="00A02950" w:rsidRDefault="001503B5" w:rsidP="00145443">
      <w:pPr>
        <w:pStyle w:val="Sinespaciado"/>
        <w:jc w:val="both"/>
        <w:rPr>
          <w:b/>
          <w:sz w:val="16"/>
        </w:rPr>
      </w:pPr>
    </w:p>
    <w:tbl>
      <w:tblPr>
        <w:tblpPr w:leftFromText="141" w:rightFromText="141" w:vertAnchor="page" w:horzAnchor="margin" w:tblpY="1291"/>
        <w:tblW w:w="8859" w:type="dxa"/>
        <w:tblCellMar>
          <w:left w:w="70" w:type="dxa"/>
          <w:right w:w="70" w:type="dxa"/>
        </w:tblCellMar>
        <w:tblLook w:val="04A0" w:firstRow="1" w:lastRow="0" w:firstColumn="1" w:lastColumn="0" w:noHBand="0" w:noVBand="1"/>
      </w:tblPr>
      <w:tblGrid>
        <w:gridCol w:w="4330"/>
        <w:gridCol w:w="1600"/>
        <w:gridCol w:w="1200"/>
        <w:gridCol w:w="1729"/>
      </w:tblGrid>
      <w:tr w:rsidR="00621CDB" w:rsidRPr="0082378F" w:rsidTr="00FE3844">
        <w:trPr>
          <w:trHeight w:val="133"/>
        </w:trPr>
        <w:tc>
          <w:tcPr>
            <w:tcW w:w="8859" w:type="dxa"/>
            <w:gridSpan w:val="4"/>
            <w:tcBorders>
              <w:top w:val="single" w:sz="4" w:space="0" w:color="auto"/>
              <w:left w:val="single" w:sz="4" w:space="0" w:color="auto"/>
              <w:bottom w:val="single" w:sz="4" w:space="0" w:color="auto"/>
              <w:right w:val="single" w:sz="4" w:space="0" w:color="auto"/>
            </w:tcBorders>
            <w:shd w:val="pct10" w:color="auto" w:fill="auto"/>
            <w:noWrap/>
            <w:vAlign w:val="bottom"/>
            <w:hideMark/>
          </w:tcPr>
          <w:p w:rsidR="00621CDB" w:rsidRPr="00882FBF" w:rsidRDefault="00621CDB" w:rsidP="00621CDB">
            <w:pPr>
              <w:pStyle w:val="Prrafodelista"/>
              <w:numPr>
                <w:ilvl w:val="0"/>
                <w:numId w:val="3"/>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PRECINTOS DE SEGURIDAD</w:t>
            </w:r>
          </w:p>
        </w:tc>
      </w:tr>
      <w:tr w:rsidR="00621CDB" w:rsidRPr="0082378F" w:rsidTr="00D87DC1">
        <w:trPr>
          <w:trHeight w:val="95"/>
        </w:trPr>
        <w:tc>
          <w:tcPr>
            <w:tcW w:w="5930" w:type="dxa"/>
            <w:gridSpan w:val="2"/>
            <w:tcBorders>
              <w:top w:val="single" w:sz="4" w:space="0" w:color="auto"/>
              <w:left w:val="single" w:sz="4" w:space="0" w:color="auto"/>
              <w:bottom w:val="single" w:sz="4" w:space="0" w:color="auto"/>
              <w:right w:val="nil"/>
            </w:tcBorders>
            <w:shd w:val="clear" w:color="auto" w:fill="auto"/>
            <w:noWrap/>
            <w:vAlign w:val="bottom"/>
            <w:hideMark/>
          </w:tcPr>
          <w:p w:rsidR="00621CDB" w:rsidRPr="009264C6" w:rsidRDefault="00621CDB" w:rsidP="00621CDB">
            <w:pPr>
              <w:spacing w:after="0" w:line="240" w:lineRule="auto"/>
              <w:jc w:val="center"/>
              <w:rPr>
                <w:rFonts w:ascii="Arial Narrow" w:eastAsia="Times New Roman" w:hAnsi="Arial Narrow" w:cs="Arial"/>
                <w:b/>
                <w:sz w:val="24"/>
                <w:szCs w:val="20"/>
                <w:lang w:eastAsia="es-CO"/>
              </w:rPr>
            </w:pPr>
            <w:r w:rsidRPr="0080540F">
              <w:rPr>
                <w:rFonts w:ascii="Arial Narrow" w:eastAsia="Times New Roman" w:hAnsi="Arial Narrow" w:cs="Arial"/>
                <w:b/>
                <w:sz w:val="24"/>
                <w:szCs w:val="20"/>
                <w:lang w:eastAsia="es-CO"/>
              </w:rPr>
              <w:t>FACTORES</w:t>
            </w:r>
          </w:p>
        </w:tc>
        <w:tc>
          <w:tcPr>
            <w:tcW w:w="1200" w:type="dxa"/>
            <w:tcBorders>
              <w:top w:val="single" w:sz="4" w:space="0" w:color="auto"/>
              <w:left w:val="nil"/>
              <w:bottom w:val="single" w:sz="4" w:space="0" w:color="auto"/>
              <w:right w:val="nil"/>
            </w:tcBorders>
            <w:shd w:val="clear" w:color="auto" w:fill="auto"/>
            <w:noWrap/>
            <w:vAlign w:val="bottom"/>
            <w:hideMark/>
          </w:tcPr>
          <w:p w:rsidR="00621CDB" w:rsidRPr="00752F42" w:rsidRDefault="00621CDB" w:rsidP="00621CDB">
            <w:pPr>
              <w:spacing w:after="0" w:line="240" w:lineRule="auto"/>
              <w:jc w:val="center"/>
              <w:rPr>
                <w:rFonts w:ascii="Arial Narrow" w:eastAsia="Times New Roman" w:hAnsi="Arial Narrow" w:cs="Arial"/>
                <w:b/>
                <w:sz w:val="24"/>
                <w:szCs w:val="20"/>
                <w:lang w:eastAsia="es-CO"/>
              </w:rPr>
            </w:pPr>
            <w:r>
              <w:rPr>
                <w:rFonts w:ascii="Arial Narrow" w:eastAsia="Times New Roman" w:hAnsi="Arial Narrow" w:cs="Arial"/>
                <w:b/>
                <w:sz w:val="24"/>
                <w:szCs w:val="20"/>
                <w:lang w:eastAsia="es-CO"/>
              </w:rPr>
              <w:t xml:space="preserve">    </w:t>
            </w:r>
            <w:r w:rsidRPr="00752F42">
              <w:rPr>
                <w:rFonts w:ascii="Arial Narrow" w:eastAsia="Times New Roman" w:hAnsi="Arial Narrow" w:cs="Arial"/>
                <w:b/>
                <w:sz w:val="24"/>
                <w:szCs w:val="20"/>
                <w:lang w:eastAsia="es-CO"/>
              </w:rPr>
              <w:t>R</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M</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S</w:t>
            </w:r>
            <w:r>
              <w:rPr>
                <w:rFonts w:ascii="Arial Narrow" w:eastAsia="Times New Roman" w:hAnsi="Arial Narrow" w:cs="Arial"/>
                <w:b/>
                <w:sz w:val="24"/>
                <w:szCs w:val="20"/>
                <w:lang w:eastAsia="es-CO"/>
              </w:rPr>
              <w:t>.</w:t>
            </w:r>
          </w:p>
        </w:tc>
        <w:tc>
          <w:tcPr>
            <w:tcW w:w="1729" w:type="dxa"/>
            <w:tcBorders>
              <w:top w:val="single" w:sz="4" w:space="0" w:color="auto"/>
              <w:left w:val="nil"/>
              <w:bottom w:val="single" w:sz="4" w:space="0" w:color="auto"/>
              <w:right w:val="single" w:sz="4" w:space="0" w:color="auto"/>
            </w:tcBorders>
            <w:shd w:val="clear" w:color="auto" w:fill="auto"/>
            <w:noWrap/>
            <w:vAlign w:val="bottom"/>
            <w:hideMark/>
          </w:tcPr>
          <w:p w:rsidR="00621CDB" w:rsidRPr="00752F42" w:rsidRDefault="00621CDB" w:rsidP="00621CDB">
            <w:pPr>
              <w:spacing w:after="0" w:line="240" w:lineRule="auto"/>
              <w:jc w:val="center"/>
              <w:rPr>
                <w:rFonts w:ascii="Arial Narrow" w:eastAsia="Times New Roman" w:hAnsi="Arial Narrow" w:cs="Arial"/>
                <w:b/>
                <w:sz w:val="24"/>
                <w:szCs w:val="20"/>
                <w:lang w:eastAsia="es-CO"/>
              </w:rPr>
            </w:pPr>
            <w:r>
              <w:rPr>
                <w:rFonts w:ascii="Arial Narrow" w:eastAsia="Times New Roman" w:hAnsi="Arial Narrow" w:cs="Arial"/>
                <w:b/>
                <w:sz w:val="24"/>
                <w:szCs w:val="20"/>
                <w:lang w:eastAsia="es-CO"/>
              </w:rPr>
              <w:t xml:space="preserve">    </w:t>
            </w:r>
            <w:r w:rsidRPr="00752F42">
              <w:rPr>
                <w:rFonts w:ascii="Arial Narrow" w:eastAsia="Times New Roman" w:hAnsi="Arial Narrow" w:cs="Arial"/>
                <w:b/>
                <w:sz w:val="24"/>
                <w:szCs w:val="20"/>
                <w:lang w:eastAsia="es-CO"/>
              </w:rPr>
              <w:t>C</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A</w:t>
            </w:r>
            <w:r>
              <w:rPr>
                <w:rFonts w:ascii="Arial Narrow" w:eastAsia="Times New Roman" w:hAnsi="Arial Narrow" w:cs="Arial"/>
                <w:b/>
                <w:sz w:val="24"/>
                <w:szCs w:val="20"/>
                <w:lang w:eastAsia="es-CO"/>
              </w:rPr>
              <w:t>.</w:t>
            </w:r>
            <w:r w:rsidRPr="00752F42">
              <w:rPr>
                <w:rFonts w:ascii="Arial Narrow" w:eastAsia="Times New Roman" w:hAnsi="Arial Narrow" w:cs="Arial"/>
                <w:b/>
                <w:sz w:val="24"/>
                <w:szCs w:val="20"/>
                <w:lang w:eastAsia="es-CO"/>
              </w:rPr>
              <w:t>S</w:t>
            </w:r>
            <w:r>
              <w:rPr>
                <w:rFonts w:ascii="Arial Narrow" w:eastAsia="Times New Roman" w:hAnsi="Arial Narrow" w:cs="Arial"/>
                <w:b/>
                <w:sz w:val="24"/>
                <w:szCs w:val="20"/>
                <w:lang w:eastAsia="es-CO"/>
              </w:rPr>
              <w:t>.</w:t>
            </w:r>
          </w:p>
        </w:tc>
      </w:tr>
      <w:tr w:rsidR="00621CDB" w:rsidRPr="0082378F" w:rsidTr="00D87DC1">
        <w:trPr>
          <w:trHeight w:val="300"/>
        </w:trPr>
        <w:tc>
          <w:tcPr>
            <w:tcW w:w="5930" w:type="dxa"/>
            <w:gridSpan w:val="2"/>
            <w:tcBorders>
              <w:top w:val="single" w:sz="4" w:space="0" w:color="auto"/>
              <w:left w:val="single" w:sz="4" w:space="0" w:color="auto"/>
              <w:right w:val="nil"/>
            </w:tcBorders>
            <w:shd w:val="clear" w:color="auto" w:fill="auto"/>
            <w:noWrap/>
            <w:vAlign w:val="bottom"/>
            <w:hideMark/>
          </w:tcPr>
          <w:p w:rsidR="00621CDB" w:rsidRPr="00841F37" w:rsidRDefault="00621CDB" w:rsidP="00621CD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Utilización de precintos</w:t>
            </w:r>
            <w:r w:rsidR="003544A6">
              <w:rPr>
                <w:rFonts w:ascii="Arial Narrow" w:eastAsia="Times New Roman" w:hAnsi="Arial Narrow" w:cs="Arial"/>
                <w:sz w:val="24"/>
                <w:szCs w:val="24"/>
                <w:lang w:eastAsia="es-CO"/>
              </w:rPr>
              <w:t xml:space="preserve"> </w:t>
            </w:r>
            <w:r w:rsidR="003544A6" w:rsidRPr="003544A6">
              <w:rPr>
                <w:rFonts w:ascii="Arial Narrow" w:eastAsia="Times New Roman" w:hAnsi="Arial Narrow" w:cs="Arial"/>
                <w:sz w:val="24"/>
                <w:szCs w:val="24"/>
                <w:highlight w:val="yellow"/>
                <w:lang w:eastAsia="es-CO"/>
              </w:rPr>
              <w:t>de Alta Seguridad</w:t>
            </w:r>
          </w:p>
        </w:tc>
        <w:tc>
          <w:tcPr>
            <w:tcW w:w="1200" w:type="dxa"/>
            <w:tcBorders>
              <w:top w:val="single" w:sz="4" w:space="0" w:color="auto"/>
              <w:left w:val="nil"/>
              <w:right w:val="nil"/>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c>
          <w:tcPr>
            <w:tcW w:w="1729" w:type="dxa"/>
            <w:tcBorders>
              <w:top w:val="single" w:sz="4" w:space="0" w:color="auto"/>
              <w:left w:val="nil"/>
              <w:right w:val="single" w:sz="4" w:space="0" w:color="auto"/>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r>
      <w:tr w:rsidR="00621CDB" w:rsidRPr="0082378F" w:rsidTr="00D87DC1">
        <w:trPr>
          <w:trHeight w:val="300"/>
        </w:trPr>
        <w:tc>
          <w:tcPr>
            <w:tcW w:w="5930" w:type="dxa"/>
            <w:gridSpan w:val="2"/>
            <w:tcBorders>
              <w:left w:val="single" w:sz="4" w:space="0" w:color="auto"/>
              <w:right w:val="nil"/>
            </w:tcBorders>
            <w:shd w:val="clear" w:color="auto" w:fill="auto"/>
            <w:noWrap/>
            <w:vAlign w:val="bottom"/>
            <w:hideMark/>
          </w:tcPr>
          <w:p w:rsidR="00621CDB" w:rsidRDefault="00621CDB" w:rsidP="00621CD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Aplicación norma ISO 17712</w:t>
            </w:r>
            <w:r w:rsidR="003544A6">
              <w:rPr>
                <w:rFonts w:ascii="Arial Narrow" w:eastAsia="Times New Roman" w:hAnsi="Arial Narrow" w:cs="Arial"/>
                <w:sz w:val="24"/>
                <w:szCs w:val="24"/>
                <w:lang w:eastAsia="es-CO"/>
              </w:rPr>
              <w:t xml:space="preserve"> </w:t>
            </w:r>
            <w:r w:rsidR="003544A6" w:rsidRPr="003544A6">
              <w:rPr>
                <w:rFonts w:ascii="Arial Narrow" w:eastAsia="Times New Roman" w:hAnsi="Arial Narrow" w:cs="Arial"/>
                <w:sz w:val="24"/>
                <w:szCs w:val="24"/>
                <w:highlight w:val="yellow"/>
                <w:lang w:eastAsia="es-CO"/>
              </w:rPr>
              <w:t>: 2010</w:t>
            </w:r>
          </w:p>
        </w:tc>
        <w:tc>
          <w:tcPr>
            <w:tcW w:w="1200" w:type="dxa"/>
            <w:tcBorders>
              <w:left w:val="nil"/>
              <w:right w:val="nil"/>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c>
          <w:tcPr>
            <w:tcW w:w="1729" w:type="dxa"/>
            <w:tcBorders>
              <w:left w:val="nil"/>
              <w:right w:val="single" w:sz="4" w:space="0" w:color="auto"/>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r>
      <w:tr w:rsidR="00621CDB" w:rsidRPr="0082378F" w:rsidTr="00D87DC1">
        <w:trPr>
          <w:trHeight w:val="300"/>
        </w:trPr>
        <w:tc>
          <w:tcPr>
            <w:tcW w:w="5930" w:type="dxa"/>
            <w:gridSpan w:val="2"/>
            <w:tcBorders>
              <w:left w:val="single" w:sz="4" w:space="0" w:color="auto"/>
              <w:bottom w:val="nil"/>
              <w:right w:val="nil"/>
            </w:tcBorders>
            <w:shd w:val="clear" w:color="auto" w:fill="auto"/>
            <w:noWrap/>
            <w:vAlign w:val="bottom"/>
            <w:hideMark/>
          </w:tcPr>
          <w:p w:rsidR="00621CDB" w:rsidRPr="00841F37" w:rsidRDefault="00621CDB" w:rsidP="00621CD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Almacenamiento seguro de sellos</w:t>
            </w:r>
          </w:p>
        </w:tc>
        <w:tc>
          <w:tcPr>
            <w:tcW w:w="1200" w:type="dxa"/>
            <w:tcBorders>
              <w:left w:val="nil"/>
              <w:bottom w:val="nil"/>
              <w:right w:val="nil"/>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c>
          <w:tcPr>
            <w:tcW w:w="1729" w:type="dxa"/>
            <w:tcBorders>
              <w:left w:val="nil"/>
              <w:bottom w:val="nil"/>
              <w:right w:val="single" w:sz="4" w:space="0" w:color="auto"/>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r>
      <w:tr w:rsidR="00621CDB" w:rsidRPr="0082378F" w:rsidTr="00D87DC1">
        <w:trPr>
          <w:trHeight w:val="300"/>
        </w:trPr>
        <w:tc>
          <w:tcPr>
            <w:tcW w:w="4330" w:type="dxa"/>
            <w:tcBorders>
              <w:top w:val="nil"/>
              <w:left w:val="single" w:sz="4" w:space="0" w:color="auto"/>
              <w:bottom w:val="nil"/>
              <w:right w:val="nil"/>
            </w:tcBorders>
            <w:shd w:val="clear" w:color="auto" w:fill="auto"/>
            <w:noWrap/>
            <w:vAlign w:val="bottom"/>
            <w:hideMark/>
          </w:tcPr>
          <w:p w:rsidR="00621CDB" w:rsidRPr="00841F37" w:rsidRDefault="00621CDB" w:rsidP="00621CD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Inspección previa del sello</w:t>
            </w:r>
          </w:p>
        </w:tc>
        <w:tc>
          <w:tcPr>
            <w:tcW w:w="1600" w:type="dxa"/>
            <w:tcBorders>
              <w:top w:val="nil"/>
              <w:left w:val="nil"/>
              <w:bottom w:val="nil"/>
              <w:right w:val="nil"/>
            </w:tcBorders>
            <w:shd w:val="clear" w:color="auto" w:fill="auto"/>
            <w:noWrap/>
            <w:vAlign w:val="bottom"/>
            <w:hideMark/>
          </w:tcPr>
          <w:p w:rsidR="00621CDB" w:rsidRPr="00841F37" w:rsidRDefault="00621CDB" w:rsidP="00621CDB">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c>
          <w:tcPr>
            <w:tcW w:w="1729" w:type="dxa"/>
            <w:tcBorders>
              <w:top w:val="nil"/>
              <w:left w:val="nil"/>
              <w:bottom w:val="nil"/>
              <w:right w:val="single" w:sz="4" w:space="0" w:color="auto"/>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r>
      <w:tr w:rsidR="00621CDB" w:rsidRPr="0082378F" w:rsidTr="00D87DC1">
        <w:trPr>
          <w:trHeight w:val="300"/>
        </w:trPr>
        <w:tc>
          <w:tcPr>
            <w:tcW w:w="4330" w:type="dxa"/>
            <w:tcBorders>
              <w:top w:val="nil"/>
              <w:left w:val="single" w:sz="4" w:space="0" w:color="auto"/>
              <w:bottom w:val="nil"/>
              <w:right w:val="nil"/>
            </w:tcBorders>
            <w:shd w:val="clear" w:color="auto" w:fill="auto"/>
            <w:noWrap/>
            <w:vAlign w:val="bottom"/>
            <w:hideMark/>
          </w:tcPr>
          <w:p w:rsidR="00621CDB" w:rsidRDefault="00621CDB" w:rsidP="00621CD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Personal calificado en el manejo de sellos</w:t>
            </w:r>
          </w:p>
        </w:tc>
        <w:tc>
          <w:tcPr>
            <w:tcW w:w="1600" w:type="dxa"/>
            <w:tcBorders>
              <w:top w:val="nil"/>
              <w:left w:val="nil"/>
              <w:bottom w:val="nil"/>
              <w:right w:val="nil"/>
            </w:tcBorders>
            <w:shd w:val="clear" w:color="auto" w:fill="auto"/>
            <w:noWrap/>
            <w:vAlign w:val="bottom"/>
            <w:hideMark/>
          </w:tcPr>
          <w:p w:rsidR="00621CDB" w:rsidRPr="00841F37" w:rsidRDefault="00621CDB" w:rsidP="00621CDB">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c>
          <w:tcPr>
            <w:tcW w:w="1729" w:type="dxa"/>
            <w:tcBorders>
              <w:top w:val="nil"/>
              <w:left w:val="nil"/>
              <w:bottom w:val="nil"/>
              <w:right w:val="single" w:sz="4" w:space="0" w:color="auto"/>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r>
      <w:tr w:rsidR="00621CDB" w:rsidRPr="0082378F" w:rsidTr="00D87DC1">
        <w:trPr>
          <w:trHeight w:val="300"/>
        </w:trPr>
        <w:tc>
          <w:tcPr>
            <w:tcW w:w="4330" w:type="dxa"/>
            <w:tcBorders>
              <w:top w:val="nil"/>
              <w:left w:val="single" w:sz="4" w:space="0" w:color="auto"/>
              <w:bottom w:val="nil"/>
              <w:right w:val="nil"/>
            </w:tcBorders>
            <w:shd w:val="clear" w:color="auto" w:fill="auto"/>
            <w:noWrap/>
            <w:vAlign w:val="bottom"/>
            <w:hideMark/>
          </w:tcPr>
          <w:p w:rsidR="00621CDB" w:rsidRPr="00841F37" w:rsidRDefault="00621CDB" w:rsidP="00621CD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Sellos satelitales con reporte a las autoridades</w:t>
            </w:r>
          </w:p>
        </w:tc>
        <w:tc>
          <w:tcPr>
            <w:tcW w:w="1600" w:type="dxa"/>
            <w:tcBorders>
              <w:top w:val="nil"/>
              <w:left w:val="nil"/>
              <w:bottom w:val="nil"/>
              <w:right w:val="nil"/>
            </w:tcBorders>
            <w:shd w:val="clear" w:color="auto" w:fill="auto"/>
            <w:noWrap/>
            <w:vAlign w:val="bottom"/>
            <w:hideMark/>
          </w:tcPr>
          <w:p w:rsidR="00621CDB" w:rsidRPr="00841F37" w:rsidRDefault="00621CDB" w:rsidP="00621CDB">
            <w:pPr>
              <w:spacing w:after="0" w:line="240" w:lineRule="auto"/>
              <w:rPr>
                <w:rFonts w:ascii="Arial Narrow" w:eastAsia="Times New Roman" w:hAnsi="Arial Narrow" w:cs="Arial"/>
                <w:sz w:val="24"/>
                <w:szCs w:val="24"/>
                <w:lang w:eastAsia="es-CO"/>
              </w:rPr>
            </w:pPr>
          </w:p>
        </w:tc>
        <w:tc>
          <w:tcPr>
            <w:tcW w:w="1200" w:type="dxa"/>
            <w:tcBorders>
              <w:top w:val="nil"/>
              <w:left w:val="nil"/>
              <w:bottom w:val="nil"/>
              <w:right w:val="nil"/>
            </w:tcBorders>
            <w:shd w:val="clear" w:color="auto" w:fill="auto"/>
            <w:noWrap/>
            <w:vAlign w:val="bottom"/>
            <w:hideMark/>
          </w:tcPr>
          <w:p w:rsidR="00621CDB" w:rsidRPr="00246400" w:rsidRDefault="00621CDB" w:rsidP="00621CDB">
            <w:pPr>
              <w:spacing w:after="0" w:line="240" w:lineRule="auto"/>
              <w:jc w:val="center"/>
              <w:rPr>
                <w:rFonts w:ascii="Arial Narrow" w:eastAsia="Times New Roman" w:hAnsi="Arial Narrow" w:cs="Arial"/>
                <w:sz w:val="32"/>
                <w:szCs w:val="32"/>
                <w:lang w:eastAsia="es-CO"/>
              </w:rPr>
            </w:pPr>
            <w:r>
              <w:rPr>
                <w:rFonts w:ascii="Arial Narrow" w:eastAsia="Times New Roman" w:hAnsi="Arial Narrow" w:cs="Arial"/>
                <w:sz w:val="32"/>
                <w:szCs w:val="32"/>
                <w:lang w:eastAsia="es-CO"/>
              </w:rPr>
              <w:t xml:space="preserve">   --</w:t>
            </w:r>
          </w:p>
        </w:tc>
        <w:tc>
          <w:tcPr>
            <w:tcW w:w="1729" w:type="dxa"/>
            <w:tcBorders>
              <w:top w:val="nil"/>
              <w:left w:val="nil"/>
              <w:bottom w:val="nil"/>
              <w:right w:val="single" w:sz="4" w:space="0" w:color="auto"/>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r>
      <w:tr w:rsidR="00621CDB" w:rsidRPr="0082378F" w:rsidTr="00D87DC1">
        <w:trPr>
          <w:trHeight w:val="300"/>
        </w:trPr>
        <w:tc>
          <w:tcPr>
            <w:tcW w:w="5930" w:type="dxa"/>
            <w:gridSpan w:val="2"/>
            <w:tcBorders>
              <w:top w:val="nil"/>
              <w:left w:val="single" w:sz="4" w:space="0" w:color="auto"/>
              <w:bottom w:val="nil"/>
              <w:right w:val="nil"/>
            </w:tcBorders>
            <w:shd w:val="clear" w:color="auto" w:fill="auto"/>
            <w:noWrap/>
            <w:vAlign w:val="bottom"/>
            <w:hideMark/>
          </w:tcPr>
          <w:p w:rsidR="00621CDB" w:rsidRPr="00841F37" w:rsidRDefault="00621CDB" w:rsidP="00621CD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Asegurar trazabilidad</w:t>
            </w:r>
          </w:p>
        </w:tc>
        <w:tc>
          <w:tcPr>
            <w:tcW w:w="1200" w:type="dxa"/>
            <w:tcBorders>
              <w:top w:val="nil"/>
              <w:left w:val="nil"/>
              <w:bottom w:val="nil"/>
              <w:right w:val="nil"/>
            </w:tcBorders>
            <w:shd w:val="clear" w:color="auto" w:fill="auto"/>
            <w:noWrap/>
            <w:vAlign w:val="bottom"/>
            <w:hideMark/>
          </w:tcPr>
          <w:p w:rsidR="00621CDB" w:rsidRPr="00246400" w:rsidRDefault="00621CDB" w:rsidP="00621CDB">
            <w:pPr>
              <w:spacing w:after="0" w:line="240" w:lineRule="auto"/>
              <w:jc w:val="center"/>
              <w:rPr>
                <w:rFonts w:ascii="Arial Narrow" w:eastAsia="Times New Roman" w:hAnsi="Arial Narrow" w:cs="Arial"/>
                <w:sz w:val="32"/>
                <w:szCs w:val="32"/>
                <w:lang w:eastAsia="es-CO"/>
              </w:rPr>
            </w:pPr>
            <w:r>
              <w:rPr>
                <w:rFonts w:ascii="Arial Narrow" w:eastAsia="Times New Roman" w:hAnsi="Arial Narrow" w:cs="Arial"/>
                <w:sz w:val="32"/>
                <w:szCs w:val="32"/>
                <w:lang w:eastAsia="es-CO"/>
              </w:rPr>
              <w:t xml:space="preserve">   --</w:t>
            </w:r>
          </w:p>
        </w:tc>
        <w:tc>
          <w:tcPr>
            <w:tcW w:w="1729" w:type="dxa"/>
            <w:tcBorders>
              <w:top w:val="nil"/>
              <w:left w:val="nil"/>
              <w:bottom w:val="nil"/>
              <w:right w:val="single" w:sz="4" w:space="0" w:color="auto"/>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r>
      <w:tr w:rsidR="00621CDB" w:rsidRPr="0082378F" w:rsidTr="00FE3844">
        <w:trPr>
          <w:trHeight w:val="300"/>
        </w:trPr>
        <w:tc>
          <w:tcPr>
            <w:tcW w:w="5930" w:type="dxa"/>
            <w:gridSpan w:val="2"/>
            <w:tcBorders>
              <w:top w:val="nil"/>
              <w:left w:val="single" w:sz="4" w:space="0" w:color="auto"/>
              <w:bottom w:val="single" w:sz="4" w:space="0" w:color="auto"/>
              <w:right w:val="nil"/>
            </w:tcBorders>
            <w:shd w:val="clear" w:color="auto" w:fill="auto"/>
            <w:noWrap/>
            <w:vAlign w:val="bottom"/>
            <w:hideMark/>
          </w:tcPr>
          <w:p w:rsidR="00621CDB" w:rsidRPr="00841F37" w:rsidRDefault="00621CDB" w:rsidP="00621CD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Reacción inmediata por monitoreo constante</w:t>
            </w:r>
          </w:p>
        </w:tc>
        <w:tc>
          <w:tcPr>
            <w:tcW w:w="1200" w:type="dxa"/>
            <w:tcBorders>
              <w:top w:val="nil"/>
              <w:left w:val="nil"/>
              <w:bottom w:val="single" w:sz="4" w:space="0" w:color="auto"/>
              <w:right w:val="nil"/>
            </w:tcBorders>
            <w:shd w:val="clear" w:color="auto" w:fill="auto"/>
            <w:noWrap/>
            <w:vAlign w:val="bottom"/>
            <w:hideMark/>
          </w:tcPr>
          <w:p w:rsidR="00621CDB" w:rsidRPr="00246400" w:rsidRDefault="00621CDB" w:rsidP="00621CDB">
            <w:pPr>
              <w:spacing w:after="0" w:line="240" w:lineRule="auto"/>
              <w:jc w:val="center"/>
              <w:rPr>
                <w:rFonts w:ascii="Arial Narrow" w:eastAsia="Times New Roman" w:hAnsi="Arial Narrow" w:cs="Arial"/>
                <w:sz w:val="32"/>
                <w:szCs w:val="32"/>
                <w:lang w:eastAsia="es-CO"/>
              </w:rPr>
            </w:pPr>
            <w:r>
              <w:rPr>
                <w:rFonts w:ascii="Arial Narrow" w:eastAsia="Times New Roman" w:hAnsi="Arial Narrow" w:cs="Arial"/>
                <w:sz w:val="32"/>
                <w:szCs w:val="32"/>
                <w:lang w:eastAsia="es-CO"/>
              </w:rPr>
              <w:t xml:space="preserve">   --</w:t>
            </w:r>
          </w:p>
        </w:tc>
        <w:tc>
          <w:tcPr>
            <w:tcW w:w="1729" w:type="dxa"/>
            <w:tcBorders>
              <w:top w:val="nil"/>
              <w:left w:val="nil"/>
              <w:bottom w:val="single" w:sz="4" w:space="0" w:color="auto"/>
              <w:right w:val="single" w:sz="4" w:space="0" w:color="auto"/>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r>
    </w:tbl>
    <w:tbl>
      <w:tblPr>
        <w:tblpPr w:leftFromText="141" w:rightFromText="141" w:vertAnchor="page" w:horzAnchor="margin" w:tblpY="4921"/>
        <w:tblW w:w="8859" w:type="dxa"/>
        <w:tblCellMar>
          <w:left w:w="70" w:type="dxa"/>
          <w:right w:w="70" w:type="dxa"/>
        </w:tblCellMar>
        <w:tblLook w:val="04A0" w:firstRow="1" w:lastRow="0" w:firstColumn="1" w:lastColumn="0" w:noHBand="0" w:noVBand="1"/>
      </w:tblPr>
      <w:tblGrid>
        <w:gridCol w:w="2730"/>
        <w:gridCol w:w="1600"/>
        <w:gridCol w:w="1600"/>
        <w:gridCol w:w="1200"/>
        <w:gridCol w:w="1729"/>
      </w:tblGrid>
      <w:tr w:rsidR="00621CDB" w:rsidRPr="0082378F" w:rsidTr="00FE3844">
        <w:trPr>
          <w:trHeight w:val="133"/>
        </w:trPr>
        <w:tc>
          <w:tcPr>
            <w:tcW w:w="8859" w:type="dxa"/>
            <w:gridSpan w:val="5"/>
            <w:tcBorders>
              <w:top w:val="single" w:sz="4" w:space="0" w:color="auto"/>
              <w:left w:val="single" w:sz="4" w:space="0" w:color="auto"/>
              <w:bottom w:val="single" w:sz="4" w:space="0" w:color="auto"/>
              <w:right w:val="single" w:sz="4" w:space="0" w:color="auto"/>
            </w:tcBorders>
            <w:shd w:val="pct10" w:color="auto" w:fill="auto"/>
            <w:noWrap/>
            <w:vAlign w:val="bottom"/>
            <w:hideMark/>
          </w:tcPr>
          <w:p w:rsidR="00621CDB" w:rsidRPr="00DA5549" w:rsidRDefault="00621CDB" w:rsidP="00621CDB">
            <w:pPr>
              <w:pStyle w:val="Prrafodelista"/>
              <w:numPr>
                <w:ilvl w:val="0"/>
                <w:numId w:val="3"/>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lastRenderedPageBreak/>
              <w:t>INSPECCIÓN DEL VEHÍCULO</w:t>
            </w:r>
          </w:p>
        </w:tc>
      </w:tr>
      <w:tr w:rsidR="00621CDB" w:rsidRPr="0082378F" w:rsidTr="00D87DC1">
        <w:trPr>
          <w:trHeight w:val="300"/>
        </w:trPr>
        <w:tc>
          <w:tcPr>
            <w:tcW w:w="5930" w:type="dxa"/>
            <w:gridSpan w:val="3"/>
            <w:tcBorders>
              <w:top w:val="single" w:sz="4" w:space="0" w:color="auto"/>
              <w:left w:val="single" w:sz="4" w:space="0" w:color="auto"/>
              <w:right w:val="nil"/>
            </w:tcBorders>
            <w:shd w:val="clear" w:color="auto" w:fill="auto"/>
            <w:noWrap/>
            <w:vAlign w:val="bottom"/>
            <w:hideMark/>
          </w:tcPr>
          <w:p w:rsidR="00621CDB" w:rsidRPr="00841F37" w:rsidRDefault="00621CDB" w:rsidP="00621CD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Inspección de acuerdo a requisitos OEA</w:t>
            </w:r>
          </w:p>
        </w:tc>
        <w:tc>
          <w:tcPr>
            <w:tcW w:w="1200" w:type="dxa"/>
            <w:tcBorders>
              <w:top w:val="single" w:sz="4" w:space="0" w:color="auto"/>
              <w:left w:val="nil"/>
              <w:right w:val="nil"/>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c>
          <w:tcPr>
            <w:tcW w:w="1729" w:type="dxa"/>
            <w:tcBorders>
              <w:top w:val="single" w:sz="4" w:space="0" w:color="auto"/>
              <w:left w:val="nil"/>
              <w:right w:val="single" w:sz="4" w:space="0" w:color="auto"/>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r>
      <w:tr w:rsidR="00621CDB" w:rsidRPr="0082378F" w:rsidTr="00D87DC1">
        <w:trPr>
          <w:trHeight w:val="300"/>
        </w:trPr>
        <w:tc>
          <w:tcPr>
            <w:tcW w:w="5930" w:type="dxa"/>
            <w:gridSpan w:val="3"/>
            <w:tcBorders>
              <w:left w:val="single" w:sz="4" w:space="0" w:color="auto"/>
              <w:right w:val="nil"/>
            </w:tcBorders>
            <w:shd w:val="clear" w:color="auto" w:fill="auto"/>
            <w:noWrap/>
            <w:vAlign w:val="bottom"/>
            <w:hideMark/>
          </w:tcPr>
          <w:p w:rsidR="00621CDB" w:rsidRDefault="00621CDB" w:rsidP="00621CD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Personal competente en la inspección</w:t>
            </w:r>
          </w:p>
        </w:tc>
        <w:tc>
          <w:tcPr>
            <w:tcW w:w="1200" w:type="dxa"/>
            <w:tcBorders>
              <w:left w:val="nil"/>
              <w:right w:val="nil"/>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c>
          <w:tcPr>
            <w:tcW w:w="1729" w:type="dxa"/>
            <w:tcBorders>
              <w:left w:val="nil"/>
              <w:right w:val="single" w:sz="4" w:space="0" w:color="auto"/>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r>
      <w:tr w:rsidR="00621CDB" w:rsidRPr="0082378F" w:rsidTr="00D87DC1">
        <w:trPr>
          <w:trHeight w:val="300"/>
        </w:trPr>
        <w:tc>
          <w:tcPr>
            <w:tcW w:w="2730" w:type="dxa"/>
            <w:tcBorders>
              <w:left w:val="single" w:sz="4" w:space="0" w:color="auto"/>
              <w:bottom w:val="nil"/>
              <w:right w:val="nil"/>
            </w:tcBorders>
            <w:shd w:val="clear" w:color="auto" w:fill="auto"/>
            <w:noWrap/>
            <w:vAlign w:val="bottom"/>
            <w:hideMark/>
          </w:tcPr>
          <w:p w:rsidR="00621CDB" w:rsidRPr="00841F37" w:rsidRDefault="00621CDB" w:rsidP="00621CDB">
            <w:pPr>
              <w:spacing w:after="0" w:line="240" w:lineRule="auto"/>
              <w:rPr>
                <w:rFonts w:ascii="Arial Narrow" w:eastAsia="Times New Roman" w:hAnsi="Arial Narrow" w:cs="Arial"/>
                <w:sz w:val="24"/>
                <w:szCs w:val="24"/>
                <w:lang w:eastAsia="es-CO"/>
              </w:rPr>
            </w:pPr>
            <w:r w:rsidRPr="00841F37">
              <w:rPr>
                <w:rFonts w:ascii="Arial Narrow" w:eastAsia="Times New Roman" w:hAnsi="Arial Narrow" w:cs="Arial"/>
                <w:sz w:val="24"/>
                <w:szCs w:val="24"/>
                <w:lang w:eastAsia="es-CO"/>
              </w:rPr>
              <w:t>Documentado</w:t>
            </w:r>
            <w:r>
              <w:rPr>
                <w:rFonts w:ascii="Arial Narrow" w:eastAsia="Times New Roman" w:hAnsi="Arial Narrow" w:cs="Arial"/>
                <w:sz w:val="24"/>
                <w:szCs w:val="24"/>
                <w:lang w:eastAsia="es-CO"/>
              </w:rPr>
              <w:t xml:space="preserve"> en acta</w:t>
            </w:r>
          </w:p>
        </w:tc>
        <w:tc>
          <w:tcPr>
            <w:tcW w:w="1600" w:type="dxa"/>
            <w:tcBorders>
              <w:left w:val="nil"/>
              <w:bottom w:val="nil"/>
              <w:right w:val="nil"/>
            </w:tcBorders>
            <w:shd w:val="clear" w:color="auto" w:fill="auto"/>
            <w:noWrap/>
            <w:vAlign w:val="bottom"/>
            <w:hideMark/>
          </w:tcPr>
          <w:p w:rsidR="00621CDB" w:rsidRPr="00841F37" w:rsidRDefault="00621CDB" w:rsidP="00621CDB">
            <w:pPr>
              <w:spacing w:after="0" w:line="240" w:lineRule="auto"/>
              <w:rPr>
                <w:rFonts w:ascii="Arial Narrow" w:eastAsia="Times New Roman" w:hAnsi="Arial Narrow" w:cs="Arial"/>
                <w:sz w:val="24"/>
                <w:szCs w:val="24"/>
                <w:lang w:eastAsia="es-CO"/>
              </w:rPr>
            </w:pPr>
          </w:p>
        </w:tc>
        <w:tc>
          <w:tcPr>
            <w:tcW w:w="1600" w:type="dxa"/>
            <w:tcBorders>
              <w:left w:val="nil"/>
              <w:bottom w:val="nil"/>
              <w:right w:val="nil"/>
            </w:tcBorders>
            <w:shd w:val="clear" w:color="auto" w:fill="auto"/>
            <w:noWrap/>
            <w:vAlign w:val="bottom"/>
            <w:hideMark/>
          </w:tcPr>
          <w:p w:rsidR="00621CDB" w:rsidRPr="00841F37" w:rsidRDefault="00621CDB" w:rsidP="00621CDB">
            <w:pPr>
              <w:spacing w:after="0" w:line="240" w:lineRule="auto"/>
              <w:rPr>
                <w:rFonts w:ascii="Arial Narrow" w:eastAsia="Times New Roman" w:hAnsi="Arial Narrow" w:cs="Arial"/>
                <w:sz w:val="24"/>
                <w:szCs w:val="24"/>
                <w:lang w:eastAsia="es-CO"/>
              </w:rPr>
            </w:pPr>
          </w:p>
        </w:tc>
        <w:tc>
          <w:tcPr>
            <w:tcW w:w="1200" w:type="dxa"/>
            <w:tcBorders>
              <w:left w:val="nil"/>
              <w:bottom w:val="nil"/>
              <w:right w:val="nil"/>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c>
          <w:tcPr>
            <w:tcW w:w="1729" w:type="dxa"/>
            <w:tcBorders>
              <w:left w:val="nil"/>
              <w:bottom w:val="nil"/>
              <w:right w:val="single" w:sz="4" w:space="0" w:color="auto"/>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r>
      <w:tr w:rsidR="00621CDB" w:rsidRPr="0082378F" w:rsidTr="00D87DC1">
        <w:trPr>
          <w:trHeight w:val="300"/>
        </w:trPr>
        <w:tc>
          <w:tcPr>
            <w:tcW w:w="5930" w:type="dxa"/>
            <w:gridSpan w:val="3"/>
            <w:tcBorders>
              <w:top w:val="nil"/>
              <w:left w:val="single" w:sz="4" w:space="0" w:color="auto"/>
              <w:bottom w:val="nil"/>
              <w:right w:val="nil"/>
            </w:tcBorders>
            <w:shd w:val="clear" w:color="auto" w:fill="auto"/>
            <w:noWrap/>
            <w:vAlign w:val="bottom"/>
            <w:hideMark/>
          </w:tcPr>
          <w:p w:rsidR="00621CDB" w:rsidRPr="00841F37" w:rsidRDefault="00621CDB" w:rsidP="00621CD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Registro fotográfico</w:t>
            </w:r>
          </w:p>
        </w:tc>
        <w:tc>
          <w:tcPr>
            <w:tcW w:w="1200" w:type="dxa"/>
            <w:tcBorders>
              <w:top w:val="nil"/>
              <w:left w:val="nil"/>
              <w:bottom w:val="nil"/>
              <w:right w:val="nil"/>
            </w:tcBorders>
            <w:shd w:val="clear" w:color="auto" w:fill="auto"/>
            <w:noWrap/>
            <w:vAlign w:val="bottom"/>
            <w:hideMark/>
          </w:tcPr>
          <w:p w:rsidR="00621CDB" w:rsidRPr="00246400" w:rsidRDefault="00621CDB" w:rsidP="00621CDB">
            <w:pPr>
              <w:spacing w:after="0" w:line="240" w:lineRule="auto"/>
              <w:jc w:val="center"/>
              <w:rPr>
                <w:rFonts w:ascii="Arial Narrow" w:eastAsia="Times New Roman" w:hAnsi="Arial Narrow" w:cs="Arial"/>
                <w:sz w:val="32"/>
                <w:szCs w:val="32"/>
                <w:lang w:eastAsia="es-CO"/>
              </w:rPr>
            </w:pPr>
            <w:r>
              <w:rPr>
                <w:rFonts w:ascii="Arial Narrow" w:eastAsia="Times New Roman" w:hAnsi="Arial Narrow" w:cs="Arial"/>
                <w:sz w:val="32"/>
                <w:szCs w:val="32"/>
                <w:lang w:eastAsia="es-CO"/>
              </w:rPr>
              <w:t xml:space="preserve">   --</w:t>
            </w:r>
          </w:p>
        </w:tc>
        <w:tc>
          <w:tcPr>
            <w:tcW w:w="1729" w:type="dxa"/>
            <w:tcBorders>
              <w:top w:val="nil"/>
              <w:left w:val="nil"/>
              <w:bottom w:val="nil"/>
              <w:right w:val="single" w:sz="4" w:space="0" w:color="auto"/>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r>
      <w:tr w:rsidR="00621CDB" w:rsidRPr="0082378F" w:rsidTr="00D87DC1">
        <w:trPr>
          <w:trHeight w:val="300"/>
        </w:trPr>
        <w:tc>
          <w:tcPr>
            <w:tcW w:w="5930" w:type="dxa"/>
            <w:gridSpan w:val="3"/>
            <w:tcBorders>
              <w:top w:val="nil"/>
              <w:left w:val="single" w:sz="4" w:space="0" w:color="auto"/>
              <w:bottom w:val="nil"/>
              <w:right w:val="nil"/>
            </w:tcBorders>
            <w:shd w:val="clear" w:color="auto" w:fill="auto"/>
            <w:noWrap/>
            <w:vAlign w:val="bottom"/>
            <w:hideMark/>
          </w:tcPr>
          <w:p w:rsidR="00621CDB" w:rsidRPr="00841F37" w:rsidRDefault="00621CDB" w:rsidP="00621CD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Registro fílmico</w:t>
            </w:r>
          </w:p>
        </w:tc>
        <w:tc>
          <w:tcPr>
            <w:tcW w:w="1200" w:type="dxa"/>
            <w:tcBorders>
              <w:top w:val="nil"/>
              <w:left w:val="nil"/>
              <w:bottom w:val="nil"/>
              <w:right w:val="nil"/>
            </w:tcBorders>
            <w:shd w:val="clear" w:color="auto" w:fill="auto"/>
            <w:noWrap/>
            <w:vAlign w:val="bottom"/>
            <w:hideMark/>
          </w:tcPr>
          <w:p w:rsidR="00621CDB" w:rsidRPr="00246400" w:rsidRDefault="00621CDB" w:rsidP="00621CDB">
            <w:pPr>
              <w:spacing w:after="0" w:line="240" w:lineRule="auto"/>
              <w:jc w:val="center"/>
              <w:rPr>
                <w:rFonts w:ascii="Arial Narrow" w:eastAsia="Times New Roman" w:hAnsi="Arial Narrow" w:cs="Arial"/>
                <w:sz w:val="32"/>
                <w:szCs w:val="32"/>
                <w:lang w:eastAsia="es-CO"/>
              </w:rPr>
            </w:pPr>
            <w:r>
              <w:rPr>
                <w:rFonts w:ascii="Arial Narrow" w:eastAsia="Times New Roman" w:hAnsi="Arial Narrow" w:cs="Arial"/>
                <w:sz w:val="32"/>
                <w:szCs w:val="32"/>
                <w:lang w:eastAsia="es-CO"/>
              </w:rPr>
              <w:t xml:space="preserve">   --</w:t>
            </w:r>
          </w:p>
        </w:tc>
        <w:tc>
          <w:tcPr>
            <w:tcW w:w="1729" w:type="dxa"/>
            <w:tcBorders>
              <w:top w:val="nil"/>
              <w:left w:val="nil"/>
              <w:bottom w:val="nil"/>
              <w:right w:val="single" w:sz="4" w:space="0" w:color="auto"/>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r>
      <w:tr w:rsidR="00621CDB" w:rsidRPr="0082378F" w:rsidTr="00FE3844">
        <w:trPr>
          <w:trHeight w:val="300"/>
        </w:trPr>
        <w:tc>
          <w:tcPr>
            <w:tcW w:w="5930" w:type="dxa"/>
            <w:gridSpan w:val="3"/>
            <w:tcBorders>
              <w:top w:val="nil"/>
              <w:left w:val="single" w:sz="4" w:space="0" w:color="auto"/>
              <w:bottom w:val="single" w:sz="4" w:space="0" w:color="auto"/>
              <w:right w:val="nil"/>
            </w:tcBorders>
            <w:shd w:val="clear" w:color="auto" w:fill="auto"/>
            <w:noWrap/>
            <w:vAlign w:val="bottom"/>
            <w:hideMark/>
          </w:tcPr>
          <w:p w:rsidR="00621CDB" w:rsidRPr="00841F37" w:rsidRDefault="00621CDB" w:rsidP="00621CD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Implementación tecnológica en inspección</w:t>
            </w:r>
          </w:p>
        </w:tc>
        <w:tc>
          <w:tcPr>
            <w:tcW w:w="1200" w:type="dxa"/>
            <w:tcBorders>
              <w:top w:val="nil"/>
              <w:left w:val="nil"/>
              <w:bottom w:val="single" w:sz="4" w:space="0" w:color="auto"/>
              <w:right w:val="nil"/>
            </w:tcBorders>
            <w:shd w:val="clear" w:color="auto" w:fill="auto"/>
            <w:noWrap/>
            <w:vAlign w:val="bottom"/>
            <w:hideMark/>
          </w:tcPr>
          <w:p w:rsidR="00621CDB" w:rsidRPr="00246400" w:rsidRDefault="00621CDB" w:rsidP="00621CDB">
            <w:pPr>
              <w:spacing w:after="0" w:line="240" w:lineRule="auto"/>
              <w:jc w:val="center"/>
              <w:rPr>
                <w:rFonts w:ascii="Arial Narrow" w:eastAsia="Times New Roman" w:hAnsi="Arial Narrow" w:cs="Arial"/>
                <w:sz w:val="32"/>
                <w:szCs w:val="32"/>
                <w:lang w:eastAsia="es-CO"/>
              </w:rPr>
            </w:pPr>
            <w:r>
              <w:rPr>
                <w:rFonts w:ascii="Arial Narrow" w:eastAsia="Times New Roman" w:hAnsi="Arial Narrow" w:cs="Arial"/>
                <w:sz w:val="32"/>
                <w:szCs w:val="32"/>
                <w:lang w:eastAsia="es-CO"/>
              </w:rPr>
              <w:t xml:space="preserve">   --</w:t>
            </w:r>
          </w:p>
        </w:tc>
        <w:tc>
          <w:tcPr>
            <w:tcW w:w="1729" w:type="dxa"/>
            <w:tcBorders>
              <w:top w:val="nil"/>
              <w:left w:val="nil"/>
              <w:bottom w:val="single" w:sz="4" w:space="0" w:color="auto"/>
              <w:right w:val="single" w:sz="4" w:space="0" w:color="auto"/>
            </w:tcBorders>
            <w:shd w:val="clear" w:color="auto" w:fill="auto"/>
            <w:noWrap/>
            <w:vAlign w:val="bottom"/>
            <w:hideMark/>
          </w:tcPr>
          <w:p w:rsidR="00621CDB" w:rsidRPr="00246400" w:rsidRDefault="00621CDB" w:rsidP="00621CDB">
            <w:pPr>
              <w:numPr>
                <w:ilvl w:val="0"/>
                <w:numId w:val="22"/>
              </w:numPr>
              <w:spacing w:after="0" w:line="240" w:lineRule="auto"/>
              <w:jc w:val="center"/>
              <w:rPr>
                <w:rFonts w:ascii="Arial Narrow" w:eastAsia="Times New Roman" w:hAnsi="Arial Narrow" w:cs="Arial"/>
                <w:sz w:val="32"/>
                <w:szCs w:val="32"/>
                <w:lang w:eastAsia="es-CO"/>
              </w:rPr>
            </w:pPr>
          </w:p>
        </w:tc>
      </w:tr>
    </w:tbl>
    <w:tbl>
      <w:tblPr>
        <w:tblpPr w:leftFromText="141" w:rightFromText="141" w:vertAnchor="text" w:horzAnchor="margin" w:tblpY="36"/>
        <w:tblW w:w="8859" w:type="dxa"/>
        <w:tblCellMar>
          <w:left w:w="70" w:type="dxa"/>
          <w:right w:w="70" w:type="dxa"/>
        </w:tblCellMar>
        <w:tblLook w:val="04A0" w:firstRow="1" w:lastRow="0" w:firstColumn="1" w:lastColumn="0" w:noHBand="0" w:noVBand="1"/>
      </w:tblPr>
      <w:tblGrid>
        <w:gridCol w:w="5877"/>
        <w:gridCol w:w="1175"/>
        <w:gridCol w:w="1807"/>
      </w:tblGrid>
      <w:tr w:rsidR="00BB2CBC" w:rsidRPr="0082378F" w:rsidTr="00FE3844">
        <w:trPr>
          <w:trHeight w:val="268"/>
        </w:trPr>
        <w:tc>
          <w:tcPr>
            <w:tcW w:w="8859" w:type="dxa"/>
            <w:gridSpan w:val="3"/>
            <w:tcBorders>
              <w:top w:val="single" w:sz="4" w:space="0" w:color="auto"/>
              <w:left w:val="single" w:sz="4" w:space="0" w:color="auto"/>
              <w:bottom w:val="single" w:sz="4" w:space="0" w:color="auto"/>
              <w:right w:val="single" w:sz="4" w:space="0" w:color="auto"/>
            </w:tcBorders>
            <w:shd w:val="pct10" w:color="auto" w:fill="auto"/>
            <w:noWrap/>
            <w:vAlign w:val="bottom"/>
            <w:hideMark/>
          </w:tcPr>
          <w:p w:rsidR="00BB2CBC" w:rsidRPr="008E3F8E" w:rsidRDefault="00BB2CBC" w:rsidP="00BB2CBC">
            <w:pPr>
              <w:pStyle w:val="Prrafodelista"/>
              <w:numPr>
                <w:ilvl w:val="0"/>
                <w:numId w:val="3"/>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ALMACENAMIENTO DE CONTENEDORES Y PARQUEO DE CAMIONES</w:t>
            </w:r>
          </w:p>
        </w:tc>
      </w:tr>
      <w:tr w:rsidR="00BB2CBC" w:rsidRPr="0082378F" w:rsidTr="00BB2CBC">
        <w:trPr>
          <w:trHeight w:val="268"/>
        </w:trPr>
        <w:tc>
          <w:tcPr>
            <w:tcW w:w="5877" w:type="dxa"/>
            <w:tcBorders>
              <w:top w:val="single" w:sz="4" w:space="0" w:color="auto"/>
              <w:left w:val="single" w:sz="4" w:space="0" w:color="auto"/>
              <w:bottom w:val="nil"/>
              <w:right w:val="nil"/>
            </w:tcBorders>
            <w:shd w:val="clear" w:color="auto" w:fill="auto"/>
            <w:noWrap/>
            <w:vAlign w:val="bottom"/>
            <w:hideMark/>
          </w:tcPr>
          <w:p w:rsidR="00BB2CBC" w:rsidRPr="00DB3A0F" w:rsidRDefault="00BB2CBC" w:rsidP="00BB2CBC">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Áreas seguras</w:t>
            </w:r>
          </w:p>
        </w:tc>
        <w:tc>
          <w:tcPr>
            <w:tcW w:w="1175" w:type="dxa"/>
            <w:tcBorders>
              <w:top w:val="single" w:sz="4" w:space="0" w:color="auto"/>
              <w:left w:val="nil"/>
              <w:bottom w:val="nil"/>
              <w:right w:val="nil"/>
            </w:tcBorders>
            <w:shd w:val="clear" w:color="auto" w:fill="auto"/>
            <w:noWrap/>
            <w:vAlign w:val="bottom"/>
            <w:hideMark/>
          </w:tcPr>
          <w:p w:rsidR="00BB2CBC" w:rsidRPr="00186393" w:rsidRDefault="00BB2CBC" w:rsidP="00BB2CBC">
            <w:pPr>
              <w:numPr>
                <w:ilvl w:val="0"/>
                <w:numId w:val="27"/>
              </w:numPr>
              <w:spacing w:after="0" w:line="240" w:lineRule="auto"/>
              <w:jc w:val="center"/>
              <w:rPr>
                <w:rFonts w:ascii="Arial Narrow" w:eastAsia="Times New Roman" w:hAnsi="Arial Narrow" w:cs="Arial"/>
                <w:sz w:val="32"/>
                <w:szCs w:val="24"/>
                <w:lang w:eastAsia="es-CO"/>
              </w:rPr>
            </w:pPr>
          </w:p>
        </w:tc>
        <w:tc>
          <w:tcPr>
            <w:tcW w:w="1807" w:type="dxa"/>
            <w:tcBorders>
              <w:top w:val="single" w:sz="4" w:space="0" w:color="auto"/>
              <w:left w:val="nil"/>
              <w:bottom w:val="nil"/>
              <w:right w:val="single" w:sz="4" w:space="0" w:color="auto"/>
            </w:tcBorders>
            <w:shd w:val="clear" w:color="auto" w:fill="auto"/>
            <w:noWrap/>
            <w:vAlign w:val="bottom"/>
            <w:hideMark/>
          </w:tcPr>
          <w:p w:rsidR="00BB2CBC" w:rsidRPr="00186393" w:rsidRDefault="00BB2CBC" w:rsidP="00BB2CBC">
            <w:pPr>
              <w:numPr>
                <w:ilvl w:val="0"/>
                <w:numId w:val="27"/>
              </w:numPr>
              <w:spacing w:after="0" w:line="240" w:lineRule="auto"/>
              <w:jc w:val="center"/>
              <w:rPr>
                <w:rFonts w:ascii="Arial Narrow" w:eastAsia="Times New Roman" w:hAnsi="Arial Narrow" w:cs="Arial"/>
                <w:sz w:val="32"/>
                <w:szCs w:val="24"/>
                <w:lang w:eastAsia="es-CO"/>
              </w:rPr>
            </w:pPr>
          </w:p>
        </w:tc>
      </w:tr>
      <w:tr w:rsidR="00BB2CBC" w:rsidRPr="0082378F" w:rsidTr="00BB2CBC">
        <w:trPr>
          <w:trHeight w:val="268"/>
        </w:trPr>
        <w:tc>
          <w:tcPr>
            <w:tcW w:w="5877" w:type="dxa"/>
            <w:tcBorders>
              <w:top w:val="nil"/>
              <w:left w:val="single" w:sz="4" w:space="0" w:color="auto"/>
              <w:bottom w:val="nil"/>
              <w:right w:val="nil"/>
            </w:tcBorders>
            <w:shd w:val="clear" w:color="auto" w:fill="auto"/>
            <w:noWrap/>
            <w:vAlign w:val="bottom"/>
            <w:hideMark/>
          </w:tcPr>
          <w:p w:rsidR="00BB2CBC" w:rsidRPr="00DB3A0F" w:rsidRDefault="00BB2CBC" w:rsidP="00BB2CBC">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Áreas Controladas</w:t>
            </w:r>
            <w:r w:rsidRPr="00DB3A0F">
              <w:rPr>
                <w:rFonts w:ascii="Arial Narrow" w:eastAsia="Times New Roman" w:hAnsi="Arial Narrow" w:cs="Arial"/>
                <w:sz w:val="24"/>
                <w:szCs w:val="24"/>
                <w:lang w:eastAsia="es-CO"/>
              </w:rPr>
              <w:t xml:space="preserve"> </w:t>
            </w:r>
          </w:p>
        </w:tc>
        <w:tc>
          <w:tcPr>
            <w:tcW w:w="1175" w:type="dxa"/>
            <w:tcBorders>
              <w:top w:val="nil"/>
              <w:left w:val="nil"/>
              <w:bottom w:val="nil"/>
              <w:right w:val="nil"/>
            </w:tcBorders>
            <w:shd w:val="clear" w:color="auto" w:fill="auto"/>
            <w:noWrap/>
            <w:vAlign w:val="bottom"/>
            <w:hideMark/>
          </w:tcPr>
          <w:p w:rsidR="00BB2CBC" w:rsidRPr="00186393" w:rsidRDefault="00BB2CBC" w:rsidP="00BB2CBC">
            <w:pPr>
              <w:numPr>
                <w:ilvl w:val="0"/>
                <w:numId w:val="27"/>
              </w:numPr>
              <w:spacing w:after="0" w:line="240" w:lineRule="auto"/>
              <w:jc w:val="center"/>
              <w:rPr>
                <w:rFonts w:ascii="Arial Narrow" w:eastAsia="Times New Roman" w:hAnsi="Arial Narrow" w:cs="Arial"/>
                <w:sz w:val="32"/>
                <w:szCs w:val="24"/>
                <w:lang w:eastAsia="es-CO"/>
              </w:rPr>
            </w:pPr>
          </w:p>
        </w:tc>
        <w:tc>
          <w:tcPr>
            <w:tcW w:w="1807" w:type="dxa"/>
            <w:tcBorders>
              <w:top w:val="nil"/>
              <w:left w:val="nil"/>
              <w:bottom w:val="nil"/>
              <w:right w:val="single" w:sz="4" w:space="0" w:color="auto"/>
            </w:tcBorders>
            <w:shd w:val="clear" w:color="auto" w:fill="auto"/>
            <w:noWrap/>
            <w:vAlign w:val="bottom"/>
            <w:hideMark/>
          </w:tcPr>
          <w:p w:rsidR="00BB2CBC" w:rsidRPr="00186393" w:rsidRDefault="00BB2CBC" w:rsidP="00BB2CBC">
            <w:pPr>
              <w:numPr>
                <w:ilvl w:val="0"/>
                <w:numId w:val="27"/>
              </w:numPr>
              <w:spacing w:after="0" w:line="240" w:lineRule="auto"/>
              <w:jc w:val="center"/>
              <w:rPr>
                <w:rFonts w:ascii="Arial Narrow" w:eastAsia="Times New Roman" w:hAnsi="Arial Narrow" w:cs="Arial"/>
                <w:sz w:val="32"/>
                <w:szCs w:val="24"/>
                <w:lang w:eastAsia="es-CO"/>
              </w:rPr>
            </w:pPr>
          </w:p>
        </w:tc>
      </w:tr>
      <w:tr w:rsidR="00BB2CBC" w:rsidRPr="0082378F" w:rsidTr="00BB2CBC">
        <w:trPr>
          <w:trHeight w:val="268"/>
        </w:trPr>
        <w:tc>
          <w:tcPr>
            <w:tcW w:w="5877" w:type="dxa"/>
            <w:tcBorders>
              <w:top w:val="nil"/>
              <w:left w:val="single" w:sz="4" w:space="0" w:color="auto"/>
              <w:bottom w:val="single" w:sz="4" w:space="0" w:color="auto"/>
              <w:right w:val="nil"/>
            </w:tcBorders>
            <w:shd w:val="clear" w:color="auto" w:fill="auto"/>
            <w:noWrap/>
            <w:vAlign w:val="bottom"/>
            <w:hideMark/>
          </w:tcPr>
          <w:p w:rsidR="00BB2CBC" w:rsidRPr="00DB3A0F" w:rsidRDefault="00BB2CBC" w:rsidP="00BB2CBC">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Control con CCTV</w:t>
            </w:r>
          </w:p>
        </w:tc>
        <w:tc>
          <w:tcPr>
            <w:tcW w:w="1175" w:type="dxa"/>
            <w:tcBorders>
              <w:top w:val="nil"/>
              <w:left w:val="nil"/>
              <w:bottom w:val="single" w:sz="4" w:space="0" w:color="auto"/>
              <w:right w:val="nil"/>
            </w:tcBorders>
            <w:shd w:val="clear" w:color="auto" w:fill="auto"/>
            <w:noWrap/>
            <w:vAlign w:val="bottom"/>
            <w:hideMark/>
          </w:tcPr>
          <w:p w:rsidR="00BB2CBC" w:rsidRPr="00C62920" w:rsidRDefault="00BB2CBC" w:rsidP="00BB2CBC">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807" w:type="dxa"/>
            <w:tcBorders>
              <w:top w:val="nil"/>
              <w:left w:val="nil"/>
              <w:bottom w:val="single" w:sz="4" w:space="0" w:color="auto"/>
              <w:right w:val="single" w:sz="4" w:space="0" w:color="auto"/>
            </w:tcBorders>
            <w:shd w:val="clear" w:color="auto" w:fill="auto"/>
            <w:noWrap/>
            <w:vAlign w:val="bottom"/>
            <w:hideMark/>
          </w:tcPr>
          <w:p w:rsidR="00BB2CBC" w:rsidRPr="00186393" w:rsidRDefault="00BB2CBC" w:rsidP="00BB2CBC">
            <w:pPr>
              <w:numPr>
                <w:ilvl w:val="0"/>
                <w:numId w:val="27"/>
              </w:numPr>
              <w:spacing w:after="0" w:line="240" w:lineRule="auto"/>
              <w:jc w:val="center"/>
              <w:rPr>
                <w:rFonts w:ascii="Arial Narrow" w:eastAsia="Times New Roman" w:hAnsi="Arial Narrow" w:cs="Arial"/>
                <w:sz w:val="32"/>
                <w:szCs w:val="24"/>
                <w:lang w:eastAsia="es-CO"/>
              </w:rPr>
            </w:pPr>
          </w:p>
        </w:tc>
      </w:tr>
    </w:tbl>
    <w:p w:rsidR="00882FBF" w:rsidRPr="00A02950" w:rsidRDefault="00882FBF" w:rsidP="00145443">
      <w:pPr>
        <w:pStyle w:val="Sinespaciado"/>
        <w:jc w:val="both"/>
        <w:rPr>
          <w:b/>
          <w:sz w:val="4"/>
        </w:rPr>
      </w:pPr>
    </w:p>
    <w:tbl>
      <w:tblPr>
        <w:tblpPr w:leftFromText="141" w:rightFromText="141" w:vertAnchor="text" w:horzAnchor="margin" w:tblpY="-31"/>
        <w:tblW w:w="8859" w:type="dxa"/>
        <w:tblCellMar>
          <w:left w:w="70" w:type="dxa"/>
          <w:right w:w="70" w:type="dxa"/>
        </w:tblCellMar>
        <w:tblLook w:val="04A0" w:firstRow="1" w:lastRow="0" w:firstColumn="1" w:lastColumn="0" w:noHBand="0" w:noVBand="1"/>
      </w:tblPr>
      <w:tblGrid>
        <w:gridCol w:w="6000"/>
        <w:gridCol w:w="1200"/>
        <w:gridCol w:w="1659"/>
      </w:tblGrid>
      <w:tr w:rsidR="00621CDB" w:rsidRPr="0082378F" w:rsidTr="00FE3844">
        <w:trPr>
          <w:trHeight w:val="126"/>
        </w:trPr>
        <w:tc>
          <w:tcPr>
            <w:tcW w:w="8859" w:type="dxa"/>
            <w:gridSpan w:val="3"/>
            <w:tcBorders>
              <w:top w:val="single" w:sz="4" w:space="0" w:color="auto"/>
              <w:left w:val="single" w:sz="4" w:space="0" w:color="auto"/>
              <w:bottom w:val="single" w:sz="4" w:space="0" w:color="auto"/>
              <w:right w:val="single" w:sz="4" w:space="0" w:color="auto"/>
            </w:tcBorders>
            <w:shd w:val="pct10" w:color="auto" w:fill="auto"/>
            <w:noWrap/>
            <w:vAlign w:val="bottom"/>
            <w:hideMark/>
          </w:tcPr>
          <w:p w:rsidR="00621CDB" w:rsidRPr="008E3F8E" w:rsidRDefault="00621CDB" w:rsidP="00621CDB">
            <w:pPr>
              <w:pStyle w:val="Prrafodelista"/>
              <w:numPr>
                <w:ilvl w:val="0"/>
                <w:numId w:val="3"/>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REPORTE DE OPERACIONES SOSPECHOSAS</w:t>
            </w:r>
          </w:p>
        </w:tc>
      </w:tr>
      <w:tr w:rsidR="00621CDB" w:rsidRPr="0082378F" w:rsidTr="001503B5">
        <w:trPr>
          <w:trHeight w:val="300"/>
        </w:trPr>
        <w:tc>
          <w:tcPr>
            <w:tcW w:w="6000" w:type="dxa"/>
            <w:tcBorders>
              <w:top w:val="single" w:sz="4" w:space="0" w:color="auto"/>
              <w:left w:val="single" w:sz="4" w:space="0" w:color="auto"/>
              <w:bottom w:val="nil"/>
              <w:right w:val="nil"/>
            </w:tcBorders>
            <w:shd w:val="clear" w:color="auto" w:fill="auto"/>
            <w:noWrap/>
            <w:vAlign w:val="bottom"/>
            <w:hideMark/>
          </w:tcPr>
          <w:p w:rsidR="00621CDB" w:rsidRPr="00DB3A0F" w:rsidRDefault="00621CDB" w:rsidP="00621CD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Instructivo documentado</w:t>
            </w:r>
          </w:p>
        </w:tc>
        <w:tc>
          <w:tcPr>
            <w:tcW w:w="1200" w:type="dxa"/>
            <w:tcBorders>
              <w:top w:val="single" w:sz="4" w:space="0" w:color="auto"/>
              <w:left w:val="nil"/>
              <w:bottom w:val="nil"/>
              <w:right w:val="nil"/>
            </w:tcBorders>
            <w:shd w:val="clear" w:color="auto" w:fill="auto"/>
            <w:noWrap/>
            <w:vAlign w:val="bottom"/>
            <w:hideMark/>
          </w:tcPr>
          <w:p w:rsidR="00621CDB" w:rsidRPr="00186393" w:rsidRDefault="00621CDB" w:rsidP="00621CDB">
            <w:pPr>
              <w:numPr>
                <w:ilvl w:val="0"/>
                <w:numId w:val="27"/>
              </w:numPr>
              <w:spacing w:after="0" w:line="240" w:lineRule="auto"/>
              <w:jc w:val="center"/>
              <w:rPr>
                <w:rFonts w:ascii="Arial Narrow" w:eastAsia="Times New Roman" w:hAnsi="Arial Narrow" w:cs="Arial"/>
                <w:sz w:val="32"/>
                <w:szCs w:val="24"/>
                <w:lang w:eastAsia="es-CO"/>
              </w:rPr>
            </w:pPr>
          </w:p>
        </w:tc>
        <w:tc>
          <w:tcPr>
            <w:tcW w:w="1659" w:type="dxa"/>
            <w:tcBorders>
              <w:top w:val="single" w:sz="4" w:space="0" w:color="auto"/>
              <w:left w:val="nil"/>
              <w:bottom w:val="nil"/>
              <w:right w:val="single" w:sz="4" w:space="0" w:color="auto"/>
            </w:tcBorders>
            <w:shd w:val="clear" w:color="auto" w:fill="auto"/>
            <w:noWrap/>
            <w:vAlign w:val="bottom"/>
            <w:hideMark/>
          </w:tcPr>
          <w:p w:rsidR="00621CDB" w:rsidRPr="00186393" w:rsidRDefault="00621CDB" w:rsidP="00621CDB">
            <w:pPr>
              <w:numPr>
                <w:ilvl w:val="0"/>
                <w:numId w:val="27"/>
              </w:numPr>
              <w:spacing w:after="0" w:line="240" w:lineRule="auto"/>
              <w:jc w:val="center"/>
              <w:rPr>
                <w:rFonts w:ascii="Arial Narrow" w:eastAsia="Times New Roman" w:hAnsi="Arial Narrow" w:cs="Arial"/>
                <w:sz w:val="32"/>
                <w:szCs w:val="24"/>
                <w:lang w:eastAsia="es-CO"/>
              </w:rPr>
            </w:pPr>
          </w:p>
        </w:tc>
      </w:tr>
      <w:tr w:rsidR="00621CDB" w:rsidRPr="0082378F" w:rsidTr="001503B5">
        <w:trPr>
          <w:trHeight w:val="300"/>
        </w:trPr>
        <w:tc>
          <w:tcPr>
            <w:tcW w:w="6000" w:type="dxa"/>
            <w:tcBorders>
              <w:top w:val="nil"/>
              <w:left w:val="single" w:sz="4" w:space="0" w:color="auto"/>
              <w:bottom w:val="nil"/>
              <w:right w:val="nil"/>
            </w:tcBorders>
            <w:shd w:val="clear" w:color="auto" w:fill="auto"/>
            <w:noWrap/>
            <w:vAlign w:val="bottom"/>
            <w:hideMark/>
          </w:tcPr>
          <w:p w:rsidR="00621CDB" w:rsidRPr="00DB3A0F" w:rsidRDefault="00621CDB" w:rsidP="00621CD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Reconocimiento oportuno de alertas</w:t>
            </w:r>
            <w:r w:rsidRPr="00DB3A0F">
              <w:rPr>
                <w:rFonts w:ascii="Arial Narrow" w:eastAsia="Times New Roman" w:hAnsi="Arial Narrow" w:cs="Arial"/>
                <w:sz w:val="24"/>
                <w:szCs w:val="24"/>
                <w:lang w:eastAsia="es-CO"/>
              </w:rPr>
              <w:t xml:space="preserve"> </w:t>
            </w:r>
          </w:p>
        </w:tc>
        <w:tc>
          <w:tcPr>
            <w:tcW w:w="1200" w:type="dxa"/>
            <w:tcBorders>
              <w:top w:val="nil"/>
              <w:left w:val="nil"/>
              <w:bottom w:val="nil"/>
              <w:right w:val="nil"/>
            </w:tcBorders>
            <w:shd w:val="clear" w:color="auto" w:fill="auto"/>
            <w:noWrap/>
            <w:vAlign w:val="bottom"/>
            <w:hideMark/>
          </w:tcPr>
          <w:p w:rsidR="00621CDB" w:rsidRPr="00186393" w:rsidRDefault="00621CDB" w:rsidP="00621CDB">
            <w:pPr>
              <w:numPr>
                <w:ilvl w:val="0"/>
                <w:numId w:val="27"/>
              </w:numPr>
              <w:spacing w:after="0" w:line="240" w:lineRule="auto"/>
              <w:jc w:val="center"/>
              <w:rPr>
                <w:rFonts w:ascii="Arial Narrow" w:eastAsia="Times New Roman" w:hAnsi="Arial Narrow" w:cs="Arial"/>
                <w:sz w:val="32"/>
                <w:szCs w:val="24"/>
                <w:lang w:eastAsia="es-CO"/>
              </w:rPr>
            </w:pPr>
          </w:p>
        </w:tc>
        <w:tc>
          <w:tcPr>
            <w:tcW w:w="1659" w:type="dxa"/>
            <w:tcBorders>
              <w:top w:val="nil"/>
              <w:left w:val="nil"/>
              <w:bottom w:val="nil"/>
              <w:right w:val="single" w:sz="4" w:space="0" w:color="auto"/>
            </w:tcBorders>
            <w:shd w:val="clear" w:color="auto" w:fill="auto"/>
            <w:noWrap/>
            <w:vAlign w:val="bottom"/>
            <w:hideMark/>
          </w:tcPr>
          <w:p w:rsidR="00621CDB" w:rsidRPr="00186393" w:rsidRDefault="00621CDB" w:rsidP="00621CDB">
            <w:pPr>
              <w:numPr>
                <w:ilvl w:val="0"/>
                <w:numId w:val="27"/>
              </w:numPr>
              <w:spacing w:after="0" w:line="240" w:lineRule="auto"/>
              <w:jc w:val="center"/>
              <w:rPr>
                <w:rFonts w:ascii="Arial Narrow" w:eastAsia="Times New Roman" w:hAnsi="Arial Narrow" w:cs="Arial"/>
                <w:sz w:val="32"/>
                <w:szCs w:val="24"/>
                <w:lang w:eastAsia="es-CO"/>
              </w:rPr>
            </w:pPr>
          </w:p>
        </w:tc>
      </w:tr>
      <w:tr w:rsidR="00621CDB" w:rsidRPr="0082378F" w:rsidTr="001503B5">
        <w:trPr>
          <w:trHeight w:val="80"/>
        </w:trPr>
        <w:tc>
          <w:tcPr>
            <w:tcW w:w="6000" w:type="dxa"/>
            <w:tcBorders>
              <w:top w:val="nil"/>
              <w:left w:val="single" w:sz="4" w:space="0" w:color="auto"/>
              <w:bottom w:val="single" w:sz="4" w:space="0" w:color="auto"/>
              <w:right w:val="nil"/>
            </w:tcBorders>
            <w:shd w:val="clear" w:color="auto" w:fill="auto"/>
            <w:noWrap/>
            <w:vAlign w:val="bottom"/>
            <w:hideMark/>
          </w:tcPr>
          <w:p w:rsidR="00621CDB" w:rsidRPr="00DB3A0F" w:rsidRDefault="00621CDB" w:rsidP="00621CD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Reporte de alertas a las autoridades</w:t>
            </w:r>
          </w:p>
        </w:tc>
        <w:tc>
          <w:tcPr>
            <w:tcW w:w="1200" w:type="dxa"/>
            <w:tcBorders>
              <w:top w:val="nil"/>
              <w:left w:val="nil"/>
              <w:bottom w:val="single" w:sz="4" w:space="0" w:color="auto"/>
              <w:right w:val="nil"/>
            </w:tcBorders>
            <w:shd w:val="clear" w:color="auto" w:fill="auto"/>
            <w:noWrap/>
            <w:vAlign w:val="bottom"/>
            <w:hideMark/>
          </w:tcPr>
          <w:p w:rsidR="00621CDB" w:rsidRPr="00626366" w:rsidRDefault="00621CDB" w:rsidP="00621CDB">
            <w:pPr>
              <w:pStyle w:val="Prrafodelista"/>
              <w:numPr>
                <w:ilvl w:val="0"/>
                <w:numId w:val="27"/>
              </w:numPr>
              <w:spacing w:after="0" w:line="240" w:lineRule="auto"/>
              <w:jc w:val="center"/>
              <w:rPr>
                <w:rFonts w:ascii="Arial Narrow" w:eastAsia="Times New Roman" w:hAnsi="Arial Narrow" w:cs="Arial"/>
                <w:sz w:val="32"/>
                <w:szCs w:val="24"/>
                <w:lang w:eastAsia="es-CO"/>
              </w:rPr>
            </w:pPr>
          </w:p>
        </w:tc>
        <w:tc>
          <w:tcPr>
            <w:tcW w:w="1659" w:type="dxa"/>
            <w:tcBorders>
              <w:top w:val="nil"/>
              <w:left w:val="nil"/>
              <w:bottom w:val="single" w:sz="4" w:space="0" w:color="auto"/>
              <w:right w:val="single" w:sz="4" w:space="0" w:color="auto"/>
            </w:tcBorders>
            <w:shd w:val="clear" w:color="auto" w:fill="auto"/>
            <w:noWrap/>
            <w:vAlign w:val="bottom"/>
            <w:hideMark/>
          </w:tcPr>
          <w:p w:rsidR="00621CDB" w:rsidRPr="00186393" w:rsidRDefault="00621CDB" w:rsidP="00621CDB">
            <w:pPr>
              <w:numPr>
                <w:ilvl w:val="0"/>
                <w:numId w:val="27"/>
              </w:numPr>
              <w:spacing w:after="0" w:line="240" w:lineRule="auto"/>
              <w:jc w:val="center"/>
              <w:rPr>
                <w:rFonts w:ascii="Arial Narrow" w:eastAsia="Times New Roman" w:hAnsi="Arial Narrow" w:cs="Arial"/>
                <w:sz w:val="32"/>
                <w:szCs w:val="24"/>
                <w:lang w:eastAsia="es-CO"/>
              </w:rPr>
            </w:pPr>
          </w:p>
        </w:tc>
      </w:tr>
    </w:tbl>
    <w:p w:rsidR="00882FBF" w:rsidRDefault="00882FBF" w:rsidP="00145443">
      <w:pPr>
        <w:pStyle w:val="Sinespaciado"/>
        <w:jc w:val="both"/>
        <w:rPr>
          <w:b/>
        </w:rPr>
      </w:pPr>
    </w:p>
    <w:p w:rsidR="00882FBF" w:rsidRDefault="00882FBF" w:rsidP="00145443">
      <w:pPr>
        <w:pStyle w:val="Sinespaciado"/>
        <w:jc w:val="both"/>
        <w:rPr>
          <w:b/>
        </w:rPr>
      </w:pPr>
    </w:p>
    <w:p w:rsidR="00145443" w:rsidRDefault="00145443" w:rsidP="00145443">
      <w:pPr>
        <w:pStyle w:val="Sinespaciado"/>
        <w:jc w:val="both"/>
        <w:rPr>
          <w:b/>
        </w:rPr>
      </w:pPr>
    </w:p>
    <w:p w:rsidR="00145443" w:rsidRDefault="00145443" w:rsidP="00145443">
      <w:pPr>
        <w:pStyle w:val="Sinespaciado"/>
        <w:jc w:val="both"/>
        <w:rPr>
          <w:b/>
        </w:rPr>
      </w:pPr>
    </w:p>
    <w:p w:rsidR="00145443" w:rsidRDefault="00145443" w:rsidP="00145443">
      <w:pPr>
        <w:pStyle w:val="Sinespaciado"/>
        <w:jc w:val="both"/>
        <w:rPr>
          <w:b/>
        </w:rPr>
      </w:pPr>
    </w:p>
    <w:p w:rsidR="00145443" w:rsidRDefault="00145443" w:rsidP="00145443">
      <w:pPr>
        <w:pStyle w:val="Sinespaciado"/>
        <w:jc w:val="both"/>
        <w:rPr>
          <w:b/>
        </w:rPr>
      </w:pPr>
    </w:p>
    <w:p w:rsidR="00145443" w:rsidRDefault="00145443" w:rsidP="00145443">
      <w:pPr>
        <w:pStyle w:val="Sinespaciado"/>
        <w:jc w:val="both"/>
        <w:rPr>
          <w:b/>
        </w:rPr>
      </w:pPr>
    </w:p>
    <w:p w:rsidR="00882FBF" w:rsidRDefault="00882FBF" w:rsidP="00145443">
      <w:pPr>
        <w:pStyle w:val="Sinespaciado"/>
        <w:jc w:val="both"/>
        <w:rPr>
          <w:b/>
        </w:rPr>
      </w:pPr>
    </w:p>
    <w:p w:rsidR="00882FBF" w:rsidRDefault="00882FBF" w:rsidP="00145443">
      <w:pPr>
        <w:pStyle w:val="Sinespaciado"/>
        <w:jc w:val="both"/>
        <w:rPr>
          <w:b/>
        </w:rPr>
      </w:pPr>
    </w:p>
    <w:p w:rsidR="00882FBF" w:rsidRDefault="00882FBF" w:rsidP="00145443">
      <w:pPr>
        <w:pStyle w:val="Sinespaciado"/>
        <w:jc w:val="both"/>
        <w:rPr>
          <w:b/>
        </w:rPr>
      </w:pPr>
    </w:p>
    <w:p w:rsidR="00882FBF" w:rsidRDefault="00882FBF" w:rsidP="00145443">
      <w:pPr>
        <w:pStyle w:val="Sinespaciado"/>
        <w:jc w:val="both"/>
        <w:rPr>
          <w:b/>
        </w:rPr>
      </w:pPr>
    </w:p>
    <w:p w:rsidR="00882FBF" w:rsidRDefault="00882FBF" w:rsidP="00145443">
      <w:pPr>
        <w:pStyle w:val="Sinespaciado"/>
        <w:jc w:val="both"/>
        <w:rPr>
          <w:b/>
        </w:rPr>
      </w:pPr>
    </w:p>
    <w:p w:rsidR="00882FBF" w:rsidRDefault="00882FBF" w:rsidP="00145443">
      <w:pPr>
        <w:pStyle w:val="Sinespaciado"/>
        <w:jc w:val="both"/>
        <w:rPr>
          <w:b/>
        </w:rPr>
      </w:pPr>
    </w:p>
    <w:p w:rsidR="00A12DE8" w:rsidRPr="007F7BB6" w:rsidRDefault="00C62920" w:rsidP="00C62920">
      <w:pPr>
        <w:pStyle w:val="Sinespaciado"/>
        <w:jc w:val="center"/>
        <w:rPr>
          <w:rFonts w:ascii="Arial Narrow" w:hAnsi="Arial Narrow"/>
          <w:b/>
          <w:sz w:val="28"/>
        </w:rPr>
      </w:pPr>
      <w:r w:rsidRPr="007F7BB6">
        <w:rPr>
          <w:rFonts w:ascii="Arial Narrow" w:hAnsi="Arial Narrow"/>
          <w:b/>
          <w:sz w:val="28"/>
        </w:rPr>
        <w:t>CONTROLES DE ACCESO FÍSICO</w:t>
      </w:r>
    </w:p>
    <w:p w:rsidR="00C62920" w:rsidRDefault="00C62920" w:rsidP="00C62920">
      <w:pPr>
        <w:pStyle w:val="Sinespaciado"/>
        <w:jc w:val="both"/>
        <w:rPr>
          <w:b/>
        </w:rPr>
      </w:pPr>
    </w:p>
    <w:p w:rsidR="00EF4A63" w:rsidRDefault="00EF4A63" w:rsidP="00C62920">
      <w:pPr>
        <w:pStyle w:val="Sinespaciado"/>
        <w:jc w:val="both"/>
        <w:rPr>
          <w:b/>
        </w:rPr>
      </w:pPr>
    </w:p>
    <w:tbl>
      <w:tblPr>
        <w:tblW w:w="8945" w:type="dxa"/>
        <w:tblInd w:w="56" w:type="dxa"/>
        <w:tblCellMar>
          <w:left w:w="70" w:type="dxa"/>
          <w:right w:w="70" w:type="dxa"/>
        </w:tblCellMar>
        <w:tblLook w:val="04A0" w:firstRow="1" w:lastRow="0" w:firstColumn="1" w:lastColumn="0" w:noHBand="0" w:noVBand="1"/>
      </w:tblPr>
      <w:tblGrid>
        <w:gridCol w:w="1200"/>
        <w:gridCol w:w="1200"/>
        <w:gridCol w:w="400"/>
        <w:gridCol w:w="800"/>
        <w:gridCol w:w="800"/>
        <w:gridCol w:w="1600"/>
        <w:gridCol w:w="224"/>
        <w:gridCol w:w="976"/>
        <w:gridCol w:w="180"/>
        <w:gridCol w:w="1565"/>
      </w:tblGrid>
      <w:tr w:rsidR="00BF78C4" w:rsidRPr="00BF78C4" w:rsidTr="00307736">
        <w:trPr>
          <w:trHeight w:val="300"/>
        </w:trPr>
        <w:tc>
          <w:tcPr>
            <w:tcW w:w="8945" w:type="dxa"/>
            <w:gridSpan w:val="10"/>
            <w:tcBorders>
              <w:top w:val="single" w:sz="4" w:space="0" w:color="auto"/>
              <w:left w:val="single" w:sz="4" w:space="0" w:color="auto"/>
              <w:bottom w:val="single" w:sz="4" w:space="0" w:color="auto"/>
              <w:right w:val="single" w:sz="4" w:space="0" w:color="auto"/>
            </w:tcBorders>
            <w:shd w:val="pct10" w:color="auto" w:fill="auto"/>
            <w:noWrap/>
            <w:vAlign w:val="bottom"/>
            <w:hideMark/>
          </w:tcPr>
          <w:p w:rsidR="00BF78C4" w:rsidRPr="004C13E8" w:rsidRDefault="00BF78C4" w:rsidP="004C13E8">
            <w:pPr>
              <w:pStyle w:val="Prrafodelista"/>
              <w:numPr>
                <w:ilvl w:val="0"/>
                <w:numId w:val="54"/>
              </w:numPr>
              <w:spacing w:after="0" w:line="240" w:lineRule="auto"/>
              <w:jc w:val="center"/>
              <w:rPr>
                <w:rFonts w:ascii="Arial Narrow" w:eastAsia="Times New Roman" w:hAnsi="Arial Narrow" w:cs="Arial"/>
                <w:b/>
                <w:sz w:val="24"/>
                <w:szCs w:val="24"/>
                <w:lang w:eastAsia="es-CO"/>
              </w:rPr>
            </w:pPr>
            <w:r w:rsidRPr="004C13E8">
              <w:rPr>
                <w:rFonts w:ascii="Arial Narrow" w:eastAsia="Times New Roman" w:hAnsi="Arial Narrow" w:cs="Arial"/>
                <w:b/>
                <w:sz w:val="24"/>
                <w:szCs w:val="24"/>
                <w:lang w:eastAsia="es-CO"/>
              </w:rPr>
              <w:t>PROCEDIMIENTO DE CONTROL DE ACCESO</w:t>
            </w:r>
          </w:p>
        </w:tc>
      </w:tr>
      <w:tr w:rsidR="0092353F" w:rsidRPr="00BF78C4" w:rsidTr="00EF4A63">
        <w:trPr>
          <w:trHeight w:val="300"/>
        </w:trPr>
        <w:tc>
          <w:tcPr>
            <w:tcW w:w="6000" w:type="dxa"/>
            <w:gridSpan w:val="6"/>
            <w:tcBorders>
              <w:top w:val="single" w:sz="4" w:space="0" w:color="auto"/>
              <w:left w:val="single" w:sz="4" w:space="0" w:color="auto"/>
              <w:bottom w:val="single" w:sz="4" w:space="0" w:color="auto"/>
              <w:right w:val="nil"/>
            </w:tcBorders>
            <w:shd w:val="clear" w:color="auto" w:fill="auto"/>
            <w:noWrap/>
            <w:vAlign w:val="bottom"/>
            <w:hideMark/>
          </w:tcPr>
          <w:p w:rsidR="0092353F" w:rsidRPr="000C54A0" w:rsidRDefault="0092353F" w:rsidP="00CA1C3A">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FACTORES</w:t>
            </w:r>
          </w:p>
        </w:tc>
        <w:tc>
          <w:tcPr>
            <w:tcW w:w="1200" w:type="dxa"/>
            <w:gridSpan w:val="2"/>
            <w:tcBorders>
              <w:top w:val="single" w:sz="4" w:space="0" w:color="auto"/>
              <w:left w:val="nil"/>
              <w:bottom w:val="single" w:sz="4" w:space="0" w:color="auto"/>
              <w:right w:val="nil"/>
            </w:tcBorders>
            <w:shd w:val="clear" w:color="auto" w:fill="auto"/>
            <w:noWrap/>
            <w:vAlign w:val="bottom"/>
            <w:hideMark/>
          </w:tcPr>
          <w:p w:rsidR="0092353F" w:rsidRPr="000C54A0" w:rsidRDefault="0092353F" w:rsidP="00CA1C3A">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R.M.S.</w:t>
            </w:r>
          </w:p>
        </w:tc>
        <w:tc>
          <w:tcPr>
            <w:tcW w:w="1745" w:type="dxa"/>
            <w:gridSpan w:val="2"/>
            <w:tcBorders>
              <w:top w:val="single" w:sz="4" w:space="0" w:color="auto"/>
              <w:left w:val="nil"/>
              <w:bottom w:val="single" w:sz="4" w:space="0" w:color="auto"/>
              <w:right w:val="single" w:sz="4" w:space="0" w:color="auto"/>
            </w:tcBorders>
            <w:shd w:val="clear" w:color="auto" w:fill="auto"/>
            <w:noWrap/>
            <w:vAlign w:val="bottom"/>
            <w:hideMark/>
          </w:tcPr>
          <w:p w:rsidR="0092353F" w:rsidRPr="000C54A0" w:rsidRDefault="0092353F" w:rsidP="00CA1C3A">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C.A.S.</w:t>
            </w:r>
          </w:p>
        </w:tc>
      </w:tr>
      <w:tr w:rsidR="00BF78C4" w:rsidRPr="00BF78C4" w:rsidTr="00EF4A63">
        <w:trPr>
          <w:trHeight w:val="300"/>
        </w:trPr>
        <w:tc>
          <w:tcPr>
            <w:tcW w:w="2800" w:type="dxa"/>
            <w:gridSpan w:val="3"/>
            <w:tcBorders>
              <w:top w:val="single" w:sz="4" w:space="0" w:color="auto"/>
              <w:left w:val="single" w:sz="4" w:space="0" w:color="auto"/>
              <w:bottom w:val="nil"/>
              <w:right w:val="nil"/>
            </w:tcBorders>
            <w:shd w:val="clear" w:color="auto" w:fill="auto"/>
            <w:noWrap/>
            <w:vAlign w:val="bottom"/>
            <w:hideMark/>
          </w:tcPr>
          <w:p w:rsidR="00BF78C4" w:rsidRPr="00BF78C4" w:rsidRDefault="00BF78C4" w:rsidP="00CA1C3A">
            <w:pPr>
              <w:spacing w:after="0" w:line="240" w:lineRule="auto"/>
              <w:rPr>
                <w:rFonts w:ascii="Arial Narrow" w:eastAsia="Times New Roman" w:hAnsi="Arial Narrow" w:cs="Arial"/>
                <w:sz w:val="24"/>
                <w:szCs w:val="24"/>
                <w:lang w:eastAsia="es-CO"/>
              </w:rPr>
            </w:pPr>
            <w:r w:rsidRPr="00BF78C4">
              <w:rPr>
                <w:rFonts w:ascii="Arial Narrow" w:eastAsia="Times New Roman" w:hAnsi="Arial Narrow" w:cs="Arial"/>
                <w:sz w:val="24"/>
                <w:szCs w:val="24"/>
                <w:lang w:eastAsia="es-CO"/>
              </w:rPr>
              <w:t>Documentado</w:t>
            </w:r>
          </w:p>
        </w:tc>
        <w:tc>
          <w:tcPr>
            <w:tcW w:w="1600" w:type="dxa"/>
            <w:gridSpan w:val="2"/>
            <w:tcBorders>
              <w:top w:val="single" w:sz="4" w:space="0" w:color="auto"/>
              <w:left w:val="nil"/>
              <w:bottom w:val="nil"/>
              <w:right w:val="nil"/>
            </w:tcBorders>
            <w:shd w:val="clear" w:color="auto" w:fill="auto"/>
            <w:noWrap/>
            <w:vAlign w:val="bottom"/>
            <w:hideMark/>
          </w:tcPr>
          <w:p w:rsidR="00BF78C4" w:rsidRPr="00BF78C4" w:rsidRDefault="00BF78C4" w:rsidP="00CA1C3A">
            <w:pPr>
              <w:spacing w:after="0" w:line="240" w:lineRule="auto"/>
              <w:rPr>
                <w:rFonts w:ascii="Arial Narrow" w:eastAsia="Times New Roman" w:hAnsi="Arial Narrow" w:cs="Arial"/>
                <w:sz w:val="24"/>
                <w:szCs w:val="24"/>
                <w:lang w:eastAsia="es-CO"/>
              </w:rPr>
            </w:pPr>
          </w:p>
        </w:tc>
        <w:tc>
          <w:tcPr>
            <w:tcW w:w="1600" w:type="dxa"/>
            <w:tcBorders>
              <w:top w:val="single" w:sz="4" w:space="0" w:color="auto"/>
              <w:left w:val="nil"/>
              <w:bottom w:val="nil"/>
              <w:right w:val="nil"/>
            </w:tcBorders>
            <w:shd w:val="clear" w:color="auto" w:fill="auto"/>
            <w:noWrap/>
            <w:vAlign w:val="bottom"/>
            <w:hideMark/>
          </w:tcPr>
          <w:p w:rsidR="00BF78C4" w:rsidRPr="00BF78C4" w:rsidRDefault="00BF78C4" w:rsidP="00CA1C3A">
            <w:pPr>
              <w:spacing w:after="0" w:line="240" w:lineRule="auto"/>
              <w:rPr>
                <w:rFonts w:ascii="Arial Narrow" w:eastAsia="Times New Roman" w:hAnsi="Arial Narrow" w:cs="Arial"/>
                <w:sz w:val="24"/>
                <w:szCs w:val="24"/>
                <w:lang w:eastAsia="es-CO"/>
              </w:rPr>
            </w:pPr>
          </w:p>
        </w:tc>
        <w:tc>
          <w:tcPr>
            <w:tcW w:w="1200" w:type="dxa"/>
            <w:gridSpan w:val="2"/>
            <w:tcBorders>
              <w:top w:val="single" w:sz="4" w:space="0" w:color="auto"/>
              <w:left w:val="nil"/>
              <w:bottom w:val="nil"/>
              <w:right w:val="nil"/>
            </w:tcBorders>
            <w:shd w:val="clear" w:color="auto" w:fill="auto"/>
            <w:noWrap/>
            <w:vAlign w:val="bottom"/>
            <w:hideMark/>
          </w:tcPr>
          <w:p w:rsidR="00BF78C4" w:rsidRPr="0092353F" w:rsidRDefault="00BF78C4" w:rsidP="00855095">
            <w:pPr>
              <w:pStyle w:val="Prrafodelista"/>
              <w:numPr>
                <w:ilvl w:val="0"/>
                <w:numId w:val="30"/>
              </w:numPr>
              <w:spacing w:after="0" w:line="240" w:lineRule="auto"/>
              <w:jc w:val="center"/>
              <w:rPr>
                <w:rFonts w:ascii="Arial Narrow" w:eastAsia="Times New Roman" w:hAnsi="Arial Narrow" w:cs="Arial"/>
                <w:sz w:val="32"/>
                <w:szCs w:val="24"/>
                <w:lang w:eastAsia="es-CO"/>
              </w:rPr>
            </w:pPr>
          </w:p>
        </w:tc>
        <w:tc>
          <w:tcPr>
            <w:tcW w:w="1745" w:type="dxa"/>
            <w:gridSpan w:val="2"/>
            <w:tcBorders>
              <w:top w:val="single" w:sz="4" w:space="0" w:color="auto"/>
              <w:left w:val="nil"/>
              <w:bottom w:val="nil"/>
              <w:right w:val="single" w:sz="4" w:space="0" w:color="auto"/>
            </w:tcBorders>
            <w:shd w:val="clear" w:color="auto" w:fill="auto"/>
            <w:noWrap/>
            <w:vAlign w:val="bottom"/>
            <w:hideMark/>
          </w:tcPr>
          <w:p w:rsidR="00BF78C4" w:rsidRPr="0092353F" w:rsidRDefault="00BF78C4" w:rsidP="00855095">
            <w:pPr>
              <w:pStyle w:val="Prrafodelista"/>
              <w:numPr>
                <w:ilvl w:val="0"/>
                <w:numId w:val="30"/>
              </w:numPr>
              <w:spacing w:after="0" w:line="240" w:lineRule="auto"/>
              <w:jc w:val="center"/>
              <w:rPr>
                <w:rFonts w:ascii="Arial Narrow" w:eastAsia="Times New Roman" w:hAnsi="Arial Narrow" w:cs="Arial"/>
                <w:sz w:val="32"/>
                <w:szCs w:val="24"/>
                <w:lang w:eastAsia="es-CO"/>
              </w:rPr>
            </w:pPr>
          </w:p>
        </w:tc>
      </w:tr>
      <w:tr w:rsidR="00BF78C4" w:rsidRPr="00BF78C4" w:rsidTr="00EF4A63">
        <w:trPr>
          <w:trHeight w:val="300"/>
        </w:trPr>
        <w:tc>
          <w:tcPr>
            <w:tcW w:w="4400" w:type="dxa"/>
            <w:gridSpan w:val="5"/>
            <w:tcBorders>
              <w:top w:val="nil"/>
              <w:left w:val="single" w:sz="4" w:space="0" w:color="auto"/>
              <w:bottom w:val="nil"/>
              <w:right w:val="nil"/>
            </w:tcBorders>
            <w:shd w:val="clear" w:color="auto" w:fill="auto"/>
            <w:noWrap/>
            <w:vAlign w:val="bottom"/>
            <w:hideMark/>
          </w:tcPr>
          <w:p w:rsidR="00BF78C4" w:rsidRPr="00BF78C4" w:rsidRDefault="00BF78C4" w:rsidP="00CA1C3A">
            <w:pPr>
              <w:spacing w:after="0" w:line="240" w:lineRule="auto"/>
              <w:rPr>
                <w:rFonts w:ascii="Arial Narrow" w:eastAsia="Times New Roman" w:hAnsi="Arial Narrow" w:cs="Arial"/>
                <w:sz w:val="24"/>
                <w:szCs w:val="24"/>
                <w:lang w:eastAsia="es-CO"/>
              </w:rPr>
            </w:pPr>
            <w:r w:rsidRPr="00BF78C4">
              <w:rPr>
                <w:rFonts w:ascii="Arial Narrow" w:eastAsia="Times New Roman" w:hAnsi="Arial Narrow" w:cs="Arial"/>
                <w:sz w:val="24"/>
                <w:szCs w:val="24"/>
                <w:lang w:eastAsia="es-CO"/>
              </w:rPr>
              <w:t>Personal capacitado en la atención</w:t>
            </w:r>
          </w:p>
        </w:tc>
        <w:tc>
          <w:tcPr>
            <w:tcW w:w="1600" w:type="dxa"/>
            <w:tcBorders>
              <w:top w:val="nil"/>
              <w:left w:val="nil"/>
              <w:bottom w:val="nil"/>
              <w:right w:val="nil"/>
            </w:tcBorders>
            <w:shd w:val="clear" w:color="auto" w:fill="auto"/>
            <w:noWrap/>
            <w:vAlign w:val="bottom"/>
            <w:hideMark/>
          </w:tcPr>
          <w:p w:rsidR="00BF78C4" w:rsidRPr="00BF78C4" w:rsidRDefault="00BF78C4" w:rsidP="00CA1C3A">
            <w:pPr>
              <w:spacing w:after="0" w:line="240" w:lineRule="auto"/>
              <w:rPr>
                <w:rFonts w:ascii="Arial Narrow" w:eastAsia="Times New Roman" w:hAnsi="Arial Narrow" w:cs="Arial"/>
                <w:sz w:val="24"/>
                <w:szCs w:val="24"/>
                <w:lang w:eastAsia="es-CO"/>
              </w:rPr>
            </w:pPr>
          </w:p>
        </w:tc>
        <w:tc>
          <w:tcPr>
            <w:tcW w:w="1200" w:type="dxa"/>
            <w:gridSpan w:val="2"/>
            <w:tcBorders>
              <w:top w:val="nil"/>
              <w:left w:val="nil"/>
              <w:bottom w:val="nil"/>
              <w:right w:val="nil"/>
            </w:tcBorders>
            <w:shd w:val="clear" w:color="auto" w:fill="auto"/>
            <w:noWrap/>
            <w:vAlign w:val="bottom"/>
            <w:hideMark/>
          </w:tcPr>
          <w:p w:rsidR="00BF78C4" w:rsidRPr="0092353F" w:rsidRDefault="00BF78C4" w:rsidP="00855095">
            <w:pPr>
              <w:pStyle w:val="Prrafodelista"/>
              <w:numPr>
                <w:ilvl w:val="0"/>
                <w:numId w:val="30"/>
              </w:numPr>
              <w:spacing w:after="0" w:line="240" w:lineRule="auto"/>
              <w:jc w:val="center"/>
              <w:rPr>
                <w:rFonts w:ascii="Arial Narrow" w:eastAsia="Times New Roman" w:hAnsi="Arial Narrow" w:cs="Arial"/>
                <w:sz w:val="32"/>
                <w:szCs w:val="24"/>
                <w:lang w:eastAsia="es-CO"/>
              </w:rPr>
            </w:pPr>
          </w:p>
        </w:tc>
        <w:tc>
          <w:tcPr>
            <w:tcW w:w="1745" w:type="dxa"/>
            <w:gridSpan w:val="2"/>
            <w:tcBorders>
              <w:top w:val="nil"/>
              <w:left w:val="nil"/>
              <w:bottom w:val="nil"/>
              <w:right w:val="single" w:sz="4" w:space="0" w:color="auto"/>
            </w:tcBorders>
            <w:shd w:val="clear" w:color="auto" w:fill="auto"/>
            <w:noWrap/>
            <w:vAlign w:val="bottom"/>
            <w:hideMark/>
          </w:tcPr>
          <w:p w:rsidR="00BF78C4" w:rsidRPr="0092353F" w:rsidRDefault="00BF78C4" w:rsidP="00855095">
            <w:pPr>
              <w:pStyle w:val="Prrafodelista"/>
              <w:numPr>
                <w:ilvl w:val="0"/>
                <w:numId w:val="30"/>
              </w:numPr>
              <w:spacing w:after="0" w:line="240" w:lineRule="auto"/>
              <w:jc w:val="center"/>
              <w:rPr>
                <w:rFonts w:ascii="Arial Narrow" w:eastAsia="Times New Roman" w:hAnsi="Arial Narrow" w:cs="Arial"/>
                <w:sz w:val="32"/>
                <w:szCs w:val="24"/>
                <w:lang w:eastAsia="es-CO"/>
              </w:rPr>
            </w:pPr>
          </w:p>
        </w:tc>
      </w:tr>
      <w:tr w:rsidR="00BF78C4" w:rsidRPr="00BF78C4" w:rsidTr="00EF4A63">
        <w:trPr>
          <w:trHeight w:val="300"/>
        </w:trPr>
        <w:tc>
          <w:tcPr>
            <w:tcW w:w="4400" w:type="dxa"/>
            <w:gridSpan w:val="5"/>
            <w:tcBorders>
              <w:top w:val="nil"/>
              <w:left w:val="single" w:sz="4" w:space="0" w:color="auto"/>
              <w:bottom w:val="nil"/>
              <w:right w:val="nil"/>
            </w:tcBorders>
            <w:shd w:val="clear" w:color="auto" w:fill="auto"/>
            <w:noWrap/>
            <w:vAlign w:val="bottom"/>
            <w:hideMark/>
          </w:tcPr>
          <w:p w:rsidR="00BF78C4" w:rsidRPr="00BF78C4" w:rsidRDefault="00BF78C4" w:rsidP="00CA1C3A">
            <w:pPr>
              <w:spacing w:after="0" w:line="240" w:lineRule="auto"/>
              <w:rPr>
                <w:rFonts w:ascii="Arial Narrow" w:eastAsia="Times New Roman" w:hAnsi="Arial Narrow" w:cs="Arial"/>
                <w:sz w:val="24"/>
                <w:szCs w:val="24"/>
                <w:lang w:eastAsia="es-CO"/>
              </w:rPr>
            </w:pPr>
            <w:r w:rsidRPr="00BF78C4">
              <w:rPr>
                <w:rFonts w:ascii="Arial Narrow" w:eastAsia="Times New Roman" w:hAnsi="Arial Narrow" w:cs="Arial"/>
                <w:sz w:val="24"/>
                <w:szCs w:val="24"/>
                <w:lang w:eastAsia="es-CO"/>
              </w:rPr>
              <w:t>Control de acceso electrónico</w:t>
            </w:r>
          </w:p>
        </w:tc>
        <w:tc>
          <w:tcPr>
            <w:tcW w:w="1600" w:type="dxa"/>
            <w:tcBorders>
              <w:top w:val="nil"/>
              <w:left w:val="nil"/>
              <w:bottom w:val="nil"/>
              <w:right w:val="nil"/>
            </w:tcBorders>
            <w:shd w:val="clear" w:color="auto" w:fill="auto"/>
            <w:noWrap/>
            <w:vAlign w:val="bottom"/>
            <w:hideMark/>
          </w:tcPr>
          <w:p w:rsidR="00BF78C4" w:rsidRPr="00BF78C4" w:rsidRDefault="00BF78C4" w:rsidP="00CA1C3A">
            <w:pPr>
              <w:spacing w:after="0" w:line="240" w:lineRule="auto"/>
              <w:rPr>
                <w:rFonts w:ascii="Arial Narrow" w:eastAsia="Times New Roman" w:hAnsi="Arial Narrow" w:cs="Arial"/>
                <w:sz w:val="24"/>
                <w:szCs w:val="24"/>
                <w:lang w:eastAsia="es-CO"/>
              </w:rPr>
            </w:pPr>
          </w:p>
        </w:tc>
        <w:tc>
          <w:tcPr>
            <w:tcW w:w="1200" w:type="dxa"/>
            <w:gridSpan w:val="2"/>
            <w:tcBorders>
              <w:top w:val="nil"/>
              <w:left w:val="nil"/>
              <w:bottom w:val="nil"/>
              <w:right w:val="nil"/>
            </w:tcBorders>
            <w:shd w:val="clear" w:color="auto" w:fill="auto"/>
            <w:noWrap/>
            <w:vAlign w:val="bottom"/>
            <w:hideMark/>
          </w:tcPr>
          <w:p w:rsidR="00BF78C4" w:rsidRPr="0092353F" w:rsidRDefault="00511E7F" w:rsidP="00511E7F">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745" w:type="dxa"/>
            <w:gridSpan w:val="2"/>
            <w:tcBorders>
              <w:top w:val="nil"/>
              <w:left w:val="nil"/>
              <w:bottom w:val="nil"/>
              <w:right w:val="single" w:sz="4" w:space="0" w:color="auto"/>
            </w:tcBorders>
            <w:shd w:val="clear" w:color="auto" w:fill="auto"/>
            <w:noWrap/>
            <w:vAlign w:val="bottom"/>
            <w:hideMark/>
          </w:tcPr>
          <w:p w:rsidR="00BF78C4" w:rsidRPr="0092353F" w:rsidRDefault="00BF78C4" w:rsidP="00855095">
            <w:pPr>
              <w:pStyle w:val="Prrafodelista"/>
              <w:numPr>
                <w:ilvl w:val="0"/>
                <w:numId w:val="30"/>
              </w:numPr>
              <w:spacing w:after="0" w:line="240" w:lineRule="auto"/>
              <w:jc w:val="center"/>
              <w:rPr>
                <w:rFonts w:ascii="Arial Narrow" w:eastAsia="Times New Roman" w:hAnsi="Arial Narrow" w:cs="Arial"/>
                <w:sz w:val="32"/>
                <w:szCs w:val="24"/>
                <w:lang w:eastAsia="es-CO"/>
              </w:rPr>
            </w:pPr>
          </w:p>
        </w:tc>
      </w:tr>
      <w:tr w:rsidR="00BF78C4" w:rsidRPr="00BF78C4" w:rsidTr="00307736">
        <w:trPr>
          <w:trHeight w:val="300"/>
        </w:trPr>
        <w:tc>
          <w:tcPr>
            <w:tcW w:w="2800" w:type="dxa"/>
            <w:gridSpan w:val="3"/>
            <w:tcBorders>
              <w:top w:val="nil"/>
              <w:left w:val="single" w:sz="4" w:space="0" w:color="auto"/>
              <w:bottom w:val="single" w:sz="4" w:space="0" w:color="auto"/>
              <w:right w:val="nil"/>
            </w:tcBorders>
            <w:shd w:val="clear" w:color="auto" w:fill="auto"/>
            <w:noWrap/>
            <w:vAlign w:val="bottom"/>
            <w:hideMark/>
          </w:tcPr>
          <w:p w:rsidR="00BF78C4" w:rsidRPr="00BF78C4" w:rsidRDefault="0092353F" w:rsidP="00CA1C3A">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A</w:t>
            </w:r>
            <w:r w:rsidR="00BF78C4" w:rsidRPr="00BF78C4">
              <w:rPr>
                <w:rFonts w:ascii="Arial Narrow" w:eastAsia="Times New Roman" w:hAnsi="Arial Narrow" w:cs="Arial"/>
                <w:sz w:val="24"/>
                <w:szCs w:val="24"/>
                <w:lang w:eastAsia="es-CO"/>
              </w:rPr>
              <w:t>compañado por CCTV</w:t>
            </w:r>
          </w:p>
        </w:tc>
        <w:tc>
          <w:tcPr>
            <w:tcW w:w="1600" w:type="dxa"/>
            <w:gridSpan w:val="2"/>
            <w:tcBorders>
              <w:top w:val="nil"/>
              <w:left w:val="nil"/>
              <w:bottom w:val="single" w:sz="4" w:space="0" w:color="auto"/>
              <w:right w:val="nil"/>
            </w:tcBorders>
            <w:shd w:val="clear" w:color="auto" w:fill="auto"/>
            <w:noWrap/>
            <w:vAlign w:val="bottom"/>
            <w:hideMark/>
          </w:tcPr>
          <w:p w:rsidR="00BF78C4" w:rsidRPr="00BF78C4" w:rsidRDefault="00BF78C4" w:rsidP="00CA1C3A">
            <w:pPr>
              <w:spacing w:after="0" w:line="240" w:lineRule="auto"/>
              <w:rPr>
                <w:rFonts w:ascii="Arial Narrow" w:eastAsia="Times New Roman" w:hAnsi="Arial Narrow" w:cs="Arial"/>
                <w:sz w:val="24"/>
                <w:szCs w:val="24"/>
                <w:lang w:eastAsia="es-CO"/>
              </w:rPr>
            </w:pPr>
          </w:p>
        </w:tc>
        <w:tc>
          <w:tcPr>
            <w:tcW w:w="1600" w:type="dxa"/>
            <w:tcBorders>
              <w:top w:val="nil"/>
              <w:left w:val="nil"/>
              <w:bottom w:val="single" w:sz="4" w:space="0" w:color="auto"/>
              <w:right w:val="nil"/>
            </w:tcBorders>
            <w:shd w:val="clear" w:color="auto" w:fill="auto"/>
            <w:noWrap/>
            <w:vAlign w:val="bottom"/>
            <w:hideMark/>
          </w:tcPr>
          <w:p w:rsidR="00BF78C4" w:rsidRPr="00BF78C4" w:rsidRDefault="00BF78C4" w:rsidP="00CA1C3A">
            <w:pPr>
              <w:spacing w:after="0" w:line="240" w:lineRule="auto"/>
              <w:rPr>
                <w:rFonts w:ascii="Arial Narrow" w:eastAsia="Times New Roman" w:hAnsi="Arial Narrow" w:cs="Arial"/>
                <w:sz w:val="24"/>
                <w:szCs w:val="24"/>
                <w:lang w:eastAsia="es-CO"/>
              </w:rPr>
            </w:pPr>
          </w:p>
        </w:tc>
        <w:tc>
          <w:tcPr>
            <w:tcW w:w="1200" w:type="dxa"/>
            <w:gridSpan w:val="2"/>
            <w:tcBorders>
              <w:top w:val="nil"/>
              <w:left w:val="nil"/>
              <w:bottom w:val="single" w:sz="4" w:space="0" w:color="auto"/>
              <w:right w:val="nil"/>
            </w:tcBorders>
            <w:shd w:val="clear" w:color="auto" w:fill="auto"/>
            <w:noWrap/>
            <w:vAlign w:val="bottom"/>
            <w:hideMark/>
          </w:tcPr>
          <w:p w:rsidR="00BF78C4" w:rsidRPr="00511E7F" w:rsidRDefault="00511E7F" w:rsidP="00511E7F">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745" w:type="dxa"/>
            <w:gridSpan w:val="2"/>
            <w:tcBorders>
              <w:top w:val="nil"/>
              <w:left w:val="nil"/>
              <w:bottom w:val="single" w:sz="4" w:space="0" w:color="auto"/>
              <w:right w:val="single" w:sz="4" w:space="0" w:color="auto"/>
            </w:tcBorders>
            <w:shd w:val="clear" w:color="auto" w:fill="auto"/>
            <w:noWrap/>
            <w:vAlign w:val="bottom"/>
            <w:hideMark/>
          </w:tcPr>
          <w:p w:rsidR="00BF78C4" w:rsidRPr="0092353F" w:rsidRDefault="00BF78C4" w:rsidP="00855095">
            <w:pPr>
              <w:pStyle w:val="Prrafodelista"/>
              <w:numPr>
                <w:ilvl w:val="0"/>
                <w:numId w:val="30"/>
              </w:numPr>
              <w:spacing w:after="0" w:line="240" w:lineRule="auto"/>
              <w:jc w:val="center"/>
              <w:rPr>
                <w:rFonts w:ascii="Arial Narrow" w:eastAsia="Times New Roman" w:hAnsi="Arial Narrow" w:cs="Arial"/>
                <w:sz w:val="32"/>
                <w:szCs w:val="24"/>
                <w:lang w:eastAsia="es-CO"/>
              </w:rPr>
            </w:pPr>
          </w:p>
        </w:tc>
      </w:tr>
      <w:tr w:rsidR="00511E7F" w:rsidRPr="00511E7F" w:rsidTr="00307736">
        <w:tblPrEx>
          <w:tblBorders>
            <w:top w:val="single" w:sz="4" w:space="0" w:color="auto"/>
            <w:left w:val="single" w:sz="4" w:space="0" w:color="auto"/>
            <w:bottom w:val="single" w:sz="4" w:space="0" w:color="auto"/>
            <w:right w:val="single" w:sz="4" w:space="0" w:color="auto"/>
          </w:tblBorders>
        </w:tblPrEx>
        <w:trPr>
          <w:trHeight w:val="300"/>
        </w:trPr>
        <w:tc>
          <w:tcPr>
            <w:tcW w:w="8945" w:type="dxa"/>
            <w:gridSpan w:val="10"/>
            <w:tcBorders>
              <w:top w:val="single" w:sz="4" w:space="0" w:color="auto"/>
              <w:bottom w:val="single" w:sz="4" w:space="0" w:color="auto"/>
            </w:tcBorders>
            <w:shd w:val="pct10" w:color="auto" w:fill="auto"/>
            <w:noWrap/>
            <w:vAlign w:val="bottom"/>
            <w:hideMark/>
          </w:tcPr>
          <w:p w:rsidR="00511E7F" w:rsidRPr="004C13E8" w:rsidRDefault="00511E7F" w:rsidP="004C13E8">
            <w:pPr>
              <w:pStyle w:val="Prrafodelista"/>
              <w:numPr>
                <w:ilvl w:val="0"/>
                <w:numId w:val="54"/>
              </w:numPr>
              <w:spacing w:after="0" w:line="240" w:lineRule="auto"/>
              <w:jc w:val="center"/>
              <w:rPr>
                <w:rFonts w:ascii="Arial Narrow" w:eastAsia="Times New Roman" w:hAnsi="Arial Narrow" w:cs="Arial"/>
                <w:b/>
                <w:sz w:val="24"/>
                <w:szCs w:val="24"/>
                <w:lang w:eastAsia="es-CO"/>
              </w:rPr>
            </w:pPr>
            <w:r w:rsidRPr="004C13E8">
              <w:rPr>
                <w:rFonts w:ascii="Arial Narrow" w:eastAsia="Times New Roman" w:hAnsi="Arial Narrow" w:cs="Arial"/>
                <w:b/>
                <w:sz w:val="24"/>
                <w:szCs w:val="24"/>
                <w:lang w:eastAsia="es-CO"/>
              </w:rPr>
              <w:t>ACCESO CONTROLADO A EMPLEADOS Y VEHÍCULOS</w:t>
            </w:r>
          </w:p>
        </w:tc>
      </w:tr>
      <w:tr w:rsidR="00511E7F" w:rsidRPr="00511E7F" w:rsidTr="00EF4A63">
        <w:tblPrEx>
          <w:tblBorders>
            <w:top w:val="single" w:sz="4" w:space="0" w:color="auto"/>
            <w:left w:val="single" w:sz="4" w:space="0" w:color="auto"/>
            <w:bottom w:val="single" w:sz="4" w:space="0" w:color="auto"/>
            <w:right w:val="single" w:sz="4" w:space="0" w:color="auto"/>
          </w:tblBorders>
        </w:tblPrEx>
        <w:trPr>
          <w:trHeight w:val="300"/>
        </w:trPr>
        <w:tc>
          <w:tcPr>
            <w:tcW w:w="1200" w:type="dxa"/>
            <w:tcBorders>
              <w:top w:val="single" w:sz="4" w:space="0" w:color="auto"/>
            </w:tcBorders>
            <w:shd w:val="clear" w:color="auto" w:fill="auto"/>
            <w:noWrap/>
            <w:vAlign w:val="bottom"/>
            <w:hideMark/>
          </w:tcPr>
          <w:p w:rsidR="00511E7F" w:rsidRPr="00511E7F" w:rsidRDefault="00DA3ED2" w:rsidP="00CA1C3A">
            <w:pPr>
              <w:spacing w:after="0" w:line="240" w:lineRule="auto"/>
              <w:rPr>
                <w:rFonts w:ascii="Arial Narrow" w:eastAsia="Times New Roman" w:hAnsi="Arial Narrow" w:cs="Arial"/>
                <w:sz w:val="24"/>
                <w:szCs w:val="24"/>
                <w:lang w:eastAsia="es-CO"/>
              </w:rPr>
            </w:pPr>
            <w:r w:rsidRPr="00511E7F">
              <w:rPr>
                <w:rFonts w:ascii="Arial Narrow" w:eastAsia="Times New Roman" w:hAnsi="Arial Narrow" w:cs="Arial"/>
                <w:sz w:val="24"/>
                <w:szCs w:val="24"/>
                <w:lang w:eastAsia="es-CO"/>
              </w:rPr>
              <w:t xml:space="preserve">Se realiza </w:t>
            </w:r>
          </w:p>
        </w:tc>
        <w:tc>
          <w:tcPr>
            <w:tcW w:w="1600" w:type="dxa"/>
            <w:gridSpan w:val="2"/>
            <w:tcBorders>
              <w:top w:val="single" w:sz="4" w:space="0" w:color="auto"/>
            </w:tcBorders>
            <w:shd w:val="clear" w:color="auto" w:fill="auto"/>
            <w:noWrap/>
            <w:vAlign w:val="bottom"/>
            <w:hideMark/>
          </w:tcPr>
          <w:p w:rsidR="00511E7F" w:rsidRPr="00511E7F" w:rsidRDefault="00511E7F" w:rsidP="00CA1C3A">
            <w:pPr>
              <w:spacing w:after="0" w:line="240" w:lineRule="auto"/>
              <w:rPr>
                <w:rFonts w:ascii="Arial Narrow" w:eastAsia="Times New Roman" w:hAnsi="Arial Narrow" w:cs="Arial"/>
                <w:sz w:val="24"/>
                <w:szCs w:val="24"/>
                <w:lang w:eastAsia="es-CO"/>
              </w:rPr>
            </w:pPr>
          </w:p>
        </w:tc>
        <w:tc>
          <w:tcPr>
            <w:tcW w:w="1600" w:type="dxa"/>
            <w:gridSpan w:val="2"/>
            <w:tcBorders>
              <w:top w:val="single" w:sz="4" w:space="0" w:color="auto"/>
            </w:tcBorders>
            <w:shd w:val="clear" w:color="auto" w:fill="auto"/>
            <w:noWrap/>
            <w:vAlign w:val="bottom"/>
            <w:hideMark/>
          </w:tcPr>
          <w:p w:rsidR="00511E7F" w:rsidRPr="00511E7F" w:rsidRDefault="00511E7F" w:rsidP="00CA1C3A">
            <w:pPr>
              <w:spacing w:after="0" w:line="240" w:lineRule="auto"/>
              <w:rPr>
                <w:rFonts w:ascii="Arial Narrow" w:eastAsia="Times New Roman" w:hAnsi="Arial Narrow" w:cs="Arial"/>
                <w:sz w:val="24"/>
                <w:szCs w:val="24"/>
                <w:lang w:eastAsia="es-CO"/>
              </w:rPr>
            </w:pPr>
          </w:p>
        </w:tc>
        <w:tc>
          <w:tcPr>
            <w:tcW w:w="1600" w:type="dxa"/>
            <w:tcBorders>
              <w:top w:val="single" w:sz="4" w:space="0" w:color="auto"/>
            </w:tcBorders>
            <w:shd w:val="clear" w:color="auto" w:fill="auto"/>
            <w:noWrap/>
            <w:vAlign w:val="bottom"/>
            <w:hideMark/>
          </w:tcPr>
          <w:p w:rsidR="00511E7F" w:rsidRPr="00511E7F" w:rsidRDefault="00511E7F" w:rsidP="00CA1C3A">
            <w:pPr>
              <w:spacing w:after="0" w:line="240" w:lineRule="auto"/>
              <w:rPr>
                <w:rFonts w:ascii="Arial Narrow" w:eastAsia="Times New Roman" w:hAnsi="Arial Narrow" w:cs="Arial"/>
                <w:sz w:val="24"/>
                <w:szCs w:val="24"/>
                <w:lang w:eastAsia="es-CO"/>
              </w:rPr>
            </w:pPr>
          </w:p>
        </w:tc>
        <w:tc>
          <w:tcPr>
            <w:tcW w:w="1200" w:type="dxa"/>
            <w:gridSpan w:val="2"/>
            <w:tcBorders>
              <w:top w:val="single" w:sz="4" w:space="0" w:color="auto"/>
            </w:tcBorders>
            <w:shd w:val="clear" w:color="auto" w:fill="auto"/>
            <w:noWrap/>
            <w:vAlign w:val="bottom"/>
            <w:hideMark/>
          </w:tcPr>
          <w:p w:rsidR="00511E7F" w:rsidRPr="00511E7F" w:rsidRDefault="00511E7F"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745" w:type="dxa"/>
            <w:gridSpan w:val="2"/>
            <w:tcBorders>
              <w:top w:val="single" w:sz="4" w:space="0" w:color="auto"/>
            </w:tcBorders>
            <w:shd w:val="clear" w:color="auto" w:fill="auto"/>
            <w:noWrap/>
            <w:vAlign w:val="bottom"/>
            <w:hideMark/>
          </w:tcPr>
          <w:p w:rsidR="00511E7F" w:rsidRPr="00511E7F" w:rsidRDefault="00511E7F"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511E7F" w:rsidRPr="00511E7F" w:rsidTr="00EF4A63">
        <w:tblPrEx>
          <w:tblBorders>
            <w:top w:val="single" w:sz="4" w:space="0" w:color="auto"/>
            <w:left w:val="single" w:sz="4" w:space="0" w:color="auto"/>
            <w:bottom w:val="single" w:sz="4" w:space="0" w:color="auto"/>
            <w:right w:val="single" w:sz="4" w:space="0" w:color="auto"/>
          </w:tblBorders>
        </w:tblPrEx>
        <w:trPr>
          <w:trHeight w:val="300"/>
        </w:trPr>
        <w:tc>
          <w:tcPr>
            <w:tcW w:w="2800" w:type="dxa"/>
            <w:gridSpan w:val="3"/>
            <w:shd w:val="clear" w:color="auto" w:fill="auto"/>
            <w:noWrap/>
            <w:vAlign w:val="bottom"/>
            <w:hideMark/>
          </w:tcPr>
          <w:p w:rsidR="00511E7F" w:rsidRPr="00511E7F" w:rsidRDefault="00DA3ED2" w:rsidP="00CA1C3A">
            <w:pPr>
              <w:spacing w:after="0" w:line="240" w:lineRule="auto"/>
              <w:rPr>
                <w:rFonts w:ascii="Arial Narrow" w:eastAsia="Times New Roman" w:hAnsi="Arial Narrow" w:cs="Arial"/>
                <w:sz w:val="24"/>
                <w:szCs w:val="24"/>
                <w:lang w:eastAsia="es-CO"/>
              </w:rPr>
            </w:pPr>
            <w:r w:rsidRPr="00511E7F">
              <w:rPr>
                <w:rFonts w:ascii="Arial Narrow" w:eastAsia="Times New Roman" w:hAnsi="Arial Narrow" w:cs="Arial"/>
                <w:sz w:val="24"/>
                <w:szCs w:val="24"/>
                <w:lang w:eastAsia="es-CO"/>
              </w:rPr>
              <w:t>Revisión de personas</w:t>
            </w:r>
          </w:p>
        </w:tc>
        <w:tc>
          <w:tcPr>
            <w:tcW w:w="1600" w:type="dxa"/>
            <w:gridSpan w:val="2"/>
            <w:shd w:val="clear" w:color="auto" w:fill="auto"/>
            <w:noWrap/>
            <w:vAlign w:val="bottom"/>
            <w:hideMark/>
          </w:tcPr>
          <w:p w:rsidR="00511E7F" w:rsidRPr="00511E7F" w:rsidRDefault="00511E7F" w:rsidP="00CA1C3A">
            <w:pPr>
              <w:spacing w:after="0" w:line="240" w:lineRule="auto"/>
              <w:rPr>
                <w:rFonts w:ascii="Arial Narrow" w:eastAsia="Times New Roman" w:hAnsi="Arial Narrow" w:cs="Arial"/>
                <w:sz w:val="24"/>
                <w:szCs w:val="24"/>
                <w:lang w:eastAsia="es-CO"/>
              </w:rPr>
            </w:pPr>
          </w:p>
        </w:tc>
        <w:tc>
          <w:tcPr>
            <w:tcW w:w="1600" w:type="dxa"/>
            <w:shd w:val="clear" w:color="auto" w:fill="auto"/>
            <w:noWrap/>
            <w:vAlign w:val="bottom"/>
            <w:hideMark/>
          </w:tcPr>
          <w:p w:rsidR="00511E7F" w:rsidRPr="00511E7F" w:rsidRDefault="00511E7F" w:rsidP="00CA1C3A">
            <w:pPr>
              <w:spacing w:after="0" w:line="240" w:lineRule="auto"/>
              <w:rPr>
                <w:rFonts w:ascii="Arial Narrow" w:eastAsia="Times New Roman" w:hAnsi="Arial Narrow" w:cs="Arial"/>
                <w:sz w:val="24"/>
                <w:szCs w:val="24"/>
                <w:lang w:eastAsia="es-CO"/>
              </w:rPr>
            </w:pPr>
          </w:p>
        </w:tc>
        <w:tc>
          <w:tcPr>
            <w:tcW w:w="1200" w:type="dxa"/>
            <w:gridSpan w:val="2"/>
            <w:shd w:val="clear" w:color="auto" w:fill="auto"/>
            <w:noWrap/>
            <w:vAlign w:val="bottom"/>
            <w:hideMark/>
          </w:tcPr>
          <w:p w:rsidR="00511E7F" w:rsidRPr="00511E7F" w:rsidRDefault="00511E7F"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745" w:type="dxa"/>
            <w:gridSpan w:val="2"/>
            <w:shd w:val="clear" w:color="auto" w:fill="auto"/>
            <w:noWrap/>
            <w:vAlign w:val="bottom"/>
            <w:hideMark/>
          </w:tcPr>
          <w:p w:rsidR="00511E7F" w:rsidRPr="00511E7F" w:rsidRDefault="00511E7F"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511E7F" w:rsidRPr="00511E7F" w:rsidTr="00EF4A63">
        <w:tblPrEx>
          <w:tblBorders>
            <w:top w:val="single" w:sz="4" w:space="0" w:color="auto"/>
            <w:left w:val="single" w:sz="4" w:space="0" w:color="auto"/>
            <w:bottom w:val="single" w:sz="4" w:space="0" w:color="auto"/>
            <w:right w:val="single" w:sz="4" w:space="0" w:color="auto"/>
          </w:tblBorders>
        </w:tblPrEx>
        <w:trPr>
          <w:trHeight w:val="300"/>
        </w:trPr>
        <w:tc>
          <w:tcPr>
            <w:tcW w:w="2800" w:type="dxa"/>
            <w:gridSpan w:val="3"/>
            <w:shd w:val="clear" w:color="auto" w:fill="auto"/>
            <w:noWrap/>
            <w:vAlign w:val="bottom"/>
            <w:hideMark/>
          </w:tcPr>
          <w:p w:rsidR="00511E7F" w:rsidRPr="00511E7F" w:rsidRDefault="00DA3ED2" w:rsidP="00CA1C3A">
            <w:pPr>
              <w:spacing w:after="0" w:line="240" w:lineRule="auto"/>
              <w:rPr>
                <w:rFonts w:ascii="Arial Narrow" w:eastAsia="Times New Roman" w:hAnsi="Arial Narrow" w:cs="Arial"/>
                <w:sz w:val="24"/>
                <w:szCs w:val="24"/>
                <w:lang w:eastAsia="es-CO"/>
              </w:rPr>
            </w:pPr>
            <w:r w:rsidRPr="00511E7F">
              <w:rPr>
                <w:rFonts w:ascii="Arial Narrow" w:eastAsia="Times New Roman" w:hAnsi="Arial Narrow" w:cs="Arial"/>
                <w:sz w:val="24"/>
                <w:szCs w:val="24"/>
                <w:lang w:eastAsia="es-CO"/>
              </w:rPr>
              <w:lastRenderedPageBreak/>
              <w:t>Registro de ingreso</w:t>
            </w:r>
          </w:p>
        </w:tc>
        <w:tc>
          <w:tcPr>
            <w:tcW w:w="1600" w:type="dxa"/>
            <w:gridSpan w:val="2"/>
            <w:shd w:val="clear" w:color="auto" w:fill="auto"/>
            <w:noWrap/>
            <w:vAlign w:val="bottom"/>
            <w:hideMark/>
          </w:tcPr>
          <w:p w:rsidR="00511E7F" w:rsidRPr="00511E7F" w:rsidRDefault="00511E7F" w:rsidP="00CA1C3A">
            <w:pPr>
              <w:spacing w:after="0" w:line="240" w:lineRule="auto"/>
              <w:rPr>
                <w:rFonts w:ascii="Arial Narrow" w:eastAsia="Times New Roman" w:hAnsi="Arial Narrow" w:cs="Arial"/>
                <w:sz w:val="24"/>
                <w:szCs w:val="24"/>
                <w:lang w:eastAsia="es-CO"/>
              </w:rPr>
            </w:pPr>
          </w:p>
        </w:tc>
        <w:tc>
          <w:tcPr>
            <w:tcW w:w="1600" w:type="dxa"/>
            <w:shd w:val="clear" w:color="auto" w:fill="auto"/>
            <w:noWrap/>
            <w:vAlign w:val="bottom"/>
            <w:hideMark/>
          </w:tcPr>
          <w:p w:rsidR="00511E7F" w:rsidRPr="00511E7F" w:rsidRDefault="00511E7F" w:rsidP="00CA1C3A">
            <w:pPr>
              <w:spacing w:after="0" w:line="240" w:lineRule="auto"/>
              <w:rPr>
                <w:rFonts w:ascii="Arial Narrow" w:eastAsia="Times New Roman" w:hAnsi="Arial Narrow" w:cs="Arial"/>
                <w:sz w:val="24"/>
                <w:szCs w:val="24"/>
                <w:lang w:eastAsia="es-CO"/>
              </w:rPr>
            </w:pPr>
          </w:p>
        </w:tc>
        <w:tc>
          <w:tcPr>
            <w:tcW w:w="1200" w:type="dxa"/>
            <w:gridSpan w:val="2"/>
            <w:shd w:val="clear" w:color="auto" w:fill="auto"/>
            <w:noWrap/>
            <w:vAlign w:val="bottom"/>
            <w:hideMark/>
          </w:tcPr>
          <w:p w:rsidR="00511E7F" w:rsidRPr="00511E7F" w:rsidRDefault="00511E7F"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745" w:type="dxa"/>
            <w:gridSpan w:val="2"/>
            <w:shd w:val="clear" w:color="auto" w:fill="auto"/>
            <w:noWrap/>
            <w:vAlign w:val="bottom"/>
            <w:hideMark/>
          </w:tcPr>
          <w:p w:rsidR="00511E7F" w:rsidRPr="00511E7F" w:rsidRDefault="00511E7F"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511E7F" w:rsidRPr="00511E7F" w:rsidTr="00EF4A63">
        <w:tblPrEx>
          <w:tblBorders>
            <w:top w:val="single" w:sz="4" w:space="0" w:color="auto"/>
            <w:left w:val="single" w:sz="4" w:space="0" w:color="auto"/>
            <w:bottom w:val="single" w:sz="4" w:space="0" w:color="auto"/>
            <w:right w:val="single" w:sz="4" w:space="0" w:color="auto"/>
          </w:tblBorders>
        </w:tblPrEx>
        <w:trPr>
          <w:trHeight w:val="300"/>
        </w:trPr>
        <w:tc>
          <w:tcPr>
            <w:tcW w:w="2800" w:type="dxa"/>
            <w:gridSpan w:val="3"/>
            <w:shd w:val="clear" w:color="auto" w:fill="auto"/>
            <w:noWrap/>
            <w:vAlign w:val="bottom"/>
            <w:hideMark/>
          </w:tcPr>
          <w:p w:rsidR="00511E7F" w:rsidRPr="00511E7F" w:rsidRDefault="00DA3ED2" w:rsidP="00CA1C3A">
            <w:pPr>
              <w:spacing w:after="0" w:line="240" w:lineRule="auto"/>
              <w:rPr>
                <w:rFonts w:ascii="Arial Narrow" w:eastAsia="Times New Roman" w:hAnsi="Arial Narrow" w:cs="Arial"/>
                <w:sz w:val="24"/>
                <w:szCs w:val="24"/>
                <w:lang w:eastAsia="es-CO"/>
              </w:rPr>
            </w:pPr>
            <w:r w:rsidRPr="00511E7F">
              <w:rPr>
                <w:rFonts w:ascii="Arial Narrow" w:eastAsia="Times New Roman" w:hAnsi="Arial Narrow" w:cs="Arial"/>
                <w:sz w:val="24"/>
                <w:szCs w:val="24"/>
                <w:lang w:eastAsia="es-CO"/>
              </w:rPr>
              <w:t>Verificación de identidad</w:t>
            </w:r>
          </w:p>
        </w:tc>
        <w:tc>
          <w:tcPr>
            <w:tcW w:w="1600" w:type="dxa"/>
            <w:gridSpan w:val="2"/>
            <w:shd w:val="clear" w:color="auto" w:fill="auto"/>
            <w:noWrap/>
            <w:vAlign w:val="bottom"/>
            <w:hideMark/>
          </w:tcPr>
          <w:p w:rsidR="00511E7F" w:rsidRPr="00511E7F" w:rsidRDefault="00511E7F" w:rsidP="00CA1C3A">
            <w:pPr>
              <w:spacing w:after="0" w:line="240" w:lineRule="auto"/>
              <w:rPr>
                <w:rFonts w:ascii="Arial Narrow" w:eastAsia="Times New Roman" w:hAnsi="Arial Narrow" w:cs="Arial"/>
                <w:sz w:val="24"/>
                <w:szCs w:val="24"/>
                <w:lang w:eastAsia="es-CO"/>
              </w:rPr>
            </w:pPr>
          </w:p>
        </w:tc>
        <w:tc>
          <w:tcPr>
            <w:tcW w:w="1600" w:type="dxa"/>
            <w:shd w:val="clear" w:color="auto" w:fill="auto"/>
            <w:noWrap/>
            <w:vAlign w:val="bottom"/>
            <w:hideMark/>
          </w:tcPr>
          <w:p w:rsidR="00511E7F" w:rsidRPr="00511E7F" w:rsidRDefault="00511E7F" w:rsidP="00CA1C3A">
            <w:pPr>
              <w:spacing w:after="0" w:line="240" w:lineRule="auto"/>
              <w:rPr>
                <w:rFonts w:ascii="Arial Narrow" w:eastAsia="Times New Roman" w:hAnsi="Arial Narrow" w:cs="Arial"/>
                <w:sz w:val="24"/>
                <w:szCs w:val="24"/>
                <w:lang w:eastAsia="es-CO"/>
              </w:rPr>
            </w:pPr>
          </w:p>
        </w:tc>
        <w:tc>
          <w:tcPr>
            <w:tcW w:w="1200" w:type="dxa"/>
            <w:gridSpan w:val="2"/>
            <w:shd w:val="clear" w:color="auto" w:fill="auto"/>
            <w:noWrap/>
            <w:vAlign w:val="bottom"/>
            <w:hideMark/>
          </w:tcPr>
          <w:p w:rsidR="00511E7F" w:rsidRPr="00511E7F" w:rsidRDefault="00511E7F"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745" w:type="dxa"/>
            <w:gridSpan w:val="2"/>
            <w:shd w:val="clear" w:color="auto" w:fill="auto"/>
            <w:noWrap/>
            <w:vAlign w:val="bottom"/>
            <w:hideMark/>
          </w:tcPr>
          <w:p w:rsidR="00511E7F" w:rsidRPr="00511E7F" w:rsidRDefault="00511E7F"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511E7F" w:rsidRPr="00511E7F" w:rsidTr="00EF4A63">
        <w:tblPrEx>
          <w:tblBorders>
            <w:top w:val="single" w:sz="4" w:space="0" w:color="auto"/>
            <w:left w:val="single" w:sz="4" w:space="0" w:color="auto"/>
            <w:bottom w:val="single" w:sz="4" w:space="0" w:color="auto"/>
            <w:right w:val="single" w:sz="4" w:space="0" w:color="auto"/>
          </w:tblBorders>
        </w:tblPrEx>
        <w:trPr>
          <w:trHeight w:val="300"/>
        </w:trPr>
        <w:tc>
          <w:tcPr>
            <w:tcW w:w="1200" w:type="dxa"/>
            <w:shd w:val="clear" w:color="auto" w:fill="auto"/>
            <w:noWrap/>
            <w:vAlign w:val="bottom"/>
            <w:hideMark/>
          </w:tcPr>
          <w:p w:rsidR="00511E7F" w:rsidRPr="00511E7F" w:rsidRDefault="00DA3ED2" w:rsidP="00CA1C3A">
            <w:pPr>
              <w:spacing w:after="0" w:line="240" w:lineRule="auto"/>
              <w:rPr>
                <w:rFonts w:ascii="Arial Narrow" w:eastAsia="Times New Roman" w:hAnsi="Arial Narrow" w:cs="Arial"/>
                <w:sz w:val="24"/>
                <w:szCs w:val="24"/>
                <w:lang w:eastAsia="es-CO"/>
              </w:rPr>
            </w:pPr>
            <w:r w:rsidRPr="00511E7F">
              <w:rPr>
                <w:rFonts w:ascii="Arial Narrow" w:eastAsia="Times New Roman" w:hAnsi="Arial Narrow" w:cs="Arial"/>
                <w:sz w:val="24"/>
                <w:szCs w:val="24"/>
                <w:lang w:eastAsia="es-CO"/>
              </w:rPr>
              <w:t>Carnet</w:t>
            </w:r>
            <w:r w:rsidR="00B95120">
              <w:rPr>
                <w:rFonts w:ascii="Arial Narrow" w:eastAsia="Times New Roman" w:hAnsi="Arial Narrow" w:cs="Arial"/>
                <w:sz w:val="24"/>
                <w:szCs w:val="24"/>
                <w:lang w:eastAsia="es-CO"/>
              </w:rPr>
              <w:t xml:space="preserve"> </w:t>
            </w:r>
            <w:r w:rsidR="00B95120" w:rsidRPr="00B95120">
              <w:rPr>
                <w:rFonts w:ascii="Arial Narrow" w:eastAsia="Times New Roman" w:hAnsi="Arial Narrow" w:cs="Arial"/>
                <w:sz w:val="24"/>
                <w:szCs w:val="24"/>
                <w:highlight w:val="yellow"/>
                <w:lang w:eastAsia="es-CO"/>
              </w:rPr>
              <w:t>con foto actualizada</w:t>
            </w:r>
          </w:p>
        </w:tc>
        <w:tc>
          <w:tcPr>
            <w:tcW w:w="1600" w:type="dxa"/>
            <w:gridSpan w:val="2"/>
            <w:shd w:val="clear" w:color="auto" w:fill="auto"/>
            <w:noWrap/>
            <w:vAlign w:val="bottom"/>
            <w:hideMark/>
          </w:tcPr>
          <w:p w:rsidR="00511E7F" w:rsidRPr="00511E7F" w:rsidRDefault="00511E7F" w:rsidP="00CA1C3A">
            <w:pPr>
              <w:spacing w:after="0" w:line="240" w:lineRule="auto"/>
              <w:rPr>
                <w:rFonts w:ascii="Arial Narrow" w:eastAsia="Times New Roman" w:hAnsi="Arial Narrow" w:cs="Arial"/>
                <w:sz w:val="24"/>
                <w:szCs w:val="24"/>
                <w:lang w:eastAsia="es-CO"/>
              </w:rPr>
            </w:pPr>
          </w:p>
        </w:tc>
        <w:tc>
          <w:tcPr>
            <w:tcW w:w="1600" w:type="dxa"/>
            <w:gridSpan w:val="2"/>
            <w:shd w:val="clear" w:color="auto" w:fill="auto"/>
            <w:noWrap/>
            <w:vAlign w:val="bottom"/>
            <w:hideMark/>
          </w:tcPr>
          <w:p w:rsidR="00511E7F" w:rsidRPr="00511E7F" w:rsidRDefault="00511E7F" w:rsidP="00CA1C3A">
            <w:pPr>
              <w:spacing w:after="0" w:line="240" w:lineRule="auto"/>
              <w:rPr>
                <w:rFonts w:ascii="Arial Narrow" w:eastAsia="Times New Roman" w:hAnsi="Arial Narrow" w:cs="Arial"/>
                <w:sz w:val="24"/>
                <w:szCs w:val="24"/>
                <w:lang w:eastAsia="es-CO"/>
              </w:rPr>
            </w:pPr>
          </w:p>
        </w:tc>
        <w:tc>
          <w:tcPr>
            <w:tcW w:w="1600" w:type="dxa"/>
            <w:shd w:val="clear" w:color="auto" w:fill="auto"/>
            <w:noWrap/>
            <w:vAlign w:val="bottom"/>
            <w:hideMark/>
          </w:tcPr>
          <w:p w:rsidR="00511E7F" w:rsidRPr="00511E7F" w:rsidRDefault="00511E7F" w:rsidP="00CA1C3A">
            <w:pPr>
              <w:spacing w:after="0" w:line="240" w:lineRule="auto"/>
              <w:rPr>
                <w:rFonts w:ascii="Arial Narrow" w:eastAsia="Times New Roman" w:hAnsi="Arial Narrow" w:cs="Arial"/>
                <w:sz w:val="24"/>
                <w:szCs w:val="24"/>
                <w:lang w:eastAsia="es-CO"/>
              </w:rPr>
            </w:pPr>
          </w:p>
        </w:tc>
        <w:tc>
          <w:tcPr>
            <w:tcW w:w="1200" w:type="dxa"/>
            <w:gridSpan w:val="2"/>
            <w:shd w:val="clear" w:color="auto" w:fill="auto"/>
            <w:noWrap/>
            <w:vAlign w:val="bottom"/>
            <w:hideMark/>
          </w:tcPr>
          <w:p w:rsidR="00511E7F" w:rsidRPr="00511E7F" w:rsidRDefault="00511E7F"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745" w:type="dxa"/>
            <w:gridSpan w:val="2"/>
            <w:shd w:val="clear" w:color="auto" w:fill="auto"/>
            <w:noWrap/>
            <w:vAlign w:val="bottom"/>
            <w:hideMark/>
          </w:tcPr>
          <w:p w:rsidR="00511E7F" w:rsidRPr="00511E7F" w:rsidRDefault="00511E7F"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511E7F" w:rsidRPr="00511E7F" w:rsidTr="00307736">
        <w:tblPrEx>
          <w:tblBorders>
            <w:top w:val="single" w:sz="4" w:space="0" w:color="auto"/>
            <w:left w:val="single" w:sz="4" w:space="0" w:color="auto"/>
            <w:bottom w:val="single" w:sz="4" w:space="0" w:color="auto"/>
            <w:right w:val="single" w:sz="4" w:space="0" w:color="auto"/>
          </w:tblBorders>
        </w:tblPrEx>
        <w:trPr>
          <w:trHeight w:val="300"/>
        </w:trPr>
        <w:tc>
          <w:tcPr>
            <w:tcW w:w="1200" w:type="dxa"/>
            <w:tcBorders>
              <w:bottom w:val="single" w:sz="4" w:space="0" w:color="auto"/>
            </w:tcBorders>
            <w:shd w:val="clear" w:color="auto" w:fill="auto"/>
            <w:noWrap/>
            <w:vAlign w:val="bottom"/>
            <w:hideMark/>
          </w:tcPr>
          <w:p w:rsidR="00511E7F" w:rsidRPr="00511E7F" w:rsidRDefault="00DA3ED2" w:rsidP="00CA1C3A">
            <w:pPr>
              <w:spacing w:after="0" w:line="240" w:lineRule="auto"/>
              <w:rPr>
                <w:rFonts w:ascii="Arial Narrow" w:eastAsia="Times New Roman" w:hAnsi="Arial Narrow" w:cs="Arial"/>
                <w:sz w:val="24"/>
                <w:szCs w:val="24"/>
                <w:lang w:eastAsia="es-CO"/>
              </w:rPr>
            </w:pPr>
            <w:r w:rsidRPr="00511E7F">
              <w:rPr>
                <w:rFonts w:ascii="Arial Narrow" w:eastAsia="Times New Roman" w:hAnsi="Arial Narrow" w:cs="Arial"/>
                <w:sz w:val="24"/>
                <w:szCs w:val="24"/>
                <w:lang w:eastAsia="es-CO"/>
              </w:rPr>
              <w:t>Biometría</w:t>
            </w:r>
          </w:p>
        </w:tc>
        <w:tc>
          <w:tcPr>
            <w:tcW w:w="1600" w:type="dxa"/>
            <w:gridSpan w:val="2"/>
            <w:tcBorders>
              <w:bottom w:val="single" w:sz="4" w:space="0" w:color="auto"/>
            </w:tcBorders>
            <w:shd w:val="clear" w:color="auto" w:fill="auto"/>
            <w:noWrap/>
            <w:vAlign w:val="bottom"/>
            <w:hideMark/>
          </w:tcPr>
          <w:p w:rsidR="00511E7F" w:rsidRPr="00511E7F" w:rsidRDefault="00511E7F" w:rsidP="00CA1C3A">
            <w:pPr>
              <w:spacing w:after="0" w:line="240" w:lineRule="auto"/>
              <w:rPr>
                <w:rFonts w:ascii="Arial Narrow" w:eastAsia="Times New Roman" w:hAnsi="Arial Narrow" w:cs="Arial"/>
                <w:sz w:val="24"/>
                <w:szCs w:val="24"/>
                <w:lang w:eastAsia="es-CO"/>
              </w:rPr>
            </w:pPr>
          </w:p>
        </w:tc>
        <w:tc>
          <w:tcPr>
            <w:tcW w:w="1600" w:type="dxa"/>
            <w:gridSpan w:val="2"/>
            <w:tcBorders>
              <w:bottom w:val="single" w:sz="4" w:space="0" w:color="auto"/>
            </w:tcBorders>
            <w:shd w:val="clear" w:color="auto" w:fill="auto"/>
            <w:noWrap/>
            <w:vAlign w:val="bottom"/>
            <w:hideMark/>
          </w:tcPr>
          <w:p w:rsidR="00511E7F" w:rsidRPr="00511E7F" w:rsidRDefault="00511E7F" w:rsidP="00CA1C3A">
            <w:pPr>
              <w:spacing w:after="0" w:line="240" w:lineRule="auto"/>
              <w:rPr>
                <w:rFonts w:ascii="Arial Narrow" w:eastAsia="Times New Roman" w:hAnsi="Arial Narrow" w:cs="Arial"/>
                <w:sz w:val="24"/>
                <w:szCs w:val="24"/>
                <w:lang w:eastAsia="es-CO"/>
              </w:rPr>
            </w:pPr>
          </w:p>
        </w:tc>
        <w:tc>
          <w:tcPr>
            <w:tcW w:w="1600" w:type="dxa"/>
            <w:tcBorders>
              <w:bottom w:val="single" w:sz="4" w:space="0" w:color="auto"/>
            </w:tcBorders>
            <w:shd w:val="clear" w:color="auto" w:fill="auto"/>
            <w:noWrap/>
            <w:vAlign w:val="bottom"/>
            <w:hideMark/>
          </w:tcPr>
          <w:p w:rsidR="00511E7F" w:rsidRPr="00511E7F" w:rsidRDefault="00511E7F" w:rsidP="00CA1C3A">
            <w:pPr>
              <w:spacing w:after="0" w:line="240" w:lineRule="auto"/>
              <w:rPr>
                <w:rFonts w:ascii="Arial Narrow" w:eastAsia="Times New Roman" w:hAnsi="Arial Narrow" w:cs="Arial"/>
                <w:sz w:val="24"/>
                <w:szCs w:val="24"/>
                <w:lang w:eastAsia="es-CO"/>
              </w:rPr>
            </w:pPr>
          </w:p>
        </w:tc>
        <w:tc>
          <w:tcPr>
            <w:tcW w:w="1200" w:type="dxa"/>
            <w:gridSpan w:val="2"/>
            <w:tcBorders>
              <w:bottom w:val="single" w:sz="4" w:space="0" w:color="auto"/>
            </w:tcBorders>
            <w:shd w:val="clear" w:color="auto" w:fill="auto"/>
            <w:noWrap/>
            <w:vAlign w:val="bottom"/>
            <w:hideMark/>
          </w:tcPr>
          <w:p w:rsidR="00511E7F" w:rsidRPr="00511E7F" w:rsidRDefault="00511E7F" w:rsidP="00511E7F">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745" w:type="dxa"/>
            <w:gridSpan w:val="2"/>
            <w:tcBorders>
              <w:bottom w:val="single" w:sz="4" w:space="0" w:color="auto"/>
            </w:tcBorders>
            <w:shd w:val="clear" w:color="auto" w:fill="auto"/>
            <w:noWrap/>
            <w:vAlign w:val="bottom"/>
            <w:hideMark/>
          </w:tcPr>
          <w:p w:rsidR="00511E7F" w:rsidRPr="00511E7F" w:rsidRDefault="00511E7F"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0D0AB2" w:rsidRPr="00511E7F" w:rsidTr="00307736">
        <w:tblPrEx>
          <w:tblBorders>
            <w:top w:val="single" w:sz="4" w:space="0" w:color="auto"/>
            <w:left w:val="single" w:sz="4" w:space="0" w:color="auto"/>
            <w:bottom w:val="single" w:sz="4" w:space="0" w:color="auto"/>
            <w:right w:val="single" w:sz="4" w:space="0" w:color="auto"/>
          </w:tblBorders>
        </w:tblPrEx>
        <w:trPr>
          <w:trHeight w:val="300"/>
        </w:trPr>
        <w:tc>
          <w:tcPr>
            <w:tcW w:w="8945" w:type="dxa"/>
            <w:gridSpan w:val="10"/>
            <w:tcBorders>
              <w:top w:val="single" w:sz="4" w:space="0" w:color="auto"/>
              <w:bottom w:val="single" w:sz="4" w:space="0" w:color="auto"/>
            </w:tcBorders>
            <w:shd w:val="pct10" w:color="auto" w:fill="auto"/>
            <w:noWrap/>
            <w:vAlign w:val="bottom"/>
            <w:hideMark/>
          </w:tcPr>
          <w:p w:rsidR="000D0AB2" w:rsidRPr="00511E7F" w:rsidRDefault="000D0AB2" w:rsidP="004C13E8">
            <w:pPr>
              <w:pStyle w:val="Prrafodelista"/>
              <w:numPr>
                <w:ilvl w:val="0"/>
                <w:numId w:val="54"/>
              </w:numPr>
              <w:spacing w:after="0" w:line="240" w:lineRule="auto"/>
              <w:jc w:val="center"/>
              <w:rPr>
                <w:rFonts w:ascii="Arial Narrow" w:eastAsia="Times New Roman" w:hAnsi="Arial Narrow" w:cs="Arial"/>
                <w:b/>
                <w:sz w:val="24"/>
                <w:szCs w:val="24"/>
                <w:lang w:eastAsia="es-CO"/>
              </w:rPr>
            </w:pPr>
            <w:r w:rsidRPr="00511E7F">
              <w:rPr>
                <w:rFonts w:ascii="Arial Narrow" w:eastAsia="Times New Roman" w:hAnsi="Arial Narrow" w:cs="Arial"/>
                <w:b/>
                <w:sz w:val="24"/>
                <w:szCs w:val="24"/>
                <w:lang w:eastAsia="es-CO"/>
              </w:rPr>
              <w:t>ACCE</w:t>
            </w:r>
            <w:r>
              <w:rPr>
                <w:rFonts w:ascii="Arial Narrow" w:eastAsia="Times New Roman" w:hAnsi="Arial Narrow" w:cs="Arial"/>
                <w:b/>
                <w:sz w:val="24"/>
                <w:szCs w:val="24"/>
                <w:lang w:eastAsia="es-CO"/>
              </w:rPr>
              <w:t xml:space="preserve">SO CONTROLADO A </w:t>
            </w:r>
            <w:r w:rsidR="00B03A4C">
              <w:rPr>
                <w:rFonts w:ascii="Arial Narrow" w:eastAsia="Times New Roman" w:hAnsi="Arial Narrow" w:cs="Arial"/>
                <w:b/>
                <w:sz w:val="24"/>
                <w:szCs w:val="24"/>
                <w:lang w:eastAsia="es-CO"/>
              </w:rPr>
              <w:t>VISITANTES Y CONTRATISTAS</w:t>
            </w:r>
          </w:p>
        </w:tc>
      </w:tr>
      <w:tr w:rsidR="00B03A4C" w:rsidRPr="00511E7F" w:rsidTr="00EF4A63">
        <w:tblPrEx>
          <w:tblBorders>
            <w:top w:val="single" w:sz="4" w:space="0" w:color="auto"/>
            <w:left w:val="single" w:sz="4" w:space="0" w:color="auto"/>
            <w:bottom w:val="single" w:sz="4" w:space="0" w:color="auto"/>
            <w:right w:val="single" w:sz="4" w:space="0" w:color="auto"/>
          </w:tblBorders>
        </w:tblPrEx>
        <w:trPr>
          <w:trHeight w:val="300"/>
        </w:trPr>
        <w:tc>
          <w:tcPr>
            <w:tcW w:w="6224" w:type="dxa"/>
            <w:gridSpan w:val="7"/>
            <w:tcBorders>
              <w:top w:val="single" w:sz="4" w:space="0" w:color="auto"/>
            </w:tcBorders>
            <w:shd w:val="clear" w:color="auto" w:fill="auto"/>
            <w:noWrap/>
            <w:vAlign w:val="bottom"/>
            <w:hideMark/>
          </w:tcPr>
          <w:p w:rsidR="00B03A4C" w:rsidRPr="00511E7F" w:rsidRDefault="00B03A4C" w:rsidP="00CA1C3A">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Ingresan acompañados por personal de seguridad</w:t>
            </w:r>
          </w:p>
        </w:tc>
        <w:tc>
          <w:tcPr>
            <w:tcW w:w="1156" w:type="dxa"/>
            <w:gridSpan w:val="2"/>
            <w:tcBorders>
              <w:top w:val="single" w:sz="4" w:space="0" w:color="auto"/>
            </w:tcBorders>
            <w:shd w:val="clear" w:color="auto" w:fill="auto"/>
            <w:noWrap/>
            <w:vAlign w:val="bottom"/>
            <w:hideMark/>
          </w:tcPr>
          <w:p w:rsidR="00B03A4C" w:rsidRPr="00511E7F" w:rsidRDefault="00B03A4C"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65" w:type="dxa"/>
            <w:tcBorders>
              <w:top w:val="single" w:sz="4" w:space="0" w:color="auto"/>
            </w:tcBorders>
            <w:shd w:val="clear" w:color="auto" w:fill="auto"/>
            <w:noWrap/>
            <w:vAlign w:val="bottom"/>
            <w:hideMark/>
          </w:tcPr>
          <w:p w:rsidR="00B03A4C" w:rsidRPr="00511E7F" w:rsidRDefault="00B03A4C"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B03A4C" w:rsidRPr="00511E7F" w:rsidTr="00EF4A63">
        <w:tblPrEx>
          <w:tblBorders>
            <w:top w:val="single" w:sz="4" w:space="0" w:color="auto"/>
            <w:left w:val="single" w:sz="4" w:space="0" w:color="auto"/>
            <w:bottom w:val="single" w:sz="4" w:space="0" w:color="auto"/>
            <w:right w:val="single" w:sz="4" w:space="0" w:color="auto"/>
          </w:tblBorders>
        </w:tblPrEx>
        <w:trPr>
          <w:trHeight w:val="300"/>
        </w:trPr>
        <w:tc>
          <w:tcPr>
            <w:tcW w:w="6224" w:type="dxa"/>
            <w:gridSpan w:val="7"/>
            <w:shd w:val="clear" w:color="auto" w:fill="auto"/>
            <w:noWrap/>
            <w:vAlign w:val="bottom"/>
            <w:hideMark/>
          </w:tcPr>
          <w:p w:rsidR="00B03A4C" w:rsidRPr="00511E7F" w:rsidRDefault="00B03A4C" w:rsidP="00CA1C3A">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Identificación de cada visitante</w:t>
            </w:r>
          </w:p>
        </w:tc>
        <w:tc>
          <w:tcPr>
            <w:tcW w:w="1156" w:type="dxa"/>
            <w:gridSpan w:val="2"/>
            <w:shd w:val="clear" w:color="auto" w:fill="auto"/>
            <w:noWrap/>
            <w:vAlign w:val="bottom"/>
            <w:hideMark/>
          </w:tcPr>
          <w:p w:rsidR="00B03A4C" w:rsidRPr="00511E7F" w:rsidRDefault="00B03A4C"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65" w:type="dxa"/>
            <w:shd w:val="clear" w:color="auto" w:fill="auto"/>
            <w:noWrap/>
            <w:vAlign w:val="bottom"/>
            <w:hideMark/>
          </w:tcPr>
          <w:p w:rsidR="00B03A4C" w:rsidRPr="00511E7F" w:rsidRDefault="00B03A4C"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4F658A" w:rsidRPr="00511E7F" w:rsidTr="00EF4A63">
        <w:tblPrEx>
          <w:tblBorders>
            <w:top w:val="single" w:sz="4" w:space="0" w:color="auto"/>
            <w:left w:val="single" w:sz="4" w:space="0" w:color="auto"/>
            <w:bottom w:val="single" w:sz="4" w:space="0" w:color="auto"/>
            <w:right w:val="single" w:sz="4" w:space="0" w:color="auto"/>
          </w:tblBorders>
        </w:tblPrEx>
        <w:trPr>
          <w:trHeight w:val="300"/>
        </w:trPr>
        <w:tc>
          <w:tcPr>
            <w:tcW w:w="6224" w:type="dxa"/>
            <w:gridSpan w:val="7"/>
            <w:shd w:val="clear" w:color="auto" w:fill="auto"/>
            <w:noWrap/>
            <w:vAlign w:val="bottom"/>
            <w:hideMark/>
          </w:tcPr>
          <w:p w:rsidR="004F658A" w:rsidRPr="00511E7F" w:rsidRDefault="004F658A" w:rsidP="004F658A">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Identificación de cada contratista</w:t>
            </w:r>
          </w:p>
        </w:tc>
        <w:tc>
          <w:tcPr>
            <w:tcW w:w="1156" w:type="dxa"/>
            <w:gridSpan w:val="2"/>
            <w:shd w:val="clear" w:color="auto" w:fill="auto"/>
            <w:noWrap/>
            <w:vAlign w:val="bottom"/>
            <w:hideMark/>
          </w:tcPr>
          <w:p w:rsidR="004F658A" w:rsidRPr="00511E7F" w:rsidRDefault="004F658A"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65" w:type="dxa"/>
            <w:shd w:val="clear" w:color="auto" w:fill="auto"/>
            <w:noWrap/>
            <w:vAlign w:val="bottom"/>
            <w:hideMark/>
          </w:tcPr>
          <w:p w:rsidR="004F658A" w:rsidRPr="00511E7F" w:rsidRDefault="004F658A"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4F658A" w:rsidRPr="00511E7F" w:rsidTr="00307736">
        <w:tblPrEx>
          <w:tblBorders>
            <w:top w:val="single" w:sz="4" w:space="0" w:color="auto"/>
            <w:left w:val="single" w:sz="4" w:space="0" w:color="auto"/>
            <w:bottom w:val="single" w:sz="4" w:space="0" w:color="auto"/>
            <w:right w:val="single" w:sz="4" w:space="0" w:color="auto"/>
          </w:tblBorders>
        </w:tblPrEx>
        <w:trPr>
          <w:trHeight w:val="300"/>
        </w:trPr>
        <w:tc>
          <w:tcPr>
            <w:tcW w:w="6224" w:type="dxa"/>
            <w:gridSpan w:val="7"/>
            <w:tcBorders>
              <w:bottom w:val="single" w:sz="4" w:space="0" w:color="auto"/>
            </w:tcBorders>
            <w:shd w:val="clear" w:color="auto" w:fill="auto"/>
            <w:noWrap/>
            <w:vAlign w:val="bottom"/>
            <w:hideMark/>
          </w:tcPr>
          <w:p w:rsidR="004F658A" w:rsidRPr="00511E7F" w:rsidRDefault="004F658A" w:rsidP="00CA1C3A">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Acompañamiento durante toda la visita</w:t>
            </w:r>
          </w:p>
        </w:tc>
        <w:tc>
          <w:tcPr>
            <w:tcW w:w="1156" w:type="dxa"/>
            <w:gridSpan w:val="2"/>
            <w:tcBorders>
              <w:bottom w:val="single" w:sz="4" w:space="0" w:color="auto"/>
            </w:tcBorders>
            <w:shd w:val="clear" w:color="auto" w:fill="auto"/>
            <w:noWrap/>
            <w:vAlign w:val="bottom"/>
            <w:hideMark/>
          </w:tcPr>
          <w:p w:rsidR="004F658A" w:rsidRPr="00511E7F" w:rsidRDefault="004F658A" w:rsidP="00CA1C3A">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65" w:type="dxa"/>
            <w:tcBorders>
              <w:bottom w:val="single" w:sz="4" w:space="0" w:color="auto"/>
            </w:tcBorders>
            <w:shd w:val="clear" w:color="auto" w:fill="auto"/>
            <w:noWrap/>
            <w:vAlign w:val="bottom"/>
            <w:hideMark/>
          </w:tcPr>
          <w:p w:rsidR="004F658A" w:rsidRPr="00511E7F" w:rsidRDefault="004F658A" w:rsidP="00855095">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B55A13" w:rsidRPr="00867B13" w:rsidTr="00307736">
        <w:trPr>
          <w:trHeight w:val="300"/>
        </w:trPr>
        <w:tc>
          <w:tcPr>
            <w:tcW w:w="8945" w:type="dxa"/>
            <w:gridSpan w:val="10"/>
            <w:tcBorders>
              <w:top w:val="single" w:sz="4" w:space="0" w:color="auto"/>
              <w:left w:val="single" w:sz="4" w:space="0" w:color="auto"/>
              <w:bottom w:val="single" w:sz="4" w:space="0" w:color="auto"/>
              <w:right w:val="single" w:sz="4" w:space="0" w:color="auto"/>
            </w:tcBorders>
            <w:shd w:val="pct10" w:color="auto" w:fill="auto"/>
            <w:noWrap/>
            <w:vAlign w:val="bottom"/>
            <w:hideMark/>
          </w:tcPr>
          <w:p w:rsidR="00B55A13" w:rsidRPr="00B55A13" w:rsidRDefault="00B55A13" w:rsidP="004C13E8">
            <w:pPr>
              <w:pStyle w:val="Prrafodelista"/>
              <w:numPr>
                <w:ilvl w:val="0"/>
                <w:numId w:val="54"/>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REVISIÓ</w:t>
            </w:r>
            <w:r w:rsidRPr="00B55A13">
              <w:rPr>
                <w:rFonts w:ascii="Arial Narrow" w:eastAsia="Times New Roman" w:hAnsi="Arial Narrow" w:cs="Arial"/>
                <w:b/>
                <w:sz w:val="24"/>
                <w:szCs w:val="24"/>
                <w:lang w:eastAsia="es-CO"/>
              </w:rPr>
              <w:t xml:space="preserve">N </w:t>
            </w:r>
            <w:r>
              <w:rPr>
                <w:rFonts w:ascii="Arial Narrow" w:eastAsia="Times New Roman" w:hAnsi="Arial Narrow" w:cs="Arial"/>
                <w:b/>
                <w:sz w:val="24"/>
                <w:szCs w:val="24"/>
                <w:lang w:eastAsia="es-CO"/>
              </w:rPr>
              <w:t xml:space="preserve">DE </w:t>
            </w:r>
            <w:r w:rsidR="00E573C5">
              <w:rPr>
                <w:rFonts w:ascii="Arial Narrow" w:eastAsia="Times New Roman" w:hAnsi="Arial Narrow" w:cs="Arial"/>
                <w:b/>
                <w:sz w:val="24"/>
                <w:szCs w:val="24"/>
                <w:lang w:eastAsia="es-CO"/>
              </w:rPr>
              <w:t>VEHÍ</w:t>
            </w:r>
            <w:r w:rsidR="00E573C5" w:rsidRPr="00B55A13">
              <w:rPr>
                <w:rFonts w:ascii="Arial Narrow" w:eastAsia="Times New Roman" w:hAnsi="Arial Narrow" w:cs="Arial"/>
                <w:b/>
                <w:sz w:val="24"/>
                <w:szCs w:val="24"/>
                <w:lang w:eastAsia="es-CO"/>
              </w:rPr>
              <w:t>CULOS</w:t>
            </w:r>
            <w:r w:rsidRPr="00B55A13">
              <w:rPr>
                <w:rFonts w:ascii="Arial Narrow" w:eastAsia="Times New Roman" w:hAnsi="Arial Narrow" w:cs="Arial"/>
                <w:b/>
                <w:sz w:val="24"/>
                <w:szCs w:val="24"/>
                <w:lang w:eastAsia="es-CO"/>
              </w:rPr>
              <w:t xml:space="preserve">, PERSONAS </w:t>
            </w:r>
            <w:r w:rsidR="00E573C5">
              <w:rPr>
                <w:rFonts w:ascii="Arial Narrow" w:eastAsia="Times New Roman" w:hAnsi="Arial Narrow" w:cs="Arial"/>
                <w:b/>
                <w:sz w:val="24"/>
                <w:szCs w:val="24"/>
                <w:lang w:eastAsia="es-CO"/>
              </w:rPr>
              <w:t xml:space="preserve"> Y </w:t>
            </w:r>
            <w:r w:rsidRPr="00B55A13">
              <w:rPr>
                <w:rFonts w:ascii="Arial Narrow" w:eastAsia="Times New Roman" w:hAnsi="Arial Narrow" w:cs="Arial"/>
                <w:b/>
                <w:sz w:val="24"/>
                <w:szCs w:val="24"/>
                <w:lang w:eastAsia="es-CO"/>
              </w:rPr>
              <w:t>PAQUETES</w:t>
            </w:r>
          </w:p>
        </w:tc>
      </w:tr>
      <w:tr w:rsidR="00B55A13" w:rsidRPr="00867B13" w:rsidTr="00EF4A63">
        <w:trPr>
          <w:trHeight w:val="300"/>
        </w:trPr>
        <w:tc>
          <w:tcPr>
            <w:tcW w:w="2800" w:type="dxa"/>
            <w:gridSpan w:val="3"/>
            <w:tcBorders>
              <w:top w:val="single" w:sz="4" w:space="0" w:color="auto"/>
              <w:left w:val="single" w:sz="4" w:space="0" w:color="auto"/>
              <w:bottom w:val="nil"/>
              <w:right w:val="nil"/>
            </w:tcBorders>
            <w:shd w:val="clear" w:color="auto" w:fill="auto"/>
            <w:noWrap/>
            <w:vAlign w:val="bottom"/>
            <w:hideMark/>
          </w:tcPr>
          <w:p w:rsidR="00B55A13" w:rsidRPr="00B55A13" w:rsidRDefault="00B55A13" w:rsidP="00CA1C3A">
            <w:pPr>
              <w:spacing w:after="0" w:line="240" w:lineRule="auto"/>
              <w:rPr>
                <w:rFonts w:ascii="Arial Narrow" w:eastAsia="Times New Roman" w:hAnsi="Arial Narrow" w:cs="Arial"/>
                <w:sz w:val="24"/>
                <w:szCs w:val="24"/>
                <w:lang w:eastAsia="es-CO"/>
              </w:rPr>
            </w:pPr>
            <w:r w:rsidRPr="00B55A13">
              <w:rPr>
                <w:rFonts w:ascii="Arial Narrow" w:eastAsia="Times New Roman" w:hAnsi="Arial Narrow" w:cs="Arial"/>
                <w:sz w:val="24"/>
                <w:szCs w:val="24"/>
                <w:lang w:eastAsia="es-CO"/>
              </w:rPr>
              <w:t>Revisión al ingreso</w:t>
            </w:r>
          </w:p>
        </w:tc>
        <w:tc>
          <w:tcPr>
            <w:tcW w:w="1600" w:type="dxa"/>
            <w:gridSpan w:val="2"/>
            <w:tcBorders>
              <w:top w:val="single" w:sz="4" w:space="0" w:color="auto"/>
              <w:left w:val="nil"/>
              <w:bottom w:val="nil"/>
              <w:right w:val="nil"/>
            </w:tcBorders>
            <w:shd w:val="clear" w:color="auto" w:fill="auto"/>
            <w:noWrap/>
            <w:vAlign w:val="bottom"/>
            <w:hideMark/>
          </w:tcPr>
          <w:p w:rsidR="00B55A13" w:rsidRPr="00B55A13" w:rsidRDefault="00B55A13" w:rsidP="00CA1C3A">
            <w:pPr>
              <w:spacing w:after="0" w:line="240" w:lineRule="auto"/>
              <w:rPr>
                <w:rFonts w:ascii="Arial Narrow" w:eastAsia="Times New Roman" w:hAnsi="Arial Narrow" w:cs="Arial"/>
                <w:sz w:val="24"/>
                <w:szCs w:val="24"/>
                <w:lang w:eastAsia="es-CO"/>
              </w:rPr>
            </w:pPr>
          </w:p>
        </w:tc>
        <w:tc>
          <w:tcPr>
            <w:tcW w:w="1600" w:type="dxa"/>
            <w:tcBorders>
              <w:top w:val="single" w:sz="4" w:space="0" w:color="auto"/>
              <w:left w:val="nil"/>
              <w:bottom w:val="nil"/>
              <w:right w:val="nil"/>
            </w:tcBorders>
            <w:shd w:val="clear" w:color="auto" w:fill="auto"/>
            <w:noWrap/>
            <w:vAlign w:val="bottom"/>
            <w:hideMark/>
          </w:tcPr>
          <w:p w:rsidR="00B55A13" w:rsidRPr="00B55A13" w:rsidRDefault="00B55A13" w:rsidP="00CA1C3A">
            <w:pPr>
              <w:spacing w:after="0" w:line="240" w:lineRule="auto"/>
              <w:rPr>
                <w:rFonts w:ascii="Arial Narrow" w:eastAsia="Times New Roman" w:hAnsi="Arial Narrow" w:cs="Arial"/>
                <w:sz w:val="24"/>
                <w:szCs w:val="24"/>
                <w:lang w:eastAsia="es-CO"/>
              </w:rPr>
            </w:pPr>
          </w:p>
        </w:tc>
        <w:tc>
          <w:tcPr>
            <w:tcW w:w="1200" w:type="dxa"/>
            <w:gridSpan w:val="2"/>
            <w:tcBorders>
              <w:top w:val="single" w:sz="4" w:space="0" w:color="auto"/>
              <w:left w:val="nil"/>
              <w:bottom w:val="nil"/>
              <w:right w:val="nil"/>
            </w:tcBorders>
            <w:shd w:val="clear" w:color="auto" w:fill="auto"/>
            <w:noWrap/>
            <w:vAlign w:val="bottom"/>
            <w:hideMark/>
          </w:tcPr>
          <w:p w:rsidR="00B55A13" w:rsidRPr="00E573C5" w:rsidRDefault="00B55A13" w:rsidP="00855095">
            <w:pPr>
              <w:pStyle w:val="Prrafodelista"/>
              <w:numPr>
                <w:ilvl w:val="0"/>
                <w:numId w:val="32"/>
              </w:numPr>
              <w:spacing w:after="0" w:line="240" w:lineRule="auto"/>
              <w:jc w:val="center"/>
              <w:rPr>
                <w:rFonts w:ascii="Arial Narrow" w:eastAsia="Times New Roman" w:hAnsi="Arial Narrow" w:cs="Arial"/>
                <w:sz w:val="32"/>
                <w:szCs w:val="24"/>
                <w:lang w:eastAsia="es-CO"/>
              </w:rPr>
            </w:pPr>
          </w:p>
        </w:tc>
        <w:tc>
          <w:tcPr>
            <w:tcW w:w="1745" w:type="dxa"/>
            <w:gridSpan w:val="2"/>
            <w:tcBorders>
              <w:top w:val="single" w:sz="4" w:space="0" w:color="auto"/>
              <w:left w:val="nil"/>
              <w:bottom w:val="nil"/>
              <w:right w:val="single" w:sz="4" w:space="0" w:color="auto"/>
            </w:tcBorders>
            <w:shd w:val="clear" w:color="auto" w:fill="auto"/>
            <w:noWrap/>
            <w:vAlign w:val="bottom"/>
            <w:hideMark/>
          </w:tcPr>
          <w:p w:rsidR="00B55A13" w:rsidRPr="00E573C5" w:rsidRDefault="00B55A13" w:rsidP="00855095">
            <w:pPr>
              <w:pStyle w:val="Prrafodelista"/>
              <w:numPr>
                <w:ilvl w:val="0"/>
                <w:numId w:val="32"/>
              </w:numPr>
              <w:spacing w:after="0" w:line="240" w:lineRule="auto"/>
              <w:jc w:val="center"/>
              <w:rPr>
                <w:rFonts w:ascii="Arial Narrow" w:eastAsia="Times New Roman" w:hAnsi="Arial Narrow" w:cs="Arial"/>
                <w:sz w:val="32"/>
                <w:szCs w:val="24"/>
                <w:lang w:eastAsia="es-CO"/>
              </w:rPr>
            </w:pPr>
          </w:p>
        </w:tc>
      </w:tr>
      <w:tr w:rsidR="00B55A13" w:rsidRPr="00867B13" w:rsidTr="00EF4A63">
        <w:trPr>
          <w:trHeight w:val="300"/>
        </w:trPr>
        <w:tc>
          <w:tcPr>
            <w:tcW w:w="2800" w:type="dxa"/>
            <w:gridSpan w:val="3"/>
            <w:tcBorders>
              <w:top w:val="nil"/>
              <w:left w:val="single" w:sz="4" w:space="0" w:color="auto"/>
              <w:bottom w:val="nil"/>
              <w:right w:val="nil"/>
            </w:tcBorders>
            <w:shd w:val="clear" w:color="auto" w:fill="auto"/>
            <w:noWrap/>
            <w:vAlign w:val="bottom"/>
            <w:hideMark/>
          </w:tcPr>
          <w:p w:rsidR="00B55A13" w:rsidRPr="00B55A13" w:rsidRDefault="00B55A13" w:rsidP="00CA1C3A">
            <w:pPr>
              <w:spacing w:after="0" w:line="240" w:lineRule="auto"/>
              <w:rPr>
                <w:rFonts w:ascii="Arial Narrow" w:eastAsia="Times New Roman" w:hAnsi="Arial Narrow" w:cs="Arial"/>
                <w:sz w:val="24"/>
                <w:szCs w:val="24"/>
                <w:lang w:eastAsia="es-CO"/>
              </w:rPr>
            </w:pPr>
            <w:r w:rsidRPr="00B55A13">
              <w:rPr>
                <w:rFonts w:ascii="Arial Narrow" w:eastAsia="Times New Roman" w:hAnsi="Arial Narrow" w:cs="Arial"/>
                <w:sz w:val="24"/>
                <w:szCs w:val="24"/>
                <w:lang w:eastAsia="es-CO"/>
              </w:rPr>
              <w:t>Revisión a la salida</w:t>
            </w:r>
          </w:p>
        </w:tc>
        <w:tc>
          <w:tcPr>
            <w:tcW w:w="1600" w:type="dxa"/>
            <w:gridSpan w:val="2"/>
            <w:tcBorders>
              <w:top w:val="nil"/>
              <w:left w:val="nil"/>
              <w:bottom w:val="nil"/>
              <w:right w:val="nil"/>
            </w:tcBorders>
            <w:shd w:val="clear" w:color="auto" w:fill="auto"/>
            <w:noWrap/>
            <w:vAlign w:val="bottom"/>
            <w:hideMark/>
          </w:tcPr>
          <w:p w:rsidR="00B55A13" w:rsidRPr="00B55A13" w:rsidRDefault="00B55A13" w:rsidP="00CA1C3A">
            <w:pPr>
              <w:spacing w:after="0" w:line="240" w:lineRule="auto"/>
              <w:rPr>
                <w:rFonts w:ascii="Arial Narrow" w:eastAsia="Times New Roman" w:hAnsi="Arial Narrow" w:cs="Arial"/>
                <w:sz w:val="24"/>
                <w:szCs w:val="24"/>
                <w:lang w:eastAsia="es-CO"/>
              </w:rPr>
            </w:pPr>
          </w:p>
        </w:tc>
        <w:tc>
          <w:tcPr>
            <w:tcW w:w="1600" w:type="dxa"/>
            <w:tcBorders>
              <w:top w:val="nil"/>
              <w:left w:val="nil"/>
              <w:bottom w:val="nil"/>
              <w:right w:val="nil"/>
            </w:tcBorders>
            <w:shd w:val="clear" w:color="auto" w:fill="auto"/>
            <w:noWrap/>
            <w:vAlign w:val="bottom"/>
            <w:hideMark/>
          </w:tcPr>
          <w:p w:rsidR="00B55A13" w:rsidRPr="00B55A13" w:rsidRDefault="00B55A13" w:rsidP="00CA1C3A">
            <w:pPr>
              <w:spacing w:after="0" w:line="240" w:lineRule="auto"/>
              <w:rPr>
                <w:rFonts w:ascii="Arial Narrow" w:eastAsia="Times New Roman" w:hAnsi="Arial Narrow" w:cs="Arial"/>
                <w:sz w:val="24"/>
                <w:szCs w:val="24"/>
                <w:lang w:eastAsia="es-CO"/>
              </w:rPr>
            </w:pPr>
          </w:p>
        </w:tc>
        <w:tc>
          <w:tcPr>
            <w:tcW w:w="1200" w:type="dxa"/>
            <w:gridSpan w:val="2"/>
            <w:tcBorders>
              <w:top w:val="nil"/>
              <w:left w:val="nil"/>
              <w:bottom w:val="nil"/>
              <w:right w:val="nil"/>
            </w:tcBorders>
            <w:shd w:val="clear" w:color="auto" w:fill="auto"/>
            <w:noWrap/>
            <w:vAlign w:val="bottom"/>
            <w:hideMark/>
          </w:tcPr>
          <w:p w:rsidR="00B55A13" w:rsidRPr="00E573C5" w:rsidRDefault="00B55A13" w:rsidP="00855095">
            <w:pPr>
              <w:pStyle w:val="Prrafodelista"/>
              <w:numPr>
                <w:ilvl w:val="0"/>
                <w:numId w:val="32"/>
              </w:numPr>
              <w:spacing w:after="0" w:line="240" w:lineRule="auto"/>
              <w:jc w:val="center"/>
              <w:rPr>
                <w:rFonts w:ascii="Arial Narrow" w:eastAsia="Times New Roman" w:hAnsi="Arial Narrow" w:cs="Arial"/>
                <w:sz w:val="32"/>
                <w:szCs w:val="24"/>
                <w:lang w:eastAsia="es-CO"/>
              </w:rPr>
            </w:pPr>
          </w:p>
        </w:tc>
        <w:tc>
          <w:tcPr>
            <w:tcW w:w="1745" w:type="dxa"/>
            <w:gridSpan w:val="2"/>
            <w:tcBorders>
              <w:top w:val="nil"/>
              <w:left w:val="nil"/>
              <w:bottom w:val="nil"/>
              <w:right w:val="single" w:sz="4" w:space="0" w:color="auto"/>
            </w:tcBorders>
            <w:shd w:val="clear" w:color="auto" w:fill="auto"/>
            <w:noWrap/>
            <w:vAlign w:val="bottom"/>
            <w:hideMark/>
          </w:tcPr>
          <w:p w:rsidR="00B55A13" w:rsidRPr="00E573C5" w:rsidRDefault="00B55A13" w:rsidP="00855095">
            <w:pPr>
              <w:pStyle w:val="Prrafodelista"/>
              <w:numPr>
                <w:ilvl w:val="0"/>
                <w:numId w:val="32"/>
              </w:numPr>
              <w:spacing w:after="0" w:line="240" w:lineRule="auto"/>
              <w:jc w:val="center"/>
              <w:rPr>
                <w:rFonts w:ascii="Arial Narrow" w:eastAsia="Times New Roman" w:hAnsi="Arial Narrow" w:cs="Arial"/>
                <w:sz w:val="32"/>
                <w:szCs w:val="24"/>
                <w:lang w:eastAsia="es-CO"/>
              </w:rPr>
            </w:pPr>
          </w:p>
        </w:tc>
      </w:tr>
      <w:tr w:rsidR="00B55A13" w:rsidRPr="00867B13" w:rsidTr="00EF4A63">
        <w:trPr>
          <w:trHeight w:val="300"/>
        </w:trPr>
        <w:tc>
          <w:tcPr>
            <w:tcW w:w="4400" w:type="dxa"/>
            <w:gridSpan w:val="5"/>
            <w:tcBorders>
              <w:top w:val="nil"/>
              <w:left w:val="single" w:sz="4" w:space="0" w:color="auto"/>
              <w:bottom w:val="nil"/>
              <w:right w:val="nil"/>
            </w:tcBorders>
            <w:shd w:val="clear" w:color="auto" w:fill="auto"/>
            <w:noWrap/>
            <w:vAlign w:val="bottom"/>
            <w:hideMark/>
          </w:tcPr>
          <w:p w:rsidR="00B55A13" w:rsidRPr="00B55A13" w:rsidRDefault="00E573C5" w:rsidP="00CA1C3A">
            <w:pPr>
              <w:spacing w:after="0" w:line="240" w:lineRule="auto"/>
              <w:rPr>
                <w:rFonts w:ascii="Arial Narrow" w:eastAsia="Times New Roman" w:hAnsi="Arial Narrow" w:cs="Arial"/>
                <w:sz w:val="24"/>
                <w:szCs w:val="24"/>
                <w:lang w:eastAsia="es-CO"/>
              </w:rPr>
            </w:pPr>
            <w:r w:rsidRPr="00B55A13">
              <w:rPr>
                <w:rFonts w:ascii="Arial Narrow" w:eastAsia="Times New Roman" w:hAnsi="Arial Narrow" w:cs="Arial"/>
                <w:sz w:val="24"/>
                <w:szCs w:val="24"/>
                <w:lang w:eastAsia="es-CO"/>
              </w:rPr>
              <w:t>Registro fotográfico</w:t>
            </w:r>
            <w:r w:rsidR="00B95120">
              <w:rPr>
                <w:rFonts w:ascii="Arial Narrow" w:eastAsia="Times New Roman" w:hAnsi="Arial Narrow" w:cs="Arial"/>
                <w:sz w:val="24"/>
                <w:szCs w:val="24"/>
                <w:lang w:eastAsia="es-CO"/>
              </w:rPr>
              <w:t xml:space="preserve"> </w:t>
            </w:r>
            <w:r w:rsidR="00B95120" w:rsidRPr="00B95120">
              <w:rPr>
                <w:rFonts w:ascii="Arial Narrow" w:eastAsia="Times New Roman" w:hAnsi="Arial Narrow" w:cs="Arial"/>
                <w:sz w:val="24"/>
                <w:szCs w:val="24"/>
                <w:highlight w:val="yellow"/>
                <w:lang w:eastAsia="es-CO"/>
              </w:rPr>
              <w:t xml:space="preserve">o </w:t>
            </w:r>
            <w:r w:rsidR="006D2FFB" w:rsidRPr="00B95120">
              <w:rPr>
                <w:rFonts w:ascii="Arial Narrow" w:eastAsia="Times New Roman" w:hAnsi="Arial Narrow" w:cs="Arial"/>
                <w:sz w:val="24"/>
                <w:szCs w:val="24"/>
                <w:highlight w:val="yellow"/>
                <w:lang w:eastAsia="es-CO"/>
              </w:rPr>
              <w:t>fílmico</w:t>
            </w:r>
            <w:r w:rsidRPr="00B55A13">
              <w:rPr>
                <w:rFonts w:ascii="Arial Narrow" w:eastAsia="Times New Roman" w:hAnsi="Arial Narrow" w:cs="Arial"/>
                <w:sz w:val="24"/>
                <w:szCs w:val="24"/>
                <w:lang w:eastAsia="es-CO"/>
              </w:rPr>
              <w:t xml:space="preserve"> de placa vehículo</w:t>
            </w:r>
          </w:p>
        </w:tc>
        <w:tc>
          <w:tcPr>
            <w:tcW w:w="1600" w:type="dxa"/>
            <w:tcBorders>
              <w:top w:val="nil"/>
              <w:left w:val="nil"/>
              <w:bottom w:val="nil"/>
              <w:right w:val="nil"/>
            </w:tcBorders>
            <w:shd w:val="clear" w:color="auto" w:fill="auto"/>
            <w:noWrap/>
            <w:vAlign w:val="bottom"/>
            <w:hideMark/>
          </w:tcPr>
          <w:p w:rsidR="00B55A13" w:rsidRPr="00B55A13" w:rsidRDefault="00B55A13" w:rsidP="00CA1C3A">
            <w:pPr>
              <w:spacing w:after="0" w:line="240" w:lineRule="auto"/>
              <w:rPr>
                <w:rFonts w:ascii="Arial Narrow" w:eastAsia="Times New Roman" w:hAnsi="Arial Narrow" w:cs="Arial"/>
                <w:sz w:val="24"/>
                <w:szCs w:val="24"/>
                <w:lang w:eastAsia="es-CO"/>
              </w:rPr>
            </w:pPr>
          </w:p>
        </w:tc>
        <w:tc>
          <w:tcPr>
            <w:tcW w:w="1200" w:type="dxa"/>
            <w:gridSpan w:val="2"/>
            <w:tcBorders>
              <w:top w:val="nil"/>
              <w:left w:val="nil"/>
              <w:bottom w:val="nil"/>
              <w:right w:val="nil"/>
            </w:tcBorders>
            <w:shd w:val="clear" w:color="auto" w:fill="auto"/>
            <w:noWrap/>
            <w:vAlign w:val="bottom"/>
            <w:hideMark/>
          </w:tcPr>
          <w:p w:rsidR="00B55A13" w:rsidRPr="00E573C5" w:rsidRDefault="00E573C5" w:rsidP="00E573C5">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745" w:type="dxa"/>
            <w:gridSpan w:val="2"/>
            <w:tcBorders>
              <w:top w:val="nil"/>
              <w:left w:val="nil"/>
              <w:bottom w:val="nil"/>
              <w:right w:val="single" w:sz="4" w:space="0" w:color="auto"/>
            </w:tcBorders>
            <w:shd w:val="clear" w:color="auto" w:fill="auto"/>
            <w:noWrap/>
            <w:vAlign w:val="bottom"/>
            <w:hideMark/>
          </w:tcPr>
          <w:p w:rsidR="00B55A13" w:rsidRPr="00E573C5" w:rsidRDefault="00B55A13" w:rsidP="00855095">
            <w:pPr>
              <w:pStyle w:val="Prrafodelista"/>
              <w:numPr>
                <w:ilvl w:val="0"/>
                <w:numId w:val="32"/>
              </w:numPr>
              <w:spacing w:after="0" w:line="240" w:lineRule="auto"/>
              <w:jc w:val="center"/>
              <w:rPr>
                <w:rFonts w:ascii="Arial Narrow" w:eastAsia="Times New Roman" w:hAnsi="Arial Narrow" w:cs="Arial"/>
                <w:sz w:val="32"/>
                <w:szCs w:val="24"/>
                <w:lang w:eastAsia="es-CO"/>
              </w:rPr>
            </w:pPr>
          </w:p>
        </w:tc>
      </w:tr>
      <w:tr w:rsidR="00B55A13" w:rsidRPr="00867B13" w:rsidTr="00307736">
        <w:trPr>
          <w:trHeight w:val="342"/>
        </w:trPr>
        <w:tc>
          <w:tcPr>
            <w:tcW w:w="4400" w:type="dxa"/>
            <w:gridSpan w:val="5"/>
            <w:tcBorders>
              <w:top w:val="nil"/>
              <w:left w:val="single" w:sz="4" w:space="0" w:color="auto"/>
              <w:bottom w:val="single" w:sz="4" w:space="0" w:color="auto"/>
              <w:right w:val="nil"/>
            </w:tcBorders>
            <w:shd w:val="clear" w:color="auto" w:fill="auto"/>
            <w:noWrap/>
            <w:vAlign w:val="bottom"/>
            <w:hideMark/>
          </w:tcPr>
          <w:p w:rsidR="00B55A13" w:rsidRPr="00B55A13" w:rsidRDefault="00E573C5" w:rsidP="00152734">
            <w:pPr>
              <w:spacing w:after="0" w:line="240" w:lineRule="auto"/>
              <w:rPr>
                <w:rFonts w:ascii="Arial Narrow" w:eastAsia="Times New Roman" w:hAnsi="Arial Narrow" w:cs="Arial"/>
                <w:sz w:val="24"/>
                <w:szCs w:val="24"/>
                <w:lang w:eastAsia="es-CO"/>
              </w:rPr>
            </w:pPr>
            <w:r w:rsidRPr="00B55A13">
              <w:rPr>
                <w:rFonts w:ascii="Arial Narrow" w:eastAsia="Times New Roman" w:hAnsi="Arial Narrow" w:cs="Arial"/>
                <w:sz w:val="24"/>
                <w:szCs w:val="24"/>
                <w:lang w:eastAsia="es-CO"/>
              </w:rPr>
              <w:t xml:space="preserve">Registro </w:t>
            </w:r>
            <w:r w:rsidR="00B55A13" w:rsidRPr="00B55A13">
              <w:rPr>
                <w:rFonts w:ascii="Arial Narrow" w:eastAsia="Times New Roman" w:hAnsi="Arial Narrow" w:cs="Arial"/>
                <w:sz w:val="24"/>
                <w:szCs w:val="24"/>
                <w:lang w:eastAsia="es-CO"/>
              </w:rPr>
              <w:t xml:space="preserve">con </w:t>
            </w:r>
            <w:r w:rsidR="00152734">
              <w:rPr>
                <w:rFonts w:ascii="Arial Narrow" w:eastAsia="Times New Roman" w:hAnsi="Arial Narrow" w:cs="Arial"/>
                <w:sz w:val="24"/>
                <w:szCs w:val="24"/>
                <w:lang w:eastAsia="es-CO"/>
              </w:rPr>
              <w:t>canino</w:t>
            </w:r>
            <w:r w:rsidR="00152734" w:rsidRPr="00B55A13">
              <w:rPr>
                <w:rFonts w:ascii="Arial Narrow" w:eastAsia="Times New Roman" w:hAnsi="Arial Narrow" w:cs="Arial"/>
                <w:sz w:val="24"/>
                <w:szCs w:val="24"/>
                <w:lang w:eastAsia="es-CO"/>
              </w:rPr>
              <w:t xml:space="preserve"> </w:t>
            </w:r>
            <w:r w:rsidR="00B55A13" w:rsidRPr="00B55A13">
              <w:rPr>
                <w:rFonts w:ascii="Arial Narrow" w:eastAsia="Times New Roman" w:hAnsi="Arial Narrow" w:cs="Arial"/>
                <w:sz w:val="24"/>
                <w:szCs w:val="24"/>
                <w:lang w:eastAsia="es-CO"/>
              </w:rPr>
              <w:t>Antinarc</w:t>
            </w:r>
            <w:r w:rsidR="00152734">
              <w:rPr>
                <w:rFonts w:ascii="Arial Narrow" w:eastAsia="Times New Roman" w:hAnsi="Arial Narrow" w:cs="Arial"/>
                <w:sz w:val="24"/>
                <w:szCs w:val="24"/>
                <w:lang w:eastAsia="es-CO"/>
              </w:rPr>
              <w:t>ó</w:t>
            </w:r>
            <w:r w:rsidR="00B55A13" w:rsidRPr="00B55A13">
              <w:rPr>
                <w:rFonts w:ascii="Arial Narrow" w:eastAsia="Times New Roman" w:hAnsi="Arial Narrow" w:cs="Arial"/>
                <w:sz w:val="24"/>
                <w:szCs w:val="24"/>
                <w:lang w:eastAsia="es-CO"/>
              </w:rPr>
              <w:t>ticos</w:t>
            </w:r>
          </w:p>
        </w:tc>
        <w:tc>
          <w:tcPr>
            <w:tcW w:w="1600" w:type="dxa"/>
            <w:tcBorders>
              <w:top w:val="nil"/>
              <w:left w:val="nil"/>
              <w:bottom w:val="single" w:sz="4" w:space="0" w:color="auto"/>
              <w:right w:val="nil"/>
            </w:tcBorders>
            <w:shd w:val="clear" w:color="auto" w:fill="auto"/>
            <w:noWrap/>
            <w:vAlign w:val="bottom"/>
            <w:hideMark/>
          </w:tcPr>
          <w:p w:rsidR="00B55A13" w:rsidRPr="00B55A13" w:rsidRDefault="00B55A13" w:rsidP="00CA1C3A">
            <w:pPr>
              <w:spacing w:after="0" w:line="240" w:lineRule="auto"/>
              <w:rPr>
                <w:rFonts w:ascii="Arial Narrow" w:eastAsia="Times New Roman" w:hAnsi="Arial Narrow" w:cs="Arial"/>
                <w:sz w:val="24"/>
                <w:szCs w:val="24"/>
                <w:lang w:eastAsia="es-CO"/>
              </w:rPr>
            </w:pPr>
          </w:p>
        </w:tc>
        <w:tc>
          <w:tcPr>
            <w:tcW w:w="1200" w:type="dxa"/>
            <w:gridSpan w:val="2"/>
            <w:tcBorders>
              <w:top w:val="nil"/>
              <w:left w:val="nil"/>
              <w:bottom w:val="single" w:sz="4" w:space="0" w:color="auto"/>
              <w:right w:val="nil"/>
            </w:tcBorders>
            <w:shd w:val="clear" w:color="auto" w:fill="auto"/>
            <w:noWrap/>
            <w:vAlign w:val="bottom"/>
            <w:hideMark/>
          </w:tcPr>
          <w:p w:rsidR="00B55A13" w:rsidRPr="00E573C5" w:rsidRDefault="00E573C5" w:rsidP="00E573C5">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745" w:type="dxa"/>
            <w:gridSpan w:val="2"/>
            <w:tcBorders>
              <w:top w:val="nil"/>
              <w:left w:val="nil"/>
              <w:bottom w:val="single" w:sz="4" w:space="0" w:color="auto"/>
              <w:right w:val="single" w:sz="4" w:space="0" w:color="auto"/>
            </w:tcBorders>
            <w:shd w:val="clear" w:color="auto" w:fill="auto"/>
            <w:noWrap/>
            <w:vAlign w:val="bottom"/>
            <w:hideMark/>
          </w:tcPr>
          <w:p w:rsidR="00B55A13" w:rsidRPr="00E573C5" w:rsidRDefault="00B55A13" w:rsidP="00855095">
            <w:pPr>
              <w:pStyle w:val="Prrafodelista"/>
              <w:numPr>
                <w:ilvl w:val="0"/>
                <w:numId w:val="32"/>
              </w:numPr>
              <w:spacing w:after="0" w:line="240" w:lineRule="auto"/>
              <w:jc w:val="center"/>
              <w:rPr>
                <w:rFonts w:ascii="Arial Narrow" w:eastAsia="Times New Roman" w:hAnsi="Arial Narrow" w:cs="Arial"/>
                <w:sz w:val="32"/>
                <w:szCs w:val="24"/>
                <w:lang w:eastAsia="es-CO"/>
              </w:rPr>
            </w:pPr>
          </w:p>
        </w:tc>
      </w:tr>
      <w:tr w:rsidR="00A47526" w:rsidRPr="00A47526" w:rsidTr="00307736">
        <w:trPr>
          <w:trHeight w:val="300"/>
        </w:trPr>
        <w:tc>
          <w:tcPr>
            <w:tcW w:w="8945" w:type="dxa"/>
            <w:gridSpan w:val="10"/>
            <w:tcBorders>
              <w:top w:val="single" w:sz="4" w:space="0" w:color="auto"/>
              <w:left w:val="single" w:sz="4" w:space="0" w:color="auto"/>
              <w:bottom w:val="single" w:sz="4" w:space="0" w:color="auto"/>
              <w:right w:val="single" w:sz="4" w:space="0" w:color="auto"/>
            </w:tcBorders>
            <w:shd w:val="pct10" w:color="auto" w:fill="auto"/>
            <w:noWrap/>
            <w:vAlign w:val="bottom"/>
            <w:hideMark/>
          </w:tcPr>
          <w:p w:rsidR="00A47526" w:rsidRPr="00C613BD" w:rsidRDefault="00C613BD" w:rsidP="004C13E8">
            <w:pPr>
              <w:pStyle w:val="Prrafodelista"/>
              <w:numPr>
                <w:ilvl w:val="0"/>
                <w:numId w:val="54"/>
              </w:numPr>
              <w:spacing w:after="0" w:line="240" w:lineRule="auto"/>
              <w:jc w:val="center"/>
              <w:rPr>
                <w:rFonts w:ascii="Arial Narrow" w:eastAsia="Times New Roman" w:hAnsi="Arial Narrow" w:cs="Arial"/>
                <w:b/>
                <w:sz w:val="24"/>
                <w:szCs w:val="24"/>
                <w:lang w:eastAsia="es-CO"/>
              </w:rPr>
            </w:pPr>
            <w:r w:rsidRPr="00C613BD">
              <w:rPr>
                <w:rFonts w:ascii="Arial Narrow" w:eastAsia="Times New Roman" w:hAnsi="Arial Narrow" w:cs="Arial"/>
                <w:b/>
                <w:sz w:val="24"/>
                <w:szCs w:val="24"/>
                <w:lang w:eastAsia="es-CO"/>
              </w:rPr>
              <w:t>PASE DE IDENTIFICACIÓ</w:t>
            </w:r>
            <w:r w:rsidR="00A47526" w:rsidRPr="00C613BD">
              <w:rPr>
                <w:rFonts w:ascii="Arial Narrow" w:eastAsia="Times New Roman" w:hAnsi="Arial Narrow" w:cs="Arial"/>
                <w:b/>
                <w:sz w:val="24"/>
                <w:szCs w:val="24"/>
                <w:lang w:eastAsia="es-CO"/>
              </w:rPr>
              <w:t>N</w:t>
            </w:r>
            <w:r w:rsidR="00B95120">
              <w:rPr>
                <w:rFonts w:ascii="Arial Narrow" w:eastAsia="Times New Roman" w:hAnsi="Arial Narrow" w:cs="Arial"/>
                <w:b/>
                <w:sz w:val="24"/>
                <w:szCs w:val="24"/>
                <w:lang w:eastAsia="es-CO"/>
              </w:rPr>
              <w:t xml:space="preserve"> </w:t>
            </w:r>
            <w:r w:rsidR="00B95120" w:rsidRPr="00B95120">
              <w:rPr>
                <w:rFonts w:ascii="Arial Narrow" w:eastAsia="Times New Roman" w:hAnsi="Arial Narrow" w:cs="Arial"/>
                <w:b/>
                <w:sz w:val="24"/>
                <w:szCs w:val="24"/>
                <w:highlight w:val="yellow"/>
                <w:lang w:eastAsia="es-CO"/>
              </w:rPr>
              <w:t>VISITANTES Y CONTRATISTAS</w:t>
            </w:r>
          </w:p>
        </w:tc>
      </w:tr>
      <w:tr w:rsidR="00A47526" w:rsidRPr="00A47526" w:rsidTr="00EF4A63">
        <w:trPr>
          <w:trHeight w:val="300"/>
        </w:trPr>
        <w:tc>
          <w:tcPr>
            <w:tcW w:w="2400" w:type="dxa"/>
            <w:gridSpan w:val="2"/>
            <w:tcBorders>
              <w:top w:val="single" w:sz="4" w:space="0" w:color="auto"/>
              <w:left w:val="single" w:sz="4" w:space="0" w:color="auto"/>
              <w:bottom w:val="nil"/>
              <w:right w:val="nil"/>
            </w:tcBorders>
            <w:shd w:val="clear" w:color="auto" w:fill="auto"/>
            <w:noWrap/>
            <w:vAlign w:val="bottom"/>
            <w:hideMark/>
          </w:tcPr>
          <w:p w:rsidR="00A47526" w:rsidRPr="00A47526" w:rsidRDefault="00C613BD" w:rsidP="00CA1C3A">
            <w:pPr>
              <w:spacing w:after="0" w:line="240" w:lineRule="auto"/>
              <w:rPr>
                <w:rFonts w:ascii="Arial Narrow" w:eastAsia="Times New Roman" w:hAnsi="Arial Narrow" w:cs="Arial"/>
                <w:sz w:val="24"/>
                <w:szCs w:val="24"/>
                <w:lang w:eastAsia="es-CO"/>
              </w:rPr>
            </w:pPr>
            <w:r w:rsidRPr="00A47526">
              <w:rPr>
                <w:rFonts w:ascii="Arial Narrow" w:eastAsia="Times New Roman" w:hAnsi="Arial Narrow" w:cs="Arial"/>
                <w:sz w:val="24"/>
                <w:szCs w:val="24"/>
                <w:lang w:eastAsia="es-CO"/>
              </w:rPr>
              <w:t>Documento de ingreso</w:t>
            </w:r>
          </w:p>
        </w:tc>
        <w:tc>
          <w:tcPr>
            <w:tcW w:w="1200" w:type="dxa"/>
            <w:gridSpan w:val="2"/>
            <w:tcBorders>
              <w:top w:val="single" w:sz="4" w:space="0" w:color="auto"/>
              <w:left w:val="nil"/>
              <w:bottom w:val="nil"/>
              <w:right w:val="nil"/>
            </w:tcBorders>
            <w:shd w:val="clear" w:color="auto" w:fill="auto"/>
            <w:noWrap/>
            <w:vAlign w:val="bottom"/>
            <w:hideMark/>
          </w:tcPr>
          <w:p w:rsidR="00A47526" w:rsidRPr="00A47526" w:rsidRDefault="00A47526" w:rsidP="00CA1C3A">
            <w:pPr>
              <w:spacing w:after="0" w:line="240" w:lineRule="auto"/>
              <w:rPr>
                <w:rFonts w:ascii="Arial Narrow" w:eastAsia="Times New Roman" w:hAnsi="Arial Narrow" w:cs="Arial"/>
                <w:sz w:val="24"/>
                <w:szCs w:val="24"/>
                <w:lang w:eastAsia="es-CO"/>
              </w:rPr>
            </w:pPr>
          </w:p>
        </w:tc>
        <w:tc>
          <w:tcPr>
            <w:tcW w:w="2400" w:type="dxa"/>
            <w:gridSpan w:val="2"/>
            <w:tcBorders>
              <w:top w:val="single" w:sz="4" w:space="0" w:color="auto"/>
              <w:left w:val="nil"/>
              <w:bottom w:val="nil"/>
              <w:right w:val="nil"/>
            </w:tcBorders>
            <w:shd w:val="clear" w:color="auto" w:fill="auto"/>
            <w:noWrap/>
            <w:vAlign w:val="bottom"/>
            <w:hideMark/>
          </w:tcPr>
          <w:p w:rsidR="00A47526" w:rsidRPr="00A47526" w:rsidRDefault="00A47526" w:rsidP="00CA1C3A">
            <w:pPr>
              <w:spacing w:after="0" w:line="240" w:lineRule="auto"/>
              <w:rPr>
                <w:rFonts w:ascii="Arial Narrow" w:eastAsia="Times New Roman" w:hAnsi="Arial Narrow" w:cs="Arial"/>
                <w:sz w:val="24"/>
                <w:szCs w:val="24"/>
                <w:lang w:eastAsia="es-CO"/>
              </w:rPr>
            </w:pPr>
          </w:p>
        </w:tc>
        <w:tc>
          <w:tcPr>
            <w:tcW w:w="1200" w:type="dxa"/>
            <w:gridSpan w:val="2"/>
            <w:tcBorders>
              <w:top w:val="single" w:sz="4" w:space="0" w:color="auto"/>
              <w:left w:val="nil"/>
              <w:bottom w:val="nil"/>
              <w:right w:val="nil"/>
            </w:tcBorders>
            <w:shd w:val="clear" w:color="auto" w:fill="auto"/>
            <w:noWrap/>
            <w:vAlign w:val="bottom"/>
            <w:hideMark/>
          </w:tcPr>
          <w:p w:rsidR="00A47526" w:rsidRPr="00C613BD" w:rsidRDefault="00A47526" w:rsidP="00855095">
            <w:pPr>
              <w:pStyle w:val="Prrafodelista"/>
              <w:numPr>
                <w:ilvl w:val="0"/>
                <w:numId w:val="33"/>
              </w:numPr>
              <w:spacing w:after="0" w:line="240" w:lineRule="auto"/>
              <w:jc w:val="center"/>
              <w:rPr>
                <w:rFonts w:ascii="Arial Narrow" w:eastAsia="Times New Roman" w:hAnsi="Arial Narrow" w:cs="Arial"/>
                <w:sz w:val="32"/>
                <w:szCs w:val="24"/>
                <w:lang w:eastAsia="es-CO"/>
              </w:rPr>
            </w:pPr>
          </w:p>
        </w:tc>
        <w:tc>
          <w:tcPr>
            <w:tcW w:w="1745" w:type="dxa"/>
            <w:gridSpan w:val="2"/>
            <w:tcBorders>
              <w:top w:val="single" w:sz="4" w:space="0" w:color="auto"/>
              <w:left w:val="nil"/>
              <w:bottom w:val="nil"/>
              <w:right w:val="single" w:sz="4" w:space="0" w:color="auto"/>
            </w:tcBorders>
            <w:shd w:val="clear" w:color="auto" w:fill="auto"/>
            <w:noWrap/>
            <w:vAlign w:val="bottom"/>
            <w:hideMark/>
          </w:tcPr>
          <w:p w:rsidR="00A47526" w:rsidRPr="00C613BD" w:rsidRDefault="00A47526" w:rsidP="00855095">
            <w:pPr>
              <w:pStyle w:val="Prrafodelista"/>
              <w:numPr>
                <w:ilvl w:val="0"/>
                <w:numId w:val="33"/>
              </w:numPr>
              <w:spacing w:after="0" w:line="240" w:lineRule="auto"/>
              <w:jc w:val="center"/>
              <w:rPr>
                <w:rFonts w:ascii="Arial Narrow" w:eastAsia="Times New Roman" w:hAnsi="Arial Narrow" w:cs="Arial"/>
                <w:sz w:val="32"/>
                <w:szCs w:val="24"/>
                <w:lang w:eastAsia="es-CO"/>
              </w:rPr>
            </w:pPr>
          </w:p>
        </w:tc>
      </w:tr>
      <w:tr w:rsidR="00A47526" w:rsidRPr="00A47526" w:rsidTr="00EF4A63">
        <w:trPr>
          <w:trHeight w:val="300"/>
        </w:trPr>
        <w:tc>
          <w:tcPr>
            <w:tcW w:w="6000" w:type="dxa"/>
            <w:gridSpan w:val="6"/>
            <w:tcBorders>
              <w:top w:val="nil"/>
              <w:left w:val="single" w:sz="4" w:space="0" w:color="auto"/>
              <w:bottom w:val="nil"/>
              <w:right w:val="nil"/>
            </w:tcBorders>
            <w:shd w:val="clear" w:color="auto" w:fill="auto"/>
            <w:noWrap/>
            <w:vAlign w:val="bottom"/>
            <w:hideMark/>
          </w:tcPr>
          <w:p w:rsidR="00A47526" w:rsidRPr="00A47526" w:rsidRDefault="00C613BD" w:rsidP="00CA1C3A">
            <w:pPr>
              <w:spacing w:after="0" w:line="240" w:lineRule="auto"/>
              <w:rPr>
                <w:rFonts w:ascii="Arial Narrow" w:eastAsia="Times New Roman" w:hAnsi="Arial Narrow" w:cs="Arial"/>
                <w:sz w:val="24"/>
                <w:szCs w:val="24"/>
                <w:lang w:eastAsia="es-CO"/>
              </w:rPr>
            </w:pPr>
            <w:r w:rsidRPr="00A47526">
              <w:rPr>
                <w:rFonts w:ascii="Arial Narrow" w:eastAsia="Times New Roman" w:hAnsi="Arial Narrow" w:cs="Arial"/>
                <w:sz w:val="24"/>
                <w:szCs w:val="24"/>
                <w:lang w:eastAsia="es-CO"/>
              </w:rPr>
              <w:t>Establecer área a visitar según clasificación</w:t>
            </w:r>
          </w:p>
        </w:tc>
        <w:tc>
          <w:tcPr>
            <w:tcW w:w="1200" w:type="dxa"/>
            <w:gridSpan w:val="2"/>
            <w:tcBorders>
              <w:top w:val="nil"/>
              <w:left w:val="nil"/>
              <w:bottom w:val="nil"/>
              <w:right w:val="nil"/>
            </w:tcBorders>
            <w:shd w:val="clear" w:color="auto" w:fill="auto"/>
            <w:noWrap/>
            <w:vAlign w:val="bottom"/>
            <w:hideMark/>
          </w:tcPr>
          <w:p w:rsidR="00A47526" w:rsidRPr="00C613BD" w:rsidRDefault="00A47526" w:rsidP="00855095">
            <w:pPr>
              <w:pStyle w:val="Prrafodelista"/>
              <w:numPr>
                <w:ilvl w:val="0"/>
                <w:numId w:val="33"/>
              </w:numPr>
              <w:spacing w:after="0" w:line="240" w:lineRule="auto"/>
              <w:jc w:val="center"/>
              <w:rPr>
                <w:rFonts w:ascii="Arial Narrow" w:eastAsia="Times New Roman" w:hAnsi="Arial Narrow" w:cs="Arial"/>
                <w:sz w:val="32"/>
                <w:szCs w:val="24"/>
                <w:lang w:eastAsia="es-CO"/>
              </w:rPr>
            </w:pPr>
          </w:p>
        </w:tc>
        <w:tc>
          <w:tcPr>
            <w:tcW w:w="1745" w:type="dxa"/>
            <w:gridSpan w:val="2"/>
            <w:tcBorders>
              <w:top w:val="nil"/>
              <w:left w:val="nil"/>
              <w:bottom w:val="nil"/>
              <w:right w:val="single" w:sz="4" w:space="0" w:color="auto"/>
            </w:tcBorders>
            <w:shd w:val="clear" w:color="auto" w:fill="auto"/>
            <w:noWrap/>
            <w:vAlign w:val="bottom"/>
            <w:hideMark/>
          </w:tcPr>
          <w:p w:rsidR="00A47526" w:rsidRPr="00C613BD" w:rsidRDefault="00A47526" w:rsidP="00855095">
            <w:pPr>
              <w:pStyle w:val="Prrafodelista"/>
              <w:numPr>
                <w:ilvl w:val="0"/>
                <w:numId w:val="33"/>
              </w:numPr>
              <w:spacing w:after="0" w:line="240" w:lineRule="auto"/>
              <w:jc w:val="center"/>
              <w:rPr>
                <w:rFonts w:ascii="Arial Narrow" w:eastAsia="Times New Roman" w:hAnsi="Arial Narrow" w:cs="Arial"/>
                <w:sz w:val="32"/>
                <w:szCs w:val="24"/>
                <w:lang w:eastAsia="es-CO"/>
              </w:rPr>
            </w:pPr>
          </w:p>
        </w:tc>
      </w:tr>
      <w:tr w:rsidR="00A47526" w:rsidRPr="00A47526" w:rsidTr="00EF4A63">
        <w:trPr>
          <w:trHeight w:val="300"/>
        </w:trPr>
        <w:tc>
          <w:tcPr>
            <w:tcW w:w="2400" w:type="dxa"/>
            <w:gridSpan w:val="2"/>
            <w:tcBorders>
              <w:top w:val="nil"/>
              <w:left w:val="single" w:sz="4" w:space="0" w:color="auto"/>
              <w:bottom w:val="nil"/>
              <w:right w:val="nil"/>
            </w:tcBorders>
            <w:shd w:val="clear" w:color="auto" w:fill="auto"/>
            <w:noWrap/>
            <w:vAlign w:val="bottom"/>
            <w:hideMark/>
          </w:tcPr>
          <w:p w:rsidR="00A47526" w:rsidRPr="00A47526" w:rsidRDefault="00C613BD" w:rsidP="00CA1C3A">
            <w:pPr>
              <w:spacing w:after="0" w:line="240" w:lineRule="auto"/>
              <w:rPr>
                <w:rFonts w:ascii="Arial Narrow" w:eastAsia="Times New Roman" w:hAnsi="Arial Narrow" w:cs="Arial"/>
                <w:sz w:val="24"/>
                <w:szCs w:val="24"/>
                <w:lang w:eastAsia="es-CO"/>
              </w:rPr>
            </w:pPr>
            <w:r w:rsidRPr="00A47526">
              <w:rPr>
                <w:rFonts w:ascii="Arial Narrow" w:eastAsia="Times New Roman" w:hAnsi="Arial Narrow" w:cs="Arial"/>
                <w:sz w:val="24"/>
                <w:szCs w:val="24"/>
                <w:lang w:eastAsia="es-CO"/>
              </w:rPr>
              <w:t>Hora de ingreso</w:t>
            </w:r>
          </w:p>
        </w:tc>
        <w:tc>
          <w:tcPr>
            <w:tcW w:w="1200" w:type="dxa"/>
            <w:gridSpan w:val="2"/>
            <w:tcBorders>
              <w:top w:val="nil"/>
              <w:left w:val="nil"/>
              <w:bottom w:val="nil"/>
              <w:right w:val="nil"/>
            </w:tcBorders>
            <w:shd w:val="clear" w:color="auto" w:fill="auto"/>
            <w:noWrap/>
            <w:vAlign w:val="bottom"/>
            <w:hideMark/>
          </w:tcPr>
          <w:p w:rsidR="00A47526" w:rsidRPr="00A47526" w:rsidRDefault="00A47526" w:rsidP="00CA1C3A">
            <w:pPr>
              <w:spacing w:after="0" w:line="240" w:lineRule="auto"/>
              <w:rPr>
                <w:rFonts w:ascii="Arial Narrow" w:eastAsia="Times New Roman" w:hAnsi="Arial Narrow" w:cs="Arial"/>
                <w:sz w:val="24"/>
                <w:szCs w:val="24"/>
                <w:lang w:eastAsia="es-CO"/>
              </w:rPr>
            </w:pPr>
          </w:p>
        </w:tc>
        <w:tc>
          <w:tcPr>
            <w:tcW w:w="2400" w:type="dxa"/>
            <w:gridSpan w:val="2"/>
            <w:tcBorders>
              <w:top w:val="nil"/>
              <w:left w:val="nil"/>
              <w:bottom w:val="nil"/>
              <w:right w:val="nil"/>
            </w:tcBorders>
            <w:shd w:val="clear" w:color="auto" w:fill="auto"/>
            <w:noWrap/>
            <w:vAlign w:val="bottom"/>
            <w:hideMark/>
          </w:tcPr>
          <w:p w:rsidR="00A47526" w:rsidRPr="00A47526" w:rsidRDefault="00A47526" w:rsidP="00CA1C3A">
            <w:pPr>
              <w:spacing w:after="0" w:line="240" w:lineRule="auto"/>
              <w:rPr>
                <w:rFonts w:ascii="Arial Narrow" w:eastAsia="Times New Roman" w:hAnsi="Arial Narrow" w:cs="Arial"/>
                <w:sz w:val="24"/>
                <w:szCs w:val="24"/>
                <w:lang w:eastAsia="es-CO"/>
              </w:rPr>
            </w:pPr>
          </w:p>
        </w:tc>
        <w:tc>
          <w:tcPr>
            <w:tcW w:w="1200" w:type="dxa"/>
            <w:gridSpan w:val="2"/>
            <w:tcBorders>
              <w:top w:val="nil"/>
              <w:left w:val="nil"/>
              <w:bottom w:val="nil"/>
              <w:right w:val="nil"/>
            </w:tcBorders>
            <w:shd w:val="clear" w:color="auto" w:fill="auto"/>
            <w:noWrap/>
            <w:vAlign w:val="bottom"/>
            <w:hideMark/>
          </w:tcPr>
          <w:p w:rsidR="00A47526" w:rsidRPr="00C613BD" w:rsidRDefault="00A47526" w:rsidP="00855095">
            <w:pPr>
              <w:pStyle w:val="Prrafodelista"/>
              <w:numPr>
                <w:ilvl w:val="0"/>
                <w:numId w:val="33"/>
              </w:numPr>
              <w:spacing w:after="0" w:line="240" w:lineRule="auto"/>
              <w:jc w:val="center"/>
              <w:rPr>
                <w:rFonts w:ascii="Arial Narrow" w:eastAsia="Times New Roman" w:hAnsi="Arial Narrow" w:cs="Arial"/>
                <w:sz w:val="32"/>
                <w:szCs w:val="24"/>
                <w:lang w:eastAsia="es-CO"/>
              </w:rPr>
            </w:pPr>
          </w:p>
        </w:tc>
        <w:tc>
          <w:tcPr>
            <w:tcW w:w="1745" w:type="dxa"/>
            <w:gridSpan w:val="2"/>
            <w:tcBorders>
              <w:top w:val="nil"/>
              <w:left w:val="nil"/>
              <w:bottom w:val="nil"/>
              <w:right w:val="single" w:sz="4" w:space="0" w:color="auto"/>
            </w:tcBorders>
            <w:shd w:val="clear" w:color="auto" w:fill="auto"/>
            <w:noWrap/>
            <w:vAlign w:val="bottom"/>
            <w:hideMark/>
          </w:tcPr>
          <w:p w:rsidR="00A47526" w:rsidRPr="00C613BD" w:rsidRDefault="00A47526" w:rsidP="00855095">
            <w:pPr>
              <w:pStyle w:val="Prrafodelista"/>
              <w:numPr>
                <w:ilvl w:val="0"/>
                <w:numId w:val="33"/>
              </w:numPr>
              <w:spacing w:after="0" w:line="240" w:lineRule="auto"/>
              <w:jc w:val="center"/>
              <w:rPr>
                <w:rFonts w:ascii="Arial Narrow" w:eastAsia="Times New Roman" w:hAnsi="Arial Narrow" w:cs="Arial"/>
                <w:sz w:val="32"/>
                <w:szCs w:val="24"/>
                <w:lang w:eastAsia="es-CO"/>
              </w:rPr>
            </w:pPr>
          </w:p>
        </w:tc>
      </w:tr>
      <w:tr w:rsidR="00A47526" w:rsidRPr="00A47526" w:rsidTr="00EF4A63">
        <w:trPr>
          <w:trHeight w:val="300"/>
        </w:trPr>
        <w:tc>
          <w:tcPr>
            <w:tcW w:w="2400" w:type="dxa"/>
            <w:gridSpan w:val="2"/>
            <w:tcBorders>
              <w:top w:val="nil"/>
              <w:left w:val="single" w:sz="4" w:space="0" w:color="auto"/>
              <w:bottom w:val="nil"/>
              <w:right w:val="nil"/>
            </w:tcBorders>
            <w:shd w:val="clear" w:color="auto" w:fill="auto"/>
            <w:noWrap/>
            <w:vAlign w:val="bottom"/>
            <w:hideMark/>
          </w:tcPr>
          <w:p w:rsidR="00A47526" w:rsidRPr="00A47526" w:rsidRDefault="00C613BD" w:rsidP="00CA1C3A">
            <w:pPr>
              <w:spacing w:after="0" w:line="240" w:lineRule="auto"/>
              <w:rPr>
                <w:rFonts w:ascii="Arial Narrow" w:eastAsia="Times New Roman" w:hAnsi="Arial Narrow" w:cs="Arial"/>
                <w:sz w:val="24"/>
                <w:szCs w:val="24"/>
                <w:lang w:eastAsia="es-CO"/>
              </w:rPr>
            </w:pPr>
            <w:r w:rsidRPr="00A47526">
              <w:rPr>
                <w:rFonts w:ascii="Arial Narrow" w:eastAsia="Times New Roman" w:hAnsi="Arial Narrow" w:cs="Arial"/>
                <w:sz w:val="24"/>
                <w:szCs w:val="24"/>
                <w:lang w:eastAsia="es-CO"/>
              </w:rPr>
              <w:t>Hora de salida</w:t>
            </w:r>
          </w:p>
        </w:tc>
        <w:tc>
          <w:tcPr>
            <w:tcW w:w="1200" w:type="dxa"/>
            <w:gridSpan w:val="2"/>
            <w:tcBorders>
              <w:top w:val="nil"/>
              <w:left w:val="nil"/>
              <w:bottom w:val="nil"/>
              <w:right w:val="nil"/>
            </w:tcBorders>
            <w:shd w:val="clear" w:color="auto" w:fill="auto"/>
            <w:noWrap/>
            <w:vAlign w:val="bottom"/>
            <w:hideMark/>
          </w:tcPr>
          <w:p w:rsidR="00A47526" w:rsidRPr="00A47526" w:rsidRDefault="00A47526" w:rsidP="00CA1C3A">
            <w:pPr>
              <w:spacing w:after="0" w:line="240" w:lineRule="auto"/>
              <w:rPr>
                <w:rFonts w:ascii="Arial Narrow" w:eastAsia="Times New Roman" w:hAnsi="Arial Narrow" w:cs="Arial"/>
                <w:sz w:val="24"/>
                <w:szCs w:val="24"/>
                <w:lang w:eastAsia="es-CO"/>
              </w:rPr>
            </w:pPr>
          </w:p>
        </w:tc>
        <w:tc>
          <w:tcPr>
            <w:tcW w:w="2400" w:type="dxa"/>
            <w:gridSpan w:val="2"/>
            <w:tcBorders>
              <w:top w:val="nil"/>
              <w:left w:val="nil"/>
              <w:bottom w:val="nil"/>
              <w:right w:val="nil"/>
            </w:tcBorders>
            <w:shd w:val="clear" w:color="auto" w:fill="auto"/>
            <w:noWrap/>
            <w:vAlign w:val="bottom"/>
            <w:hideMark/>
          </w:tcPr>
          <w:p w:rsidR="00A47526" w:rsidRPr="00A47526" w:rsidRDefault="00A47526" w:rsidP="00CA1C3A">
            <w:pPr>
              <w:spacing w:after="0" w:line="240" w:lineRule="auto"/>
              <w:rPr>
                <w:rFonts w:ascii="Arial Narrow" w:eastAsia="Times New Roman" w:hAnsi="Arial Narrow" w:cs="Arial"/>
                <w:sz w:val="24"/>
                <w:szCs w:val="24"/>
                <w:lang w:eastAsia="es-CO"/>
              </w:rPr>
            </w:pPr>
          </w:p>
        </w:tc>
        <w:tc>
          <w:tcPr>
            <w:tcW w:w="1200" w:type="dxa"/>
            <w:gridSpan w:val="2"/>
            <w:tcBorders>
              <w:top w:val="nil"/>
              <w:left w:val="nil"/>
              <w:bottom w:val="nil"/>
              <w:right w:val="nil"/>
            </w:tcBorders>
            <w:shd w:val="clear" w:color="auto" w:fill="auto"/>
            <w:noWrap/>
            <w:vAlign w:val="bottom"/>
            <w:hideMark/>
          </w:tcPr>
          <w:p w:rsidR="00A47526" w:rsidRPr="00C613BD" w:rsidRDefault="00A47526" w:rsidP="00855095">
            <w:pPr>
              <w:pStyle w:val="Prrafodelista"/>
              <w:numPr>
                <w:ilvl w:val="0"/>
                <w:numId w:val="33"/>
              </w:numPr>
              <w:spacing w:after="0" w:line="240" w:lineRule="auto"/>
              <w:jc w:val="center"/>
              <w:rPr>
                <w:rFonts w:ascii="Arial Narrow" w:eastAsia="Times New Roman" w:hAnsi="Arial Narrow" w:cs="Arial"/>
                <w:sz w:val="32"/>
                <w:szCs w:val="24"/>
                <w:lang w:eastAsia="es-CO"/>
              </w:rPr>
            </w:pPr>
          </w:p>
        </w:tc>
        <w:tc>
          <w:tcPr>
            <w:tcW w:w="1745" w:type="dxa"/>
            <w:gridSpan w:val="2"/>
            <w:tcBorders>
              <w:top w:val="nil"/>
              <w:left w:val="nil"/>
              <w:bottom w:val="nil"/>
              <w:right w:val="single" w:sz="4" w:space="0" w:color="auto"/>
            </w:tcBorders>
            <w:shd w:val="clear" w:color="auto" w:fill="auto"/>
            <w:noWrap/>
            <w:vAlign w:val="bottom"/>
            <w:hideMark/>
          </w:tcPr>
          <w:p w:rsidR="00A47526" w:rsidRPr="00C613BD" w:rsidRDefault="00A47526" w:rsidP="00855095">
            <w:pPr>
              <w:pStyle w:val="Prrafodelista"/>
              <w:numPr>
                <w:ilvl w:val="0"/>
                <w:numId w:val="33"/>
              </w:numPr>
              <w:spacing w:after="0" w:line="240" w:lineRule="auto"/>
              <w:jc w:val="center"/>
              <w:rPr>
                <w:rFonts w:ascii="Arial Narrow" w:eastAsia="Times New Roman" w:hAnsi="Arial Narrow" w:cs="Arial"/>
                <w:sz w:val="32"/>
                <w:szCs w:val="24"/>
                <w:lang w:eastAsia="es-CO"/>
              </w:rPr>
            </w:pPr>
          </w:p>
        </w:tc>
      </w:tr>
      <w:tr w:rsidR="00A47526" w:rsidRPr="00A47526" w:rsidTr="00EF4A63">
        <w:trPr>
          <w:trHeight w:val="300"/>
        </w:trPr>
        <w:tc>
          <w:tcPr>
            <w:tcW w:w="2400" w:type="dxa"/>
            <w:gridSpan w:val="2"/>
            <w:tcBorders>
              <w:top w:val="nil"/>
              <w:left w:val="single" w:sz="4" w:space="0" w:color="auto"/>
              <w:bottom w:val="nil"/>
              <w:right w:val="nil"/>
            </w:tcBorders>
            <w:shd w:val="clear" w:color="auto" w:fill="auto"/>
            <w:noWrap/>
            <w:vAlign w:val="bottom"/>
            <w:hideMark/>
          </w:tcPr>
          <w:p w:rsidR="00A47526" w:rsidRPr="00A47526" w:rsidRDefault="00C613BD" w:rsidP="00CA1C3A">
            <w:pPr>
              <w:spacing w:after="0" w:line="240" w:lineRule="auto"/>
              <w:rPr>
                <w:rFonts w:ascii="Arial Narrow" w:eastAsia="Times New Roman" w:hAnsi="Arial Narrow" w:cs="Arial"/>
                <w:sz w:val="24"/>
                <w:szCs w:val="24"/>
                <w:lang w:eastAsia="es-CO"/>
              </w:rPr>
            </w:pPr>
            <w:r w:rsidRPr="00A47526">
              <w:rPr>
                <w:rFonts w:ascii="Arial Narrow" w:eastAsia="Times New Roman" w:hAnsi="Arial Narrow" w:cs="Arial"/>
                <w:sz w:val="24"/>
                <w:szCs w:val="24"/>
                <w:lang w:eastAsia="es-CO"/>
              </w:rPr>
              <w:t>Funcionario visitado</w:t>
            </w:r>
          </w:p>
        </w:tc>
        <w:tc>
          <w:tcPr>
            <w:tcW w:w="1200" w:type="dxa"/>
            <w:gridSpan w:val="2"/>
            <w:tcBorders>
              <w:top w:val="nil"/>
              <w:left w:val="nil"/>
              <w:bottom w:val="nil"/>
              <w:right w:val="nil"/>
            </w:tcBorders>
            <w:shd w:val="clear" w:color="auto" w:fill="auto"/>
            <w:noWrap/>
            <w:vAlign w:val="bottom"/>
            <w:hideMark/>
          </w:tcPr>
          <w:p w:rsidR="00A47526" w:rsidRPr="00A47526" w:rsidRDefault="00A47526" w:rsidP="00CA1C3A">
            <w:pPr>
              <w:spacing w:after="0" w:line="240" w:lineRule="auto"/>
              <w:rPr>
                <w:rFonts w:ascii="Arial Narrow" w:eastAsia="Times New Roman" w:hAnsi="Arial Narrow" w:cs="Arial"/>
                <w:sz w:val="24"/>
                <w:szCs w:val="24"/>
                <w:lang w:eastAsia="es-CO"/>
              </w:rPr>
            </w:pPr>
          </w:p>
        </w:tc>
        <w:tc>
          <w:tcPr>
            <w:tcW w:w="2400" w:type="dxa"/>
            <w:gridSpan w:val="2"/>
            <w:tcBorders>
              <w:top w:val="nil"/>
              <w:left w:val="nil"/>
              <w:bottom w:val="nil"/>
              <w:right w:val="nil"/>
            </w:tcBorders>
            <w:shd w:val="clear" w:color="auto" w:fill="auto"/>
            <w:noWrap/>
            <w:vAlign w:val="bottom"/>
            <w:hideMark/>
          </w:tcPr>
          <w:p w:rsidR="00A47526" w:rsidRPr="00A47526" w:rsidRDefault="00A47526" w:rsidP="00CA1C3A">
            <w:pPr>
              <w:spacing w:after="0" w:line="240" w:lineRule="auto"/>
              <w:rPr>
                <w:rFonts w:ascii="Arial Narrow" w:eastAsia="Times New Roman" w:hAnsi="Arial Narrow" w:cs="Arial"/>
                <w:sz w:val="24"/>
                <w:szCs w:val="24"/>
                <w:lang w:eastAsia="es-CO"/>
              </w:rPr>
            </w:pPr>
          </w:p>
        </w:tc>
        <w:tc>
          <w:tcPr>
            <w:tcW w:w="1200" w:type="dxa"/>
            <w:gridSpan w:val="2"/>
            <w:tcBorders>
              <w:top w:val="nil"/>
              <w:left w:val="nil"/>
              <w:bottom w:val="nil"/>
              <w:right w:val="nil"/>
            </w:tcBorders>
            <w:shd w:val="clear" w:color="auto" w:fill="auto"/>
            <w:noWrap/>
            <w:vAlign w:val="bottom"/>
            <w:hideMark/>
          </w:tcPr>
          <w:p w:rsidR="00A47526" w:rsidRPr="00C613BD" w:rsidRDefault="00C613BD" w:rsidP="00C613BD">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745" w:type="dxa"/>
            <w:gridSpan w:val="2"/>
            <w:tcBorders>
              <w:top w:val="nil"/>
              <w:left w:val="nil"/>
              <w:bottom w:val="nil"/>
              <w:right w:val="single" w:sz="4" w:space="0" w:color="auto"/>
            </w:tcBorders>
            <w:shd w:val="clear" w:color="auto" w:fill="auto"/>
            <w:noWrap/>
            <w:vAlign w:val="bottom"/>
            <w:hideMark/>
          </w:tcPr>
          <w:p w:rsidR="00A47526" w:rsidRPr="00C613BD" w:rsidRDefault="00A47526" w:rsidP="00855095">
            <w:pPr>
              <w:pStyle w:val="Prrafodelista"/>
              <w:numPr>
                <w:ilvl w:val="0"/>
                <w:numId w:val="33"/>
              </w:numPr>
              <w:spacing w:after="0" w:line="240" w:lineRule="auto"/>
              <w:jc w:val="center"/>
              <w:rPr>
                <w:rFonts w:ascii="Arial Narrow" w:eastAsia="Times New Roman" w:hAnsi="Arial Narrow" w:cs="Arial"/>
                <w:sz w:val="32"/>
                <w:szCs w:val="24"/>
                <w:lang w:eastAsia="es-CO"/>
              </w:rPr>
            </w:pPr>
          </w:p>
        </w:tc>
      </w:tr>
      <w:tr w:rsidR="00A47526" w:rsidRPr="00A47526" w:rsidTr="00EF4A63">
        <w:trPr>
          <w:trHeight w:val="300"/>
        </w:trPr>
        <w:tc>
          <w:tcPr>
            <w:tcW w:w="6000" w:type="dxa"/>
            <w:gridSpan w:val="6"/>
            <w:tcBorders>
              <w:top w:val="nil"/>
              <w:left w:val="single" w:sz="4" w:space="0" w:color="auto"/>
              <w:bottom w:val="single" w:sz="4" w:space="0" w:color="auto"/>
              <w:right w:val="nil"/>
            </w:tcBorders>
            <w:shd w:val="clear" w:color="auto" w:fill="auto"/>
            <w:noWrap/>
            <w:vAlign w:val="bottom"/>
            <w:hideMark/>
          </w:tcPr>
          <w:p w:rsidR="00A47526" w:rsidRPr="00A47526" w:rsidRDefault="00C613BD" w:rsidP="00CA1C3A">
            <w:pPr>
              <w:spacing w:after="0" w:line="240" w:lineRule="auto"/>
              <w:rPr>
                <w:rFonts w:ascii="Arial Narrow" w:eastAsia="Times New Roman" w:hAnsi="Arial Narrow" w:cs="Arial"/>
                <w:sz w:val="24"/>
                <w:szCs w:val="24"/>
                <w:lang w:eastAsia="es-CO"/>
              </w:rPr>
            </w:pPr>
            <w:r w:rsidRPr="00A47526">
              <w:rPr>
                <w:rFonts w:ascii="Arial Narrow" w:eastAsia="Times New Roman" w:hAnsi="Arial Narrow" w:cs="Arial"/>
                <w:sz w:val="24"/>
                <w:szCs w:val="24"/>
                <w:lang w:eastAsia="es-CO"/>
              </w:rPr>
              <w:t>Tarjetas electrónicas de control de acceso</w:t>
            </w:r>
          </w:p>
        </w:tc>
        <w:tc>
          <w:tcPr>
            <w:tcW w:w="1200" w:type="dxa"/>
            <w:gridSpan w:val="2"/>
            <w:tcBorders>
              <w:top w:val="nil"/>
              <w:left w:val="nil"/>
              <w:bottom w:val="single" w:sz="4" w:space="0" w:color="auto"/>
              <w:right w:val="nil"/>
            </w:tcBorders>
            <w:shd w:val="clear" w:color="auto" w:fill="auto"/>
            <w:noWrap/>
            <w:vAlign w:val="bottom"/>
            <w:hideMark/>
          </w:tcPr>
          <w:p w:rsidR="00A47526" w:rsidRPr="00C613BD" w:rsidRDefault="00C613BD" w:rsidP="00C613BD">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745" w:type="dxa"/>
            <w:gridSpan w:val="2"/>
            <w:tcBorders>
              <w:top w:val="nil"/>
              <w:left w:val="nil"/>
              <w:bottom w:val="single" w:sz="4" w:space="0" w:color="auto"/>
              <w:right w:val="single" w:sz="4" w:space="0" w:color="auto"/>
            </w:tcBorders>
            <w:shd w:val="clear" w:color="auto" w:fill="auto"/>
            <w:noWrap/>
            <w:vAlign w:val="bottom"/>
            <w:hideMark/>
          </w:tcPr>
          <w:p w:rsidR="00A47526" w:rsidRPr="00C613BD" w:rsidRDefault="00A47526" w:rsidP="00855095">
            <w:pPr>
              <w:pStyle w:val="Prrafodelista"/>
              <w:numPr>
                <w:ilvl w:val="0"/>
                <w:numId w:val="33"/>
              </w:numPr>
              <w:spacing w:after="0" w:line="240" w:lineRule="auto"/>
              <w:jc w:val="center"/>
              <w:rPr>
                <w:rFonts w:ascii="Arial Narrow" w:eastAsia="Times New Roman" w:hAnsi="Arial Narrow" w:cs="Arial"/>
                <w:sz w:val="32"/>
                <w:szCs w:val="24"/>
                <w:lang w:eastAsia="es-CO"/>
              </w:rPr>
            </w:pPr>
          </w:p>
        </w:tc>
      </w:tr>
    </w:tbl>
    <w:p w:rsidR="00C62920" w:rsidRDefault="00C62920" w:rsidP="00C62920">
      <w:pPr>
        <w:pStyle w:val="Sinespaciado"/>
        <w:jc w:val="both"/>
        <w:rPr>
          <w:b/>
        </w:rPr>
      </w:pPr>
    </w:p>
    <w:p w:rsidR="00EF4A63" w:rsidRDefault="00EF4A63" w:rsidP="00C62920">
      <w:pPr>
        <w:pStyle w:val="Sinespaciado"/>
        <w:jc w:val="both"/>
        <w:rPr>
          <w:b/>
        </w:rPr>
      </w:pPr>
    </w:p>
    <w:p w:rsidR="00EF4A63" w:rsidRDefault="00EF4A63" w:rsidP="00C62920">
      <w:pPr>
        <w:pStyle w:val="Sinespaciado"/>
        <w:jc w:val="both"/>
        <w:rPr>
          <w:b/>
        </w:rPr>
      </w:pPr>
    </w:p>
    <w:p w:rsidR="00EF4A63" w:rsidRDefault="00EF4A63" w:rsidP="00C62920">
      <w:pPr>
        <w:pStyle w:val="Sinespaciado"/>
        <w:jc w:val="both"/>
        <w:rPr>
          <w:b/>
        </w:rPr>
      </w:pPr>
    </w:p>
    <w:p w:rsidR="00C62920" w:rsidRDefault="00C62920" w:rsidP="00C62920">
      <w:pPr>
        <w:pStyle w:val="Sinespaciado"/>
        <w:jc w:val="both"/>
        <w:rPr>
          <w:b/>
        </w:rPr>
      </w:pPr>
    </w:p>
    <w:p w:rsidR="00B1666A" w:rsidRDefault="00B1666A" w:rsidP="00C62920">
      <w:pPr>
        <w:pStyle w:val="Sinespaciado"/>
        <w:jc w:val="both"/>
        <w:rPr>
          <w:b/>
        </w:rPr>
      </w:pPr>
    </w:p>
    <w:tbl>
      <w:tblPr>
        <w:tblW w:w="8945" w:type="dxa"/>
        <w:tblInd w:w="56"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800"/>
        <w:gridCol w:w="1600"/>
        <w:gridCol w:w="1600"/>
        <w:gridCol w:w="1200"/>
        <w:gridCol w:w="1745"/>
      </w:tblGrid>
      <w:tr w:rsidR="00BD6EFB" w:rsidRPr="00100FC6" w:rsidTr="00307736">
        <w:trPr>
          <w:trHeight w:val="300"/>
        </w:trPr>
        <w:tc>
          <w:tcPr>
            <w:tcW w:w="8945" w:type="dxa"/>
            <w:gridSpan w:val="5"/>
            <w:tcBorders>
              <w:top w:val="single" w:sz="4" w:space="0" w:color="auto"/>
              <w:bottom w:val="single" w:sz="4" w:space="0" w:color="auto"/>
            </w:tcBorders>
            <w:shd w:val="pct10" w:color="auto" w:fill="auto"/>
            <w:noWrap/>
            <w:vAlign w:val="bottom"/>
            <w:hideMark/>
          </w:tcPr>
          <w:p w:rsidR="00BD6EFB" w:rsidRPr="00CA26B1" w:rsidRDefault="00100FC6" w:rsidP="004C13E8">
            <w:pPr>
              <w:pStyle w:val="Prrafodelista"/>
              <w:numPr>
                <w:ilvl w:val="0"/>
                <w:numId w:val="54"/>
              </w:numPr>
              <w:spacing w:after="0" w:line="240" w:lineRule="auto"/>
              <w:jc w:val="center"/>
              <w:rPr>
                <w:rFonts w:ascii="Arial Narrow" w:eastAsia="Times New Roman" w:hAnsi="Arial Narrow" w:cs="Arial"/>
                <w:b/>
                <w:sz w:val="24"/>
                <w:szCs w:val="24"/>
                <w:lang w:eastAsia="es-CO"/>
              </w:rPr>
            </w:pPr>
            <w:r w:rsidRPr="00CA26B1">
              <w:rPr>
                <w:rFonts w:ascii="Arial Narrow" w:eastAsia="Times New Roman" w:hAnsi="Arial Narrow" w:cs="Arial"/>
                <w:b/>
                <w:sz w:val="24"/>
                <w:szCs w:val="24"/>
                <w:lang w:eastAsia="es-CO"/>
              </w:rPr>
              <w:t>CONTROL DE ÁREAS CRÍ</w:t>
            </w:r>
            <w:r w:rsidR="00BD6EFB" w:rsidRPr="00CA26B1">
              <w:rPr>
                <w:rFonts w:ascii="Arial Narrow" w:eastAsia="Times New Roman" w:hAnsi="Arial Narrow" w:cs="Arial"/>
                <w:b/>
                <w:sz w:val="24"/>
                <w:szCs w:val="24"/>
                <w:lang w:eastAsia="es-CO"/>
              </w:rPr>
              <w:t>TICAS</w:t>
            </w:r>
          </w:p>
        </w:tc>
      </w:tr>
      <w:tr w:rsidR="00CA26B1" w:rsidRPr="00100FC6" w:rsidTr="00CA26B1">
        <w:trPr>
          <w:trHeight w:val="300"/>
        </w:trPr>
        <w:tc>
          <w:tcPr>
            <w:tcW w:w="6000" w:type="dxa"/>
            <w:gridSpan w:val="3"/>
            <w:tcBorders>
              <w:top w:val="single" w:sz="4" w:space="0" w:color="auto"/>
              <w:bottom w:val="single" w:sz="4" w:space="0" w:color="auto"/>
            </w:tcBorders>
            <w:shd w:val="clear" w:color="auto" w:fill="auto"/>
            <w:noWrap/>
            <w:vAlign w:val="bottom"/>
            <w:hideMark/>
          </w:tcPr>
          <w:p w:rsidR="00CA26B1" w:rsidRPr="000C54A0" w:rsidRDefault="00CA26B1" w:rsidP="00CA1C3A">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FACTORES</w:t>
            </w:r>
          </w:p>
        </w:tc>
        <w:tc>
          <w:tcPr>
            <w:tcW w:w="1200" w:type="dxa"/>
            <w:tcBorders>
              <w:top w:val="single" w:sz="4" w:space="0" w:color="auto"/>
              <w:bottom w:val="single" w:sz="4" w:space="0" w:color="auto"/>
            </w:tcBorders>
            <w:shd w:val="clear" w:color="auto" w:fill="auto"/>
            <w:noWrap/>
            <w:vAlign w:val="bottom"/>
            <w:hideMark/>
          </w:tcPr>
          <w:p w:rsidR="00CA26B1" w:rsidRPr="000C54A0" w:rsidRDefault="00CA26B1" w:rsidP="00CA1C3A">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R.M.S.</w:t>
            </w:r>
          </w:p>
        </w:tc>
        <w:tc>
          <w:tcPr>
            <w:tcW w:w="1745" w:type="dxa"/>
            <w:tcBorders>
              <w:top w:val="single" w:sz="4" w:space="0" w:color="auto"/>
              <w:bottom w:val="single" w:sz="4" w:space="0" w:color="auto"/>
            </w:tcBorders>
            <w:shd w:val="clear" w:color="auto" w:fill="auto"/>
            <w:noWrap/>
            <w:vAlign w:val="bottom"/>
            <w:hideMark/>
          </w:tcPr>
          <w:p w:rsidR="00CA26B1" w:rsidRPr="000C54A0" w:rsidRDefault="00CA26B1" w:rsidP="00CA1C3A">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C.A.S.</w:t>
            </w:r>
          </w:p>
        </w:tc>
      </w:tr>
      <w:tr w:rsidR="00BD6EFB" w:rsidRPr="00100FC6" w:rsidTr="00CA26B1">
        <w:trPr>
          <w:trHeight w:val="300"/>
        </w:trPr>
        <w:tc>
          <w:tcPr>
            <w:tcW w:w="6000" w:type="dxa"/>
            <w:gridSpan w:val="3"/>
            <w:tcBorders>
              <w:top w:val="single" w:sz="4" w:space="0" w:color="auto"/>
            </w:tcBorders>
            <w:shd w:val="clear" w:color="auto" w:fill="auto"/>
            <w:noWrap/>
            <w:vAlign w:val="bottom"/>
            <w:hideMark/>
          </w:tcPr>
          <w:p w:rsidR="00BD6EFB" w:rsidRPr="00100FC6" w:rsidRDefault="00F02445" w:rsidP="00CA1C3A">
            <w:pPr>
              <w:spacing w:after="0" w:line="240" w:lineRule="auto"/>
              <w:rPr>
                <w:rFonts w:ascii="Arial Narrow" w:eastAsia="Times New Roman" w:hAnsi="Arial Narrow" w:cs="Arial"/>
                <w:sz w:val="24"/>
                <w:szCs w:val="24"/>
                <w:lang w:eastAsia="es-CO"/>
              </w:rPr>
            </w:pPr>
            <w:r w:rsidRPr="00100FC6">
              <w:rPr>
                <w:rFonts w:ascii="Arial Narrow" w:eastAsia="Times New Roman" w:hAnsi="Arial Narrow" w:cs="Arial"/>
                <w:sz w:val="24"/>
                <w:szCs w:val="24"/>
                <w:lang w:eastAsia="es-CO"/>
              </w:rPr>
              <w:t>Prohibición de acceso a áreas restringida</w:t>
            </w:r>
            <w:r w:rsidR="00A81767">
              <w:rPr>
                <w:rFonts w:ascii="Arial Narrow" w:eastAsia="Times New Roman" w:hAnsi="Arial Narrow" w:cs="Arial"/>
                <w:sz w:val="24"/>
                <w:szCs w:val="24"/>
                <w:lang w:eastAsia="es-CO"/>
              </w:rPr>
              <w:t>s</w:t>
            </w:r>
          </w:p>
        </w:tc>
        <w:tc>
          <w:tcPr>
            <w:tcW w:w="1200" w:type="dxa"/>
            <w:tcBorders>
              <w:top w:val="single" w:sz="4" w:space="0" w:color="auto"/>
            </w:tcBorders>
            <w:shd w:val="clear" w:color="auto" w:fill="auto"/>
            <w:noWrap/>
            <w:vAlign w:val="bottom"/>
            <w:hideMark/>
          </w:tcPr>
          <w:p w:rsidR="00BD6EFB" w:rsidRPr="00F02445" w:rsidRDefault="00BD6EFB" w:rsidP="00855095">
            <w:pPr>
              <w:pStyle w:val="Prrafodelista"/>
              <w:numPr>
                <w:ilvl w:val="0"/>
                <w:numId w:val="34"/>
              </w:numPr>
              <w:spacing w:after="0" w:line="240" w:lineRule="auto"/>
              <w:jc w:val="center"/>
              <w:rPr>
                <w:rFonts w:ascii="Arial Narrow" w:eastAsia="Times New Roman" w:hAnsi="Arial Narrow" w:cs="Arial"/>
                <w:sz w:val="32"/>
                <w:szCs w:val="24"/>
                <w:lang w:eastAsia="es-CO"/>
              </w:rPr>
            </w:pPr>
          </w:p>
        </w:tc>
        <w:tc>
          <w:tcPr>
            <w:tcW w:w="1745" w:type="dxa"/>
            <w:tcBorders>
              <w:top w:val="single" w:sz="4" w:space="0" w:color="auto"/>
            </w:tcBorders>
            <w:shd w:val="clear" w:color="auto" w:fill="auto"/>
            <w:noWrap/>
            <w:vAlign w:val="bottom"/>
            <w:hideMark/>
          </w:tcPr>
          <w:p w:rsidR="00BD6EFB" w:rsidRPr="00F02445" w:rsidRDefault="00BD6EFB" w:rsidP="00855095">
            <w:pPr>
              <w:pStyle w:val="Prrafodelista"/>
              <w:numPr>
                <w:ilvl w:val="0"/>
                <w:numId w:val="34"/>
              </w:numPr>
              <w:spacing w:after="0" w:line="240" w:lineRule="auto"/>
              <w:jc w:val="center"/>
              <w:rPr>
                <w:rFonts w:ascii="Arial Narrow" w:eastAsia="Times New Roman" w:hAnsi="Arial Narrow" w:cs="Arial"/>
                <w:sz w:val="32"/>
                <w:szCs w:val="24"/>
                <w:lang w:eastAsia="es-CO"/>
              </w:rPr>
            </w:pPr>
          </w:p>
        </w:tc>
      </w:tr>
      <w:tr w:rsidR="00BD6EFB" w:rsidRPr="00100FC6" w:rsidTr="00BD6EFB">
        <w:trPr>
          <w:trHeight w:val="300"/>
        </w:trPr>
        <w:tc>
          <w:tcPr>
            <w:tcW w:w="2800" w:type="dxa"/>
            <w:shd w:val="clear" w:color="auto" w:fill="auto"/>
            <w:noWrap/>
            <w:vAlign w:val="bottom"/>
            <w:hideMark/>
          </w:tcPr>
          <w:p w:rsidR="00BD6EFB" w:rsidRPr="00100FC6" w:rsidRDefault="00F02445" w:rsidP="00CA1C3A">
            <w:pPr>
              <w:spacing w:after="0" w:line="240" w:lineRule="auto"/>
              <w:rPr>
                <w:rFonts w:ascii="Arial Narrow" w:eastAsia="Times New Roman" w:hAnsi="Arial Narrow" w:cs="Arial"/>
                <w:sz w:val="24"/>
                <w:szCs w:val="24"/>
                <w:lang w:eastAsia="es-CO"/>
              </w:rPr>
            </w:pPr>
            <w:r w:rsidRPr="00100FC6">
              <w:rPr>
                <w:rFonts w:ascii="Arial Narrow" w:eastAsia="Times New Roman" w:hAnsi="Arial Narrow" w:cs="Arial"/>
                <w:sz w:val="24"/>
                <w:szCs w:val="24"/>
                <w:lang w:eastAsia="es-CO"/>
              </w:rPr>
              <w:t>Registro CCTV</w:t>
            </w:r>
          </w:p>
        </w:tc>
        <w:tc>
          <w:tcPr>
            <w:tcW w:w="1600" w:type="dxa"/>
            <w:shd w:val="clear" w:color="auto" w:fill="auto"/>
            <w:noWrap/>
            <w:vAlign w:val="bottom"/>
            <w:hideMark/>
          </w:tcPr>
          <w:p w:rsidR="00BD6EFB" w:rsidRPr="00100FC6" w:rsidRDefault="00BD6EFB" w:rsidP="00CA1C3A">
            <w:pPr>
              <w:spacing w:after="0" w:line="240" w:lineRule="auto"/>
              <w:rPr>
                <w:rFonts w:ascii="Arial Narrow" w:eastAsia="Times New Roman" w:hAnsi="Arial Narrow" w:cs="Arial"/>
                <w:sz w:val="24"/>
                <w:szCs w:val="24"/>
                <w:lang w:eastAsia="es-CO"/>
              </w:rPr>
            </w:pPr>
          </w:p>
        </w:tc>
        <w:tc>
          <w:tcPr>
            <w:tcW w:w="1600" w:type="dxa"/>
            <w:shd w:val="clear" w:color="auto" w:fill="auto"/>
            <w:noWrap/>
            <w:vAlign w:val="bottom"/>
            <w:hideMark/>
          </w:tcPr>
          <w:p w:rsidR="00BD6EFB" w:rsidRPr="00100FC6" w:rsidRDefault="00BD6EFB" w:rsidP="00CA1C3A">
            <w:pPr>
              <w:spacing w:after="0" w:line="240" w:lineRule="auto"/>
              <w:rPr>
                <w:rFonts w:ascii="Arial Narrow" w:eastAsia="Times New Roman" w:hAnsi="Arial Narrow" w:cs="Arial"/>
                <w:sz w:val="24"/>
                <w:szCs w:val="24"/>
                <w:lang w:eastAsia="es-CO"/>
              </w:rPr>
            </w:pPr>
          </w:p>
        </w:tc>
        <w:tc>
          <w:tcPr>
            <w:tcW w:w="1200" w:type="dxa"/>
            <w:shd w:val="clear" w:color="auto" w:fill="auto"/>
            <w:noWrap/>
            <w:vAlign w:val="bottom"/>
            <w:hideMark/>
          </w:tcPr>
          <w:p w:rsidR="00BD6EFB" w:rsidRPr="00F02445" w:rsidRDefault="00F02445" w:rsidP="00F02445">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745" w:type="dxa"/>
            <w:shd w:val="clear" w:color="auto" w:fill="auto"/>
            <w:noWrap/>
            <w:vAlign w:val="bottom"/>
            <w:hideMark/>
          </w:tcPr>
          <w:p w:rsidR="00BD6EFB" w:rsidRPr="00F02445" w:rsidRDefault="00BD6EFB" w:rsidP="00855095">
            <w:pPr>
              <w:pStyle w:val="Prrafodelista"/>
              <w:numPr>
                <w:ilvl w:val="0"/>
                <w:numId w:val="34"/>
              </w:numPr>
              <w:spacing w:after="0" w:line="240" w:lineRule="auto"/>
              <w:jc w:val="center"/>
              <w:rPr>
                <w:rFonts w:ascii="Arial Narrow" w:eastAsia="Times New Roman" w:hAnsi="Arial Narrow" w:cs="Arial"/>
                <w:sz w:val="32"/>
                <w:szCs w:val="24"/>
                <w:lang w:eastAsia="es-CO"/>
              </w:rPr>
            </w:pPr>
          </w:p>
        </w:tc>
      </w:tr>
      <w:tr w:rsidR="00BD6EFB" w:rsidRPr="00100FC6" w:rsidTr="00307736">
        <w:trPr>
          <w:trHeight w:val="300"/>
        </w:trPr>
        <w:tc>
          <w:tcPr>
            <w:tcW w:w="2800" w:type="dxa"/>
            <w:tcBorders>
              <w:bottom w:val="single" w:sz="4" w:space="0" w:color="auto"/>
            </w:tcBorders>
            <w:shd w:val="clear" w:color="auto" w:fill="auto"/>
            <w:noWrap/>
            <w:vAlign w:val="bottom"/>
            <w:hideMark/>
          </w:tcPr>
          <w:p w:rsidR="00BD6EFB" w:rsidRPr="00100FC6" w:rsidRDefault="00F02445" w:rsidP="00CA1C3A">
            <w:pPr>
              <w:spacing w:after="0" w:line="240" w:lineRule="auto"/>
              <w:rPr>
                <w:rFonts w:ascii="Arial Narrow" w:eastAsia="Times New Roman" w:hAnsi="Arial Narrow" w:cs="Arial"/>
                <w:sz w:val="24"/>
                <w:szCs w:val="24"/>
                <w:lang w:eastAsia="es-CO"/>
              </w:rPr>
            </w:pPr>
            <w:r w:rsidRPr="00100FC6">
              <w:rPr>
                <w:rFonts w:ascii="Arial Narrow" w:eastAsia="Times New Roman" w:hAnsi="Arial Narrow" w:cs="Arial"/>
                <w:sz w:val="24"/>
                <w:szCs w:val="24"/>
                <w:lang w:eastAsia="es-CO"/>
              </w:rPr>
              <w:t>Biometría para acceso</w:t>
            </w:r>
          </w:p>
        </w:tc>
        <w:tc>
          <w:tcPr>
            <w:tcW w:w="1600" w:type="dxa"/>
            <w:tcBorders>
              <w:bottom w:val="single" w:sz="4" w:space="0" w:color="auto"/>
            </w:tcBorders>
            <w:shd w:val="clear" w:color="auto" w:fill="auto"/>
            <w:noWrap/>
            <w:vAlign w:val="bottom"/>
            <w:hideMark/>
          </w:tcPr>
          <w:p w:rsidR="00BD6EFB" w:rsidRPr="00100FC6" w:rsidRDefault="00BD6EFB" w:rsidP="00CA1C3A">
            <w:pPr>
              <w:spacing w:after="0" w:line="240" w:lineRule="auto"/>
              <w:rPr>
                <w:rFonts w:ascii="Arial Narrow" w:eastAsia="Times New Roman" w:hAnsi="Arial Narrow" w:cs="Arial"/>
                <w:sz w:val="24"/>
                <w:szCs w:val="24"/>
                <w:lang w:eastAsia="es-CO"/>
              </w:rPr>
            </w:pPr>
          </w:p>
        </w:tc>
        <w:tc>
          <w:tcPr>
            <w:tcW w:w="1600" w:type="dxa"/>
            <w:tcBorders>
              <w:bottom w:val="single" w:sz="4" w:space="0" w:color="auto"/>
            </w:tcBorders>
            <w:shd w:val="clear" w:color="auto" w:fill="auto"/>
            <w:noWrap/>
            <w:vAlign w:val="bottom"/>
            <w:hideMark/>
          </w:tcPr>
          <w:p w:rsidR="00BD6EFB" w:rsidRPr="00100FC6" w:rsidRDefault="00BD6EFB" w:rsidP="00CA1C3A">
            <w:pPr>
              <w:spacing w:after="0" w:line="240" w:lineRule="auto"/>
              <w:rPr>
                <w:rFonts w:ascii="Arial Narrow" w:eastAsia="Times New Roman" w:hAnsi="Arial Narrow" w:cs="Arial"/>
                <w:sz w:val="24"/>
                <w:szCs w:val="24"/>
                <w:lang w:eastAsia="es-CO"/>
              </w:rPr>
            </w:pPr>
          </w:p>
        </w:tc>
        <w:tc>
          <w:tcPr>
            <w:tcW w:w="1200" w:type="dxa"/>
            <w:tcBorders>
              <w:bottom w:val="single" w:sz="4" w:space="0" w:color="auto"/>
            </w:tcBorders>
            <w:shd w:val="clear" w:color="auto" w:fill="auto"/>
            <w:noWrap/>
            <w:vAlign w:val="bottom"/>
            <w:hideMark/>
          </w:tcPr>
          <w:p w:rsidR="00BD6EFB" w:rsidRPr="00F02445" w:rsidRDefault="00F02445" w:rsidP="00F02445">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745" w:type="dxa"/>
            <w:tcBorders>
              <w:bottom w:val="single" w:sz="4" w:space="0" w:color="auto"/>
            </w:tcBorders>
            <w:shd w:val="clear" w:color="auto" w:fill="auto"/>
            <w:noWrap/>
            <w:vAlign w:val="bottom"/>
            <w:hideMark/>
          </w:tcPr>
          <w:p w:rsidR="00BD6EFB" w:rsidRPr="00F02445" w:rsidRDefault="00BD6EFB" w:rsidP="00855095">
            <w:pPr>
              <w:pStyle w:val="Prrafodelista"/>
              <w:numPr>
                <w:ilvl w:val="0"/>
                <w:numId w:val="34"/>
              </w:numPr>
              <w:spacing w:after="0" w:line="240" w:lineRule="auto"/>
              <w:jc w:val="center"/>
              <w:rPr>
                <w:rFonts w:ascii="Arial Narrow" w:eastAsia="Times New Roman" w:hAnsi="Arial Narrow" w:cs="Arial"/>
                <w:sz w:val="32"/>
                <w:szCs w:val="24"/>
                <w:lang w:eastAsia="es-CO"/>
              </w:rPr>
            </w:pPr>
          </w:p>
        </w:tc>
      </w:tr>
      <w:tr w:rsidR="00291740" w:rsidRPr="00291740" w:rsidTr="00307736">
        <w:tblPrEx>
          <w:tblBorders>
            <w:top w:val="none" w:sz="0" w:space="0" w:color="auto"/>
            <w:left w:val="none" w:sz="0" w:space="0" w:color="auto"/>
            <w:bottom w:val="none" w:sz="0" w:space="0" w:color="auto"/>
            <w:right w:val="none" w:sz="0" w:space="0" w:color="auto"/>
          </w:tblBorders>
        </w:tblPrEx>
        <w:trPr>
          <w:trHeight w:val="300"/>
        </w:trPr>
        <w:tc>
          <w:tcPr>
            <w:tcW w:w="8945" w:type="dxa"/>
            <w:gridSpan w:val="5"/>
            <w:tcBorders>
              <w:top w:val="single" w:sz="4" w:space="0" w:color="auto"/>
              <w:left w:val="single" w:sz="4" w:space="0" w:color="auto"/>
              <w:bottom w:val="single" w:sz="4" w:space="0" w:color="auto"/>
              <w:right w:val="single" w:sz="4" w:space="0" w:color="auto"/>
            </w:tcBorders>
            <w:shd w:val="pct10" w:color="auto" w:fill="auto"/>
            <w:noWrap/>
            <w:vAlign w:val="bottom"/>
            <w:hideMark/>
          </w:tcPr>
          <w:p w:rsidR="00291740" w:rsidRPr="00291740" w:rsidRDefault="00291740" w:rsidP="004C13E8">
            <w:pPr>
              <w:pStyle w:val="Prrafodelista"/>
              <w:numPr>
                <w:ilvl w:val="0"/>
                <w:numId w:val="54"/>
              </w:numPr>
              <w:spacing w:after="0" w:line="240" w:lineRule="auto"/>
              <w:jc w:val="center"/>
              <w:rPr>
                <w:rFonts w:ascii="Arial Narrow" w:eastAsia="Times New Roman" w:hAnsi="Arial Narrow" w:cs="Arial"/>
                <w:b/>
                <w:sz w:val="24"/>
                <w:szCs w:val="24"/>
                <w:lang w:eastAsia="es-CO"/>
              </w:rPr>
            </w:pPr>
            <w:r w:rsidRPr="00291740">
              <w:rPr>
                <w:rFonts w:ascii="Arial Narrow" w:eastAsia="Times New Roman" w:hAnsi="Arial Narrow" w:cs="Arial"/>
                <w:b/>
                <w:sz w:val="24"/>
                <w:szCs w:val="24"/>
                <w:lang w:eastAsia="es-CO"/>
              </w:rPr>
              <w:t>CONT</w:t>
            </w:r>
            <w:r w:rsidR="004E2B51">
              <w:rPr>
                <w:rFonts w:ascii="Arial Narrow" w:eastAsia="Times New Roman" w:hAnsi="Arial Narrow" w:cs="Arial"/>
                <w:b/>
                <w:sz w:val="24"/>
                <w:szCs w:val="24"/>
                <w:lang w:eastAsia="es-CO"/>
              </w:rPr>
              <w:t>R</w:t>
            </w:r>
            <w:r w:rsidRPr="00291740">
              <w:rPr>
                <w:rFonts w:ascii="Arial Narrow" w:eastAsia="Times New Roman" w:hAnsi="Arial Narrow" w:cs="Arial"/>
                <w:b/>
                <w:sz w:val="24"/>
                <w:szCs w:val="24"/>
                <w:lang w:eastAsia="es-CO"/>
              </w:rPr>
              <w:t>OL DE CORREOS Y PAQUETES</w:t>
            </w:r>
          </w:p>
        </w:tc>
      </w:tr>
      <w:tr w:rsidR="001B36BF" w:rsidRPr="00291740" w:rsidTr="00B1666A">
        <w:tblPrEx>
          <w:tblBorders>
            <w:top w:val="none" w:sz="0" w:space="0" w:color="auto"/>
            <w:left w:val="none" w:sz="0" w:space="0" w:color="auto"/>
            <w:bottom w:val="none" w:sz="0" w:space="0" w:color="auto"/>
            <w:right w:val="none" w:sz="0" w:space="0" w:color="auto"/>
          </w:tblBorders>
        </w:tblPrEx>
        <w:trPr>
          <w:trHeight w:val="300"/>
        </w:trPr>
        <w:tc>
          <w:tcPr>
            <w:tcW w:w="4400" w:type="dxa"/>
            <w:gridSpan w:val="2"/>
            <w:tcBorders>
              <w:top w:val="single" w:sz="4" w:space="0" w:color="auto"/>
              <w:left w:val="single" w:sz="4" w:space="0" w:color="auto"/>
              <w:bottom w:val="nil"/>
              <w:right w:val="nil"/>
            </w:tcBorders>
            <w:shd w:val="clear" w:color="auto" w:fill="auto"/>
            <w:noWrap/>
            <w:vAlign w:val="bottom"/>
            <w:hideMark/>
          </w:tcPr>
          <w:p w:rsidR="001B36BF" w:rsidRPr="00291740" w:rsidRDefault="00B1666A" w:rsidP="00CA1C3A">
            <w:pPr>
              <w:spacing w:after="0" w:line="240" w:lineRule="auto"/>
              <w:rPr>
                <w:rFonts w:ascii="Arial Narrow" w:eastAsia="Times New Roman" w:hAnsi="Arial Narrow" w:cs="Arial"/>
                <w:sz w:val="24"/>
                <w:szCs w:val="24"/>
                <w:lang w:eastAsia="es-CO"/>
              </w:rPr>
            </w:pPr>
            <w:r w:rsidRPr="00291740">
              <w:rPr>
                <w:rFonts w:ascii="Arial Narrow" w:eastAsia="Times New Roman" w:hAnsi="Arial Narrow" w:cs="Arial"/>
                <w:sz w:val="24"/>
                <w:szCs w:val="24"/>
                <w:lang w:eastAsia="es-CO"/>
              </w:rPr>
              <w:t>Procedimiento para inspección</w:t>
            </w:r>
          </w:p>
        </w:tc>
        <w:tc>
          <w:tcPr>
            <w:tcW w:w="1600" w:type="dxa"/>
            <w:tcBorders>
              <w:top w:val="single" w:sz="4" w:space="0" w:color="auto"/>
              <w:left w:val="nil"/>
              <w:bottom w:val="nil"/>
              <w:right w:val="nil"/>
            </w:tcBorders>
            <w:shd w:val="clear" w:color="auto" w:fill="auto"/>
            <w:noWrap/>
            <w:vAlign w:val="bottom"/>
            <w:hideMark/>
          </w:tcPr>
          <w:p w:rsidR="001B36BF" w:rsidRPr="00291740" w:rsidRDefault="001B36BF" w:rsidP="00CA1C3A">
            <w:pPr>
              <w:spacing w:after="0" w:line="240" w:lineRule="auto"/>
              <w:rPr>
                <w:rFonts w:ascii="Arial Narrow" w:eastAsia="Times New Roman" w:hAnsi="Arial Narrow" w:cs="Arial"/>
                <w:sz w:val="24"/>
                <w:szCs w:val="24"/>
                <w:lang w:eastAsia="es-CO"/>
              </w:rPr>
            </w:pPr>
          </w:p>
        </w:tc>
        <w:tc>
          <w:tcPr>
            <w:tcW w:w="1200" w:type="dxa"/>
            <w:tcBorders>
              <w:top w:val="single" w:sz="4" w:space="0" w:color="auto"/>
              <w:left w:val="nil"/>
              <w:bottom w:val="nil"/>
              <w:right w:val="nil"/>
            </w:tcBorders>
            <w:shd w:val="clear" w:color="auto" w:fill="auto"/>
            <w:noWrap/>
            <w:vAlign w:val="bottom"/>
            <w:hideMark/>
          </w:tcPr>
          <w:p w:rsidR="001B36BF" w:rsidRPr="00B1666A" w:rsidRDefault="001B36BF" w:rsidP="00855095">
            <w:pPr>
              <w:pStyle w:val="Prrafodelista"/>
              <w:numPr>
                <w:ilvl w:val="0"/>
                <w:numId w:val="35"/>
              </w:numPr>
              <w:spacing w:after="0" w:line="240" w:lineRule="auto"/>
              <w:jc w:val="center"/>
              <w:rPr>
                <w:rFonts w:ascii="Arial Narrow" w:eastAsia="Times New Roman" w:hAnsi="Arial Narrow" w:cs="Arial"/>
                <w:sz w:val="32"/>
                <w:szCs w:val="24"/>
                <w:lang w:eastAsia="es-CO"/>
              </w:rPr>
            </w:pPr>
          </w:p>
        </w:tc>
        <w:tc>
          <w:tcPr>
            <w:tcW w:w="1745" w:type="dxa"/>
            <w:tcBorders>
              <w:top w:val="single" w:sz="4" w:space="0" w:color="auto"/>
              <w:left w:val="nil"/>
              <w:bottom w:val="nil"/>
              <w:right w:val="single" w:sz="4" w:space="0" w:color="auto"/>
            </w:tcBorders>
            <w:shd w:val="clear" w:color="auto" w:fill="auto"/>
            <w:noWrap/>
            <w:vAlign w:val="bottom"/>
            <w:hideMark/>
          </w:tcPr>
          <w:p w:rsidR="001B36BF" w:rsidRPr="00B1666A" w:rsidRDefault="001B36BF" w:rsidP="00855095">
            <w:pPr>
              <w:pStyle w:val="Prrafodelista"/>
              <w:numPr>
                <w:ilvl w:val="0"/>
                <w:numId w:val="35"/>
              </w:numPr>
              <w:spacing w:after="0" w:line="240" w:lineRule="auto"/>
              <w:jc w:val="center"/>
              <w:rPr>
                <w:rFonts w:ascii="Arial Narrow" w:eastAsia="Times New Roman" w:hAnsi="Arial Narrow" w:cs="Arial"/>
                <w:sz w:val="32"/>
                <w:szCs w:val="24"/>
                <w:lang w:eastAsia="es-CO"/>
              </w:rPr>
            </w:pPr>
          </w:p>
        </w:tc>
      </w:tr>
      <w:tr w:rsidR="001B36BF" w:rsidRPr="00291740" w:rsidTr="004E2B51">
        <w:tblPrEx>
          <w:tblBorders>
            <w:top w:val="none" w:sz="0" w:space="0" w:color="auto"/>
            <w:left w:val="none" w:sz="0" w:space="0" w:color="auto"/>
            <w:bottom w:val="none" w:sz="0" w:space="0" w:color="auto"/>
            <w:right w:val="none" w:sz="0" w:space="0" w:color="auto"/>
          </w:tblBorders>
        </w:tblPrEx>
        <w:trPr>
          <w:trHeight w:val="300"/>
        </w:trPr>
        <w:tc>
          <w:tcPr>
            <w:tcW w:w="6000" w:type="dxa"/>
            <w:gridSpan w:val="3"/>
            <w:tcBorders>
              <w:top w:val="nil"/>
              <w:left w:val="single" w:sz="4" w:space="0" w:color="auto"/>
              <w:bottom w:val="nil"/>
              <w:right w:val="nil"/>
            </w:tcBorders>
            <w:shd w:val="clear" w:color="auto" w:fill="auto"/>
            <w:noWrap/>
            <w:vAlign w:val="bottom"/>
            <w:hideMark/>
          </w:tcPr>
          <w:p w:rsidR="001B36BF" w:rsidRPr="00291740" w:rsidRDefault="00B1666A" w:rsidP="00CA1C3A">
            <w:pPr>
              <w:spacing w:after="0" w:line="240" w:lineRule="auto"/>
              <w:rPr>
                <w:rFonts w:ascii="Arial Narrow" w:eastAsia="Times New Roman" w:hAnsi="Arial Narrow" w:cs="Arial"/>
                <w:sz w:val="24"/>
                <w:szCs w:val="24"/>
                <w:lang w:eastAsia="es-CO"/>
              </w:rPr>
            </w:pPr>
            <w:r w:rsidRPr="00291740">
              <w:rPr>
                <w:rFonts w:ascii="Arial Narrow" w:eastAsia="Times New Roman" w:hAnsi="Arial Narrow" w:cs="Arial"/>
                <w:sz w:val="24"/>
                <w:szCs w:val="24"/>
                <w:lang w:eastAsia="es-CO"/>
              </w:rPr>
              <w:t>Personal capacitado en inspección y correos</w:t>
            </w:r>
          </w:p>
        </w:tc>
        <w:tc>
          <w:tcPr>
            <w:tcW w:w="1200" w:type="dxa"/>
            <w:tcBorders>
              <w:top w:val="nil"/>
              <w:left w:val="nil"/>
              <w:bottom w:val="nil"/>
              <w:right w:val="nil"/>
            </w:tcBorders>
            <w:shd w:val="clear" w:color="auto" w:fill="auto"/>
            <w:noWrap/>
            <w:vAlign w:val="bottom"/>
            <w:hideMark/>
          </w:tcPr>
          <w:p w:rsidR="001B36BF" w:rsidRPr="00B1666A" w:rsidRDefault="001B36BF" w:rsidP="00855095">
            <w:pPr>
              <w:pStyle w:val="Prrafodelista"/>
              <w:numPr>
                <w:ilvl w:val="0"/>
                <w:numId w:val="35"/>
              </w:numPr>
              <w:spacing w:after="0" w:line="240" w:lineRule="auto"/>
              <w:jc w:val="center"/>
              <w:rPr>
                <w:rFonts w:ascii="Arial Narrow" w:eastAsia="Times New Roman" w:hAnsi="Arial Narrow" w:cs="Arial"/>
                <w:sz w:val="32"/>
                <w:szCs w:val="24"/>
                <w:lang w:eastAsia="es-CO"/>
              </w:rPr>
            </w:pPr>
          </w:p>
        </w:tc>
        <w:tc>
          <w:tcPr>
            <w:tcW w:w="1745" w:type="dxa"/>
            <w:tcBorders>
              <w:top w:val="nil"/>
              <w:left w:val="nil"/>
              <w:bottom w:val="nil"/>
              <w:right w:val="single" w:sz="4" w:space="0" w:color="auto"/>
            </w:tcBorders>
            <w:shd w:val="clear" w:color="auto" w:fill="auto"/>
            <w:noWrap/>
            <w:vAlign w:val="bottom"/>
            <w:hideMark/>
          </w:tcPr>
          <w:p w:rsidR="001B36BF" w:rsidRPr="00B1666A" w:rsidRDefault="001B36BF" w:rsidP="00855095">
            <w:pPr>
              <w:pStyle w:val="Prrafodelista"/>
              <w:numPr>
                <w:ilvl w:val="0"/>
                <w:numId w:val="35"/>
              </w:numPr>
              <w:spacing w:after="0" w:line="240" w:lineRule="auto"/>
              <w:jc w:val="center"/>
              <w:rPr>
                <w:rFonts w:ascii="Arial Narrow" w:eastAsia="Times New Roman" w:hAnsi="Arial Narrow" w:cs="Arial"/>
                <w:sz w:val="32"/>
                <w:szCs w:val="24"/>
                <w:lang w:eastAsia="es-CO"/>
              </w:rPr>
            </w:pPr>
          </w:p>
        </w:tc>
      </w:tr>
      <w:tr w:rsidR="001B36BF" w:rsidRPr="00291740" w:rsidTr="004E2B51">
        <w:tblPrEx>
          <w:tblBorders>
            <w:top w:val="none" w:sz="0" w:space="0" w:color="auto"/>
            <w:left w:val="none" w:sz="0" w:space="0" w:color="auto"/>
            <w:bottom w:val="none" w:sz="0" w:space="0" w:color="auto"/>
            <w:right w:val="none" w:sz="0" w:space="0" w:color="auto"/>
          </w:tblBorders>
        </w:tblPrEx>
        <w:trPr>
          <w:trHeight w:val="300"/>
        </w:trPr>
        <w:tc>
          <w:tcPr>
            <w:tcW w:w="6000" w:type="dxa"/>
            <w:gridSpan w:val="3"/>
            <w:tcBorders>
              <w:top w:val="nil"/>
              <w:left w:val="single" w:sz="4" w:space="0" w:color="auto"/>
              <w:bottom w:val="single" w:sz="4" w:space="0" w:color="auto"/>
              <w:right w:val="nil"/>
            </w:tcBorders>
            <w:shd w:val="clear" w:color="auto" w:fill="auto"/>
            <w:noWrap/>
            <w:vAlign w:val="bottom"/>
            <w:hideMark/>
          </w:tcPr>
          <w:p w:rsidR="001B36BF" w:rsidRPr="00291740" w:rsidRDefault="00B1666A" w:rsidP="00CA1C3A">
            <w:pPr>
              <w:spacing w:after="0" w:line="240" w:lineRule="auto"/>
              <w:rPr>
                <w:rFonts w:ascii="Arial Narrow" w:eastAsia="Times New Roman" w:hAnsi="Arial Narrow" w:cs="Arial"/>
                <w:sz w:val="24"/>
                <w:szCs w:val="24"/>
                <w:lang w:eastAsia="es-CO"/>
              </w:rPr>
            </w:pPr>
            <w:r w:rsidRPr="00291740">
              <w:rPr>
                <w:rFonts w:ascii="Arial Narrow" w:eastAsia="Times New Roman" w:hAnsi="Arial Narrow" w:cs="Arial"/>
                <w:sz w:val="24"/>
                <w:szCs w:val="24"/>
                <w:lang w:eastAsia="es-CO"/>
              </w:rPr>
              <w:t>Centro de revisión de paquetes y correo</w:t>
            </w:r>
          </w:p>
        </w:tc>
        <w:tc>
          <w:tcPr>
            <w:tcW w:w="1200" w:type="dxa"/>
            <w:tcBorders>
              <w:top w:val="nil"/>
              <w:left w:val="nil"/>
              <w:bottom w:val="single" w:sz="4" w:space="0" w:color="auto"/>
              <w:right w:val="nil"/>
            </w:tcBorders>
            <w:shd w:val="clear" w:color="auto" w:fill="auto"/>
            <w:noWrap/>
            <w:vAlign w:val="bottom"/>
            <w:hideMark/>
          </w:tcPr>
          <w:p w:rsidR="001B36BF" w:rsidRPr="00B1666A" w:rsidRDefault="00B1666A" w:rsidP="00B1666A">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745" w:type="dxa"/>
            <w:tcBorders>
              <w:top w:val="nil"/>
              <w:left w:val="nil"/>
              <w:bottom w:val="single" w:sz="4" w:space="0" w:color="auto"/>
              <w:right w:val="single" w:sz="4" w:space="0" w:color="auto"/>
            </w:tcBorders>
            <w:shd w:val="clear" w:color="auto" w:fill="auto"/>
            <w:noWrap/>
            <w:vAlign w:val="bottom"/>
            <w:hideMark/>
          </w:tcPr>
          <w:p w:rsidR="001B36BF" w:rsidRPr="00B1666A" w:rsidRDefault="001B36BF" w:rsidP="00855095">
            <w:pPr>
              <w:pStyle w:val="Prrafodelista"/>
              <w:numPr>
                <w:ilvl w:val="0"/>
                <w:numId w:val="35"/>
              </w:numPr>
              <w:spacing w:after="0" w:line="240" w:lineRule="auto"/>
              <w:jc w:val="center"/>
              <w:rPr>
                <w:rFonts w:ascii="Arial Narrow" w:eastAsia="Times New Roman" w:hAnsi="Arial Narrow" w:cs="Arial"/>
                <w:sz w:val="32"/>
                <w:szCs w:val="24"/>
                <w:lang w:eastAsia="es-CO"/>
              </w:rPr>
            </w:pPr>
          </w:p>
        </w:tc>
      </w:tr>
    </w:tbl>
    <w:p w:rsidR="00B5017D" w:rsidRPr="007F7BB6" w:rsidRDefault="00855095" w:rsidP="00855095">
      <w:pPr>
        <w:pStyle w:val="Sinespaciado"/>
        <w:jc w:val="center"/>
        <w:rPr>
          <w:rFonts w:ascii="Arial Narrow" w:hAnsi="Arial Narrow"/>
          <w:b/>
          <w:sz w:val="28"/>
        </w:rPr>
      </w:pPr>
      <w:r w:rsidRPr="007F7BB6">
        <w:rPr>
          <w:rFonts w:ascii="Arial Narrow" w:hAnsi="Arial Narrow"/>
          <w:b/>
          <w:sz w:val="28"/>
        </w:rPr>
        <w:lastRenderedPageBreak/>
        <w:t>SEGURIDAD DEL PERSONAL</w:t>
      </w:r>
    </w:p>
    <w:p w:rsidR="00B5017D" w:rsidRDefault="00B5017D" w:rsidP="00B5017D">
      <w:pPr>
        <w:pStyle w:val="Sinespaciado"/>
        <w:jc w:val="both"/>
        <w:rPr>
          <w:b/>
        </w:rPr>
      </w:pPr>
    </w:p>
    <w:tbl>
      <w:tblPr>
        <w:tblW w:w="8945" w:type="dxa"/>
        <w:tblInd w:w="56" w:type="dxa"/>
        <w:tblCellMar>
          <w:left w:w="70" w:type="dxa"/>
          <w:right w:w="70" w:type="dxa"/>
        </w:tblCellMar>
        <w:tblLook w:val="04A0" w:firstRow="1" w:lastRow="0" w:firstColumn="1" w:lastColumn="0" w:noHBand="0" w:noVBand="1"/>
      </w:tblPr>
      <w:tblGrid>
        <w:gridCol w:w="2023"/>
        <w:gridCol w:w="858"/>
        <w:gridCol w:w="859"/>
        <w:gridCol w:w="660"/>
        <w:gridCol w:w="1600"/>
        <w:gridCol w:w="110"/>
        <w:gridCol w:w="1090"/>
        <w:gridCol w:w="327"/>
        <w:gridCol w:w="1418"/>
      </w:tblGrid>
      <w:tr w:rsidR="00FA5193" w:rsidRPr="00FA5193" w:rsidTr="00166393">
        <w:trPr>
          <w:trHeight w:val="300"/>
        </w:trPr>
        <w:tc>
          <w:tcPr>
            <w:tcW w:w="8945" w:type="dxa"/>
            <w:gridSpan w:val="9"/>
            <w:tcBorders>
              <w:top w:val="single" w:sz="4" w:space="0" w:color="auto"/>
              <w:left w:val="single" w:sz="4" w:space="0" w:color="auto"/>
              <w:bottom w:val="single" w:sz="4" w:space="0" w:color="auto"/>
              <w:right w:val="single" w:sz="4" w:space="0" w:color="auto"/>
            </w:tcBorders>
            <w:shd w:val="pct10" w:color="auto" w:fill="auto"/>
            <w:noWrap/>
            <w:vAlign w:val="bottom"/>
            <w:hideMark/>
          </w:tcPr>
          <w:p w:rsidR="00FA5193" w:rsidRPr="00FA5193" w:rsidRDefault="00FA5193" w:rsidP="00FA5193">
            <w:pPr>
              <w:pStyle w:val="Prrafodelista"/>
              <w:numPr>
                <w:ilvl w:val="0"/>
                <w:numId w:val="36"/>
              </w:numPr>
              <w:spacing w:after="0" w:line="240" w:lineRule="auto"/>
              <w:jc w:val="center"/>
              <w:rPr>
                <w:rFonts w:ascii="Arial Narrow" w:eastAsia="Times New Roman" w:hAnsi="Arial Narrow" w:cs="Arial"/>
                <w:b/>
                <w:sz w:val="24"/>
                <w:szCs w:val="24"/>
                <w:lang w:eastAsia="es-CO"/>
              </w:rPr>
            </w:pPr>
            <w:r w:rsidRPr="00FA5193">
              <w:rPr>
                <w:rFonts w:ascii="Arial Narrow" w:eastAsia="Times New Roman" w:hAnsi="Arial Narrow" w:cs="Arial"/>
                <w:b/>
                <w:sz w:val="24"/>
                <w:szCs w:val="24"/>
                <w:lang w:eastAsia="es-CO"/>
              </w:rPr>
              <w:t>PROCEDIMI</w:t>
            </w:r>
            <w:r>
              <w:rPr>
                <w:rFonts w:ascii="Arial Narrow" w:eastAsia="Times New Roman" w:hAnsi="Arial Narrow" w:cs="Arial"/>
                <w:b/>
                <w:sz w:val="24"/>
                <w:szCs w:val="24"/>
                <w:lang w:eastAsia="es-CO"/>
              </w:rPr>
              <w:t>ENTO PARA SELECCIÓN Y CONTRATACIÓ</w:t>
            </w:r>
            <w:r w:rsidRPr="00FA5193">
              <w:rPr>
                <w:rFonts w:ascii="Arial Narrow" w:eastAsia="Times New Roman" w:hAnsi="Arial Narrow" w:cs="Arial"/>
                <w:b/>
                <w:sz w:val="24"/>
                <w:szCs w:val="24"/>
                <w:lang w:eastAsia="es-CO"/>
              </w:rPr>
              <w:t xml:space="preserve">N </w:t>
            </w:r>
            <w:r>
              <w:rPr>
                <w:rFonts w:ascii="Arial Narrow" w:eastAsia="Times New Roman" w:hAnsi="Arial Narrow" w:cs="Arial"/>
                <w:b/>
                <w:sz w:val="24"/>
                <w:szCs w:val="24"/>
                <w:lang w:eastAsia="es-CO"/>
              </w:rPr>
              <w:t xml:space="preserve">DE </w:t>
            </w:r>
            <w:r w:rsidRPr="00FA5193">
              <w:rPr>
                <w:rFonts w:ascii="Arial Narrow" w:eastAsia="Times New Roman" w:hAnsi="Arial Narrow" w:cs="Arial"/>
                <w:b/>
                <w:sz w:val="24"/>
                <w:szCs w:val="24"/>
                <w:lang w:eastAsia="es-CO"/>
              </w:rPr>
              <w:t>PERSONAL</w:t>
            </w:r>
          </w:p>
        </w:tc>
      </w:tr>
      <w:tr w:rsidR="0069546C" w:rsidRPr="00FA5193" w:rsidTr="0069546C">
        <w:trPr>
          <w:trHeight w:val="300"/>
        </w:trPr>
        <w:tc>
          <w:tcPr>
            <w:tcW w:w="6110" w:type="dxa"/>
            <w:gridSpan w:val="6"/>
            <w:tcBorders>
              <w:top w:val="single" w:sz="4" w:space="0" w:color="auto"/>
              <w:left w:val="single" w:sz="4" w:space="0" w:color="auto"/>
              <w:bottom w:val="single" w:sz="4" w:space="0" w:color="auto"/>
              <w:right w:val="nil"/>
            </w:tcBorders>
            <w:shd w:val="clear" w:color="auto" w:fill="auto"/>
            <w:noWrap/>
            <w:vAlign w:val="bottom"/>
            <w:hideMark/>
          </w:tcPr>
          <w:p w:rsidR="0069546C" w:rsidRPr="000C54A0" w:rsidRDefault="0069546C" w:rsidP="00CA1C3A">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FACTORES</w:t>
            </w:r>
          </w:p>
        </w:tc>
        <w:tc>
          <w:tcPr>
            <w:tcW w:w="1417" w:type="dxa"/>
            <w:gridSpan w:val="2"/>
            <w:tcBorders>
              <w:top w:val="single" w:sz="4" w:space="0" w:color="auto"/>
              <w:left w:val="nil"/>
              <w:bottom w:val="single" w:sz="4" w:space="0" w:color="auto"/>
              <w:right w:val="nil"/>
            </w:tcBorders>
            <w:shd w:val="clear" w:color="auto" w:fill="auto"/>
            <w:noWrap/>
            <w:vAlign w:val="bottom"/>
            <w:hideMark/>
          </w:tcPr>
          <w:p w:rsidR="0069546C" w:rsidRPr="000C54A0" w:rsidRDefault="0069546C" w:rsidP="00CA1C3A">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R.M.S.</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69546C" w:rsidRPr="000C54A0" w:rsidRDefault="0069546C" w:rsidP="0069546C">
            <w:pPr>
              <w:spacing w:after="0" w:line="240" w:lineRule="auto"/>
              <w:ind w:left="-212" w:firstLine="212"/>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C.A.S.</w:t>
            </w:r>
          </w:p>
        </w:tc>
      </w:tr>
      <w:tr w:rsidR="00FA5193" w:rsidRPr="00FA5193" w:rsidTr="0069546C">
        <w:trPr>
          <w:trHeight w:val="300"/>
        </w:trPr>
        <w:tc>
          <w:tcPr>
            <w:tcW w:w="6110" w:type="dxa"/>
            <w:gridSpan w:val="6"/>
            <w:tcBorders>
              <w:top w:val="single" w:sz="4" w:space="0" w:color="auto"/>
              <w:left w:val="single" w:sz="4" w:space="0" w:color="auto"/>
              <w:bottom w:val="nil"/>
              <w:right w:val="nil"/>
            </w:tcBorders>
            <w:shd w:val="clear" w:color="auto" w:fill="auto"/>
            <w:noWrap/>
            <w:vAlign w:val="bottom"/>
            <w:hideMark/>
          </w:tcPr>
          <w:p w:rsidR="00FA5193" w:rsidRPr="00FA5193" w:rsidRDefault="0069546C" w:rsidP="00CA1C3A">
            <w:pPr>
              <w:spacing w:after="0" w:line="240" w:lineRule="auto"/>
              <w:rPr>
                <w:rFonts w:ascii="Arial Narrow" w:eastAsia="Times New Roman" w:hAnsi="Arial Narrow" w:cs="Arial"/>
                <w:sz w:val="24"/>
                <w:szCs w:val="24"/>
                <w:lang w:eastAsia="es-CO"/>
              </w:rPr>
            </w:pPr>
            <w:r w:rsidRPr="00FA5193">
              <w:rPr>
                <w:rFonts w:ascii="Arial Narrow" w:eastAsia="Times New Roman" w:hAnsi="Arial Narrow" w:cs="Arial"/>
                <w:sz w:val="24"/>
                <w:szCs w:val="24"/>
                <w:lang w:eastAsia="es-CO"/>
              </w:rPr>
              <w:t>Procedimiento documentado para selección</w:t>
            </w:r>
          </w:p>
        </w:tc>
        <w:tc>
          <w:tcPr>
            <w:tcW w:w="1417" w:type="dxa"/>
            <w:gridSpan w:val="2"/>
            <w:tcBorders>
              <w:top w:val="single" w:sz="4" w:space="0" w:color="auto"/>
              <w:left w:val="nil"/>
              <w:bottom w:val="nil"/>
              <w:right w:val="nil"/>
            </w:tcBorders>
            <w:shd w:val="clear" w:color="auto" w:fill="auto"/>
            <w:noWrap/>
            <w:vAlign w:val="bottom"/>
            <w:hideMark/>
          </w:tcPr>
          <w:p w:rsidR="00FA5193" w:rsidRPr="0069546C" w:rsidRDefault="00FA5193" w:rsidP="0069546C">
            <w:pPr>
              <w:pStyle w:val="Prrafodelista"/>
              <w:numPr>
                <w:ilvl w:val="0"/>
                <w:numId w:val="37"/>
              </w:numPr>
              <w:spacing w:after="0" w:line="240" w:lineRule="auto"/>
              <w:jc w:val="center"/>
              <w:rPr>
                <w:rFonts w:ascii="Arial Narrow" w:eastAsia="Times New Roman" w:hAnsi="Arial Narrow" w:cs="Arial"/>
                <w:sz w:val="32"/>
                <w:szCs w:val="24"/>
                <w:lang w:eastAsia="es-CO"/>
              </w:rPr>
            </w:pPr>
          </w:p>
        </w:tc>
        <w:tc>
          <w:tcPr>
            <w:tcW w:w="1418" w:type="dxa"/>
            <w:tcBorders>
              <w:top w:val="single" w:sz="4" w:space="0" w:color="auto"/>
              <w:left w:val="nil"/>
              <w:bottom w:val="nil"/>
              <w:right w:val="single" w:sz="4" w:space="0" w:color="auto"/>
            </w:tcBorders>
            <w:shd w:val="clear" w:color="auto" w:fill="auto"/>
            <w:noWrap/>
            <w:vAlign w:val="bottom"/>
            <w:hideMark/>
          </w:tcPr>
          <w:p w:rsidR="00FA5193" w:rsidRPr="0069546C" w:rsidRDefault="00FA5193" w:rsidP="0069546C">
            <w:pPr>
              <w:pStyle w:val="Prrafodelista"/>
              <w:numPr>
                <w:ilvl w:val="0"/>
                <w:numId w:val="37"/>
              </w:numPr>
              <w:spacing w:after="0" w:line="240" w:lineRule="auto"/>
              <w:jc w:val="center"/>
              <w:rPr>
                <w:rFonts w:ascii="Arial Narrow" w:eastAsia="Times New Roman" w:hAnsi="Arial Narrow" w:cs="Arial"/>
                <w:sz w:val="32"/>
                <w:szCs w:val="24"/>
                <w:lang w:eastAsia="es-CO"/>
              </w:rPr>
            </w:pPr>
          </w:p>
        </w:tc>
      </w:tr>
      <w:tr w:rsidR="00FA5193" w:rsidRPr="00FA5193" w:rsidTr="0069546C">
        <w:trPr>
          <w:trHeight w:val="300"/>
        </w:trPr>
        <w:tc>
          <w:tcPr>
            <w:tcW w:w="3740" w:type="dxa"/>
            <w:gridSpan w:val="3"/>
            <w:tcBorders>
              <w:top w:val="nil"/>
              <w:left w:val="single" w:sz="4" w:space="0" w:color="auto"/>
              <w:bottom w:val="nil"/>
              <w:right w:val="nil"/>
            </w:tcBorders>
            <w:shd w:val="clear" w:color="auto" w:fill="auto"/>
            <w:noWrap/>
            <w:vAlign w:val="bottom"/>
            <w:hideMark/>
          </w:tcPr>
          <w:p w:rsidR="00FA5193" w:rsidRPr="00FA5193" w:rsidRDefault="0069546C" w:rsidP="00CA1C3A">
            <w:pPr>
              <w:spacing w:after="0" w:line="240" w:lineRule="auto"/>
              <w:rPr>
                <w:rFonts w:ascii="Arial Narrow" w:eastAsia="Times New Roman" w:hAnsi="Arial Narrow" w:cs="Arial"/>
                <w:sz w:val="24"/>
                <w:szCs w:val="24"/>
                <w:lang w:eastAsia="es-CO"/>
              </w:rPr>
            </w:pPr>
            <w:r w:rsidRPr="00FA5193">
              <w:rPr>
                <w:rFonts w:ascii="Arial Narrow" w:eastAsia="Times New Roman" w:hAnsi="Arial Narrow" w:cs="Arial"/>
                <w:sz w:val="24"/>
                <w:szCs w:val="24"/>
                <w:lang w:eastAsia="es-CO"/>
              </w:rPr>
              <w:t>Verificación de la información</w:t>
            </w:r>
          </w:p>
        </w:tc>
        <w:tc>
          <w:tcPr>
            <w:tcW w:w="2370" w:type="dxa"/>
            <w:gridSpan w:val="3"/>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1417" w:type="dxa"/>
            <w:gridSpan w:val="2"/>
            <w:tcBorders>
              <w:top w:val="nil"/>
              <w:left w:val="nil"/>
              <w:bottom w:val="nil"/>
              <w:right w:val="nil"/>
            </w:tcBorders>
            <w:shd w:val="clear" w:color="auto" w:fill="auto"/>
            <w:noWrap/>
            <w:vAlign w:val="bottom"/>
            <w:hideMark/>
          </w:tcPr>
          <w:p w:rsidR="00FA5193" w:rsidRPr="0069546C" w:rsidRDefault="00FA5193" w:rsidP="0069546C">
            <w:pPr>
              <w:pStyle w:val="Prrafodelista"/>
              <w:numPr>
                <w:ilvl w:val="0"/>
                <w:numId w:val="37"/>
              </w:numPr>
              <w:spacing w:after="0" w:line="240" w:lineRule="auto"/>
              <w:jc w:val="center"/>
              <w:rPr>
                <w:rFonts w:ascii="Arial Narrow" w:eastAsia="Times New Roman" w:hAnsi="Arial Narrow" w:cs="Arial"/>
                <w:sz w:val="32"/>
                <w:szCs w:val="24"/>
                <w:lang w:eastAsia="es-CO"/>
              </w:rPr>
            </w:pPr>
          </w:p>
        </w:tc>
        <w:tc>
          <w:tcPr>
            <w:tcW w:w="1418" w:type="dxa"/>
            <w:tcBorders>
              <w:top w:val="nil"/>
              <w:left w:val="nil"/>
              <w:bottom w:val="nil"/>
              <w:right w:val="single" w:sz="4" w:space="0" w:color="auto"/>
            </w:tcBorders>
            <w:shd w:val="clear" w:color="auto" w:fill="auto"/>
            <w:noWrap/>
            <w:vAlign w:val="bottom"/>
            <w:hideMark/>
          </w:tcPr>
          <w:p w:rsidR="00FA5193" w:rsidRPr="0069546C" w:rsidRDefault="00FA5193" w:rsidP="0069546C">
            <w:pPr>
              <w:pStyle w:val="Prrafodelista"/>
              <w:numPr>
                <w:ilvl w:val="0"/>
                <w:numId w:val="37"/>
              </w:numPr>
              <w:spacing w:after="0" w:line="240" w:lineRule="auto"/>
              <w:jc w:val="center"/>
              <w:rPr>
                <w:rFonts w:ascii="Arial Narrow" w:eastAsia="Times New Roman" w:hAnsi="Arial Narrow" w:cs="Arial"/>
                <w:sz w:val="32"/>
                <w:szCs w:val="24"/>
                <w:lang w:eastAsia="es-CO"/>
              </w:rPr>
            </w:pPr>
          </w:p>
        </w:tc>
      </w:tr>
      <w:tr w:rsidR="00FA5193" w:rsidRPr="00FA5193" w:rsidTr="0069546C">
        <w:trPr>
          <w:trHeight w:val="300"/>
        </w:trPr>
        <w:tc>
          <w:tcPr>
            <w:tcW w:w="2881" w:type="dxa"/>
            <w:gridSpan w:val="2"/>
            <w:tcBorders>
              <w:top w:val="nil"/>
              <w:left w:val="single" w:sz="4" w:space="0" w:color="auto"/>
              <w:bottom w:val="nil"/>
              <w:right w:val="nil"/>
            </w:tcBorders>
            <w:shd w:val="clear" w:color="auto" w:fill="auto"/>
            <w:noWrap/>
            <w:vAlign w:val="bottom"/>
            <w:hideMark/>
          </w:tcPr>
          <w:p w:rsidR="00FA5193" w:rsidRPr="00FA5193" w:rsidRDefault="0069546C" w:rsidP="00CA1C3A">
            <w:pPr>
              <w:spacing w:after="0" w:line="240" w:lineRule="auto"/>
              <w:rPr>
                <w:rFonts w:ascii="Arial Narrow" w:eastAsia="Times New Roman" w:hAnsi="Arial Narrow" w:cs="Arial"/>
                <w:sz w:val="24"/>
                <w:szCs w:val="24"/>
                <w:lang w:eastAsia="es-CO"/>
              </w:rPr>
            </w:pPr>
            <w:r w:rsidRPr="00FA5193">
              <w:rPr>
                <w:rFonts w:ascii="Arial Narrow" w:eastAsia="Times New Roman" w:hAnsi="Arial Narrow" w:cs="Arial"/>
                <w:sz w:val="24"/>
                <w:szCs w:val="24"/>
                <w:lang w:eastAsia="es-CO"/>
              </w:rPr>
              <w:t>Análisis antecedentes</w:t>
            </w:r>
          </w:p>
        </w:tc>
        <w:tc>
          <w:tcPr>
            <w:tcW w:w="859" w:type="dxa"/>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2370" w:type="dxa"/>
            <w:gridSpan w:val="3"/>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1417" w:type="dxa"/>
            <w:gridSpan w:val="2"/>
            <w:tcBorders>
              <w:top w:val="nil"/>
              <w:left w:val="nil"/>
              <w:bottom w:val="nil"/>
              <w:right w:val="nil"/>
            </w:tcBorders>
            <w:shd w:val="clear" w:color="auto" w:fill="auto"/>
            <w:noWrap/>
            <w:vAlign w:val="bottom"/>
            <w:hideMark/>
          </w:tcPr>
          <w:p w:rsidR="00FA5193" w:rsidRPr="0069546C" w:rsidRDefault="00FA5193" w:rsidP="0069546C">
            <w:pPr>
              <w:pStyle w:val="Prrafodelista"/>
              <w:numPr>
                <w:ilvl w:val="0"/>
                <w:numId w:val="37"/>
              </w:numPr>
              <w:spacing w:after="0" w:line="240" w:lineRule="auto"/>
              <w:jc w:val="center"/>
              <w:rPr>
                <w:rFonts w:ascii="Arial Narrow" w:eastAsia="Times New Roman" w:hAnsi="Arial Narrow" w:cs="Arial"/>
                <w:sz w:val="32"/>
                <w:szCs w:val="24"/>
                <w:lang w:eastAsia="es-CO"/>
              </w:rPr>
            </w:pPr>
          </w:p>
        </w:tc>
        <w:tc>
          <w:tcPr>
            <w:tcW w:w="1418" w:type="dxa"/>
            <w:tcBorders>
              <w:top w:val="nil"/>
              <w:left w:val="nil"/>
              <w:bottom w:val="nil"/>
              <w:right w:val="single" w:sz="4" w:space="0" w:color="auto"/>
            </w:tcBorders>
            <w:shd w:val="clear" w:color="auto" w:fill="auto"/>
            <w:noWrap/>
            <w:vAlign w:val="bottom"/>
            <w:hideMark/>
          </w:tcPr>
          <w:p w:rsidR="00FA5193" w:rsidRPr="0069546C" w:rsidRDefault="00FA5193" w:rsidP="0069546C">
            <w:pPr>
              <w:pStyle w:val="Prrafodelista"/>
              <w:numPr>
                <w:ilvl w:val="0"/>
                <w:numId w:val="37"/>
              </w:numPr>
              <w:spacing w:after="0" w:line="240" w:lineRule="auto"/>
              <w:jc w:val="center"/>
              <w:rPr>
                <w:rFonts w:ascii="Arial Narrow" w:eastAsia="Times New Roman" w:hAnsi="Arial Narrow" w:cs="Arial"/>
                <w:sz w:val="32"/>
                <w:szCs w:val="24"/>
                <w:lang w:eastAsia="es-CO"/>
              </w:rPr>
            </w:pPr>
          </w:p>
        </w:tc>
      </w:tr>
      <w:tr w:rsidR="00FA5193" w:rsidRPr="00FA5193" w:rsidTr="0069546C">
        <w:trPr>
          <w:trHeight w:val="300"/>
        </w:trPr>
        <w:tc>
          <w:tcPr>
            <w:tcW w:w="2881" w:type="dxa"/>
            <w:gridSpan w:val="2"/>
            <w:tcBorders>
              <w:top w:val="nil"/>
              <w:left w:val="single" w:sz="4" w:space="0" w:color="auto"/>
              <w:bottom w:val="nil"/>
              <w:right w:val="nil"/>
            </w:tcBorders>
            <w:shd w:val="clear" w:color="auto" w:fill="auto"/>
            <w:noWrap/>
            <w:vAlign w:val="bottom"/>
            <w:hideMark/>
          </w:tcPr>
          <w:p w:rsidR="00FA5193" w:rsidRPr="00FA5193" w:rsidRDefault="0069546C" w:rsidP="00CA1C3A">
            <w:pPr>
              <w:spacing w:after="0" w:line="240" w:lineRule="auto"/>
              <w:rPr>
                <w:rFonts w:ascii="Arial Narrow" w:eastAsia="Times New Roman" w:hAnsi="Arial Narrow" w:cs="Arial"/>
                <w:sz w:val="24"/>
                <w:szCs w:val="24"/>
                <w:lang w:eastAsia="es-CO"/>
              </w:rPr>
            </w:pPr>
            <w:r w:rsidRPr="00FA5193">
              <w:rPr>
                <w:rFonts w:ascii="Arial Narrow" w:eastAsia="Times New Roman" w:hAnsi="Arial Narrow" w:cs="Arial"/>
                <w:sz w:val="24"/>
                <w:szCs w:val="24"/>
                <w:lang w:eastAsia="es-CO"/>
              </w:rPr>
              <w:t>Estudio socioeconómico</w:t>
            </w:r>
          </w:p>
        </w:tc>
        <w:tc>
          <w:tcPr>
            <w:tcW w:w="859" w:type="dxa"/>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2370" w:type="dxa"/>
            <w:gridSpan w:val="3"/>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1417" w:type="dxa"/>
            <w:gridSpan w:val="2"/>
            <w:tcBorders>
              <w:top w:val="nil"/>
              <w:left w:val="nil"/>
              <w:bottom w:val="nil"/>
              <w:right w:val="nil"/>
            </w:tcBorders>
            <w:shd w:val="clear" w:color="auto" w:fill="auto"/>
            <w:noWrap/>
            <w:vAlign w:val="bottom"/>
            <w:hideMark/>
          </w:tcPr>
          <w:p w:rsidR="00FA5193" w:rsidRPr="0069546C" w:rsidRDefault="00FA5193" w:rsidP="0069546C">
            <w:pPr>
              <w:pStyle w:val="Prrafodelista"/>
              <w:numPr>
                <w:ilvl w:val="0"/>
                <w:numId w:val="37"/>
              </w:numPr>
              <w:spacing w:after="0" w:line="240" w:lineRule="auto"/>
              <w:jc w:val="center"/>
              <w:rPr>
                <w:rFonts w:ascii="Arial Narrow" w:eastAsia="Times New Roman" w:hAnsi="Arial Narrow" w:cs="Arial"/>
                <w:sz w:val="32"/>
                <w:szCs w:val="24"/>
                <w:lang w:eastAsia="es-CO"/>
              </w:rPr>
            </w:pPr>
          </w:p>
        </w:tc>
        <w:tc>
          <w:tcPr>
            <w:tcW w:w="1418" w:type="dxa"/>
            <w:tcBorders>
              <w:top w:val="nil"/>
              <w:left w:val="nil"/>
              <w:bottom w:val="nil"/>
              <w:right w:val="single" w:sz="4" w:space="0" w:color="auto"/>
            </w:tcBorders>
            <w:shd w:val="clear" w:color="auto" w:fill="auto"/>
            <w:noWrap/>
            <w:vAlign w:val="bottom"/>
            <w:hideMark/>
          </w:tcPr>
          <w:p w:rsidR="00FA5193" w:rsidRPr="0069546C" w:rsidRDefault="00FA5193" w:rsidP="0069546C">
            <w:pPr>
              <w:pStyle w:val="Prrafodelista"/>
              <w:numPr>
                <w:ilvl w:val="0"/>
                <w:numId w:val="37"/>
              </w:numPr>
              <w:spacing w:after="0" w:line="240" w:lineRule="auto"/>
              <w:jc w:val="center"/>
              <w:rPr>
                <w:rFonts w:ascii="Arial Narrow" w:eastAsia="Times New Roman" w:hAnsi="Arial Narrow" w:cs="Arial"/>
                <w:sz w:val="32"/>
                <w:szCs w:val="24"/>
                <w:lang w:eastAsia="es-CO"/>
              </w:rPr>
            </w:pPr>
          </w:p>
        </w:tc>
      </w:tr>
      <w:tr w:rsidR="00FA5193" w:rsidRPr="00FA5193" w:rsidTr="00166393">
        <w:trPr>
          <w:trHeight w:val="300"/>
        </w:trPr>
        <w:tc>
          <w:tcPr>
            <w:tcW w:w="2881" w:type="dxa"/>
            <w:gridSpan w:val="2"/>
            <w:tcBorders>
              <w:top w:val="nil"/>
              <w:left w:val="single" w:sz="4" w:space="0" w:color="auto"/>
              <w:bottom w:val="single" w:sz="4" w:space="0" w:color="auto"/>
              <w:right w:val="nil"/>
            </w:tcBorders>
            <w:shd w:val="clear" w:color="auto" w:fill="auto"/>
            <w:noWrap/>
            <w:vAlign w:val="bottom"/>
            <w:hideMark/>
          </w:tcPr>
          <w:p w:rsidR="00FA5193" w:rsidRPr="00FA5193" w:rsidRDefault="0069546C" w:rsidP="00B95120">
            <w:pPr>
              <w:spacing w:after="0" w:line="240" w:lineRule="auto"/>
              <w:rPr>
                <w:rFonts w:ascii="Arial Narrow" w:eastAsia="Times New Roman" w:hAnsi="Arial Narrow" w:cs="Arial"/>
                <w:sz w:val="24"/>
                <w:szCs w:val="24"/>
                <w:lang w:eastAsia="es-CO"/>
              </w:rPr>
            </w:pPr>
            <w:commentRangeStart w:id="8"/>
            <w:r w:rsidRPr="00FA5193">
              <w:rPr>
                <w:rFonts w:ascii="Arial Narrow" w:eastAsia="Times New Roman" w:hAnsi="Arial Narrow" w:cs="Arial"/>
                <w:sz w:val="24"/>
                <w:szCs w:val="24"/>
                <w:lang w:eastAsia="es-CO"/>
              </w:rPr>
              <w:t>Visita domiciliaria</w:t>
            </w:r>
            <w:r w:rsidR="00B95120">
              <w:rPr>
                <w:rFonts w:ascii="Arial Narrow" w:eastAsia="Times New Roman" w:hAnsi="Arial Narrow" w:cs="Arial"/>
                <w:sz w:val="24"/>
                <w:szCs w:val="24"/>
                <w:lang w:eastAsia="es-CO"/>
              </w:rPr>
              <w:t xml:space="preserve"> </w:t>
            </w:r>
            <w:commentRangeEnd w:id="8"/>
            <w:r w:rsidR="00B95120">
              <w:rPr>
                <w:rStyle w:val="Refdecomentario"/>
              </w:rPr>
              <w:commentReference w:id="8"/>
            </w:r>
          </w:p>
        </w:tc>
        <w:tc>
          <w:tcPr>
            <w:tcW w:w="859" w:type="dxa"/>
            <w:tcBorders>
              <w:top w:val="nil"/>
              <w:left w:val="nil"/>
              <w:bottom w:val="single" w:sz="4" w:space="0" w:color="auto"/>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2370" w:type="dxa"/>
            <w:gridSpan w:val="3"/>
            <w:tcBorders>
              <w:top w:val="nil"/>
              <w:left w:val="nil"/>
              <w:bottom w:val="single" w:sz="4" w:space="0" w:color="auto"/>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1417" w:type="dxa"/>
            <w:gridSpan w:val="2"/>
            <w:tcBorders>
              <w:top w:val="nil"/>
              <w:left w:val="nil"/>
              <w:bottom w:val="single" w:sz="4" w:space="0" w:color="auto"/>
              <w:right w:val="nil"/>
            </w:tcBorders>
            <w:shd w:val="clear" w:color="auto" w:fill="auto"/>
            <w:noWrap/>
            <w:vAlign w:val="bottom"/>
            <w:hideMark/>
          </w:tcPr>
          <w:p w:rsidR="00FA5193" w:rsidRPr="0069546C" w:rsidRDefault="00FA5193" w:rsidP="0069546C">
            <w:pPr>
              <w:pStyle w:val="Prrafodelista"/>
              <w:numPr>
                <w:ilvl w:val="0"/>
                <w:numId w:val="37"/>
              </w:numPr>
              <w:spacing w:after="0" w:line="240" w:lineRule="auto"/>
              <w:jc w:val="center"/>
              <w:rPr>
                <w:rFonts w:ascii="Arial Narrow" w:eastAsia="Times New Roman" w:hAnsi="Arial Narrow" w:cs="Arial"/>
                <w:sz w:val="32"/>
                <w:szCs w:val="24"/>
                <w:lang w:eastAsia="es-CO"/>
              </w:rPr>
            </w:pPr>
          </w:p>
        </w:tc>
        <w:tc>
          <w:tcPr>
            <w:tcW w:w="1418" w:type="dxa"/>
            <w:tcBorders>
              <w:top w:val="nil"/>
              <w:left w:val="nil"/>
              <w:bottom w:val="single" w:sz="4" w:space="0" w:color="auto"/>
              <w:right w:val="single" w:sz="4" w:space="0" w:color="auto"/>
            </w:tcBorders>
            <w:shd w:val="clear" w:color="auto" w:fill="auto"/>
            <w:noWrap/>
            <w:vAlign w:val="bottom"/>
            <w:hideMark/>
          </w:tcPr>
          <w:p w:rsidR="00FA5193" w:rsidRPr="0069546C" w:rsidRDefault="00FA5193" w:rsidP="0069546C">
            <w:pPr>
              <w:pStyle w:val="Prrafodelista"/>
              <w:numPr>
                <w:ilvl w:val="0"/>
                <w:numId w:val="37"/>
              </w:numPr>
              <w:spacing w:after="0" w:line="240" w:lineRule="auto"/>
              <w:jc w:val="center"/>
              <w:rPr>
                <w:rFonts w:ascii="Arial Narrow" w:eastAsia="Times New Roman" w:hAnsi="Arial Narrow" w:cs="Arial"/>
                <w:sz w:val="32"/>
                <w:szCs w:val="24"/>
                <w:lang w:eastAsia="es-CO"/>
              </w:rPr>
            </w:pPr>
          </w:p>
        </w:tc>
      </w:tr>
      <w:tr w:rsidR="00E0645D" w:rsidRPr="00FA5193" w:rsidTr="00166393">
        <w:trPr>
          <w:trHeight w:val="300"/>
        </w:trPr>
        <w:tc>
          <w:tcPr>
            <w:tcW w:w="8945" w:type="dxa"/>
            <w:gridSpan w:val="9"/>
            <w:tcBorders>
              <w:top w:val="single" w:sz="4" w:space="0" w:color="auto"/>
              <w:left w:val="single" w:sz="4" w:space="0" w:color="auto"/>
              <w:bottom w:val="single" w:sz="4" w:space="0" w:color="auto"/>
              <w:right w:val="single" w:sz="4" w:space="0" w:color="auto"/>
            </w:tcBorders>
            <w:shd w:val="pct10" w:color="auto" w:fill="auto"/>
            <w:noWrap/>
            <w:vAlign w:val="bottom"/>
            <w:hideMark/>
          </w:tcPr>
          <w:p w:rsidR="00E0645D" w:rsidRPr="00E0645D" w:rsidRDefault="00E0645D" w:rsidP="00E0645D">
            <w:pPr>
              <w:pStyle w:val="Prrafodelista"/>
              <w:numPr>
                <w:ilvl w:val="0"/>
                <w:numId w:val="36"/>
              </w:numPr>
              <w:spacing w:after="0" w:line="240" w:lineRule="auto"/>
              <w:jc w:val="center"/>
              <w:rPr>
                <w:rFonts w:ascii="Arial Narrow" w:eastAsia="Times New Roman" w:hAnsi="Arial Narrow" w:cs="Arial"/>
                <w:b/>
                <w:sz w:val="24"/>
                <w:szCs w:val="24"/>
                <w:lang w:eastAsia="es-CO"/>
              </w:rPr>
            </w:pPr>
            <w:r w:rsidRPr="00E0645D">
              <w:rPr>
                <w:rFonts w:ascii="Arial Narrow" w:eastAsia="Times New Roman" w:hAnsi="Arial Narrow" w:cs="Arial"/>
                <w:b/>
                <w:sz w:val="24"/>
                <w:szCs w:val="24"/>
                <w:lang w:eastAsia="es-CO"/>
              </w:rPr>
              <w:t>HISTORIA LABORAL DE EMPLEADOS</w:t>
            </w:r>
          </w:p>
        </w:tc>
      </w:tr>
      <w:tr w:rsidR="00FA5193" w:rsidRPr="00FA5193" w:rsidTr="00E0645D">
        <w:trPr>
          <w:trHeight w:val="300"/>
        </w:trPr>
        <w:tc>
          <w:tcPr>
            <w:tcW w:w="6110" w:type="dxa"/>
            <w:gridSpan w:val="6"/>
            <w:tcBorders>
              <w:top w:val="single" w:sz="4" w:space="0" w:color="auto"/>
              <w:left w:val="single" w:sz="4" w:space="0" w:color="auto"/>
              <w:bottom w:val="nil"/>
              <w:right w:val="nil"/>
            </w:tcBorders>
            <w:shd w:val="clear" w:color="auto" w:fill="auto"/>
            <w:noWrap/>
            <w:vAlign w:val="bottom"/>
            <w:hideMark/>
          </w:tcPr>
          <w:p w:rsidR="00FA5193" w:rsidRPr="00913B79" w:rsidRDefault="00913B79" w:rsidP="00913B79">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 xml:space="preserve">Expedientes con </w:t>
            </w:r>
            <w:r w:rsidRPr="00913B79">
              <w:rPr>
                <w:rFonts w:ascii="Arial Narrow" w:eastAsia="Times New Roman" w:hAnsi="Arial Narrow" w:cs="Arial"/>
                <w:sz w:val="24"/>
                <w:szCs w:val="24"/>
                <w:lang w:eastAsia="es-CO"/>
              </w:rPr>
              <w:t>documentos</w:t>
            </w:r>
            <w:r>
              <w:rPr>
                <w:rFonts w:ascii="Arial Narrow" w:eastAsia="Times New Roman" w:hAnsi="Arial Narrow" w:cs="Arial"/>
                <w:sz w:val="24"/>
                <w:szCs w:val="24"/>
                <w:lang w:eastAsia="es-CO"/>
              </w:rPr>
              <w:t xml:space="preserve"> del</w:t>
            </w:r>
            <w:r w:rsidRPr="00913B79">
              <w:rPr>
                <w:rFonts w:ascii="Arial Narrow" w:eastAsia="Times New Roman" w:hAnsi="Arial Narrow" w:cs="Arial"/>
                <w:sz w:val="24"/>
                <w:szCs w:val="24"/>
                <w:lang w:eastAsia="es-CO"/>
              </w:rPr>
              <w:t xml:space="preserve"> empleado</w:t>
            </w:r>
          </w:p>
        </w:tc>
        <w:tc>
          <w:tcPr>
            <w:tcW w:w="1417" w:type="dxa"/>
            <w:gridSpan w:val="2"/>
            <w:tcBorders>
              <w:top w:val="single" w:sz="4" w:space="0" w:color="auto"/>
              <w:left w:val="nil"/>
              <w:bottom w:val="nil"/>
              <w:right w:val="nil"/>
            </w:tcBorders>
            <w:shd w:val="clear" w:color="auto" w:fill="auto"/>
            <w:noWrap/>
            <w:vAlign w:val="bottom"/>
            <w:hideMark/>
          </w:tcPr>
          <w:p w:rsidR="00FA5193" w:rsidRPr="00E0645D" w:rsidRDefault="00FA5193" w:rsidP="00E0645D">
            <w:pPr>
              <w:pStyle w:val="Prrafodelista"/>
              <w:numPr>
                <w:ilvl w:val="0"/>
                <w:numId w:val="38"/>
              </w:numPr>
              <w:spacing w:after="0" w:line="240" w:lineRule="auto"/>
              <w:jc w:val="center"/>
              <w:rPr>
                <w:rFonts w:ascii="Arial Narrow" w:eastAsia="Times New Roman" w:hAnsi="Arial Narrow" w:cs="Arial"/>
                <w:sz w:val="32"/>
                <w:szCs w:val="24"/>
                <w:lang w:eastAsia="es-CO"/>
              </w:rPr>
            </w:pPr>
          </w:p>
        </w:tc>
        <w:tc>
          <w:tcPr>
            <w:tcW w:w="1418" w:type="dxa"/>
            <w:tcBorders>
              <w:top w:val="single" w:sz="4" w:space="0" w:color="auto"/>
              <w:left w:val="nil"/>
              <w:bottom w:val="nil"/>
              <w:right w:val="single" w:sz="4" w:space="0" w:color="auto"/>
            </w:tcBorders>
            <w:shd w:val="clear" w:color="auto" w:fill="auto"/>
            <w:noWrap/>
            <w:vAlign w:val="bottom"/>
            <w:hideMark/>
          </w:tcPr>
          <w:p w:rsidR="00FA5193" w:rsidRPr="00E0645D" w:rsidRDefault="00FA5193" w:rsidP="00E0645D">
            <w:pPr>
              <w:pStyle w:val="Prrafodelista"/>
              <w:numPr>
                <w:ilvl w:val="0"/>
                <w:numId w:val="38"/>
              </w:numPr>
              <w:spacing w:after="0" w:line="240" w:lineRule="auto"/>
              <w:jc w:val="center"/>
              <w:rPr>
                <w:rFonts w:ascii="Arial Narrow" w:eastAsia="Times New Roman" w:hAnsi="Arial Narrow" w:cs="Arial"/>
                <w:sz w:val="32"/>
                <w:szCs w:val="24"/>
                <w:lang w:eastAsia="es-CO"/>
              </w:rPr>
            </w:pPr>
          </w:p>
        </w:tc>
      </w:tr>
      <w:tr w:rsidR="00FA5193" w:rsidRPr="00FA5193" w:rsidTr="0069546C">
        <w:trPr>
          <w:trHeight w:val="300"/>
        </w:trPr>
        <w:tc>
          <w:tcPr>
            <w:tcW w:w="2881" w:type="dxa"/>
            <w:gridSpan w:val="2"/>
            <w:tcBorders>
              <w:top w:val="nil"/>
              <w:left w:val="single" w:sz="4" w:space="0" w:color="auto"/>
              <w:bottom w:val="nil"/>
              <w:right w:val="nil"/>
            </w:tcBorders>
            <w:shd w:val="clear" w:color="auto" w:fill="auto"/>
            <w:noWrap/>
            <w:vAlign w:val="bottom"/>
            <w:hideMark/>
          </w:tcPr>
          <w:p w:rsidR="00FA5193" w:rsidRPr="00913B79" w:rsidRDefault="00913B79" w:rsidP="00CA1C3A">
            <w:pPr>
              <w:spacing w:after="0" w:line="240" w:lineRule="auto"/>
              <w:rPr>
                <w:rFonts w:ascii="Arial Narrow" w:eastAsia="Times New Roman" w:hAnsi="Arial Narrow" w:cs="Arial"/>
                <w:sz w:val="24"/>
                <w:szCs w:val="24"/>
                <w:lang w:eastAsia="es-CO"/>
              </w:rPr>
            </w:pPr>
            <w:r w:rsidRPr="00913B79">
              <w:rPr>
                <w:rFonts w:ascii="Arial Narrow" w:eastAsia="Times New Roman" w:hAnsi="Arial Narrow" w:cs="Arial"/>
                <w:sz w:val="24"/>
                <w:szCs w:val="24"/>
                <w:lang w:eastAsia="es-CO"/>
              </w:rPr>
              <w:t xml:space="preserve">Información </w:t>
            </w:r>
            <w:r w:rsidR="00B95120" w:rsidRPr="00B95120">
              <w:rPr>
                <w:rFonts w:ascii="Arial Narrow" w:eastAsia="Times New Roman" w:hAnsi="Arial Narrow" w:cs="Arial"/>
                <w:sz w:val="24"/>
                <w:szCs w:val="24"/>
                <w:highlight w:val="yellow"/>
                <w:lang w:eastAsia="es-CO"/>
              </w:rPr>
              <w:t>actualizada del</w:t>
            </w:r>
            <w:r w:rsidR="00B95120">
              <w:rPr>
                <w:rFonts w:ascii="Arial Narrow" w:eastAsia="Times New Roman" w:hAnsi="Arial Narrow" w:cs="Arial"/>
                <w:sz w:val="24"/>
                <w:szCs w:val="24"/>
                <w:lang w:eastAsia="es-CO"/>
              </w:rPr>
              <w:t xml:space="preserve"> </w:t>
            </w:r>
            <w:r w:rsidRPr="00913B79">
              <w:rPr>
                <w:rFonts w:ascii="Arial Narrow" w:eastAsia="Times New Roman" w:hAnsi="Arial Narrow" w:cs="Arial"/>
                <w:sz w:val="24"/>
                <w:szCs w:val="24"/>
                <w:lang w:eastAsia="es-CO"/>
              </w:rPr>
              <w:t>personal</w:t>
            </w:r>
          </w:p>
        </w:tc>
        <w:tc>
          <w:tcPr>
            <w:tcW w:w="859" w:type="dxa"/>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2370" w:type="dxa"/>
            <w:gridSpan w:val="3"/>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1417" w:type="dxa"/>
            <w:gridSpan w:val="2"/>
            <w:tcBorders>
              <w:top w:val="nil"/>
              <w:left w:val="nil"/>
              <w:bottom w:val="nil"/>
              <w:right w:val="nil"/>
            </w:tcBorders>
            <w:shd w:val="clear" w:color="auto" w:fill="auto"/>
            <w:noWrap/>
            <w:vAlign w:val="bottom"/>
            <w:hideMark/>
          </w:tcPr>
          <w:p w:rsidR="00FA5193" w:rsidRPr="00E0645D" w:rsidRDefault="00FA5193" w:rsidP="00E0645D">
            <w:pPr>
              <w:pStyle w:val="Prrafodelista"/>
              <w:numPr>
                <w:ilvl w:val="0"/>
                <w:numId w:val="38"/>
              </w:numPr>
              <w:spacing w:after="0" w:line="240" w:lineRule="auto"/>
              <w:jc w:val="center"/>
              <w:rPr>
                <w:rFonts w:ascii="Arial Narrow" w:eastAsia="Times New Roman" w:hAnsi="Arial Narrow" w:cs="Arial"/>
                <w:sz w:val="32"/>
                <w:szCs w:val="24"/>
                <w:lang w:eastAsia="es-CO"/>
              </w:rPr>
            </w:pPr>
          </w:p>
        </w:tc>
        <w:tc>
          <w:tcPr>
            <w:tcW w:w="1418" w:type="dxa"/>
            <w:tcBorders>
              <w:top w:val="nil"/>
              <w:left w:val="nil"/>
              <w:bottom w:val="nil"/>
              <w:right w:val="single" w:sz="4" w:space="0" w:color="auto"/>
            </w:tcBorders>
            <w:shd w:val="clear" w:color="auto" w:fill="auto"/>
            <w:noWrap/>
            <w:vAlign w:val="bottom"/>
            <w:hideMark/>
          </w:tcPr>
          <w:p w:rsidR="00FA5193" w:rsidRPr="00E0645D" w:rsidRDefault="00FA5193" w:rsidP="00E0645D">
            <w:pPr>
              <w:pStyle w:val="Prrafodelista"/>
              <w:numPr>
                <w:ilvl w:val="0"/>
                <w:numId w:val="38"/>
              </w:numPr>
              <w:spacing w:after="0" w:line="240" w:lineRule="auto"/>
              <w:jc w:val="center"/>
              <w:rPr>
                <w:rFonts w:ascii="Arial Narrow" w:eastAsia="Times New Roman" w:hAnsi="Arial Narrow" w:cs="Arial"/>
                <w:sz w:val="32"/>
                <w:szCs w:val="24"/>
                <w:lang w:eastAsia="es-CO"/>
              </w:rPr>
            </w:pPr>
          </w:p>
        </w:tc>
      </w:tr>
      <w:tr w:rsidR="00FA5193" w:rsidRPr="00FA5193" w:rsidTr="0069546C">
        <w:trPr>
          <w:trHeight w:val="300"/>
        </w:trPr>
        <w:tc>
          <w:tcPr>
            <w:tcW w:w="2881" w:type="dxa"/>
            <w:gridSpan w:val="2"/>
            <w:tcBorders>
              <w:top w:val="nil"/>
              <w:left w:val="single" w:sz="4" w:space="0" w:color="auto"/>
              <w:bottom w:val="nil"/>
              <w:right w:val="nil"/>
            </w:tcBorders>
            <w:shd w:val="clear" w:color="auto" w:fill="auto"/>
            <w:noWrap/>
            <w:vAlign w:val="bottom"/>
            <w:hideMark/>
          </w:tcPr>
          <w:p w:rsidR="00FA5193" w:rsidRPr="00913B79" w:rsidRDefault="00913B79" w:rsidP="00CA1C3A">
            <w:pPr>
              <w:spacing w:after="0" w:line="240" w:lineRule="auto"/>
              <w:rPr>
                <w:rFonts w:ascii="Arial Narrow" w:eastAsia="Times New Roman" w:hAnsi="Arial Narrow" w:cs="Arial"/>
                <w:sz w:val="24"/>
                <w:szCs w:val="24"/>
                <w:lang w:eastAsia="es-CO"/>
              </w:rPr>
            </w:pPr>
            <w:r w:rsidRPr="00913B79">
              <w:rPr>
                <w:rFonts w:ascii="Arial Narrow" w:eastAsia="Times New Roman" w:hAnsi="Arial Narrow" w:cs="Arial"/>
                <w:sz w:val="24"/>
                <w:szCs w:val="24"/>
                <w:lang w:eastAsia="es-CO"/>
              </w:rPr>
              <w:t>Información familiar</w:t>
            </w:r>
          </w:p>
        </w:tc>
        <w:tc>
          <w:tcPr>
            <w:tcW w:w="859" w:type="dxa"/>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2370" w:type="dxa"/>
            <w:gridSpan w:val="3"/>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1417" w:type="dxa"/>
            <w:gridSpan w:val="2"/>
            <w:tcBorders>
              <w:top w:val="nil"/>
              <w:left w:val="nil"/>
              <w:bottom w:val="nil"/>
              <w:right w:val="nil"/>
            </w:tcBorders>
            <w:shd w:val="clear" w:color="auto" w:fill="auto"/>
            <w:noWrap/>
            <w:vAlign w:val="bottom"/>
            <w:hideMark/>
          </w:tcPr>
          <w:p w:rsidR="00FA5193" w:rsidRPr="00E0645D" w:rsidRDefault="00FA5193" w:rsidP="00E0645D">
            <w:pPr>
              <w:pStyle w:val="Prrafodelista"/>
              <w:numPr>
                <w:ilvl w:val="0"/>
                <w:numId w:val="38"/>
              </w:numPr>
              <w:spacing w:after="0" w:line="240" w:lineRule="auto"/>
              <w:jc w:val="center"/>
              <w:rPr>
                <w:rFonts w:ascii="Arial Narrow" w:eastAsia="Times New Roman" w:hAnsi="Arial Narrow" w:cs="Arial"/>
                <w:sz w:val="32"/>
                <w:szCs w:val="24"/>
                <w:lang w:eastAsia="es-CO"/>
              </w:rPr>
            </w:pPr>
          </w:p>
        </w:tc>
        <w:tc>
          <w:tcPr>
            <w:tcW w:w="1418" w:type="dxa"/>
            <w:tcBorders>
              <w:top w:val="nil"/>
              <w:left w:val="nil"/>
              <w:bottom w:val="nil"/>
              <w:right w:val="single" w:sz="4" w:space="0" w:color="auto"/>
            </w:tcBorders>
            <w:shd w:val="clear" w:color="auto" w:fill="auto"/>
            <w:noWrap/>
            <w:vAlign w:val="bottom"/>
            <w:hideMark/>
          </w:tcPr>
          <w:p w:rsidR="00FA5193" w:rsidRPr="00E0645D" w:rsidRDefault="00FA5193" w:rsidP="00E0645D">
            <w:pPr>
              <w:pStyle w:val="Prrafodelista"/>
              <w:numPr>
                <w:ilvl w:val="0"/>
                <w:numId w:val="38"/>
              </w:numPr>
              <w:spacing w:after="0" w:line="240" w:lineRule="auto"/>
              <w:jc w:val="center"/>
              <w:rPr>
                <w:rFonts w:ascii="Arial Narrow" w:eastAsia="Times New Roman" w:hAnsi="Arial Narrow" w:cs="Arial"/>
                <w:sz w:val="32"/>
                <w:szCs w:val="24"/>
                <w:lang w:eastAsia="es-CO"/>
              </w:rPr>
            </w:pPr>
          </w:p>
        </w:tc>
      </w:tr>
      <w:tr w:rsidR="00FA5193" w:rsidRPr="00FA5193" w:rsidTr="0069546C">
        <w:trPr>
          <w:trHeight w:val="300"/>
        </w:trPr>
        <w:tc>
          <w:tcPr>
            <w:tcW w:w="2881" w:type="dxa"/>
            <w:gridSpan w:val="2"/>
            <w:tcBorders>
              <w:top w:val="nil"/>
              <w:left w:val="single" w:sz="4" w:space="0" w:color="auto"/>
              <w:bottom w:val="nil"/>
              <w:right w:val="nil"/>
            </w:tcBorders>
            <w:shd w:val="clear" w:color="auto" w:fill="auto"/>
            <w:noWrap/>
            <w:vAlign w:val="bottom"/>
            <w:hideMark/>
          </w:tcPr>
          <w:p w:rsidR="00FA5193" w:rsidRPr="00913B79" w:rsidRDefault="00913B79" w:rsidP="00CA1C3A">
            <w:pPr>
              <w:spacing w:after="0" w:line="240" w:lineRule="auto"/>
              <w:rPr>
                <w:rFonts w:ascii="Arial Narrow" w:eastAsia="Times New Roman" w:hAnsi="Arial Narrow" w:cs="Arial"/>
                <w:bCs/>
                <w:sz w:val="24"/>
                <w:szCs w:val="24"/>
                <w:lang w:eastAsia="es-CO"/>
              </w:rPr>
            </w:pPr>
            <w:r w:rsidRPr="00913B79">
              <w:rPr>
                <w:rFonts w:ascii="Arial Narrow" w:eastAsia="Times New Roman" w:hAnsi="Arial Narrow" w:cs="Arial"/>
                <w:bCs/>
                <w:sz w:val="24"/>
                <w:szCs w:val="24"/>
                <w:lang w:eastAsia="es-CO"/>
              </w:rPr>
              <w:t>Fotografía reciente</w:t>
            </w:r>
          </w:p>
        </w:tc>
        <w:tc>
          <w:tcPr>
            <w:tcW w:w="859" w:type="dxa"/>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2370" w:type="dxa"/>
            <w:gridSpan w:val="3"/>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1417" w:type="dxa"/>
            <w:gridSpan w:val="2"/>
            <w:tcBorders>
              <w:top w:val="nil"/>
              <w:left w:val="nil"/>
              <w:bottom w:val="nil"/>
              <w:right w:val="nil"/>
            </w:tcBorders>
            <w:shd w:val="clear" w:color="auto" w:fill="auto"/>
            <w:noWrap/>
            <w:vAlign w:val="bottom"/>
            <w:hideMark/>
          </w:tcPr>
          <w:p w:rsidR="00FA5193" w:rsidRPr="00E0645D" w:rsidRDefault="00FA5193" w:rsidP="00E0645D">
            <w:pPr>
              <w:pStyle w:val="Prrafodelista"/>
              <w:numPr>
                <w:ilvl w:val="0"/>
                <w:numId w:val="38"/>
              </w:numPr>
              <w:spacing w:after="0" w:line="240" w:lineRule="auto"/>
              <w:jc w:val="center"/>
              <w:rPr>
                <w:rFonts w:ascii="Arial Narrow" w:eastAsia="Times New Roman" w:hAnsi="Arial Narrow" w:cs="Arial"/>
                <w:sz w:val="32"/>
                <w:szCs w:val="24"/>
                <w:lang w:eastAsia="es-CO"/>
              </w:rPr>
            </w:pPr>
          </w:p>
        </w:tc>
        <w:tc>
          <w:tcPr>
            <w:tcW w:w="1418" w:type="dxa"/>
            <w:tcBorders>
              <w:top w:val="nil"/>
              <w:left w:val="nil"/>
              <w:bottom w:val="nil"/>
              <w:right w:val="single" w:sz="4" w:space="0" w:color="auto"/>
            </w:tcBorders>
            <w:shd w:val="clear" w:color="auto" w:fill="auto"/>
            <w:noWrap/>
            <w:vAlign w:val="bottom"/>
            <w:hideMark/>
          </w:tcPr>
          <w:p w:rsidR="00FA5193" w:rsidRPr="00E0645D" w:rsidRDefault="00FA5193" w:rsidP="00E0645D">
            <w:pPr>
              <w:pStyle w:val="Prrafodelista"/>
              <w:numPr>
                <w:ilvl w:val="0"/>
                <w:numId w:val="38"/>
              </w:numPr>
              <w:spacing w:after="0" w:line="240" w:lineRule="auto"/>
              <w:jc w:val="center"/>
              <w:rPr>
                <w:rFonts w:ascii="Arial Narrow" w:eastAsia="Times New Roman" w:hAnsi="Arial Narrow" w:cs="Arial"/>
                <w:sz w:val="32"/>
                <w:szCs w:val="24"/>
                <w:lang w:eastAsia="es-CO"/>
              </w:rPr>
            </w:pPr>
          </w:p>
        </w:tc>
      </w:tr>
      <w:tr w:rsidR="00FA5193" w:rsidRPr="00FA5193" w:rsidTr="0069546C">
        <w:trPr>
          <w:trHeight w:val="300"/>
        </w:trPr>
        <w:tc>
          <w:tcPr>
            <w:tcW w:w="2881" w:type="dxa"/>
            <w:gridSpan w:val="2"/>
            <w:tcBorders>
              <w:top w:val="nil"/>
              <w:left w:val="single" w:sz="4" w:space="0" w:color="auto"/>
              <w:bottom w:val="nil"/>
              <w:right w:val="nil"/>
            </w:tcBorders>
            <w:shd w:val="clear" w:color="auto" w:fill="auto"/>
            <w:noWrap/>
            <w:vAlign w:val="bottom"/>
            <w:hideMark/>
          </w:tcPr>
          <w:p w:rsidR="00FA5193" w:rsidRPr="00913B79" w:rsidRDefault="00913B79" w:rsidP="00CA1C3A">
            <w:pPr>
              <w:spacing w:after="0" w:line="240" w:lineRule="auto"/>
              <w:rPr>
                <w:rFonts w:ascii="Arial Narrow" w:eastAsia="Times New Roman" w:hAnsi="Arial Narrow" w:cs="Arial"/>
                <w:sz w:val="24"/>
                <w:szCs w:val="24"/>
                <w:lang w:eastAsia="es-CO"/>
              </w:rPr>
            </w:pPr>
            <w:r w:rsidRPr="00B95120">
              <w:rPr>
                <w:rFonts w:ascii="Arial Narrow" w:eastAsia="Times New Roman" w:hAnsi="Arial Narrow" w:cs="Arial"/>
                <w:color w:val="FF0000"/>
                <w:sz w:val="24"/>
                <w:szCs w:val="24"/>
                <w:lang w:eastAsia="es-CO"/>
              </w:rPr>
              <w:t>Huella</w:t>
            </w:r>
            <w:r w:rsidRPr="00913B79">
              <w:rPr>
                <w:rFonts w:ascii="Arial Narrow" w:eastAsia="Times New Roman" w:hAnsi="Arial Narrow" w:cs="Arial"/>
                <w:sz w:val="24"/>
                <w:szCs w:val="24"/>
                <w:lang w:eastAsia="es-CO"/>
              </w:rPr>
              <w:t xml:space="preserve"> </w:t>
            </w:r>
            <w:r w:rsidR="00B95120" w:rsidRPr="00B95120">
              <w:rPr>
                <w:rFonts w:ascii="Arial Narrow" w:eastAsia="Times New Roman" w:hAnsi="Arial Narrow" w:cs="Arial"/>
                <w:sz w:val="24"/>
                <w:szCs w:val="24"/>
                <w:highlight w:val="yellow"/>
                <w:lang w:eastAsia="es-CO"/>
              </w:rPr>
              <w:t>Registro deca</w:t>
            </w:r>
            <w:r w:rsidRPr="00B95120">
              <w:rPr>
                <w:rFonts w:ascii="Arial Narrow" w:eastAsia="Times New Roman" w:hAnsi="Arial Narrow" w:cs="Arial"/>
                <w:sz w:val="24"/>
                <w:szCs w:val="24"/>
                <w:highlight w:val="yellow"/>
                <w:lang w:eastAsia="es-CO"/>
              </w:rPr>
              <w:t>dactilar</w:t>
            </w:r>
          </w:p>
        </w:tc>
        <w:tc>
          <w:tcPr>
            <w:tcW w:w="859" w:type="dxa"/>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2370" w:type="dxa"/>
            <w:gridSpan w:val="3"/>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1417" w:type="dxa"/>
            <w:gridSpan w:val="2"/>
            <w:tcBorders>
              <w:top w:val="nil"/>
              <w:left w:val="nil"/>
              <w:bottom w:val="nil"/>
              <w:right w:val="nil"/>
            </w:tcBorders>
            <w:shd w:val="clear" w:color="auto" w:fill="auto"/>
            <w:noWrap/>
            <w:vAlign w:val="bottom"/>
            <w:hideMark/>
          </w:tcPr>
          <w:p w:rsidR="00FA5193" w:rsidRPr="00E0645D" w:rsidRDefault="00FA5193" w:rsidP="00E0645D">
            <w:pPr>
              <w:pStyle w:val="Prrafodelista"/>
              <w:numPr>
                <w:ilvl w:val="0"/>
                <w:numId w:val="38"/>
              </w:numPr>
              <w:spacing w:after="0" w:line="240" w:lineRule="auto"/>
              <w:jc w:val="center"/>
              <w:rPr>
                <w:rFonts w:ascii="Arial Narrow" w:eastAsia="Times New Roman" w:hAnsi="Arial Narrow" w:cs="Arial"/>
                <w:sz w:val="32"/>
                <w:szCs w:val="24"/>
                <w:lang w:eastAsia="es-CO"/>
              </w:rPr>
            </w:pPr>
          </w:p>
        </w:tc>
        <w:tc>
          <w:tcPr>
            <w:tcW w:w="1418" w:type="dxa"/>
            <w:tcBorders>
              <w:top w:val="nil"/>
              <w:left w:val="nil"/>
              <w:bottom w:val="nil"/>
              <w:right w:val="single" w:sz="4" w:space="0" w:color="auto"/>
            </w:tcBorders>
            <w:shd w:val="clear" w:color="auto" w:fill="auto"/>
            <w:noWrap/>
            <w:vAlign w:val="bottom"/>
            <w:hideMark/>
          </w:tcPr>
          <w:p w:rsidR="00FA5193" w:rsidRPr="00E0645D" w:rsidRDefault="00FA5193" w:rsidP="00E0645D">
            <w:pPr>
              <w:pStyle w:val="Prrafodelista"/>
              <w:numPr>
                <w:ilvl w:val="0"/>
                <w:numId w:val="38"/>
              </w:numPr>
              <w:spacing w:after="0" w:line="240" w:lineRule="auto"/>
              <w:jc w:val="center"/>
              <w:rPr>
                <w:rFonts w:ascii="Arial Narrow" w:eastAsia="Times New Roman" w:hAnsi="Arial Narrow" w:cs="Arial"/>
                <w:sz w:val="32"/>
                <w:szCs w:val="24"/>
                <w:lang w:eastAsia="es-CO"/>
              </w:rPr>
            </w:pPr>
          </w:p>
        </w:tc>
      </w:tr>
      <w:tr w:rsidR="00FA5193" w:rsidRPr="00FA5193" w:rsidTr="0069546C">
        <w:trPr>
          <w:trHeight w:val="300"/>
        </w:trPr>
        <w:tc>
          <w:tcPr>
            <w:tcW w:w="2023" w:type="dxa"/>
            <w:tcBorders>
              <w:top w:val="nil"/>
              <w:left w:val="single" w:sz="4" w:space="0" w:color="auto"/>
              <w:bottom w:val="nil"/>
              <w:right w:val="nil"/>
            </w:tcBorders>
            <w:shd w:val="clear" w:color="auto" w:fill="auto"/>
            <w:noWrap/>
            <w:vAlign w:val="bottom"/>
            <w:hideMark/>
          </w:tcPr>
          <w:p w:rsidR="00FA5193" w:rsidRPr="00913B79" w:rsidRDefault="00913B79" w:rsidP="00CA1C3A">
            <w:pPr>
              <w:spacing w:after="0" w:line="240" w:lineRule="auto"/>
              <w:rPr>
                <w:rFonts w:ascii="Arial Narrow" w:eastAsia="Times New Roman" w:hAnsi="Arial Narrow" w:cs="Arial"/>
                <w:sz w:val="24"/>
                <w:szCs w:val="24"/>
                <w:lang w:eastAsia="es-CO"/>
              </w:rPr>
            </w:pPr>
            <w:r w:rsidRPr="00913B79">
              <w:rPr>
                <w:rFonts w:ascii="Arial Narrow" w:eastAsia="Times New Roman" w:hAnsi="Arial Narrow" w:cs="Arial"/>
                <w:sz w:val="24"/>
                <w:szCs w:val="24"/>
                <w:lang w:eastAsia="es-CO"/>
              </w:rPr>
              <w:t>Firma</w:t>
            </w:r>
          </w:p>
        </w:tc>
        <w:tc>
          <w:tcPr>
            <w:tcW w:w="858" w:type="dxa"/>
            <w:tcBorders>
              <w:top w:val="nil"/>
              <w:left w:val="nil"/>
              <w:bottom w:val="nil"/>
              <w:right w:val="nil"/>
            </w:tcBorders>
            <w:shd w:val="clear" w:color="auto" w:fill="auto"/>
            <w:noWrap/>
            <w:vAlign w:val="bottom"/>
            <w:hideMark/>
          </w:tcPr>
          <w:p w:rsidR="00FA5193" w:rsidRPr="00913B79" w:rsidRDefault="00FA5193" w:rsidP="00CA1C3A">
            <w:pPr>
              <w:spacing w:after="0" w:line="240" w:lineRule="auto"/>
              <w:rPr>
                <w:rFonts w:ascii="Arial Narrow" w:eastAsia="Times New Roman" w:hAnsi="Arial Narrow" w:cs="Arial"/>
                <w:sz w:val="24"/>
                <w:szCs w:val="24"/>
                <w:lang w:eastAsia="es-CO"/>
              </w:rPr>
            </w:pPr>
          </w:p>
        </w:tc>
        <w:tc>
          <w:tcPr>
            <w:tcW w:w="859" w:type="dxa"/>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2370" w:type="dxa"/>
            <w:gridSpan w:val="3"/>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1417" w:type="dxa"/>
            <w:gridSpan w:val="2"/>
            <w:tcBorders>
              <w:top w:val="nil"/>
              <w:left w:val="nil"/>
              <w:bottom w:val="nil"/>
              <w:right w:val="nil"/>
            </w:tcBorders>
            <w:shd w:val="clear" w:color="auto" w:fill="auto"/>
            <w:noWrap/>
            <w:vAlign w:val="bottom"/>
            <w:hideMark/>
          </w:tcPr>
          <w:p w:rsidR="00FA5193" w:rsidRPr="00E0645D" w:rsidRDefault="00FA5193" w:rsidP="00E0645D">
            <w:pPr>
              <w:pStyle w:val="Prrafodelista"/>
              <w:numPr>
                <w:ilvl w:val="0"/>
                <w:numId w:val="38"/>
              </w:numPr>
              <w:spacing w:after="0" w:line="240" w:lineRule="auto"/>
              <w:jc w:val="center"/>
              <w:rPr>
                <w:rFonts w:ascii="Arial Narrow" w:eastAsia="Times New Roman" w:hAnsi="Arial Narrow" w:cs="Arial"/>
                <w:sz w:val="32"/>
                <w:szCs w:val="24"/>
                <w:lang w:eastAsia="es-CO"/>
              </w:rPr>
            </w:pPr>
          </w:p>
        </w:tc>
        <w:tc>
          <w:tcPr>
            <w:tcW w:w="1418" w:type="dxa"/>
            <w:tcBorders>
              <w:top w:val="nil"/>
              <w:left w:val="nil"/>
              <w:bottom w:val="nil"/>
              <w:right w:val="single" w:sz="4" w:space="0" w:color="auto"/>
            </w:tcBorders>
            <w:shd w:val="clear" w:color="auto" w:fill="auto"/>
            <w:noWrap/>
            <w:vAlign w:val="bottom"/>
            <w:hideMark/>
          </w:tcPr>
          <w:p w:rsidR="00FA5193" w:rsidRPr="00E0645D" w:rsidRDefault="00FA5193" w:rsidP="00E0645D">
            <w:pPr>
              <w:pStyle w:val="Prrafodelista"/>
              <w:numPr>
                <w:ilvl w:val="0"/>
                <w:numId w:val="38"/>
              </w:numPr>
              <w:spacing w:after="0" w:line="240" w:lineRule="auto"/>
              <w:jc w:val="center"/>
              <w:rPr>
                <w:rFonts w:ascii="Arial Narrow" w:eastAsia="Times New Roman" w:hAnsi="Arial Narrow" w:cs="Arial"/>
                <w:sz w:val="32"/>
                <w:szCs w:val="24"/>
                <w:lang w:eastAsia="es-CO"/>
              </w:rPr>
            </w:pPr>
          </w:p>
        </w:tc>
      </w:tr>
      <w:tr w:rsidR="00FA5193" w:rsidRPr="00FA5193" w:rsidTr="00166393">
        <w:trPr>
          <w:trHeight w:val="300"/>
        </w:trPr>
        <w:tc>
          <w:tcPr>
            <w:tcW w:w="2881" w:type="dxa"/>
            <w:gridSpan w:val="2"/>
            <w:tcBorders>
              <w:top w:val="nil"/>
              <w:left w:val="single" w:sz="4" w:space="0" w:color="auto"/>
              <w:bottom w:val="single" w:sz="4" w:space="0" w:color="auto"/>
              <w:right w:val="nil"/>
            </w:tcBorders>
            <w:shd w:val="clear" w:color="auto" w:fill="auto"/>
            <w:noWrap/>
            <w:vAlign w:val="bottom"/>
            <w:hideMark/>
          </w:tcPr>
          <w:p w:rsidR="00FA5193" w:rsidRPr="00913B79" w:rsidRDefault="00913B79" w:rsidP="00CA1C3A">
            <w:pPr>
              <w:spacing w:after="0" w:line="240" w:lineRule="auto"/>
              <w:rPr>
                <w:rFonts w:ascii="Arial Narrow" w:eastAsia="Times New Roman" w:hAnsi="Arial Narrow" w:cs="Arial"/>
                <w:sz w:val="24"/>
                <w:szCs w:val="24"/>
                <w:lang w:eastAsia="es-CO"/>
              </w:rPr>
            </w:pPr>
            <w:r w:rsidRPr="00913B79">
              <w:rPr>
                <w:rFonts w:ascii="Arial Narrow" w:eastAsia="Times New Roman" w:hAnsi="Arial Narrow" w:cs="Arial"/>
                <w:sz w:val="24"/>
                <w:szCs w:val="24"/>
                <w:lang w:eastAsia="es-CO"/>
              </w:rPr>
              <w:t>Archivo sistematizado</w:t>
            </w:r>
          </w:p>
        </w:tc>
        <w:tc>
          <w:tcPr>
            <w:tcW w:w="859" w:type="dxa"/>
            <w:tcBorders>
              <w:top w:val="nil"/>
              <w:left w:val="nil"/>
              <w:bottom w:val="single" w:sz="4" w:space="0" w:color="auto"/>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2370" w:type="dxa"/>
            <w:gridSpan w:val="3"/>
            <w:tcBorders>
              <w:top w:val="nil"/>
              <w:left w:val="nil"/>
              <w:bottom w:val="single" w:sz="4" w:space="0" w:color="auto"/>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1417" w:type="dxa"/>
            <w:gridSpan w:val="2"/>
            <w:tcBorders>
              <w:top w:val="nil"/>
              <w:left w:val="nil"/>
              <w:bottom w:val="single" w:sz="4" w:space="0" w:color="auto"/>
              <w:right w:val="nil"/>
            </w:tcBorders>
            <w:shd w:val="clear" w:color="auto" w:fill="auto"/>
            <w:noWrap/>
            <w:vAlign w:val="bottom"/>
            <w:hideMark/>
          </w:tcPr>
          <w:p w:rsidR="00FA5193" w:rsidRPr="00E0645D" w:rsidRDefault="00913B79" w:rsidP="00913B79">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418" w:type="dxa"/>
            <w:tcBorders>
              <w:top w:val="nil"/>
              <w:left w:val="nil"/>
              <w:bottom w:val="single" w:sz="4" w:space="0" w:color="auto"/>
              <w:right w:val="single" w:sz="4" w:space="0" w:color="auto"/>
            </w:tcBorders>
            <w:shd w:val="clear" w:color="auto" w:fill="auto"/>
            <w:noWrap/>
            <w:vAlign w:val="bottom"/>
            <w:hideMark/>
          </w:tcPr>
          <w:p w:rsidR="00FA5193" w:rsidRPr="00E0645D" w:rsidRDefault="00FA5193" w:rsidP="00E0645D">
            <w:pPr>
              <w:pStyle w:val="Prrafodelista"/>
              <w:numPr>
                <w:ilvl w:val="0"/>
                <w:numId w:val="38"/>
              </w:numPr>
              <w:spacing w:after="0" w:line="240" w:lineRule="auto"/>
              <w:jc w:val="center"/>
              <w:rPr>
                <w:rFonts w:ascii="Arial Narrow" w:eastAsia="Times New Roman" w:hAnsi="Arial Narrow" w:cs="Arial"/>
                <w:sz w:val="32"/>
                <w:szCs w:val="24"/>
                <w:lang w:eastAsia="es-CO"/>
              </w:rPr>
            </w:pPr>
          </w:p>
        </w:tc>
      </w:tr>
      <w:tr w:rsidR="0052646C" w:rsidRPr="00FA5193" w:rsidTr="00166393">
        <w:trPr>
          <w:trHeight w:val="300"/>
        </w:trPr>
        <w:tc>
          <w:tcPr>
            <w:tcW w:w="8945" w:type="dxa"/>
            <w:gridSpan w:val="9"/>
            <w:tcBorders>
              <w:top w:val="single" w:sz="4" w:space="0" w:color="auto"/>
              <w:left w:val="single" w:sz="4" w:space="0" w:color="auto"/>
              <w:bottom w:val="single" w:sz="4" w:space="0" w:color="auto"/>
              <w:right w:val="single" w:sz="4" w:space="0" w:color="auto"/>
            </w:tcBorders>
            <w:shd w:val="pct10" w:color="auto" w:fill="auto"/>
            <w:noWrap/>
            <w:vAlign w:val="bottom"/>
            <w:hideMark/>
          </w:tcPr>
          <w:p w:rsidR="0052646C" w:rsidRPr="0052646C" w:rsidRDefault="0052646C" w:rsidP="0052646C">
            <w:pPr>
              <w:pStyle w:val="Prrafodelista"/>
              <w:numPr>
                <w:ilvl w:val="0"/>
                <w:numId w:val="36"/>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CARGOS CRÍ</w:t>
            </w:r>
            <w:r w:rsidRPr="0052646C">
              <w:rPr>
                <w:rFonts w:ascii="Arial Narrow" w:eastAsia="Times New Roman" w:hAnsi="Arial Narrow" w:cs="Arial"/>
                <w:b/>
                <w:sz w:val="24"/>
                <w:szCs w:val="24"/>
                <w:lang w:eastAsia="es-CO"/>
              </w:rPr>
              <w:t>TICOS</w:t>
            </w:r>
          </w:p>
        </w:tc>
      </w:tr>
      <w:tr w:rsidR="00FA5193" w:rsidRPr="00FA5193" w:rsidTr="0052646C">
        <w:trPr>
          <w:trHeight w:val="300"/>
        </w:trPr>
        <w:tc>
          <w:tcPr>
            <w:tcW w:w="3740" w:type="dxa"/>
            <w:gridSpan w:val="3"/>
            <w:tcBorders>
              <w:top w:val="single" w:sz="4" w:space="0" w:color="auto"/>
              <w:left w:val="single" w:sz="4" w:space="0" w:color="auto"/>
              <w:bottom w:val="nil"/>
              <w:right w:val="nil"/>
            </w:tcBorders>
            <w:shd w:val="clear" w:color="auto" w:fill="auto"/>
            <w:noWrap/>
            <w:vAlign w:val="bottom"/>
            <w:hideMark/>
          </w:tcPr>
          <w:p w:rsidR="00FA5193" w:rsidRPr="00FA5193" w:rsidRDefault="00556E30" w:rsidP="00CA1C3A">
            <w:pPr>
              <w:spacing w:after="0" w:line="240" w:lineRule="auto"/>
              <w:rPr>
                <w:rFonts w:ascii="Arial Narrow" w:eastAsia="Times New Roman" w:hAnsi="Arial Narrow" w:cs="Arial"/>
                <w:sz w:val="24"/>
                <w:szCs w:val="24"/>
                <w:lang w:eastAsia="es-CO"/>
              </w:rPr>
            </w:pPr>
            <w:r w:rsidRPr="00FA5193">
              <w:rPr>
                <w:rFonts w:ascii="Arial Narrow" w:eastAsia="Times New Roman" w:hAnsi="Arial Narrow" w:cs="Arial"/>
                <w:sz w:val="24"/>
                <w:szCs w:val="24"/>
                <w:lang w:eastAsia="es-CO"/>
              </w:rPr>
              <w:t>Procedimiento documentado</w:t>
            </w:r>
          </w:p>
        </w:tc>
        <w:tc>
          <w:tcPr>
            <w:tcW w:w="2370" w:type="dxa"/>
            <w:gridSpan w:val="3"/>
            <w:tcBorders>
              <w:top w:val="single" w:sz="4" w:space="0" w:color="auto"/>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1417" w:type="dxa"/>
            <w:gridSpan w:val="2"/>
            <w:tcBorders>
              <w:top w:val="single" w:sz="4" w:space="0" w:color="auto"/>
              <w:left w:val="nil"/>
              <w:bottom w:val="nil"/>
              <w:right w:val="nil"/>
            </w:tcBorders>
            <w:shd w:val="clear" w:color="auto" w:fill="auto"/>
            <w:noWrap/>
            <w:vAlign w:val="bottom"/>
            <w:hideMark/>
          </w:tcPr>
          <w:p w:rsidR="00FA5193" w:rsidRPr="00556E30" w:rsidRDefault="00FA5193" w:rsidP="00556E30">
            <w:pPr>
              <w:pStyle w:val="Prrafodelista"/>
              <w:numPr>
                <w:ilvl w:val="0"/>
                <w:numId w:val="39"/>
              </w:numPr>
              <w:spacing w:after="0" w:line="240" w:lineRule="auto"/>
              <w:jc w:val="center"/>
              <w:rPr>
                <w:rFonts w:ascii="Arial Narrow" w:eastAsia="Times New Roman" w:hAnsi="Arial Narrow" w:cs="Arial"/>
                <w:sz w:val="32"/>
                <w:szCs w:val="24"/>
                <w:lang w:eastAsia="es-CO"/>
              </w:rPr>
            </w:pPr>
          </w:p>
        </w:tc>
        <w:tc>
          <w:tcPr>
            <w:tcW w:w="1418" w:type="dxa"/>
            <w:tcBorders>
              <w:top w:val="single" w:sz="4" w:space="0" w:color="auto"/>
              <w:left w:val="nil"/>
              <w:bottom w:val="nil"/>
              <w:right w:val="single" w:sz="4" w:space="0" w:color="auto"/>
            </w:tcBorders>
            <w:shd w:val="clear" w:color="auto" w:fill="auto"/>
            <w:noWrap/>
            <w:vAlign w:val="bottom"/>
            <w:hideMark/>
          </w:tcPr>
          <w:p w:rsidR="00FA5193" w:rsidRPr="00556E30" w:rsidRDefault="00FA5193" w:rsidP="00556E30">
            <w:pPr>
              <w:pStyle w:val="Prrafodelista"/>
              <w:numPr>
                <w:ilvl w:val="0"/>
                <w:numId w:val="39"/>
              </w:numPr>
              <w:spacing w:after="0" w:line="240" w:lineRule="auto"/>
              <w:jc w:val="center"/>
              <w:rPr>
                <w:rFonts w:ascii="Arial Narrow" w:eastAsia="Times New Roman" w:hAnsi="Arial Narrow" w:cs="Arial"/>
                <w:sz w:val="32"/>
                <w:szCs w:val="24"/>
                <w:lang w:eastAsia="es-CO"/>
              </w:rPr>
            </w:pPr>
          </w:p>
        </w:tc>
      </w:tr>
      <w:tr w:rsidR="00FA5193" w:rsidRPr="00FA5193" w:rsidTr="0069546C">
        <w:trPr>
          <w:trHeight w:val="300"/>
        </w:trPr>
        <w:tc>
          <w:tcPr>
            <w:tcW w:w="3740" w:type="dxa"/>
            <w:gridSpan w:val="3"/>
            <w:tcBorders>
              <w:top w:val="nil"/>
              <w:left w:val="single" w:sz="4" w:space="0" w:color="auto"/>
              <w:bottom w:val="nil"/>
              <w:right w:val="nil"/>
            </w:tcBorders>
            <w:shd w:val="clear" w:color="auto" w:fill="auto"/>
            <w:noWrap/>
            <w:vAlign w:val="bottom"/>
            <w:hideMark/>
          </w:tcPr>
          <w:p w:rsidR="00FA5193" w:rsidRPr="00FA5193" w:rsidRDefault="00556E30" w:rsidP="00CA1C3A">
            <w:pPr>
              <w:spacing w:after="0" w:line="240" w:lineRule="auto"/>
              <w:rPr>
                <w:rFonts w:ascii="Arial Narrow" w:eastAsia="Times New Roman" w:hAnsi="Arial Narrow" w:cs="Arial"/>
                <w:sz w:val="24"/>
                <w:szCs w:val="24"/>
                <w:lang w:eastAsia="es-CO"/>
              </w:rPr>
            </w:pPr>
            <w:r w:rsidRPr="00FA5193">
              <w:rPr>
                <w:rFonts w:ascii="Arial Narrow" w:eastAsia="Times New Roman" w:hAnsi="Arial Narrow" w:cs="Arial"/>
                <w:sz w:val="24"/>
                <w:szCs w:val="24"/>
                <w:lang w:eastAsia="es-CO"/>
              </w:rPr>
              <w:t>Seguimiento y análisis cargos críticos</w:t>
            </w:r>
          </w:p>
        </w:tc>
        <w:tc>
          <w:tcPr>
            <w:tcW w:w="2370" w:type="dxa"/>
            <w:gridSpan w:val="3"/>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1417" w:type="dxa"/>
            <w:gridSpan w:val="2"/>
            <w:tcBorders>
              <w:top w:val="nil"/>
              <w:left w:val="nil"/>
              <w:bottom w:val="nil"/>
              <w:right w:val="nil"/>
            </w:tcBorders>
            <w:shd w:val="clear" w:color="auto" w:fill="auto"/>
            <w:noWrap/>
            <w:vAlign w:val="bottom"/>
            <w:hideMark/>
          </w:tcPr>
          <w:p w:rsidR="00FA5193" w:rsidRPr="00556E30" w:rsidRDefault="00FA5193" w:rsidP="00556E30">
            <w:pPr>
              <w:pStyle w:val="Prrafodelista"/>
              <w:numPr>
                <w:ilvl w:val="0"/>
                <w:numId w:val="39"/>
              </w:numPr>
              <w:spacing w:after="0" w:line="240" w:lineRule="auto"/>
              <w:jc w:val="center"/>
              <w:rPr>
                <w:rFonts w:ascii="Arial Narrow" w:eastAsia="Times New Roman" w:hAnsi="Arial Narrow" w:cs="Arial"/>
                <w:sz w:val="32"/>
                <w:szCs w:val="24"/>
                <w:lang w:eastAsia="es-CO"/>
              </w:rPr>
            </w:pPr>
          </w:p>
        </w:tc>
        <w:tc>
          <w:tcPr>
            <w:tcW w:w="1418" w:type="dxa"/>
            <w:tcBorders>
              <w:top w:val="nil"/>
              <w:left w:val="nil"/>
              <w:bottom w:val="nil"/>
              <w:right w:val="single" w:sz="4" w:space="0" w:color="auto"/>
            </w:tcBorders>
            <w:shd w:val="clear" w:color="auto" w:fill="auto"/>
            <w:noWrap/>
            <w:vAlign w:val="bottom"/>
            <w:hideMark/>
          </w:tcPr>
          <w:p w:rsidR="00FA5193" w:rsidRPr="00556E30" w:rsidRDefault="00FA5193" w:rsidP="00556E30">
            <w:pPr>
              <w:pStyle w:val="Prrafodelista"/>
              <w:numPr>
                <w:ilvl w:val="0"/>
                <w:numId w:val="39"/>
              </w:numPr>
              <w:spacing w:after="0" w:line="240" w:lineRule="auto"/>
              <w:jc w:val="center"/>
              <w:rPr>
                <w:rFonts w:ascii="Arial Narrow" w:eastAsia="Times New Roman" w:hAnsi="Arial Narrow" w:cs="Arial"/>
                <w:sz w:val="32"/>
                <w:szCs w:val="24"/>
                <w:lang w:eastAsia="es-CO"/>
              </w:rPr>
            </w:pPr>
          </w:p>
        </w:tc>
      </w:tr>
      <w:tr w:rsidR="00FA5193" w:rsidRPr="00FA5193" w:rsidTr="0069546C">
        <w:trPr>
          <w:trHeight w:val="300"/>
        </w:trPr>
        <w:tc>
          <w:tcPr>
            <w:tcW w:w="2881" w:type="dxa"/>
            <w:gridSpan w:val="2"/>
            <w:tcBorders>
              <w:top w:val="nil"/>
              <w:left w:val="single" w:sz="4" w:space="0" w:color="auto"/>
              <w:bottom w:val="nil"/>
              <w:right w:val="nil"/>
            </w:tcBorders>
            <w:shd w:val="clear" w:color="auto" w:fill="auto"/>
            <w:noWrap/>
            <w:vAlign w:val="bottom"/>
            <w:hideMark/>
          </w:tcPr>
          <w:p w:rsidR="00FA5193" w:rsidRPr="00FA5193" w:rsidRDefault="00556E30" w:rsidP="00CA1C3A">
            <w:pPr>
              <w:spacing w:after="0" w:line="240" w:lineRule="auto"/>
              <w:rPr>
                <w:rFonts w:ascii="Arial Narrow" w:eastAsia="Times New Roman" w:hAnsi="Arial Narrow" w:cs="Arial"/>
                <w:sz w:val="24"/>
                <w:szCs w:val="24"/>
                <w:lang w:eastAsia="es-CO"/>
              </w:rPr>
            </w:pPr>
            <w:r w:rsidRPr="00FA5193">
              <w:rPr>
                <w:rFonts w:ascii="Arial Narrow" w:eastAsia="Times New Roman" w:hAnsi="Arial Narrow" w:cs="Arial"/>
                <w:sz w:val="24"/>
                <w:szCs w:val="24"/>
                <w:lang w:eastAsia="es-CO"/>
              </w:rPr>
              <w:t>Definidos formalmente</w:t>
            </w:r>
          </w:p>
        </w:tc>
        <w:tc>
          <w:tcPr>
            <w:tcW w:w="859" w:type="dxa"/>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2370" w:type="dxa"/>
            <w:gridSpan w:val="3"/>
            <w:tcBorders>
              <w:top w:val="nil"/>
              <w:left w:val="nil"/>
              <w:bottom w:val="nil"/>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1417" w:type="dxa"/>
            <w:gridSpan w:val="2"/>
            <w:tcBorders>
              <w:top w:val="nil"/>
              <w:left w:val="nil"/>
              <w:bottom w:val="nil"/>
              <w:right w:val="nil"/>
            </w:tcBorders>
            <w:shd w:val="clear" w:color="auto" w:fill="auto"/>
            <w:noWrap/>
            <w:vAlign w:val="bottom"/>
            <w:hideMark/>
          </w:tcPr>
          <w:p w:rsidR="00FA5193" w:rsidRPr="00556E30" w:rsidRDefault="00FA5193" w:rsidP="00556E30">
            <w:pPr>
              <w:pStyle w:val="Prrafodelista"/>
              <w:numPr>
                <w:ilvl w:val="0"/>
                <w:numId w:val="39"/>
              </w:numPr>
              <w:spacing w:after="0" w:line="240" w:lineRule="auto"/>
              <w:jc w:val="center"/>
              <w:rPr>
                <w:rFonts w:ascii="Arial Narrow" w:eastAsia="Times New Roman" w:hAnsi="Arial Narrow" w:cs="Arial"/>
                <w:sz w:val="32"/>
                <w:szCs w:val="24"/>
                <w:lang w:eastAsia="es-CO"/>
              </w:rPr>
            </w:pPr>
          </w:p>
        </w:tc>
        <w:tc>
          <w:tcPr>
            <w:tcW w:w="1418" w:type="dxa"/>
            <w:tcBorders>
              <w:top w:val="nil"/>
              <w:left w:val="nil"/>
              <w:bottom w:val="nil"/>
              <w:right w:val="single" w:sz="4" w:space="0" w:color="auto"/>
            </w:tcBorders>
            <w:shd w:val="clear" w:color="auto" w:fill="auto"/>
            <w:noWrap/>
            <w:vAlign w:val="bottom"/>
            <w:hideMark/>
          </w:tcPr>
          <w:p w:rsidR="00FA5193" w:rsidRPr="00556E30" w:rsidRDefault="00FA5193" w:rsidP="00556E30">
            <w:pPr>
              <w:pStyle w:val="Prrafodelista"/>
              <w:numPr>
                <w:ilvl w:val="0"/>
                <w:numId w:val="39"/>
              </w:numPr>
              <w:spacing w:after="0" w:line="240" w:lineRule="auto"/>
              <w:jc w:val="center"/>
              <w:rPr>
                <w:rFonts w:ascii="Arial Narrow" w:eastAsia="Times New Roman" w:hAnsi="Arial Narrow" w:cs="Arial"/>
                <w:sz w:val="32"/>
                <w:szCs w:val="24"/>
                <w:lang w:eastAsia="es-CO"/>
              </w:rPr>
            </w:pPr>
          </w:p>
        </w:tc>
      </w:tr>
      <w:tr w:rsidR="00FA5193" w:rsidRPr="00FA5193" w:rsidTr="00166393">
        <w:trPr>
          <w:trHeight w:val="300"/>
        </w:trPr>
        <w:tc>
          <w:tcPr>
            <w:tcW w:w="2881" w:type="dxa"/>
            <w:gridSpan w:val="2"/>
            <w:tcBorders>
              <w:top w:val="nil"/>
              <w:left w:val="single" w:sz="4" w:space="0" w:color="auto"/>
              <w:bottom w:val="single" w:sz="4" w:space="0" w:color="auto"/>
              <w:right w:val="nil"/>
            </w:tcBorders>
            <w:shd w:val="clear" w:color="auto" w:fill="auto"/>
            <w:noWrap/>
            <w:vAlign w:val="bottom"/>
            <w:hideMark/>
          </w:tcPr>
          <w:p w:rsidR="00FA5193" w:rsidRPr="00FA5193" w:rsidRDefault="00556E30" w:rsidP="00CA1C3A">
            <w:pPr>
              <w:spacing w:after="0" w:line="240" w:lineRule="auto"/>
              <w:rPr>
                <w:rFonts w:ascii="Arial Narrow" w:eastAsia="Times New Roman" w:hAnsi="Arial Narrow" w:cs="Arial"/>
                <w:sz w:val="24"/>
                <w:szCs w:val="24"/>
                <w:lang w:eastAsia="es-CO"/>
              </w:rPr>
            </w:pPr>
            <w:r w:rsidRPr="00FA5193">
              <w:rPr>
                <w:rFonts w:ascii="Arial Narrow" w:eastAsia="Times New Roman" w:hAnsi="Arial Narrow" w:cs="Arial"/>
                <w:sz w:val="24"/>
                <w:szCs w:val="24"/>
                <w:lang w:eastAsia="es-CO"/>
              </w:rPr>
              <w:t>Actualizados</w:t>
            </w:r>
          </w:p>
        </w:tc>
        <w:tc>
          <w:tcPr>
            <w:tcW w:w="859" w:type="dxa"/>
            <w:tcBorders>
              <w:top w:val="nil"/>
              <w:left w:val="nil"/>
              <w:bottom w:val="single" w:sz="4" w:space="0" w:color="auto"/>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2370" w:type="dxa"/>
            <w:gridSpan w:val="3"/>
            <w:tcBorders>
              <w:top w:val="nil"/>
              <w:left w:val="nil"/>
              <w:bottom w:val="single" w:sz="4" w:space="0" w:color="auto"/>
              <w:right w:val="nil"/>
            </w:tcBorders>
            <w:shd w:val="clear" w:color="auto" w:fill="auto"/>
            <w:noWrap/>
            <w:vAlign w:val="bottom"/>
            <w:hideMark/>
          </w:tcPr>
          <w:p w:rsidR="00FA5193" w:rsidRPr="00FA5193" w:rsidRDefault="00FA5193" w:rsidP="00CA1C3A">
            <w:pPr>
              <w:spacing w:after="0" w:line="240" w:lineRule="auto"/>
              <w:rPr>
                <w:rFonts w:ascii="Arial Narrow" w:eastAsia="Times New Roman" w:hAnsi="Arial Narrow" w:cs="Arial"/>
                <w:sz w:val="24"/>
                <w:szCs w:val="24"/>
                <w:lang w:eastAsia="es-CO"/>
              </w:rPr>
            </w:pPr>
          </w:p>
        </w:tc>
        <w:tc>
          <w:tcPr>
            <w:tcW w:w="1417" w:type="dxa"/>
            <w:gridSpan w:val="2"/>
            <w:tcBorders>
              <w:top w:val="nil"/>
              <w:left w:val="nil"/>
              <w:bottom w:val="single" w:sz="4" w:space="0" w:color="auto"/>
              <w:right w:val="nil"/>
            </w:tcBorders>
            <w:shd w:val="clear" w:color="auto" w:fill="auto"/>
            <w:noWrap/>
            <w:vAlign w:val="bottom"/>
            <w:hideMark/>
          </w:tcPr>
          <w:p w:rsidR="00FA5193" w:rsidRPr="00556E30" w:rsidRDefault="00FA5193" w:rsidP="00556E30">
            <w:pPr>
              <w:pStyle w:val="Prrafodelista"/>
              <w:numPr>
                <w:ilvl w:val="0"/>
                <w:numId w:val="39"/>
              </w:numPr>
              <w:spacing w:after="0" w:line="240" w:lineRule="auto"/>
              <w:jc w:val="center"/>
              <w:rPr>
                <w:rFonts w:ascii="Arial Narrow" w:eastAsia="Times New Roman" w:hAnsi="Arial Narrow" w:cs="Arial"/>
                <w:sz w:val="32"/>
                <w:szCs w:val="24"/>
                <w:lang w:eastAsia="es-CO"/>
              </w:rPr>
            </w:pPr>
          </w:p>
        </w:tc>
        <w:tc>
          <w:tcPr>
            <w:tcW w:w="1418" w:type="dxa"/>
            <w:tcBorders>
              <w:top w:val="nil"/>
              <w:left w:val="nil"/>
              <w:bottom w:val="single" w:sz="4" w:space="0" w:color="auto"/>
              <w:right w:val="single" w:sz="4" w:space="0" w:color="auto"/>
            </w:tcBorders>
            <w:shd w:val="clear" w:color="auto" w:fill="auto"/>
            <w:noWrap/>
            <w:vAlign w:val="bottom"/>
            <w:hideMark/>
          </w:tcPr>
          <w:p w:rsidR="00FA5193" w:rsidRPr="00556E30" w:rsidRDefault="00FA5193" w:rsidP="00556E30">
            <w:pPr>
              <w:pStyle w:val="Prrafodelista"/>
              <w:numPr>
                <w:ilvl w:val="0"/>
                <w:numId w:val="39"/>
              </w:numPr>
              <w:spacing w:after="0" w:line="240" w:lineRule="auto"/>
              <w:jc w:val="center"/>
              <w:rPr>
                <w:rFonts w:ascii="Arial Narrow" w:eastAsia="Times New Roman" w:hAnsi="Arial Narrow" w:cs="Arial"/>
                <w:sz w:val="32"/>
                <w:szCs w:val="24"/>
                <w:lang w:eastAsia="es-CO"/>
              </w:rPr>
            </w:pPr>
          </w:p>
        </w:tc>
      </w:tr>
      <w:tr w:rsidR="00CF49F6" w:rsidRPr="00291740" w:rsidTr="00166393">
        <w:trPr>
          <w:trHeight w:val="300"/>
        </w:trPr>
        <w:tc>
          <w:tcPr>
            <w:tcW w:w="8945" w:type="dxa"/>
            <w:gridSpan w:val="9"/>
            <w:tcBorders>
              <w:top w:val="single" w:sz="4" w:space="0" w:color="auto"/>
              <w:left w:val="single" w:sz="4" w:space="0" w:color="auto"/>
              <w:bottom w:val="single" w:sz="4" w:space="0" w:color="auto"/>
              <w:right w:val="single" w:sz="4" w:space="0" w:color="auto"/>
            </w:tcBorders>
            <w:shd w:val="pct10" w:color="auto" w:fill="auto"/>
            <w:noWrap/>
            <w:vAlign w:val="bottom"/>
            <w:hideMark/>
          </w:tcPr>
          <w:p w:rsidR="00CF49F6" w:rsidRPr="00E438F0" w:rsidRDefault="00E438F0" w:rsidP="00E438F0">
            <w:pPr>
              <w:pStyle w:val="Prrafodelista"/>
              <w:numPr>
                <w:ilvl w:val="0"/>
                <w:numId w:val="36"/>
              </w:numPr>
              <w:spacing w:after="0" w:line="240" w:lineRule="auto"/>
              <w:jc w:val="center"/>
              <w:rPr>
                <w:rFonts w:ascii="Arial Narrow" w:eastAsia="Times New Roman" w:hAnsi="Arial Narrow" w:cs="Arial"/>
                <w:b/>
                <w:sz w:val="24"/>
                <w:szCs w:val="24"/>
                <w:lang w:eastAsia="es-CO"/>
              </w:rPr>
            </w:pPr>
            <w:r w:rsidRPr="00E438F0">
              <w:rPr>
                <w:rFonts w:ascii="Arial Narrow" w:eastAsia="Times New Roman" w:hAnsi="Arial Narrow" w:cs="Arial"/>
                <w:b/>
                <w:sz w:val="24"/>
                <w:szCs w:val="20"/>
                <w:lang w:eastAsia="es-CO"/>
              </w:rPr>
              <w:t xml:space="preserve">ESTUDIOS </w:t>
            </w:r>
            <w:r w:rsidR="005A08EA">
              <w:rPr>
                <w:rFonts w:ascii="Arial Narrow" w:eastAsia="Times New Roman" w:hAnsi="Arial Narrow" w:cs="Arial"/>
                <w:b/>
                <w:sz w:val="24"/>
                <w:szCs w:val="20"/>
                <w:lang w:eastAsia="es-CO"/>
              </w:rPr>
              <w:t>SOCIO ECONÓ</w:t>
            </w:r>
            <w:r w:rsidRPr="00E438F0">
              <w:rPr>
                <w:rFonts w:ascii="Arial Narrow" w:eastAsia="Times New Roman" w:hAnsi="Arial Narrow" w:cs="Arial"/>
                <w:b/>
                <w:sz w:val="24"/>
                <w:szCs w:val="20"/>
                <w:lang w:eastAsia="es-CO"/>
              </w:rPr>
              <w:t>MICOS Y VISITAS DOMICILIARIAS</w:t>
            </w:r>
          </w:p>
        </w:tc>
      </w:tr>
      <w:tr w:rsidR="00CF49F6" w:rsidRPr="00291740" w:rsidTr="00CA1C3A">
        <w:trPr>
          <w:trHeight w:val="300"/>
        </w:trPr>
        <w:tc>
          <w:tcPr>
            <w:tcW w:w="4400" w:type="dxa"/>
            <w:gridSpan w:val="4"/>
            <w:tcBorders>
              <w:top w:val="single" w:sz="4" w:space="0" w:color="auto"/>
              <w:left w:val="single" w:sz="4" w:space="0" w:color="auto"/>
              <w:bottom w:val="nil"/>
              <w:right w:val="nil"/>
            </w:tcBorders>
            <w:shd w:val="clear" w:color="auto" w:fill="auto"/>
            <w:noWrap/>
            <w:vAlign w:val="bottom"/>
            <w:hideMark/>
          </w:tcPr>
          <w:p w:rsidR="00CF49F6" w:rsidRPr="00291740" w:rsidRDefault="005A08EA" w:rsidP="00CA1C3A">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Realizados a cargos críticos</w:t>
            </w:r>
          </w:p>
        </w:tc>
        <w:tc>
          <w:tcPr>
            <w:tcW w:w="1600" w:type="dxa"/>
            <w:tcBorders>
              <w:top w:val="single" w:sz="4" w:space="0" w:color="auto"/>
              <w:left w:val="nil"/>
              <w:bottom w:val="nil"/>
              <w:right w:val="nil"/>
            </w:tcBorders>
            <w:shd w:val="clear" w:color="auto" w:fill="auto"/>
            <w:noWrap/>
            <w:vAlign w:val="bottom"/>
            <w:hideMark/>
          </w:tcPr>
          <w:p w:rsidR="00CF49F6" w:rsidRPr="00291740" w:rsidRDefault="00CF49F6" w:rsidP="00CA1C3A">
            <w:pPr>
              <w:spacing w:after="0" w:line="240" w:lineRule="auto"/>
              <w:rPr>
                <w:rFonts w:ascii="Arial Narrow" w:eastAsia="Times New Roman" w:hAnsi="Arial Narrow" w:cs="Arial"/>
                <w:sz w:val="24"/>
                <w:szCs w:val="24"/>
                <w:lang w:eastAsia="es-CO"/>
              </w:rPr>
            </w:pPr>
          </w:p>
        </w:tc>
        <w:tc>
          <w:tcPr>
            <w:tcW w:w="1200" w:type="dxa"/>
            <w:gridSpan w:val="2"/>
            <w:tcBorders>
              <w:top w:val="single" w:sz="4" w:space="0" w:color="auto"/>
              <w:left w:val="nil"/>
              <w:bottom w:val="nil"/>
              <w:right w:val="nil"/>
            </w:tcBorders>
            <w:shd w:val="clear" w:color="auto" w:fill="auto"/>
            <w:noWrap/>
            <w:vAlign w:val="bottom"/>
            <w:hideMark/>
          </w:tcPr>
          <w:p w:rsidR="00CF49F6" w:rsidRPr="00B1666A" w:rsidRDefault="00CF49F6" w:rsidP="00CA1C3A">
            <w:pPr>
              <w:pStyle w:val="Prrafodelista"/>
              <w:numPr>
                <w:ilvl w:val="0"/>
                <w:numId w:val="35"/>
              </w:numPr>
              <w:spacing w:after="0" w:line="240" w:lineRule="auto"/>
              <w:jc w:val="center"/>
              <w:rPr>
                <w:rFonts w:ascii="Arial Narrow" w:eastAsia="Times New Roman" w:hAnsi="Arial Narrow" w:cs="Arial"/>
                <w:sz w:val="32"/>
                <w:szCs w:val="24"/>
                <w:lang w:eastAsia="es-CO"/>
              </w:rPr>
            </w:pPr>
          </w:p>
        </w:tc>
        <w:tc>
          <w:tcPr>
            <w:tcW w:w="1745" w:type="dxa"/>
            <w:gridSpan w:val="2"/>
            <w:tcBorders>
              <w:top w:val="single" w:sz="4" w:space="0" w:color="auto"/>
              <w:left w:val="nil"/>
              <w:bottom w:val="nil"/>
              <w:right w:val="single" w:sz="4" w:space="0" w:color="auto"/>
            </w:tcBorders>
            <w:shd w:val="clear" w:color="auto" w:fill="auto"/>
            <w:noWrap/>
            <w:vAlign w:val="bottom"/>
            <w:hideMark/>
          </w:tcPr>
          <w:p w:rsidR="00CF49F6" w:rsidRPr="00B1666A" w:rsidRDefault="00CF49F6" w:rsidP="00CA1C3A">
            <w:pPr>
              <w:pStyle w:val="Prrafodelista"/>
              <w:numPr>
                <w:ilvl w:val="0"/>
                <w:numId w:val="35"/>
              </w:numPr>
              <w:spacing w:after="0" w:line="240" w:lineRule="auto"/>
              <w:jc w:val="center"/>
              <w:rPr>
                <w:rFonts w:ascii="Arial Narrow" w:eastAsia="Times New Roman" w:hAnsi="Arial Narrow" w:cs="Arial"/>
                <w:sz w:val="32"/>
                <w:szCs w:val="24"/>
                <w:lang w:eastAsia="es-CO"/>
              </w:rPr>
            </w:pPr>
          </w:p>
        </w:tc>
      </w:tr>
      <w:tr w:rsidR="00CF49F6" w:rsidRPr="00291740" w:rsidTr="00166393">
        <w:trPr>
          <w:trHeight w:val="300"/>
        </w:trPr>
        <w:tc>
          <w:tcPr>
            <w:tcW w:w="6000" w:type="dxa"/>
            <w:gridSpan w:val="5"/>
            <w:tcBorders>
              <w:top w:val="nil"/>
              <w:left w:val="single" w:sz="4" w:space="0" w:color="auto"/>
              <w:bottom w:val="single" w:sz="4" w:space="0" w:color="auto"/>
              <w:right w:val="nil"/>
            </w:tcBorders>
            <w:shd w:val="clear" w:color="auto" w:fill="auto"/>
            <w:noWrap/>
            <w:vAlign w:val="bottom"/>
            <w:hideMark/>
          </w:tcPr>
          <w:p w:rsidR="00CF49F6" w:rsidRPr="00291740" w:rsidRDefault="005A08EA" w:rsidP="00CA1C3A">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Realizados a todo el personal</w:t>
            </w:r>
          </w:p>
        </w:tc>
        <w:tc>
          <w:tcPr>
            <w:tcW w:w="1200" w:type="dxa"/>
            <w:gridSpan w:val="2"/>
            <w:tcBorders>
              <w:top w:val="nil"/>
              <w:left w:val="nil"/>
              <w:bottom w:val="single" w:sz="4" w:space="0" w:color="auto"/>
              <w:right w:val="nil"/>
            </w:tcBorders>
            <w:shd w:val="clear" w:color="auto" w:fill="auto"/>
            <w:noWrap/>
            <w:vAlign w:val="bottom"/>
            <w:hideMark/>
          </w:tcPr>
          <w:p w:rsidR="00CF49F6" w:rsidRPr="00B1666A" w:rsidRDefault="00CF49F6" w:rsidP="00CA1C3A">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745" w:type="dxa"/>
            <w:gridSpan w:val="2"/>
            <w:tcBorders>
              <w:top w:val="nil"/>
              <w:left w:val="nil"/>
              <w:bottom w:val="single" w:sz="4" w:space="0" w:color="auto"/>
              <w:right w:val="single" w:sz="4" w:space="0" w:color="auto"/>
            </w:tcBorders>
            <w:shd w:val="clear" w:color="auto" w:fill="auto"/>
            <w:noWrap/>
            <w:vAlign w:val="bottom"/>
            <w:hideMark/>
          </w:tcPr>
          <w:p w:rsidR="00CF49F6" w:rsidRPr="00B1666A" w:rsidRDefault="00CF49F6" w:rsidP="00CA1C3A">
            <w:pPr>
              <w:pStyle w:val="Prrafodelista"/>
              <w:numPr>
                <w:ilvl w:val="0"/>
                <w:numId w:val="35"/>
              </w:numPr>
              <w:spacing w:after="0" w:line="240" w:lineRule="auto"/>
              <w:jc w:val="center"/>
              <w:rPr>
                <w:rFonts w:ascii="Arial Narrow" w:eastAsia="Times New Roman" w:hAnsi="Arial Narrow" w:cs="Arial"/>
                <w:sz w:val="32"/>
                <w:szCs w:val="24"/>
                <w:lang w:eastAsia="es-CO"/>
              </w:rPr>
            </w:pPr>
          </w:p>
        </w:tc>
      </w:tr>
      <w:tr w:rsidR="000E7159" w:rsidRPr="00291740" w:rsidTr="00166393">
        <w:trPr>
          <w:trHeight w:val="300"/>
        </w:trPr>
        <w:tc>
          <w:tcPr>
            <w:tcW w:w="8945" w:type="dxa"/>
            <w:gridSpan w:val="9"/>
            <w:tcBorders>
              <w:top w:val="single" w:sz="4" w:space="0" w:color="auto"/>
              <w:left w:val="single" w:sz="4" w:space="0" w:color="auto"/>
              <w:bottom w:val="single" w:sz="4" w:space="0" w:color="auto"/>
              <w:right w:val="single" w:sz="4" w:space="0" w:color="auto"/>
            </w:tcBorders>
            <w:shd w:val="pct10" w:color="auto" w:fill="auto"/>
            <w:noWrap/>
            <w:vAlign w:val="bottom"/>
            <w:hideMark/>
          </w:tcPr>
          <w:p w:rsidR="000E7159" w:rsidRPr="00E438F0" w:rsidRDefault="000E7159" w:rsidP="00CA1C3A">
            <w:pPr>
              <w:pStyle w:val="Prrafodelista"/>
              <w:numPr>
                <w:ilvl w:val="0"/>
                <w:numId w:val="36"/>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0"/>
                <w:lang w:eastAsia="es-CO"/>
              </w:rPr>
              <w:t>CLAUSULA DE CONFIDENCIALIDAD</w:t>
            </w:r>
          </w:p>
        </w:tc>
      </w:tr>
      <w:tr w:rsidR="000E7159" w:rsidRPr="00291740" w:rsidTr="00CA1C3A">
        <w:trPr>
          <w:trHeight w:val="300"/>
        </w:trPr>
        <w:tc>
          <w:tcPr>
            <w:tcW w:w="4400" w:type="dxa"/>
            <w:gridSpan w:val="4"/>
            <w:tcBorders>
              <w:top w:val="single" w:sz="4" w:space="0" w:color="auto"/>
              <w:left w:val="single" w:sz="4" w:space="0" w:color="auto"/>
              <w:bottom w:val="nil"/>
              <w:right w:val="nil"/>
            </w:tcBorders>
            <w:shd w:val="clear" w:color="auto" w:fill="auto"/>
            <w:noWrap/>
            <w:vAlign w:val="bottom"/>
            <w:hideMark/>
          </w:tcPr>
          <w:p w:rsidR="000E7159" w:rsidRPr="00291740" w:rsidRDefault="000E7159" w:rsidP="00CA1C3A">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Acuerdo de confidencialidad firmado</w:t>
            </w:r>
          </w:p>
        </w:tc>
        <w:tc>
          <w:tcPr>
            <w:tcW w:w="1600" w:type="dxa"/>
            <w:tcBorders>
              <w:top w:val="single" w:sz="4" w:space="0" w:color="auto"/>
              <w:left w:val="nil"/>
              <w:bottom w:val="nil"/>
              <w:right w:val="nil"/>
            </w:tcBorders>
            <w:shd w:val="clear" w:color="auto" w:fill="auto"/>
            <w:noWrap/>
            <w:vAlign w:val="bottom"/>
            <w:hideMark/>
          </w:tcPr>
          <w:p w:rsidR="000E7159" w:rsidRPr="00291740" w:rsidRDefault="000E7159" w:rsidP="00CA1C3A">
            <w:pPr>
              <w:spacing w:after="0" w:line="240" w:lineRule="auto"/>
              <w:rPr>
                <w:rFonts w:ascii="Arial Narrow" w:eastAsia="Times New Roman" w:hAnsi="Arial Narrow" w:cs="Arial"/>
                <w:sz w:val="24"/>
                <w:szCs w:val="24"/>
                <w:lang w:eastAsia="es-CO"/>
              </w:rPr>
            </w:pPr>
          </w:p>
        </w:tc>
        <w:tc>
          <w:tcPr>
            <w:tcW w:w="1200" w:type="dxa"/>
            <w:gridSpan w:val="2"/>
            <w:tcBorders>
              <w:top w:val="single" w:sz="4" w:space="0" w:color="auto"/>
              <w:left w:val="nil"/>
              <w:bottom w:val="nil"/>
              <w:right w:val="nil"/>
            </w:tcBorders>
            <w:shd w:val="clear" w:color="auto" w:fill="auto"/>
            <w:noWrap/>
            <w:vAlign w:val="bottom"/>
            <w:hideMark/>
          </w:tcPr>
          <w:p w:rsidR="000E7159" w:rsidRPr="00B1666A" w:rsidRDefault="000E7159" w:rsidP="00CA1C3A">
            <w:pPr>
              <w:pStyle w:val="Prrafodelista"/>
              <w:numPr>
                <w:ilvl w:val="0"/>
                <w:numId w:val="35"/>
              </w:numPr>
              <w:spacing w:after="0" w:line="240" w:lineRule="auto"/>
              <w:jc w:val="center"/>
              <w:rPr>
                <w:rFonts w:ascii="Arial Narrow" w:eastAsia="Times New Roman" w:hAnsi="Arial Narrow" w:cs="Arial"/>
                <w:sz w:val="32"/>
                <w:szCs w:val="24"/>
                <w:lang w:eastAsia="es-CO"/>
              </w:rPr>
            </w:pPr>
          </w:p>
        </w:tc>
        <w:tc>
          <w:tcPr>
            <w:tcW w:w="1745" w:type="dxa"/>
            <w:gridSpan w:val="2"/>
            <w:tcBorders>
              <w:top w:val="single" w:sz="4" w:space="0" w:color="auto"/>
              <w:left w:val="nil"/>
              <w:bottom w:val="nil"/>
              <w:right w:val="single" w:sz="4" w:space="0" w:color="auto"/>
            </w:tcBorders>
            <w:shd w:val="clear" w:color="auto" w:fill="auto"/>
            <w:noWrap/>
            <w:vAlign w:val="bottom"/>
            <w:hideMark/>
          </w:tcPr>
          <w:p w:rsidR="000E7159" w:rsidRPr="00B1666A" w:rsidRDefault="000E7159" w:rsidP="00CA1C3A">
            <w:pPr>
              <w:pStyle w:val="Prrafodelista"/>
              <w:numPr>
                <w:ilvl w:val="0"/>
                <w:numId w:val="35"/>
              </w:numPr>
              <w:spacing w:after="0" w:line="240" w:lineRule="auto"/>
              <w:jc w:val="center"/>
              <w:rPr>
                <w:rFonts w:ascii="Arial Narrow" w:eastAsia="Times New Roman" w:hAnsi="Arial Narrow" w:cs="Arial"/>
                <w:sz w:val="32"/>
                <w:szCs w:val="24"/>
                <w:lang w:eastAsia="es-CO"/>
              </w:rPr>
            </w:pPr>
          </w:p>
        </w:tc>
      </w:tr>
      <w:tr w:rsidR="000E7159" w:rsidRPr="00291740" w:rsidTr="00166393">
        <w:trPr>
          <w:trHeight w:val="300"/>
        </w:trPr>
        <w:tc>
          <w:tcPr>
            <w:tcW w:w="6000" w:type="dxa"/>
            <w:gridSpan w:val="5"/>
            <w:tcBorders>
              <w:top w:val="nil"/>
              <w:left w:val="single" w:sz="4" w:space="0" w:color="auto"/>
              <w:bottom w:val="single" w:sz="4" w:space="0" w:color="auto"/>
              <w:right w:val="nil"/>
            </w:tcBorders>
            <w:shd w:val="clear" w:color="auto" w:fill="auto"/>
            <w:noWrap/>
            <w:vAlign w:val="bottom"/>
            <w:hideMark/>
          </w:tcPr>
          <w:p w:rsidR="000E7159" w:rsidRPr="00291740" w:rsidRDefault="000E7159" w:rsidP="000E7159">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Incluye personal externo</w:t>
            </w:r>
          </w:p>
        </w:tc>
        <w:tc>
          <w:tcPr>
            <w:tcW w:w="1200" w:type="dxa"/>
            <w:gridSpan w:val="2"/>
            <w:tcBorders>
              <w:top w:val="nil"/>
              <w:left w:val="nil"/>
              <w:bottom w:val="single" w:sz="4" w:space="0" w:color="auto"/>
              <w:right w:val="nil"/>
            </w:tcBorders>
            <w:shd w:val="clear" w:color="auto" w:fill="auto"/>
            <w:noWrap/>
            <w:vAlign w:val="bottom"/>
            <w:hideMark/>
          </w:tcPr>
          <w:p w:rsidR="000E7159" w:rsidRPr="00B1666A" w:rsidRDefault="000E7159" w:rsidP="00CA1C3A">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745" w:type="dxa"/>
            <w:gridSpan w:val="2"/>
            <w:tcBorders>
              <w:top w:val="nil"/>
              <w:left w:val="nil"/>
              <w:bottom w:val="single" w:sz="4" w:space="0" w:color="auto"/>
              <w:right w:val="single" w:sz="4" w:space="0" w:color="auto"/>
            </w:tcBorders>
            <w:shd w:val="clear" w:color="auto" w:fill="auto"/>
            <w:noWrap/>
            <w:vAlign w:val="bottom"/>
            <w:hideMark/>
          </w:tcPr>
          <w:p w:rsidR="000E7159" w:rsidRPr="00B1666A" w:rsidRDefault="000E7159" w:rsidP="00CA1C3A">
            <w:pPr>
              <w:pStyle w:val="Prrafodelista"/>
              <w:numPr>
                <w:ilvl w:val="0"/>
                <w:numId w:val="35"/>
              </w:numPr>
              <w:spacing w:after="0" w:line="240" w:lineRule="auto"/>
              <w:jc w:val="center"/>
              <w:rPr>
                <w:rFonts w:ascii="Arial Narrow" w:eastAsia="Times New Roman" w:hAnsi="Arial Narrow" w:cs="Arial"/>
                <w:sz w:val="32"/>
                <w:szCs w:val="24"/>
                <w:lang w:eastAsia="es-CO"/>
              </w:rPr>
            </w:pPr>
          </w:p>
        </w:tc>
      </w:tr>
      <w:tr w:rsidR="00D31139" w:rsidRPr="00291740" w:rsidTr="00166393">
        <w:trPr>
          <w:trHeight w:val="300"/>
        </w:trPr>
        <w:tc>
          <w:tcPr>
            <w:tcW w:w="8945" w:type="dxa"/>
            <w:gridSpan w:val="9"/>
            <w:tcBorders>
              <w:top w:val="single" w:sz="4" w:space="0" w:color="auto"/>
              <w:left w:val="single" w:sz="4" w:space="0" w:color="auto"/>
              <w:bottom w:val="single" w:sz="4" w:space="0" w:color="auto"/>
              <w:right w:val="single" w:sz="4" w:space="0" w:color="auto"/>
            </w:tcBorders>
            <w:shd w:val="pct10" w:color="auto" w:fill="auto"/>
            <w:noWrap/>
            <w:vAlign w:val="bottom"/>
            <w:hideMark/>
          </w:tcPr>
          <w:p w:rsidR="00D31139" w:rsidRPr="00E438F0" w:rsidRDefault="00D31139" w:rsidP="00CA1C3A">
            <w:pPr>
              <w:pStyle w:val="Prrafodelista"/>
              <w:numPr>
                <w:ilvl w:val="0"/>
                <w:numId w:val="36"/>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0"/>
                <w:lang w:eastAsia="es-CO"/>
              </w:rPr>
              <w:t>RETIRO DE PERSONAL</w:t>
            </w:r>
          </w:p>
        </w:tc>
      </w:tr>
      <w:tr w:rsidR="00D31139" w:rsidRPr="00291740" w:rsidTr="00E841F7">
        <w:trPr>
          <w:trHeight w:val="300"/>
        </w:trPr>
        <w:tc>
          <w:tcPr>
            <w:tcW w:w="4400" w:type="dxa"/>
            <w:gridSpan w:val="4"/>
            <w:tcBorders>
              <w:top w:val="single" w:sz="4" w:space="0" w:color="auto"/>
              <w:left w:val="single" w:sz="4" w:space="0" w:color="auto"/>
              <w:bottom w:val="nil"/>
              <w:right w:val="nil"/>
            </w:tcBorders>
            <w:shd w:val="clear" w:color="auto" w:fill="auto"/>
            <w:noWrap/>
            <w:vAlign w:val="bottom"/>
            <w:hideMark/>
          </w:tcPr>
          <w:p w:rsidR="00D31139" w:rsidRPr="00291740" w:rsidRDefault="00D31139" w:rsidP="00CA1C3A">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Instructivo de cómo proceder</w:t>
            </w:r>
          </w:p>
        </w:tc>
        <w:tc>
          <w:tcPr>
            <w:tcW w:w="1600" w:type="dxa"/>
            <w:tcBorders>
              <w:top w:val="single" w:sz="4" w:space="0" w:color="auto"/>
              <w:left w:val="nil"/>
              <w:bottom w:val="nil"/>
              <w:right w:val="nil"/>
            </w:tcBorders>
            <w:shd w:val="clear" w:color="auto" w:fill="auto"/>
            <w:noWrap/>
            <w:vAlign w:val="bottom"/>
            <w:hideMark/>
          </w:tcPr>
          <w:p w:rsidR="00D31139" w:rsidRPr="00291740" w:rsidRDefault="00D31139" w:rsidP="00CA1C3A">
            <w:pPr>
              <w:spacing w:after="0" w:line="240" w:lineRule="auto"/>
              <w:rPr>
                <w:rFonts w:ascii="Arial Narrow" w:eastAsia="Times New Roman" w:hAnsi="Arial Narrow" w:cs="Arial"/>
                <w:sz w:val="24"/>
                <w:szCs w:val="24"/>
                <w:lang w:eastAsia="es-CO"/>
              </w:rPr>
            </w:pPr>
          </w:p>
        </w:tc>
        <w:tc>
          <w:tcPr>
            <w:tcW w:w="1200" w:type="dxa"/>
            <w:gridSpan w:val="2"/>
            <w:tcBorders>
              <w:top w:val="single" w:sz="4" w:space="0" w:color="auto"/>
              <w:left w:val="nil"/>
              <w:bottom w:val="nil"/>
              <w:right w:val="nil"/>
            </w:tcBorders>
            <w:shd w:val="clear" w:color="auto" w:fill="auto"/>
            <w:noWrap/>
            <w:vAlign w:val="bottom"/>
            <w:hideMark/>
          </w:tcPr>
          <w:p w:rsidR="00D31139" w:rsidRPr="00B1666A" w:rsidRDefault="00D31139" w:rsidP="00CA1C3A">
            <w:pPr>
              <w:pStyle w:val="Prrafodelista"/>
              <w:numPr>
                <w:ilvl w:val="0"/>
                <w:numId w:val="35"/>
              </w:numPr>
              <w:spacing w:after="0" w:line="240" w:lineRule="auto"/>
              <w:jc w:val="center"/>
              <w:rPr>
                <w:rFonts w:ascii="Arial Narrow" w:eastAsia="Times New Roman" w:hAnsi="Arial Narrow" w:cs="Arial"/>
                <w:sz w:val="32"/>
                <w:szCs w:val="24"/>
                <w:lang w:eastAsia="es-CO"/>
              </w:rPr>
            </w:pPr>
          </w:p>
        </w:tc>
        <w:tc>
          <w:tcPr>
            <w:tcW w:w="1745" w:type="dxa"/>
            <w:gridSpan w:val="2"/>
            <w:tcBorders>
              <w:top w:val="single" w:sz="4" w:space="0" w:color="auto"/>
              <w:left w:val="nil"/>
              <w:bottom w:val="nil"/>
              <w:right w:val="single" w:sz="4" w:space="0" w:color="auto"/>
            </w:tcBorders>
            <w:shd w:val="clear" w:color="auto" w:fill="auto"/>
            <w:noWrap/>
            <w:vAlign w:val="bottom"/>
            <w:hideMark/>
          </w:tcPr>
          <w:p w:rsidR="00D31139" w:rsidRPr="00B1666A" w:rsidRDefault="00D31139" w:rsidP="00CA1C3A">
            <w:pPr>
              <w:pStyle w:val="Prrafodelista"/>
              <w:numPr>
                <w:ilvl w:val="0"/>
                <w:numId w:val="35"/>
              </w:numPr>
              <w:spacing w:after="0" w:line="240" w:lineRule="auto"/>
              <w:jc w:val="center"/>
              <w:rPr>
                <w:rFonts w:ascii="Arial Narrow" w:eastAsia="Times New Roman" w:hAnsi="Arial Narrow" w:cs="Arial"/>
                <w:sz w:val="32"/>
                <w:szCs w:val="24"/>
                <w:lang w:eastAsia="es-CO"/>
              </w:rPr>
            </w:pPr>
          </w:p>
        </w:tc>
      </w:tr>
      <w:tr w:rsidR="00D31139" w:rsidRPr="00291740" w:rsidTr="00E841F7">
        <w:trPr>
          <w:trHeight w:val="300"/>
        </w:trPr>
        <w:tc>
          <w:tcPr>
            <w:tcW w:w="4400" w:type="dxa"/>
            <w:gridSpan w:val="4"/>
            <w:tcBorders>
              <w:left w:val="single" w:sz="4" w:space="0" w:color="auto"/>
              <w:bottom w:val="nil"/>
              <w:right w:val="nil"/>
            </w:tcBorders>
            <w:shd w:val="clear" w:color="auto" w:fill="auto"/>
            <w:noWrap/>
            <w:vAlign w:val="bottom"/>
            <w:hideMark/>
          </w:tcPr>
          <w:p w:rsidR="00D31139" w:rsidRDefault="00E841F7" w:rsidP="00CA1C3A">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Cambios de claves y usuarios con riesgo</w:t>
            </w:r>
          </w:p>
        </w:tc>
        <w:tc>
          <w:tcPr>
            <w:tcW w:w="1600" w:type="dxa"/>
            <w:tcBorders>
              <w:left w:val="nil"/>
              <w:bottom w:val="nil"/>
              <w:right w:val="nil"/>
            </w:tcBorders>
            <w:shd w:val="clear" w:color="auto" w:fill="auto"/>
            <w:noWrap/>
            <w:vAlign w:val="bottom"/>
            <w:hideMark/>
          </w:tcPr>
          <w:p w:rsidR="00D31139" w:rsidRPr="00291740" w:rsidRDefault="00D31139" w:rsidP="00CA1C3A">
            <w:pPr>
              <w:spacing w:after="0" w:line="240" w:lineRule="auto"/>
              <w:rPr>
                <w:rFonts w:ascii="Arial Narrow" w:eastAsia="Times New Roman" w:hAnsi="Arial Narrow" w:cs="Arial"/>
                <w:sz w:val="24"/>
                <w:szCs w:val="24"/>
                <w:lang w:eastAsia="es-CO"/>
              </w:rPr>
            </w:pPr>
          </w:p>
        </w:tc>
        <w:tc>
          <w:tcPr>
            <w:tcW w:w="1200" w:type="dxa"/>
            <w:gridSpan w:val="2"/>
            <w:tcBorders>
              <w:left w:val="nil"/>
              <w:bottom w:val="nil"/>
              <w:right w:val="nil"/>
            </w:tcBorders>
            <w:shd w:val="clear" w:color="auto" w:fill="auto"/>
            <w:noWrap/>
            <w:vAlign w:val="bottom"/>
            <w:hideMark/>
          </w:tcPr>
          <w:p w:rsidR="00D31139" w:rsidRPr="00B1666A" w:rsidRDefault="00D31139" w:rsidP="00CA1C3A">
            <w:pPr>
              <w:pStyle w:val="Prrafodelista"/>
              <w:numPr>
                <w:ilvl w:val="0"/>
                <w:numId w:val="35"/>
              </w:numPr>
              <w:spacing w:after="0" w:line="240" w:lineRule="auto"/>
              <w:jc w:val="center"/>
              <w:rPr>
                <w:rFonts w:ascii="Arial Narrow" w:eastAsia="Times New Roman" w:hAnsi="Arial Narrow" w:cs="Arial"/>
                <w:sz w:val="32"/>
                <w:szCs w:val="24"/>
                <w:lang w:eastAsia="es-CO"/>
              </w:rPr>
            </w:pPr>
          </w:p>
        </w:tc>
        <w:tc>
          <w:tcPr>
            <w:tcW w:w="1745" w:type="dxa"/>
            <w:gridSpan w:val="2"/>
            <w:tcBorders>
              <w:left w:val="nil"/>
              <w:bottom w:val="nil"/>
              <w:right w:val="single" w:sz="4" w:space="0" w:color="auto"/>
            </w:tcBorders>
            <w:shd w:val="clear" w:color="auto" w:fill="auto"/>
            <w:noWrap/>
            <w:vAlign w:val="bottom"/>
            <w:hideMark/>
          </w:tcPr>
          <w:p w:rsidR="00D31139" w:rsidRPr="00B1666A" w:rsidRDefault="00D31139" w:rsidP="00CA1C3A">
            <w:pPr>
              <w:pStyle w:val="Prrafodelista"/>
              <w:numPr>
                <w:ilvl w:val="0"/>
                <w:numId w:val="35"/>
              </w:numPr>
              <w:spacing w:after="0" w:line="240" w:lineRule="auto"/>
              <w:jc w:val="center"/>
              <w:rPr>
                <w:rFonts w:ascii="Arial Narrow" w:eastAsia="Times New Roman" w:hAnsi="Arial Narrow" w:cs="Arial"/>
                <w:sz w:val="32"/>
                <w:szCs w:val="24"/>
                <w:lang w:eastAsia="es-CO"/>
              </w:rPr>
            </w:pPr>
          </w:p>
        </w:tc>
      </w:tr>
      <w:tr w:rsidR="00D31139" w:rsidRPr="00291740" w:rsidTr="00166393">
        <w:trPr>
          <w:trHeight w:val="300"/>
        </w:trPr>
        <w:tc>
          <w:tcPr>
            <w:tcW w:w="6000" w:type="dxa"/>
            <w:gridSpan w:val="5"/>
            <w:tcBorders>
              <w:top w:val="nil"/>
              <w:left w:val="single" w:sz="4" w:space="0" w:color="auto"/>
              <w:bottom w:val="single" w:sz="4" w:space="0" w:color="auto"/>
              <w:right w:val="nil"/>
            </w:tcBorders>
            <w:shd w:val="clear" w:color="auto" w:fill="auto"/>
            <w:noWrap/>
            <w:vAlign w:val="bottom"/>
            <w:hideMark/>
          </w:tcPr>
          <w:p w:rsidR="00D31139" w:rsidRPr="00291740" w:rsidRDefault="00E841F7" w:rsidP="00CA1C3A">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Verificar que información se puso en riesgo</w:t>
            </w:r>
          </w:p>
        </w:tc>
        <w:tc>
          <w:tcPr>
            <w:tcW w:w="1200" w:type="dxa"/>
            <w:gridSpan w:val="2"/>
            <w:tcBorders>
              <w:top w:val="nil"/>
              <w:left w:val="nil"/>
              <w:bottom w:val="single" w:sz="4" w:space="0" w:color="auto"/>
              <w:right w:val="nil"/>
            </w:tcBorders>
            <w:shd w:val="clear" w:color="auto" w:fill="auto"/>
            <w:noWrap/>
            <w:vAlign w:val="bottom"/>
            <w:hideMark/>
          </w:tcPr>
          <w:p w:rsidR="00D31139" w:rsidRPr="00B1666A" w:rsidRDefault="00D31139" w:rsidP="00CA1C3A">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745" w:type="dxa"/>
            <w:gridSpan w:val="2"/>
            <w:tcBorders>
              <w:top w:val="nil"/>
              <w:left w:val="nil"/>
              <w:bottom w:val="single" w:sz="4" w:space="0" w:color="auto"/>
              <w:right w:val="single" w:sz="4" w:space="0" w:color="auto"/>
            </w:tcBorders>
            <w:shd w:val="clear" w:color="auto" w:fill="auto"/>
            <w:noWrap/>
            <w:vAlign w:val="bottom"/>
            <w:hideMark/>
          </w:tcPr>
          <w:p w:rsidR="00D31139" w:rsidRPr="00B1666A" w:rsidRDefault="00D31139" w:rsidP="00CA1C3A">
            <w:pPr>
              <w:pStyle w:val="Prrafodelista"/>
              <w:numPr>
                <w:ilvl w:val="0"/>
                <w:numId w:val="35"/>
              </w:numPr>
              <w:spacing w:after="0" w:line="240" w:lineRule="auto"/>
              <w:jc w:val="center"/>
              <w:rPr>
                <w:rFonts w:ascii="Arial Narrow" w:eastAsia="Times New Roman" w:hAnsi="Arial Narrow" w:cs="Arial"/>
                <w:sz w:val="32"/>
                <w:szCs w:val="24"/>
                <w:lang w:eastAsia="es-CO"/>
              </w:rPr>
            </w:pPr>
          </w:p>
        </w:tc>
      </w:tr>
      <w:tr w:rsidR="00F768BE" w:rsidRPr="00291740" w:rsidTr="00166393">
        <w:trPr>
          <w:trHeight w:val="300"/>
        </w:trPr>
        <w:tc>
          <w:tcPr>
            <w:tcW w:w="8945" w:type="dxa"/>
            <w:gridSpan w:val="9"/>
            <w:tcBorders>
              <w:top w:val="single" w:sz="4" w:space="0" w:color="auto"/>
              <w:left w:val="single" w:sz="4" w:space="0" w:color="auto"/>
              <w:bottom w:val="single" w:sz="4" w:space="0" w:color="auto"/>
              <w:right w:val="single" w:sz="4" w:space="0" w:color="auto"/>
            </w:tcBorders>
            <w:shd w:val="pct10" w:color="auto" w:fill="auto"/>
            <w:noWrap/>
            <w:vAlign w:val="bottom"/>
            <w:hideMark/>
          </w:tcPr>
          <w:p w:rsidR="00F768BE" w:rsidRPr="00E438F0" w:rsidRDefault="00F768BE" w:rsidP="00CA1C3A">
            <w:pPr>
              <w:pStyle w:val="Prrafodelista"/>
              <w:numPr>
                <w:ilvl w:val="0"/>
                <w:numId w:val="36"/>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0"/>
                <w:lang w:eastAsia="es-CO"/>
              </w:rPr>
              <w:t>CONTROL DE UNIFORMES</w:t>
            </w:r>
          </w:p>
        </w:tc>
      </w:tr>
      <w:tr w:rsidR="00F768BE" w:rsidRPr="00291740" w:rsidTr="00CA1C3A">
        <w:trPr>
          <w:trHeight w:val="300"/>
        </w:trPr>
        <w:tc>
          <w:tcPr>
            <w:tcW w:w="4400" w:type="dxa"/>
            <w:gridSpan w:val="4"/>
            <w:tcBorders>
              <w:top w:val="single" w:sz="4" w:space="0" w:color="auto"/>
              <w:left w:val="single" w:sz="4" w:space="0" w:color="auto"/>
              <w:bottom w:val="nil"/>
              <w:right w:val="nil"/>
            </w:tcBorders>
            <w:shd w:val="clear" w:color="auto" w:fill="auto"/>
            <w:noWrap/>
            <w:vAlign w:val="bottom"/>
            <w:hideMark/>
          </w:tcPr>
          <w:p w:rsidR="00F768BE" w:rsidRPr="00291740" w:rsidRDefault="00F768BE" w:rsidP="00F768B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Instructivo para control de elementos</w:t>
            </w:r>
          </w:p>
        </w:tc>
        <w:tc>
          <w:tcPr>
            <w:tcW w:w="1600" w:type="dxa"/>
            <w:tcBorders>
              <w:top w:val="single" w:sz="4" w:space="0" w:color="auto"/>
              <w:left w:val="nil"/>
              <w:bottom w:val="nil"/>
              <w:right w:val="nil"/>
            </w:tcBorders>
            <w:shd w:val="clear" w:color="auto" w:fill="auto"/>
            <w:noWrap/>
            <w:vAlign w:val="bottom"/>
            <w:hideMark/>
          </w:tcPr>
          <w:p w:rsidR="00F768BE" w:rsidRPr="00291740" w:rsidRDefault="00F768BE" w:rsidP="00CA1C3A">
            <w:pPr>
              <w:spacing w:after="0" w:line="240" w:lineRule="auto"/>
              <w:rPr>
                <w:rFonts w:ascii="Arial Narrow" w:eastAsia="Times New Roman" w:hAnsi="Arial Narrow" w:cs="Arial"/>
                <w:sz w:val="24"/>
                <w:szCs w:val="24"/>
                <w:lang w:eastAsia="es-CO"/>
              </w:rPr>
            </w:pPr>
          </w:p>
        </w:tc>
        <w:tc>
          <w:tcPr>
            <w:tcW w:w="1200" w:type="dxa"/>
            <w:gridSpan w:val="2"/>
            <w:tcBorders>
              <w:top w:val="single" w:sz="4" w:space="0" w:color="auto"/>
              <w:left w:val="nil"/>
              <w:bottom w:val="nil"/>
              <w:right w:val="nil"/>
            </w:tcBorders>
            <w:shd w:val="clear" w:color="auto" w:fill="auto"/>
            <w:noWrap/>
            <w:vAlign w:val="bottom"/>
            <w:hideMark/>
          </w:tcPr>
          <w:p w:rsidR="00F768BE" w:rsidRPr="00B1666A" w:rsidRDefault="00F768BE" w:rsidP="00CA1C3A">
            <w:pPr>
              <w:pStyle w:val="Prrafodelista"/>
              <w:numPr>
                <w:ilvl w:val="0"/>
                <w:numId w:val="35"/>
              </w:numPr>
              <w:spacing w:after="0" w:line="240" w:lineRule="auto"/>
              <w:jc w:val="center"/>
              <w:rPr>
                <w:rFonts w:ascii="Arial Narrow" w:eastAsia="Times New Roman" w:hAnsi="Arial Narrow" w:cs="Arial"/>
                <w:sz w:val="32"/>
                <w:szCs w:val="24"/>
                <w:lang w:eastAsia="es-CO"/>
              </w:rPr>
            </w:pPr>
          </w:p>
        </w:tc>
        <w:tc>
          <w:tcPr>
            <w:tcW w:w="1745" w:type="dxa"/>
            <w:gridSpan w:val="2"/>
            <w:tcBorders>
              <w:top w:val="single" w:sz="4" w:space="0" w:color="auto"/>
              <w:left w:val="nil"/>
              <w:bottom w:val="nil"/>
              <w:right w:val="single" w:sz="4" w:space="0" w:color="auto"/>
            </w:tcBorders>
            <w:shd w:val="clear" w:color="auto" w:fill="auto"/>
            <w:noWrap/>
            <w:vAlign w:val="bottom"/>
            <w:hideMark/>
          </w:tcPr>
          <w:p w:rsidR="00F768BE" w:rsidRPr="00B1666A" w:rsidRDefault="00F768BE" w:rsidP="00CA1C3A">
            <w:pPr>
              <w:pStyle w:val="Prrafodelista"/>
              <w:numPr>
                <w:ilvl w:val="0"/>
                <w:numId w:val="35"/>
              </w:numPr>
              <w:spacing w:after="0" w:line="240" w:lineRule="auto"/>
              <w:jc w:val="center"/>
              <w:rPr>
                <w:rFonts w:ascii="Arial Narrow" w:eastAsia="Times New Roman" w:hAnsi="Arial Narrow" w:cs="Arial"/>
                <w:sz w:val="32"/>
                <w:szCs w:val="24"/>
                <w:lang w:eastAsia="es-CO"/>
              </w:rPr>
            </w:pPr>
          </w:p>
        </w:tc>
      </w:tr>
      <w:tr w:rsidR="00F768BE" w:rsidRPr="00291740" w:rsidTr="00CA1C3A">
        <w:trPr>
          <w:trHeight w:val="300"/>
        </w:trPr>
        <w:tc>
          <w:tcPr>
            <w:tcW w:w="4400" w:type="dxa"/>
            <w:gridSpan w:val="4"/>
            <w:tcBorders>
              <w:left w:val="single" w:sz="4" w:space="0" w:color="auto"/>
              <w:bottom w:val="nil"/>
              <w:right w:val="nil"/>
            </w:tcBorders>
            <w:shd w:val="clear" w:color="auto" w:fill="auto"/>
            <w:noWrap/>
            <w:vAlign w:val="bottom"/>
            <w:hideMark/>
          </w:tcPr>
          <w:p w:rsidR="00F768BE" w:rsidRDefault="00F768BE" w:rsidP="00CA1C3A">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Registro de entrega y recibo</w:t>
            </w:r>
          </w:p>
        </w:tc>
        <w:tc>
          <w:tcPr>
            <w:tcW w:w="1600" w:type="dxa"/>
            <w:tcBorders>
              <w:left w:val="nil"/>
              <w:bottom w:val="nil"/>
              <w:right w:val="nil"/>
            </w:tcBorders>
            <w:shd w:val="clear" w:color="auto" w:fill="auto"/>
            <w:noWrap/>
            <w:vAlign w:val="bottom"/>
            <w:hideMark/>
          </w:tcPr>
          <w:p w:rsidR="00F768BE" w:rsidRPr="00291740" w:rsidRDefault="00F768BE" w:rsidP="00CA1C3A">
            <w:pPr>
              <w:spacing w:after="0" w:line="240" w:lineRule="auto"/>
              <w:rPr>
                <w:rFonts w:ascii="Arial Narrow" w:eastAsia="Times New Roman" w:hAnsi="Arial Narrow" w:cs="Arial"/>
                <w:sz w:val="24"/>
                <w:szCs w:val="24"/>
                <w:lang w:eastAsia="es-CO"/>
              </w:rPr>
            </w:pPr>
          </w:p>
        </w:tc>
        <w:tc>
          <w:tcPr>
            <w:tcW w:w="1200" w:type="dxa"/>
            <w:gridSpan w:val="2"/>
            <w:tcBorders>
              <w:left w:val="nil"/>
              <w:bottom w:val="nil"/>
              <w:right w:val="nil"/>
            </w:tcBorders>
            <w:shd w:val="clear" w:color="auto" w:fill="auto"/>
            <w:noWrap/>
            <w:vAlign w:val="bottom"/>
            <w:hideMark/>
          </w:tcPr>
          <w:p w:rsidR="00F768BE" w:rsidRPr="00B1666A" w:rsidRDefault="00F768BE" w:rsidP="00CA1C3A">
            <w:pPr>
              <w:pStyle w:val="Prrafodelista"/>
              <w:numPr>
                <w:ilvl w:val="0"/>
                <w:numId w:val="35"/>
              </w:numPr>
              <w:spacing w:after="0" w:line="240" w:lineRule="auto"/>
              <w:jc w:val="center"/>
              <w:rPr>
                <w:rFonts w:ascii="Arial Narrow" w:eastAsia="Times New Roman" w:hAnsi="Arial Narrow" w:cs="Arial"/>
                <w:sz w:val="32"/>
                <w:szCs w:val="24"/>
                <w:lang w:eastAsia="es-CO"/>
              </w:rPr>
            </w:pPr>
          </w:p>
        </w:tc>
        <w:tc>
          <w:tcPr>
            <w:tcW w:w="1745" w:type="dxa"/>
            <w:gridSpan w:val="2"/>
            <w:tcBorders>
              <w:left w:val="nil"/>
              <w:bottom w:val="nil"/>
              <w:right w:val="single" w:sz="4" w:space="0" w:color="auto"/>
            </w:tcBorders>
            <w:shd w:val="clear" w:color="auto" w:fill="auto"/>
            <w:noWrap/>
            <w:vAlign w:val="bottom"/>
            <w:hideMark/>
          </w:tcPr>
          <w:p w:rsidR="00F768BE" w:rsidRPr="00B1666A" w:rsidRDefault="00F768BE" w:rsidP="00CA1C3A">
            <w:pPr>
              <w:pStyle w:val="Prrafodelista"/>
              <w:numPr>
                <w:ilvl w:val="0"/>
                <w:numId w:val="35"/>
              </w:numPr>
              <w:spacing w:after="0" w:line="240" w:lineRule="auto"/>
              <w:jc w:val="center"/>
              <w:rPr>
                <w:rFonts w:ascii="Arial Narrow" w:eastAsia="Times New Roman" w:hAnsi="Arial Narrow" w:cs="Arial"/>
                <w:sz w:val="32"/>
                <w:szCs w:val="24"/>
                <w:lang w:eastAsia="es-CO"/>
              </w:rPr>
            </w:pPr>
          </w:p>
        </w:tc>
      </w:tr>
      <w:tr w:rsidR="00F768BE" w:rsidRPr="00291740" w:rsidTr="00CA1C3A">
        <w:trPr>
          <w:trHeight w:val="300"/>
        </w:trPr>
        <w:tc>
          <w:tcPr>
            <w:tcW w:w="6000" w:type="dxa"/>
            <w:gridSpan w:val="5"/>
            <w:tcBorders>
              <w:top w:val="nil"/>
              <w:left w:val="single" w:sz="4" w:space="0" w:color="auto"/>
              <w:bottom w:val="single" w:sz="4" w:space="0" w:color="auto"/>
              <w:right w:val="nil"/>
            </w:tcBorders>
            <w:shd w:val="clear" w:color="auto" w:fill="auto"/>
            <w:noWrap/>
            <w:vAlign w:val="bottom"/>
            <w:hideMark/>
          </w:tcPr>
          <w:p w:rsidR="00F768BE" w:rsidRPr="00291740" w:rsidRDefault="00CA1C3A" w:rsidP="00CA1C3A">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Establecidas condiciones de seguridad</w:t>
            </w:r>
          </w:p>
        </w:tc>
        <w:tc>
          <w:tcPr>
            <w:tcW w:w="1200" w:type="dxa"/>
            <w:gridSpan w:val="2"/>
            <w:tcBorders>
              <w:top w:val="nil"/>
              <w:left w:val="nil"/>
              <w:bottom w:val="single" w:sz="4" w:space="0" w:color="auto"/>
              <w:right w:val="nil"/>
            </w:tcBorders>
            <w:shd w:val="clear" w:color="auto" w:fill="auto"/>
            <w:noWrap/>
            <w:vAlign w:val="bottom"/>
            <w:hideMark/>
          </w:tcPr>
          <w:p w:rsidR="00F768BE" w:rsidRPr="00CA1C3A" w:rsidRDefault="00F768BE" w:rsidP="00CA1C3A">
            <w:pPr>
              <w:pStyle w:val="Prrafodelista"/>
              <w:numPr>
                <w:ilvl w:val="0"/>
                <w:numId w:val="35"/>
              </w:numPr>
              <w:spacing w:after="0" w:line="240" w:lineRule="auto"/>
              <w:jc w:val="center"/>
              <w:rPr>
                <w:rFonts w:ascii="Arial Narrow" w:eastAsia="Times New Roman" w:hAnsi="Arial Narrow" w:cs="Arial"/>
                <w:sz w:val="32"/>
                <w:szCs w:val="24"/>
                <w:lang w:eastAsia="es-CO"/>
              </w:rPr>
            </w:pPr>
          </w:p>
        </w:tc>
        <w:tc>
          <w:tcPr>
            <w:tcW w:w="1745" w:type="dxa"/>
            <w:gridSpan w:val="2"/>
            <w:tcBorders>
              <w:top w:val="nil"/>
              <w:left w:val="nil"/>
              <w:bottom w:val="single" w:sz="4" w:space="0" w:color="auto"/>
              <w:right w:val="single" w:sz="4" w:space="0" w:color="auto"/>
            </w:tcBorders>
            <w:shd w:val="clear" w:color="auto" w:fill="auto"/>
            <w:noWrap/>
            <w:vAlign w:val="bottom"/>
            <w:hideMark/>
          </w:tcPr>
          <w:p w:rsidR="00F768BE" w:rsidRPr="00B1666A" w:rsidRDefault="00F768BE" w:rsidP="00CA1C3A">
            <w:pPr>
              <w:pStyle w:val="Prrafodelista"/>
              <w:numPr>
                <w:ilvl w:val="0"/>
                <w:numId w:val="35"/>
              </w:numPr>
              <w:spacing w:after="0" w:line="240" w:lineRule="auto"/>
              <w:jc w:val="center"/>
              <w:rPr>
                <w:rFonts w:ascii="Arial Narrow" w:eastAsia="Times New Roman" w:hAnsi="Arial Narrow" w:cs="Arial"/>
                <w:sz w:val="32"/>
                <w:szCs w:val="24"/>
                <w:lang w:eastAsia="es-CO"/>
              </w:rPr>
            </w:pPr>
          </w:p>
        </w:tc>
      </w:tr>
    </w:tbl>
    <w:p w:rsidR="00CF49F6" w:rsidRDefault="00CF49F6" w:rsidP="00B5017D">
      <w:pPr>
        <w:pStyle w:val="Sinespaciado"/>
        <w:jc w:val="both"/>
        <w:rPr>
          <w:b/>
        </w:rPr>
      </w:pPr>
    </w:p>
    <w:p w:rsidR="00855095" w:rsidRDefault="00CA1C3A" w:rsidP="007F7BB6">
      <w:pPr>
        <w:pStyle w:val="Sinespaciado"/>
        <w:jc w:val="center"/>
        <w:rPr>
          <w:rFonts w:ascii="Arial Narrow" w:hAnsi="Arial Narrow"/>
          <w:b/>
          <w:sz w:val="28"/>
        </w:rPr>
      </w:pPr>
      <w:r w:rsidRPr="007F7BB6">
        <w:rPr>
          <w:rFonts w:ascii="Arial Narrow" w:hAnsi="Arial Narrow"/>
          <w:b/>
          <w:sz w:val="28"/>
        </w:rPr>
        <w:t>SEGURIDAD DE LOS PROCESOS</w:t>
      </w:r>
    </w:p>
    <w:p w:rsidR="005B4E2D" w:rsidRPr="007F7BB6" w:rsidRDefault="005B4E2D" w:rsidP="007F7BB6">
      <w:pPr>
        <w:pStyle w:val="Sinespaciado"/>
        <w:jc w:val="center"/>
        <w:rPr>
          <w:rFonts w:ascii="Arial Narrow" w:hAnsi="Arial Narrow"/>
          <w:b/>
          <w:sz w:val="28"/>
        </w:rPr>
      </w:pPr>
    </w:p>
    <w:tbl>
      <w:tblPr>
        <w:tblW w:w="8945" w:type="dxa"/>
        <w:tblInd w:w="56" w:type="dxa"/>
        <w:tblCellMar>
          <w:left w:w="70" w:type="dxa"/>
          <w:right w:w="70" w:type="dxa"/>
        </w:tblCellMar>
        <w:tblLook w:val="04A0" w:firstRow="1" w:lastRow="0" w:firstColumn="1" w:lastColumn="0" w:noHBand="0" w:noVBand="1"/>
      </w:tblPr>
      <w:tblGrid>
        <w:gridCol w:w="1837"/>
        <w:gridCol w:w="1126"/>
        <w:gridCol w:w="1126"/>
        <w:gridCol w:w="1879"/>
        <w:gridCol w:w="142"/>
        <w:gridCol w:w="1417"/>
        <w:gridCol w:w="142"/>
        <w:gridCol w:w="1276"/>
      </w:tblGrid>
      <w:tr w:rsidR="00CA1C3A" w:rsidRPr="00CA1C3A" w:rsidTr="0002768F">
        <w:trPr>
          <w:trHeight w:val="300"/>
        </w:trPr>
        <w:tc>
          <w:tcPr>
            <w:tcW w:w="8945" w:type="dxa"/>
            <w:gridSpan w:val="8"/>
            <w:tcBorders>
              <w:top w:val="single" w:sz="4" w:space="0" w:color="auto"/>
              <w:left w:val="single" w:sz="4" w:space="0" w:color="auto"/>
              <w:bottom w:val="single" w:sz="4" w:space="0" w:color="auto"/>
              <w:right w:val="single" w:sz="4" w:space="0" w:color="auto"/>
            </w:tcBorders>
            <w:shd w:val="pct10" w:color="auto" w:fill="auto"/>
            <w:noWrap/>
            <w:vAlign w:val="bottom"/>
            <w:hideMark/>
          </w:tcPr>
          <w:p w:rsidR="00CA1C3A" w:rsidRPr="00CA1C3A" w:rsidRDefault="00CA1C3A" w:rsidP="00676F18">
            <w:pPr>
              <w:pStyle w:val="Prrafodelista"/>
              <w:numPr>
                <w:ilvl w:val="0"/>
                <w:numId w:val="40"/>
              </w:numPr>
              <w:spacing w:after="0" w:line="240" w:lineRule="auto"/>
              <w:jc w:val="center"/>
              <w:rPr>
                <w:rFonts w:ascii="Arial Narrow" w:eastAsia="Times New Roman" w:hAnsi="Arial Narrow" w:cs="Calibri"/>
                <w:b/>
                <w:sz w:val="24"/>
                <w:szCs w:val="24"/>
                <w:lang w:eastAsia="es-CO"/>
              </w:rPr>
            </w:pPr>
            <w:r w:rsidRPr="00CA1C3A">
              <w:rPr>
                <w:rFonts w:ascii="Arial Narrow" w:eastAsia="Times New Roman" w:hAnsi="Arial Narrow" w:cs="Calibri"/>
                <w:b/>
                <w:sz w:val="24"/>
                <w:szCs w:val="24"/>
                <w:lang w:eastAsia="es-CO"/>
              </w:rPr>
              <w:t>IDENTIFICACIÓN DE LOS TRANSPORTADORES</w:t>
            </w:r>
          </w:p>
        </w:tc>
      </w:tr>
      <w:tr w:rsidR="00E870B3" w:rsidRPr="00CA1C3A" w:rsidTr="005B4E2D">
        <w:trPr>
          <w:trHeight w:val="70"/>
        </w:trPr>
        <w:tc>
          <w:tcPr>
            <w:tcW w:w="5968" w:type="dxa"/>
            <w:gridSpan w:val="4"/>
            <w:tcBorders>
              <w:top w:val="single" w:sz="4" w:space="0" w:color="auto"/>
              <w:left w:val="single" w:sz="4" w:space="0" w:color="auto"/>
              <w:bottom w:val="single" w:sz="4" w:space="0" w:color="auto"/>
              <w:right w:val="nil"/>
            </w:tcBorders>
            <w:shd w:val="clear" w:color="auto" w:fill="auto"/>
            <w:noWrap/>
            <w:vAlign w:val="bottom"/>
            <w:hideMark/>
          </w:tcPr>
          <w:p w:rsidR="00E870B3" w:rsidRPr="000C54A0" w:rsidRDefault="00E870B3" w:rsidP="006415EE">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FACTORES</w:t>
            </w:r>
          </w:p>
        </w:tc>
        <w:tc>
          <w:tcPr>
            <w:tcW w:w="1559" w:type="dxa"/>
            <w:gridSpan w:val="2"/>
            <w:tcBorders>
              <w:top w:val="single" w:sz="4" w:space="0" w:color="auto"/>
              <w:left w:val="nil"/>
              <w:bottom w:val="single" w:sz="4" w:space="0" w:color="auto"/>
              <w:right w:val="nil"/>
            </w:tcBorders>
            <w:shd w:val="clear" w:color="auto" w:fill="auto"/>
            <w:noWrap/>
            <w:vAlign w:val="bottom"/>
            <w:hideMark/>
          </w:tcPr>
          <w:p w:rsidR="00E870B3" w:rsidRPr="000C54A0" w:rsidRDefault="00E870B3" w:rsidP="006415EE">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R.M.S.</w:t>
            </w:r>
          </w:p>
        </w:tc>
        <w:tc>
          <w:tcPr>
            <w:tcW w:w="1418" w:type="dxa"/>
            <w:gridSpan w:val="2"/>
            <w:tcBorders>
              <w:top w:val="single" w:sz="4" w:space="0" w:color="auto"/>
              <w:left w:val="nil"/>
              <w:bottom w:val="single" w:sz="4" w:space="0" w:color="auto"/>
              <w:right w:val="single" w:sz="4" w:space="0" w:color="auto"/>
            </w:tcBorders>
            <w:shd w:val="clear" w:color="auto" w:fill="auto"/>
            <w:noWrap/>
            <w:vAlign w:val="bottom"/>
            <w:hideMark/>
          </w:tcPr>
          <w:p w:rsidR="00E870B3" w:rsidRPr="000C54A0" w:rsidRDefault="00E870B3" w:rsidP="006415EE">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C.A.S.</w:t>
            </w:r>
          </w:p>
        </w:tc>
      </w:tr>
      <w:tr w:rsidR="00CA1C3A" w:rsidRPr="00CA1C3A" w:rsidTr="00E870B3">
        <w:trPr>
          <w:trHeight w:val="300"/>
        </w:trPr>
        <w:tc>
          <w:tcPr>
            <w:tcW w:w="4089" w:type="dxa"/>
            <w:gridSpan w:val="3"/>
            <w:tcBorders>
              <w:top w:val="single" w:sz="4" w:space="0" w:color="auto"/>
              <w:left w:val="single" w:sz="4" w:space="0" w:color="auto"/>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Base de datos de los transportadores</w:t>
            </w:r>
          </w:p>
        </w:tc>
        <w:tc>
          <w:tcPr>
            <w:tcW w:w="2021" w:type="dxa"/>
            <w:gridSpan w:val="2"/>
            <w:tcBorders>
              <w:top w:val="single" w:sz="4" w:space="0" w:color="auto"/>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single" w:sz="4" w:space="0" w:color="auto"/>
              <w:left w:val="nil"/>
              <w:bottom w:val="nil"/>
              <w:right w:val="nil"/>
            </w:tcBorders>
            <w:shd w:val="clear" w:color="auto" w:fill="auto"/>
            <w:noWrap/>
            <w:vAlign w:val="bottom"/>
            <w:hideMark/>
          </w:tcPr>
          <w:p w:rsidR="00CA1C3A" w:rsidRPr="00E870B3" w:rsidRDefault="00CA1C3A" w:rsidP="00676F18">
            <w:pPr>
              <w:pStyle w:val="Prrafodelista"/>
              <w:numPr>
                <w:ilvl w:val="0"/>
                <w:numId w:val="41"/>
              </w:numPr>
              <w:spacing w:after="0" w:line="240" w:lineRule="auto"/>
              <w:jc w:val="center"/>
              <w:rPr>
                <w:rFonts w:ascii="Arial Narrow" w:eastAsia="Times New Roman" w:hAnsi="Arial Narrow" w:cs="Calibri"/>
                <w:sz w:val="32"/>
                <w:szCs w:val="24"/>
                <w:lang w:eastAsia="es-CO"/>
              </w:rPr>
            </w:pPr>
          </w:p>
        </w:tc>
        <w:tc>
          <w:tcPr>
            <w:tcW w:w="1276" w:type="dxa"/>
            <w:tcBorders>
              <w:top w:val="single" w:sz="4" w:space="0" w:color="auto"/>
              <w:left w:val="nil"/>
              <w:bottom w:val="nil"/>
              <w:right w:val="single" w:sz="4" w:space="0" w:color="auto"/>
            </w:tcBorders>
            <w:shd w:val="clear" w:color="auto" w:fill="auto"/>
            <w:noWrap/>
            <w:vAlign w:val="bottom"/>
            <w:hideMark/>
          </w:tcPr>
          <w:p w:rsidR="00CA1C3A" w:rsidRPr="00E870B3" w:rsidRDefault="00CA1C3A" w:rsidP="00676F18">
            <w:pPr>
              <w:pStyle w:val="Prrafodelista"/>
              <w:numPr>
                <w:ilvl w:val="0"/>
                <w:numId w:val="41"/>
              </w:numPr>
              <w:spacing w:after="0" w:line="240" w:lineRule="auto"/>
              <w:jc w:val="center"/>
              <w:rPr>
                <w:rFonts w:ascii="Arial Narrow" w:eastAsia="Times New Roman" w:hAnsi="Arial Narrow" w:cs="Calibri"/>
                <w:sz w:val="32"/>
                <w:szCs w:val="24"/>
                <w:lang w:eastAsia="es-CO"/>
              </w:rPr>
            </w:pPr>
          </w:p>
        </w:tc>
      </w:tr>
      <w:tr w:rsidR="00CA1C3A" w:rsidRPr="00CA1C3A" w:rsidTr="00CA1C3A">
        <w:trPr>
          <w:trHeight w:val="300"/>
        </w:trPr>
        <w:tc>
          <w:tcPr>
            <w:tcW w:w="4089" w:type="dxa"/>
            <w:gridSpan w:val="3"/>
            <w:tcBorders>
              <w:top w:val="nil"/>
              <w:left w:val="single" w:sz="4" w:space="0" w:color="auto"/>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Registro actualizado de antecedentes</w:t>
            </w: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E870B3" w:rsidRDefault="00CA1C3A" w:rsidP="00676F18">
            <w:pPr>
              <w:pStyle w:val="Prrafodelista"/>
              <w:numPr>
                <w:ilvl w:val="0"/>
                <w:numId w:val="41"/>
              </w:numPr>
              <w:spacing w:after="0" w:line="240" w:lineRule="auto"/>
              <w:jc w:val="center"/>
              <w:rPr>
                <w:rFonts w:ascii="Arial Narrow" w:eastAsia="Times New Roman" w:hAnsi="Arial Narrow" w:cs="Calibri"/>
                <w:sz w:val="32"/>
                <w:szCs w:val="24"/>
                <w:lang w:eastAsia="es-CO"/>
              </w:rPr>
            </w:pPr>
          </w:p>
        </w:tc>
        <w:tc>
          <w:tcPr>
            <w:tcW w:w="1276" w:type="dxa"/>
            <w:tcBorders>
              <w:top w:val="nil"/>
              <w:left w:val="nil"/>
              <w:bottom w:val="nil"/>
              <w:right w:val="single" w:sz="4" w:space="0" w:color="auto"/>
            </w:tcBorders>
            <w:shd w:val="clear" w:color="auto" w:fill="auto"/>
            <w:noWrap/>
            <w:vAlign w:val="bottom"/>
            <w:hideMark/>
          </w:tcPr>
          <w:p w:rsidR="00CA1C3A" w:rsidRPr="00E870B3" w:rsidRDefault="00CA1C3A" w:rsidP="00676F18">
            <w:pPr>
              <w:pStyle w:val="Prrafodelista"/>
              <w:numPr>
                <w:ilvl w:val="0"/>
                <w:numId w:val="41"/>
              </w:numPr>
              <w:spacing w:after="0" w:line="240" w:lineRule="auto"/>
              <w:jc w:val="center"/>
              <w:rPr>
                <w:rFonts w:ascii="Arial Narrow" w:eastAsia="Times New Roman" w:hAnsi="Arial Narrow" w:cs="Calibri"/>
                <w:sz w:val="32"/>
                <w:szCs w:val="24"/>
                <w:lang w:eastAsia="es-CO"/>
              </w:rPr>
            </w:pPr>
          </w:p>
        </w:tc>
      </w:tr>
      <w:tr w:rsidR="00CA1C3A" w:rsidRPr="00CA1C3A" w:rsidTr="00CA1C3A">
        <w:trPr>
          <w:trHeight w:val="300"/>
        </w:trPr>
        <w:tc>
          <w:tcPr>
            <w:tcW w:w="2963" w:type="dxa"/>
            <w:gridSpan w:val="2"/>
            <w:tcBorders>
              <w:top w:val="nil"/>
              <w:left w:val="single" w:sz="4" w:space="0" w:color="auto"/>
              <w:bottom w:val="nil"/>
              <w:right w:val="nil"/>
            </w:tcBorders>
            <w:shd w:val="clear" w:color="auto" w:fill="auto"/>
            <w:noWrap/>
            <w:vAlign w:val="bottom"/>
            <w:hideMark/>
          </w:tcPr>
          <w:p w:rsidR="00CA1C3A" w:rsidRPr="00CA1C3A" w:rsidRDefault="00E870B3"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Registro de sanciones</w:t>
            </w:r>
          </w:p>
        </w:tc>
        <w:tc>
          <w:tcPr>
            <w:tcW w:w="1126" w:type="dxa"/>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E870B3" w:rsidRDefault="00CA1C3A" w:rsidP="00676F18">
            <w:pPr>
              <w:pStyle w:val="Prrafodelista"/>
              <w:numPr>
                <w:ilvl w:val="0"/>
                <w:numId w:val="41"/>
              </w:numPr>
              <w:spacing w:after="0" w:line="240" w:lineRule="auto"/>
              <w:jc w:val="center"/>
              <w:rPr>
                <w:rFonts w:ascii="Arial Narrow" w:eastAsia="Times New Roman" w:hAnsi="Arial Narrow" w:cs="Calibri"/>
                <w:sz w:val="32"/>
                <w:szCs w:val="24"/>
                <w:lang w:eastAsia="es-CO"/>
              </w:rPr>
            </w:pPr>
          </w:p>
        </w:tc>
        <w:tc>
          <w:tcPr>
            <w:tcW w:w="1276" w:type="dxa"/>
            <w:tcBorders>
              <w:top w:val="nil"/>
              <w:left w:val="nil"/>
              <w:bottom w:val="nil"/>
              <w:right w:val="single" w:sz="4" w:space="0" w:color="auto"/>
            </w:tcBorders>
            <w:shd w:val="clear" w:color="auto" w:fill="auto"/>
            <w:noWrap/>
            <w:vAlign w:val="bottom"/>
            <w:hideMark/>
          </w:tcPr>
          <w:p w:rsidR="00CA1C3A" w:rsidRPr="00E870B3" w:rsidRDefault="00CA1C3A" w:rsidP="00676F18">
            <w:pPr>
              <w:pStyle w:val="Prrafodelista"/>
              <w:numPr>
                <w:ilvl w:val="0"/>
                <w:numId w:val="41"/>
              </w:numPr>
              <w:spacing w:after="0" w:line="240" w:lineRule="auto"/>
              <w:jc w:val="center"/>
              <w:rPr>
                <w:rFonts w:ascii="Arial Narrow" w:eastAsia="Times New Roman" w:hAnsi="Arial Narrow" w:cs="Calibri"/>
                <w:sz w:val="32"/>
                <w:szCs w:val="24"/>
                <w:lang w:eastAsia="es-CO"/>
              </w:rPr>
            </w:pPr>
          </w:p>
        </w:tc>
      </w:tr>
      <w:tr w:rsidR="00CA1C3A" w:rsidRPr="00CA1C3A" w:rsidTr="00CA1C3A">
        <w:trPr>
          <w:trHeight w:val="300"/>
        </w:trPr>
        <w:tc>
          <w:tcPr>
            <w:tcW w:w="4089" w:type="dxa"/>
            <w:gridSpan w:val="3"/>
            <w:tcBorders>
              <w:top w:val="nil"/>
              <w:left w:val="single" w:sz="4" w:space="0" w:color="auto"/>
              <w:bottom w:val="nil"/>
              <w:right w:val="nil"/>
            </w:tcBorders>
            <w:shd w:val="clear" w:color="auto" w:fill="auto"/>
            <w:noWrap/>
            <w:vAlign w:val="bottom"/>
            <w:hideMark/>
          </w:tcPr>
          <w:p w:rsidR="00CA1C3A" w:rsidRPr="00CA1C3A" w:rsidRDefault="00E870B3"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Conductores verificados 100%</w:t>
            </w: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2D6CAD" w:rsidRDefault="002D6CAD" w:rsidP="002D6CAD">
            <w:pPr>
              <w:spacing w:after="0" w:line="240" w:lineRule="auto"/>
              <w:jc w:val="center"/>
              <w:rPr>
                <w:rFonts w:ascii="Arial Narrow" w:eastAsia="Times New Roman" w:hAnsi="Arial Narrow" w:cs="Calibri"/>
                <w:sz w:val="32"/>
                <w:szCs w:val="24"/>
                <w:lang w:eastAsia="es-CO"/>
              </w:rPr>
            </w:pPr>
            <w:r>
              <w:rPr>
                <w:rFonts w:ascii="Arial Narrow" w:eastAsia="Times New Roman" w:hAnsi="Arial Narrow" w:cs="Calibri"/>
                <w:sz w:val="32"/>
                <w:szCs w:val="24"/>
                <w:lang w:eastAsia="es-CO"/>
              </w:rPr>
              <w:t xml:space="preserve">   --</w:t>
            </w:r>
          </w:p>
        </w:tc>
        <w:tc>
          <w:tcPr>
            <w:tcW w:w="1276" w:type="dxa"/>
            <w:tcBorders>
              <w:top w:val="nil"/>
              <w:left w:val="nil"/>
              <w:bottom w:val="nil"/>
              <w:right w:val="single" w:sz="4" w:space="0" w:color="auto"/>
            </w:tcBorders>
            <w:shd w:val="clear" w:color="auto" w:fill="auto"/>
            <w:noWrap/>
            <w:vAlign w:val="bottom"/>
            <w:hideMark/>
          </w:tcPr>
          <w:p w:rsidR="00CA1C3A" w:rsidRPr="00E870B3" w:rsidRDefault="00CA1C3A" w:rsidP="00676F18">
            <w:pPr>
              <w:pStyle w:val="Prrafodelista"/>
              <w:numPr>
                <w:ilvl w:val="0"/>
                <w:numId w:val="41"/>
              </w:numPr>
              <w:spacing w:after="0" w:line="240" w:lineRule="auto"/>
              <w:jc w:val="center"/>
              <w:rPr>
                <w:rFonts w:ascii="Arial Narrow" w:eastAsia="Times New Roman" w:hAnsi="Arial Narrow" w:cs="Calibri"/>
                <w:sz w:val="32"/>
                <w:szCs w:val="24"/>
                <w:lang w:eastAsia="es-CO"/>
              </w:rPr>
            </w:pPr>
          </w:p>
        </w:tc>
      </w:tr>
      <w:tr w:rsidR="00CA1C3A" w:rsidRPr="00CA1C3A" w:rsidTr="00CA1C3A">
        <w:trPr>
          <w:trHeight w:val="300"/>
        </w:trPr>
        <w:tc>
          <w:tcPr>
            <w:tcW w:w="4089" w:type="dxa"/>
            <w:gridSpan w:val="3"/>
            <w:tcBorders>
              <w:top w:val="nil"/>
              <w:left w:val="single" w:sz="4" w:space="0" w:color="auto"/>
              <w:bottom w:val="nil"/>
              <w:right w:val="nil"/>
            </w:tcBorders>
            <w:shd w:val="clear" w:color="auto" w:fill="auto"/>
            <w:noWrap/>
            <w:vAlign w:val="bottom"/>
            <w:hideMark/>
          </w:tcPr>
          <w:p w:rsidR="00CA1C3A" w:rsidRPr="00CA1C3A" w:rsidRDefault="00E870B3"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Conductores capac</w:t>
            </w:r>
            <w:r w:rsidR="00CA1C3A" w:rsidRPr="00CA1C3A">
              <w:rPr>
                <w:rFonts w:ascii="Arial Narrow" w:eastAsia="Times New Roman" w:hAnsi="Arial Narrow" w:cs="Calibri"/>
                <w:sz w:val="24"/>
                <w:szCs w:val="24"/>
                <w:lang w:eastAsia="es-CO"/>
              </w:rPr>
              <w:t>itados 100%</w:t>
            </w: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2D6CAD" w:rsidRDefault="002D6CAD" w:rsidP="002D6CAD">
            <w:pPr>
              <w:spacing w:after="0" w:line="240" w:lineRule="auto"/>
              <w:jc w:val="center"/>
              <w:rPr>
                <w:rFonts w:ascii="Arial Narrow" w:eastAsia="Times New Roman" w:hAnsi="Arial Narrow" w:cs="Calibri"/>
                <w:sz w:val="32"/>
                <w:szCs w:val="24"/>
                <w:lang w:eastAsia="es-CO"/>
              </w:rPr>
            </w:pPr>
            <w:r>
              <w:rPr>
                <w:rFonts w:ascii="Arial Narrow" w:eastAsia="Times New Roman" w:hAnsi="Arial Narrow" w:cs="Calibri"/>
                <w:sz w:val="32"/>
                <w:szCs w:val="24"/>
                <w:lang w:eastAsia="es-CO"/>
              </w:rPr>
              <w:t xml:space="preserve">   --</w:t>
            </w:r>
          </w:p>
        </w:tc>
        <w:tc>
          <w:tcPr>
            <w:tcW w:w="1276" w:type="dxa"/>
            <w:tcBorders>
              <w:top w:val="nil"/>
              <w:left w:val="nil"/>
              <w:bottom w:val="nil"/>
              <w:right w:val="single" w:sz="4" w:space="0" w:color="auto"/>
            </w:tcBorders>
            <w:shd w:val="clear" w:color="auto" w:fill="auto"/>
            <w:noWrap/>
            <w:vAlign w:val="bottom"/>
            <w:hideMark/>
          </w:tcPr>
          <w:p w:rsidR="00CA1C3A" w:rsidRPr="00E870B3" w:rsidRDefault="00CA1C3A" w:rsidP="00676F18">
            <w:pPr>
              <w:pStyle w:val="Prrafodelista"/>
              <w:numPr>
                <w:ilvl w:val="0"/>
                <w:numId w:val="41"/>
              </w:numPr>
              <w:spacing w:after="0" w:line="240" w:lineRule="auto"/>
              <w:jc w:val="center"/>
              <w:rPr>
                <w:rFonts w:ascii="Arial Narrow" w:eastAsia="Times New Roman" w:hAnsi="Arial Narrow" w:cs="Calibri"/>
                <w:sz w:val="32"/>
                <w:szCs w:val="24"/>
                <w:lang w:eastAsia="es-CO"/>
              </w:rPr>
            </w:pPr>
          </w:p>
        </w:tc>
      </w:tr>
      <w:tr w:rsidR="00CA1C3A" w:rsidRPr="00CA1C3A" w:rsidTr="0002768F">
        <w:trPr>
          <w:trHeight w:val="300"/>
        </w:trPr>
        <w:tc>
          <w:tcPr>
            <w:tcW w:w="4089" w:type="dxa"/>
            <w:gridSpan w:val="3"/>
            <w:tcBorders>
              <w:top w:val="nil"/>
              <w:left w:val="single" w:sz="4" w:space="0" w:color="auto"/>
              <w:bottom w:val="single" w:sz="4" w:space="0" w:color="auto"/>
              <w:right w:val="nil"/>
            </w:tcBorders>
            <w:shd w:val="clear" w:color="auto" w:fill="auto"/>
            <w:noWrap/>
            <w:vAlign w:val="bottom"/>
            <w:hideMark/>
          </w:tcPr>
          <w:p w:rsidR="00CA1C3A" w:rsidRPr="00CA1C3A" w:rsidRDefault="00E870B3"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Conductores registrados 100%</w:t>
            </w:r>
          </w:p>
        </w:tc>
        <w:tc>
          <w:tcPr>
            <w:tcW w:w="2021" w:type="dxa"/>
            <w:gridSpan w:val="2"/>
            <w:tcBorders>
              <w:top w:val="nil"/>
              <w:left w:val="nil"/>
              <w:bottom w:val="single" w:sz="4" w:space="0" w:color="auto"/>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single" w:sz="4" w:space="0" w:color="auto"/>
              <w:right w:val="nil"/>
            </w:tcBorders>
            <w:shd w:val="clear" w:color="auto" w:fill="auto"/>
            <w:noWrap/>
            <w:vAlign w:val="bottom"/>
            <w:hideMark/>
          </w:tcPr>
          <w:p w:rsidR="00CA1C3A" w:rsidRPr="002D6CAD" w:rsidRDefault="002D6CAD" w:rsidP="002D6CAD">
            <w:pPr>
              <w:spacing w:after="0" w:line="240" w:lineRule="auto"/>
              <w:jc w:val="center"/>
              <w:rPr>
                <w:rFonts w:ascii="Arial Narrow" w:eastAsia="Times New Roman" w:hAnsi="Arial Narrow" w:cs="Calibri"/>
                <w:sz w:val="32"/>
                <w:szCs w:val="24"/>
                <w:lang w:eastAsia="es-CO"/>
              </w:rPr>
            </w:pPr>
            <w:r>
              <w:rPr>
                <w:rFonts w:ascii="Arial Narrow" w:eastAsia="Times New Roman" w:hAnsi="Arial Narrow" w:cs="Calibri"/>
                <w:sz w:val="32"/>
                <w:szCs w:val="24"/>
                <w:lang w:eastAsia="es-CO"/>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rsidR="00CA1C3A" w:rsidRPr="00E870B3" w:rsidRDefault="00CA1C3A" w:rsidP="00676F18">
            <w:pPr>
              <w:pStyle w:val="Prrafodelista"/>
              <w:numPr>
                <w:ilvl w:val="0"/>
                <w:numId w:val="41"/>
              </w:numPr>
              <w:spacing w:after="0" w:line="240" w:lineRule="auto"/>
              <w:jc w:val="center"/>
              <w:rPr>
                <w:rFonts w:ascii="Arial Narrow" w:eastAsia="Times New Roman" w:hAnsi="Arial Narrow" w:cs="Calibri"/>
                <w:sz w:val="32"/>
                <w:szCs w:val="24"/>
                <w:lang w:eastAsia="es-CO"/>
              </w:rPr>
            </w:pPr>
          </w:p>
        </w:tc>
      </w:tr>
      <w:tr w:rsidR="002D6CAD" w:rsidRPr="00CA1C3A" w:rsidTr="0002768F">
        <w:trPr>
          <w:trHeight w:val="300"/>
        </w:trPr>
        <w:tc>
          <w:tcPr>
            <w:tcW w:w="8945" w:type="dxa"/>
            <w:gridSpan w:val="8"/>
            <w:tcBorders>
              <w:top w:val="single" w:sz="4" w:space="0" w:color="auto"/>
              <w:left w:val="single" w:sz="4" w:space="0" w:color="auto"/>
              <w:bottom w:val="single" w:sz="4" w:space="0" w:color="auto"/>
              <w:right w:val="single" w:sz="4" w:space="0" w:color="auto"/>
            </w:tcBorders>
            <w:shd w:val="pct10" w:color="auto" w:fill="auto"/>
            <w:noWrap/>
            <w:vAlign w:val="bottom"/>
            <w:hideMark/>
          </w:tcPr>
          <w:p w:rsidR="002D6CAD" w:rsidRPr="002D6CAD" w:rsidRDefault="002D6CAD" w:rsidP="00676F18">
            <w:pPr>
              <w:pStyle w:val="Prrafodelista"/>
              <w:numPr>
                <w:ilvl w:val="0"/>
                <w:numId w:val="40"/>
              </w:numPr>
              <w:spacing w:after="0" w:line="240" w:lineRule="auto"/>
              <w:jc w:val="center"/>
              <w:rPr>
                <w:rFonts w:ascii="Arial Narrow" w:eastAsia="Times New Roman" w:hAnsi="Arial Narrow" w:cs="Calibri"/>
                <w:b/>
                <w:sz w:val="24"/>
                <w:szCs w:val="24"/>
                <w:lang w:eastAsia="es-CO"/>
              </w:rPr>
            </w:pPr>
            <w:r>
              <w:rPr>
                <w:rFonts w:ascii="Arial Narrow" w:eastAsia="Times New Roman" w:hAnsi="Arial Narrow" w:cs="Calibri"/>
                <w:b/>
                <w:sz w:val="24"/>
                <w:szCs w:val="24"/>
                <w:lang w:eastAsia="es-CO"/>
              </w:rPr>
              <w:t>REVISIÓ</w:t>
            </w:r>
            <w:r w:rsidRPr="002D6CAD">
              <w:rPr>
                <w:rFonts w:ascii="Arial Narrow" w:eastAsia="Times New Roman" w:hAnsi="Arial Narrow" w:cs="Calibri"/>
                <w:b/>
                <w:sz w:val="24"/>
                <w:szCs w:val="24"/>
                <w:lang w:eastAsia="es-CO"/>
              </w:rPr>
              <w:t>N DE MATERIAL DE EMPAQUE</w:t>
            </w:r>
          </w:p>
        </w:tc>
      </w:tr>
      <w:tr w:rsidR="00CA1C3A" w:rsidRPr="00CA1C3A" w:rsidTr="002D6CAD">
        <w:trPr>
          <w:trHeight w:val="300"/>
        </w:trPr>
        <w:tc>
          <w:tcPr>
            <w:tcW w:w="2963" w:type="dxa"/>
            <w:gridSpan w:val="2"/>
            <w:tcBorders>
              <w:top w:val="single" w:sz="4" w:space="0" w:color="auto"/>
              <w:left w:val="single" w:sz="4" w:space="0" w:color="auto"/>
              <w:bottom w:val="nil"/>
              <w:right w:val="nil"/>
            </w:tcBorders>
            <w:shd w:val="clear" w:color="auto" w:fill="auto"/>
            <w:noWrap/>
            <w:vAlign w:val="bottom"/>
            <w:hideMark/>
          </w:tcPr>
          <w:p w:rsidR="00CA1C3A" w:rsidRPr="00CA1C3A" w:rsidRDefault="00DC156D"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 xml:space="preserve">Proveedores confiables </w:t>
            </w:r>
          </w:p>
        </w:tc>
        <w:tc>
          <w:tcPr>
            <w:tcW w:w="1126" w:type="dxa"/>
            <w:tcBorders>
              <w:top w:val="single" w:sz="4" w:space="0" w:color="auto"/>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2021" w:type="dxa"/>
            <w:gridSpan w:val="2"/>
            <w:tcBorders>
              <w:top w:val="single" w:sz="4" w:space="0" w:color="auto"/>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single" w:sz="4" w:space="0" w:color="auto"/>
              <w:left w:val="nil"/>
              <w:bottom w:val="nil"/>
              <w:right w:val="nil"/>
            </w:tcBorders>
            <w:shd w:val="clear" w:color="auto" w:fill="auto"/>
            <w:noWrap/>
            <w:vAlign w:val="bottom"/>
            <w:hideMark/>
          </w:tcPr>
          <w:p w:rsidR="00CA1C3A" w:rsidRPr="003F1FC9" w:rsidRDefault="00CA1C3A" w:rsidP="00676F18">
            <w:pPr>
              <w:pStyle w:val="Prrafodelista"/>
              <w:numPr>
                <w:ilvl w:val="0"/>
                <w:numId w:val="42"/>
              </w:numPr>
              <w:spacing w:after="0" w:line="240" w:lineRule="auto"/>
              <w:jc w:val="center"/>
              <w:rPr>
                <w:rFonts w:ascii="Arial Narrow" w:eastAsia="Times New Roman" w:hAnsi="Arial Narrow" w:cs="Calibri"/>
                <w:sz w:val="28"/>
                <w:szCs w:val="24"/>
                <w:lang w:eastAsia="es-CO"/>
              </w:rPr>
            </w:pPr>
          </w:p>
        </w:tc>
        <w:tc>
          <w:tcPr>
            <w:tcW w:w="1276" w:type="dxa"/>
            <w:tcBorders>
              <w:top w:val="single" w:sz="4" w:space="0" w:color="auto"/>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2"/>
              </w:numPr>
              <w:spacing w:after="0" w:line="240" w:lineRule="auto"/>
              <w:jc w:val="center"/>
              <w:rPr>
                <w:rFonts w:ascii="Arial Narrow" w:eastAsia="Times New Roman" w:hAnsi="Arial Narrow" w:cs="Calibri"/>
                <w:sz w:val="28"/>
                <w:szCs w:val="24"/>
                <w:lang w:eastAsia="es-CO"/>
              </w:rPr>
            </w:pPr>
          </w:p>
        </w:tc>
      </w:tr>
      <w:tr w:rsidR="00CA1C3A" w:rsidRPr="00CA1C3A" w:rsidTr="00CA1C3A">
        <w:trPr>
          <w:trHeight w:val="300"/>
        </w:trPr>
        <w:tc>
          <w:tcPr>
            <w:tcW w:w="4089" w:type="dxa"/>
            <w:gridSpan w:val="3"/>
            <w:tcBorders>
              <w:top w:val="nil"/>
              <w:left w:val="single" w:sz="4" w:space="0" w:color="auto"/>
              <w:bottom w:val="nil"/>
              <w:right w:val="nil"/>
            </w:tcBorders>
            <w:shd w:val="clear" w:color="auto" w:fill="auto"/>
            <w:noWrap/>
            <w:vAlign w:val="bottom"/>
            <w:hideMark/>
          </w:tcPr>
          <w:p w:rsidR="00CA1C3A" w:rsidRPr="00CA1C3A" w:rsidRDefault="00DC156D"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 xml:space="preserve">Proveedores </w:t>
            </w:r>
            <w:r w:rsidR="00CA1C3A" w:rsidRPr="00CA1C3A">
              <w:rPr>
                <w:rFonts w:ascii="Arial Narrow" w:eastAsia="Times New Roman" w:hAnsi="Arial Narrow" w:cs="Calibri"/>
                <w:sz w:val="24"/>
                <w:szCs w:val="24"/>
                <w:lang w:eastAsia="es-CO"/>
              </w:rPr>
              <w:t>que cumplan R</w:t>
            </w:r>
            <w:r>
              <w:rPr>
                <w:rFonts w:ascii="Arial Narrow" w:eastAsia="Times New Roman" w:hAnsi="Arial Narrow" w:cs="Calibri"/>
                <w:sz w:val="24"/>
                <w:szCs w:val="24"/>
                <w:lang w:eastAsia="es-CO"/>
              </w:rPr>
              <w:t>.</w:t>
            </w:r>
            <w:r w:rsidR="00CA1C3A" w:rsidRPr="00CA1C3A">
              <w:rPr>
                <w:rFonts w:ascii="Arial Narrow" w:eastAsia="Times New Roman" w:hAnsi="Arial Narrow" w:cs="Calibri"/>
                <w:sz w:val="24"/>
                <w:szCs w:val="24"/>
                <w:lang w:eastAsia="es-CO"/>
              </w:rPr>
              <w:t>M</w:t>
            </w:r>
            <w:r>
              <w:rPr>
                <w:rFonts w:ascii="Arial Narrow" w:eastAsia="Times New Roman" w:hAnsi="Arial Narrow" w:cs="Calibri"/>
                <w:sz w:val="24"/>
                <w:szCs w:val="24"/>
                <w:lang w:eastAsia="es-CO"/>
              </w:rPr>
              <w:t>.</w:t>
            </w:r>
            <w:r w:rsidR="00CA1C3A" w:rsidRPr="00CA1C3A">
              <w:rPr>
                <w:rFonts w:ascii="Arial Narrow" w:eastAsia="Times New Roman" w:hAnsi="Arial Narrow" w:cs="Calibri"/>
                <w:sz w:val="24"/>
                <w:szCs w:val="24"/>
                <w:lang w:eastAsia="es-CO"/>
              </w:rPr>
              <w:t>S</w:t>
            </w:r>
            <w:r>
              <w:rPr>
                <w:rFonts w:ascii="Arial Narrow" w:eastAsia="Times New Roman" w:hAnsi="Arial Narrow" w:cs="Calibri"/>
                <w:sz w:val="24"/>
                <w:szCs w:val="24"/>
                <w:lang w:eastAsia="es-CO"/>
              </w:rPr>
              <w:t>.</w:t>
            </w: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3F1FC9" w:rsidRDefault="00CA1C3A" w:rsidP="00676F18">
            <w:pPr>
              <w:pStyle w:val="Prrafodelista"/>
              <w:numPr>
                <w:ilvl w:val="0"/>
                <w:numId w:val="42"/>
              </w:numPr>
              <w:spacing w:after="0" w:line="240" w:lineRule="auto"/>
              <w:jc w:val="center"/>
              <w:rPr>
                <w:rFonts w:ascii="Arial Narrow" w:eastAsia="Times New Roman" w:hAnsi="Arial Narrow" w:cs="Calibri"/>
                <w:sz w:val="28"/>
                <w:szCs w:val="24"/>
                <w:lang w:eastAsia="es-CO"/>
              </w:rPr>
            </w:pPr>
          </w:p>
        </w:tc>
        <w:tc>
          <w:tcPr>
            <w:tcW w:w="1276" w:type="dxa"/>
            <w:tcBorders>
              <w:top w:val="nil"/>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2"/>
              </w:numPr>
              <w:spacing w:after="0" w:line="240" w:lineRule="auto"/>
              <w:jc w:val="center"/>
              <w:rPr>
                <w:rFonts w:ascii="Arial Narrow" w:eastAsia="Times New Roman" w:hAnsi="Arial Narrow" w:cs="Calibri"/>
                <w:sz w:val="28"/>
                <w:szCs w:val="24"/>
                <w:lang w:eastAsia="es-CO"/>
              </w:rPr>
            </w:pPr>
          </w:p>
        </w:tc>
      </w:tr>
      <w:tr w:rsidR="00CA1C3A" w:rsidRPr="00CA1C3A" w:rsidTr="00CA1C3A">
        <w:trPr>
          <w:trHeight w:val="300"/>
        </w:trPr>
        <w:tc>
          <w:tcPr>
            <w:tcW w:w="6110" w:type="dxa"/>
            <w:gridSpan w:val="5"/>
            <w:tcBorders>
              <w:top w:val="nil"/>
              <w:left w:val="single" w:sz="4" w:space="0" w:color="auto"/>
              <w:bottom w:val="nil"/>
              <w:right w:val="nil"/>
            </w:tcBorders>
            <w:shd w:val="clear" w:color="auto" w:fill="auto"/>
            <w:noWrap/>
            <w:vAlign w:val="bottom"/>
            <w:hideMark/>
          </w:tcPr>
          <w:p w:rsidR="00CA1C3A" w:rsidRPr="00CA1C3A" w:rsidRDefault="00DC156D"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 xml:space="preserve">Proveedores </w:t>
            </w:r>
            <w:r>
              <w:rPr>
                <w:rFonts w:ascii="Arial Narrow" w:eastAsia="Times New Roman" w:hAnsi="Arial Narrow" w:cs="Calibri"/>
                <w:sz w:val="24"/>
                <w:szCs w:val="24"/>
                <w:lang w:eastAsia="es-CO"/>
              </w:rPr>
              <w:t>verificados (m</w:t>
            </w:r>
            <w:r w:rsidR="00CA1C3A" w:rsidRPr="00CA1C3A">
              <w:rPr>
                <w:rFonts w:ascii="Arial Narrow" w:eastAsia="Times New Roman" w:hAnsi="Arial Narrow" w:cs="Calibri"/>
                <w:sz w:val="24"/>
                <w:szCs w:val="24"/>
                <w:lang w:eastAsia="es-CO"/>
              </w:rPr>
              <w:t>aterial de empaque)</w:t>
            </w:r>
          </w:p>
        </w:tc>
        <w:tc>
          <w:tcPr>
            <w:tcW w:w="1559" w:type="dxa"/>
            <w:gridSpan w:val="2"/>
            <w:tcBorders>
              <w:top w:val="nil"/>
              <w:left w:val="nil"/>
              <w:bottom w:val="nil"/>
              <w:right w:val="nil"/>
            </w:tcBorders>
            <w:shd w:val="clear" w:color="auto" w:fill="auto"/>
            <w:noWrap/>
            <w:vAlign w:val="bottom"/>
            <w:hideMark/>
          </w:tcPr>
          <w:p w:rsidR="00CA1C3A" w:rsidRPr="00D03FFB" w:rsidRDefault="008479DD" w:rsidP="008479DD">
            <w:pPr>
              <w:spacing w:after="0" w:line="240" w:lineRule="auto"/>
              <w:jc w:val="center"/>
              <w:rPr>
                <w:rFonts w:ascii="Arial Narrow" w:eastAsia="Times New Roman" w:hAnsi="Arial Narrow" w:cs="Calibri"/>
                <w:b/>
                <w:sz w:val="28"/>
                <w:szCs w:val="24"/>
                <w:lang w:eastAsia="es-CO"/>
              </w:rPr>
            </w:pPr>
            <w:r w:rsidRPr="00D03FFB">
              <w:rPr>
                <w:rFonts w:ascii="Arial Narrow" w:eastAsia="Times New Roman" w:hAnsi="Arial Narrow" w:cs="Calibri"/>
                <w:b/>
                <w:sz w:val="28"/>
                <w:szCs w:val="24"/>
                <w:lang w:eastAsia="es-CO"/>
              </w:rPr>
              <w:t xml:space="preserve">   --</w:t>
            </w:r>
          </w:p>
        </w:tc>
        <w:tc>
          <w:tcPr>
            <w:tcW w:w="1276" w:type="dxa"/>
            <w:tcBorders>
              <w:top w:val="nil"/>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2"/>
              </w:numPr>
              <w:spacing w:after="0" w:line="240" w:lineRule="auto"/>
              <w:jc w:val="center"/>
              <w:rPr>
                <w:rFonts w:ascii="Arial Narrow" w:eastAsia="Times New Roman" w:hAnsi="Arial Narrow" w:cs="Calibri"/>
                <w:sz w:val="28"/>
                <w:szCs w:val="24"/>
                <w:lang w:eastAsia="es-CO"/>
              </w:rPr>
            </w:pPr>
          </w:p>
        </w:tc>
      </w:tr>
      <w:tr w:rsidR="00CA1C3A" w:rsidRPr="00CA1C3A" w:rsidTr="00CA1C3A">
        <w:trPr>
          <w:trHeight w:val="300"/>
        </w:trPr>
        <w:tc>
          <w:tcPr>
            <w:tcW w:w="4089" w:type="dxa"/>
            <w:gridSpan w:val="3"/>
            <w:tcBorders>
              <w:top w:val="nil"/>
              <w:left w:val="single" w:sz="4" w:space="0" w:color="auto"/>
              <w:bottom w:val="nil"/>
              <w:right w:val="nil"/>
            </w:tcBorders>
            <w:shd w:val="clear" w:color="auto" w:fill="auto"/>
            <w:noWrap/>
            <w:vAlign w:val="bottom"/>
            <w:hideMark/>
          </w:tcPr>
          <w:p w:rsidR="00CA1C3A" w:rsidRPr="00CA1C3A" w:rsidRDefault="00DC156D"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Proveedores verificados</w:t>
            </w:r>
            <w:r>
              <w:rPr>
                <w:rFonts w:ascii="Arial Narrow" w:eastAsia="Times New Roman" w:hAnsi="Arial Narrow" w:cs="Calibri"/>
                <w:sz w:val="24"/>
                <w:szCs w:val="24"/>
                <w:lang w:eastAsia="es-CO"/>
              </w:rPr>
              <w:t xml:space="preserve"> </w:t>
            </w:r>
            <w:r w:rsidRPr="00CA1C3A">
              <w:rPr>
                <w:rFonts w:ascii="Arial Narrow" w:eastAsia="Times New Roman" w:hAnsi="Arial Narrow" w:cs="Calibri"/>
                <w:sz w:val="24"/>
                <w:szCs w:val="24"/>
                <w:lang w:eastAsia="es-CO"/>
              </w:rPr>
              <w:t>(estibas)</w:t>
            </w: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D03FFB" w:rsidRDefault="008479DD" w:rsidP="008479DD">
            <w:pPr>
              <w:spacing w:after="0" w:line="240" w:lineRule="auto"/>
              <w:jc w:val="center"/>
              <w:rPr>
                <w:rFonts w:ascii="Arial Narrow" w:eastAsia="Times New Roman" w:hAnsi="Arial Narrow" w:cs="Calibri"/>
                <w:b/>
                <w:sz w:val="28"/>
                <w:szCs w:val="24"/>
                <w:lang w:eastAsia="es-CO"/>
              </w:rPr>
            </w:pPr>
            <w:r w:rsidRPr="00D03FFB">
              <w:rPr>
                <w:rFonts w:ascii="Arial Narrow" w:eastAsia="Times New Roman" w:hAnsi="Arial Narrow" w:cs="Calibri"/>
                <w:b/>
                <w:sz w:val="28"/>
                <w:szCs w:val="24"/>
                <w:lang w:eastAsia="es-CO"/>
              </w:rPr>
              <w:t xml:space="preserve">   --</w:t>
            </w:r>
          </w:p>
        </w:tc>
        <w:tc>
          <w:tcPr>
            <w:tcW w:w="1276" w:type="dxa"/>
            <w:tcBorders>
              <w:top w:val="nil"/>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2"/>
              </w:numPr>
              <w:spacing w:after="0" w:line="240" w:lineRule="auto"/>
              <w:jc w:val="center"/>
              <w:rPr>
                <w:rFonts w:ascii="Arial Narrow" w:eastAsia="Times New Roman" w:hAnsi="Arial Narrow" w:cs="Calibri"/>
                <w:sz w:val="28"/>
                <w:szCs w:val="24"/>
                <w:lang w:eastAsia="es-CO"/>
              </w:rPr>
            </w:pPr>
          </w:p>
        </w:tc>
      </w:tr>
      <w:tr w:rsidR="00CA1C3A" w:rsidRPr="00CA1C3A" w:rsidTr="00CA1C3A">
        <w:trPr>
          <w:trHeight w:val="300"/>
        </w:trPr>
        <w:tc>
          <w:tcPr>
            <w:tcW w:w="4089" w:type="dxa"/>
            <w:gridSpan w:val="3"/>
            <w:tcBorders>
              <w:top w:val="nil"/>
              <w:left w:val="single" w:sz="4" w:space="0" w:color="auto"/>
              <w:bottom w:val="nil"/>
              <w:right w:val="nil"/>
            </w:tcBorders>
            <w:shd w:val="clear" w:color="auto" w:fill="auto"/>
            <w:noWrap/>
            <w:vAlign w:val="bottom"/>
            <w:hideMark/>
          </w:tcPr>
          <w:p w:rsidR="00CA1C3A" w:rsidRPr="00CA1C3A" w:rsidRDefault="00DC156D"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Proveedores verificados</w:t>
            </w:r>
            <w:r>
              <w:rPr>
                <w:rFonts w:ascii="Arial Narrow" w:eastAsia="Times New Roman" w:hAnsi="Arial Narrow" w:cs="Calibri"/>
                <w:sz w:val="24"/>
                <w:szCs w:val="24"/>
                <w:lang w:eastAsia="es-CO"/>
              </w:rPr>
              <w:t xml:space="preserve"> </w:t>
            </w:r>
            <w:r w:rsidRPr="00CA1C3A">
              <w:rPr>
                <w:rFonts w:ascii="Arial Narrow" w:eastAsia="Times New Roman" w:hAnsi="Arial Narrow" w:cs="Calibri"/>
                <w:sz w:val="24"/>
                <w:szCs w:val="24"/>
                <w:lang w:eastAsia="es-CO"/>
              </w:rPr>
              <w:t>(etiquetas)</w:t>
            </w: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D03FFB" w:rsidRDefault="008479DD" w:rsidP="008479DD">
            <w:pPr>
              <w:spacing w:after="0" w:line="240" w:lineRule="auto"/>
              <w:jc w:val="center"/>
              <w:rPr>
                <w:rFonts w:ascii="Arial Narrow" w:eastAsia="Times New Roman" w:hAnsi="Arial Narrow" w:cs="Calibri"/>
                <w:b/>
                <w:sz w:val="28"/>
                <w:szCs w:val="24"/>
                <w:lang w:eastAsia="es-CO"/>
              </w:rPr>
            </w:pPr>
            <w:r w:rsidRPr="00D03FFB">
              <w:rPr>
                <w:rFonts w:ascii="Arial Narrow" w:eastAsia="Times New Roman" w:hAnsi="Arial Narrow" w:cs="Calibri"/>
                <w:b/>
                <w:sz w:val="28"/>
                <w:szCs w:val="24"/>
                <w:lang w:eastAsia="es-CO"/>
              </w:rPr>
              <w:t xml:space="preserve">   --</w:t>
            </w:r>
          </w:p>
        </w:tc>
        <w:tc>
          <w:tcPr>
            <w:tcW w:w="1276" w:type="dxa"/>
            <w:tcBorders>
              <w:top w:val="nil"/>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2"/>
              </w:numPr>
              <w:spacing w:after="0" w:line="240" w:lineRule="auto"/>
              <w:jc w:val="center"/>
              <w:rPr>
                <w:rFonts w:ascii="Arial Narrow" w:eastAsia="Times New Roman" w:hAnsi="Arial Narrow" w:cs="Calibri"/>
                <w:sz w:val="28"/>
                <w:szCs w:val="24"/>
                <w:lang w:eastAsia="es-CO"/>
              </w:rPr>
            </w:pPr>
          </w:p>
        </w:tc>
      </w:tr>
      <w:tr w:rsidR="00CA1C3A" w:rsidRPr="00CA1C3A" w:rsidTr="0002768F">
        <w:trPr>
          <w:trHeight w:val="300"/>
        </w:trPr>
        <w:tc>
          <w:tcPr>
            <w:tcW w:w="7669" w:type="dxa"/>
            <w:gridSpan w:val="7"/>
            <w:tcBorders>
              <w:top w:val="nil"/>
              <w:left w:val="single" w:sz="4" w:space="0" w:color="auto"/>
              <w:bottom w:val="single" w:sz="4" w:space="0" w:color="auto"/>
              <w:right w:val="nil"/>
            </w:tcBorders>
            <w:shd w:val="clear" w:color="auto" w:fill="auto"/>
            <w:noWrap/>
            <w:vAlign w:val="bottom"/>
            <w:hideMark/>
          </w:tcPr>
          <w:p w:rsidR="00CA1C3A" w:rsidRPr="008479DD" w:rsidRDefault="00DC156D" w:rsidP="003B7646">
            <w:pPr>
              <w:spacing w:after="0" w:line="240" w:lineRule="auto"/>
              <w:rPr>
                <w:rFonts w:ascii="Arial Narrow" w:eastAsia="Times New Roman" w:hAnsi="Arial Narrow" w:cs="Calibri"/>
                <w:b/>
                <w:sz w:val="32"/>
                <w:szCs w:val="24"/>
                <w:lang w:eastAsia="es-CO"/>
              </w:rPr>
            </w:pPr>
            <w:r w:rsidRPr="00CA1C3A">
              <w:rPr>
                <w:rFonts w:ascii="Arial Narrow" w:eastAsia="Times New Roman" w:hAnsi="Arial Narrow" w:cs="Calibri"/>
                <w:sz w:val="24"/>
                <w:szCs w:val="24"/>
                <w:lang w:eastAsia="es-CO"/>
              </w:rPr>
              <w:t>Prov</w:t>
            </w:r>
            <w:r>
              <w:rPr>
                <w:rFonts w:ascii="Arial Narrow" w:eastAsia="Times New Roman" w:hAnsi="Arial Narrow" w:cs="Calibri"/>
                <w:sz w:val="24"/>
                <w:szCs w:val="24"/>
                <w:lang w:eastAsia="es-CO"/>
              </w:rPr>
              <w:t xml:space="preserve">eedores verificados </w:t>
            </w:r>
            <w:r w:rsidRPr="003B7646">
              <w:rPr>
                <w:rFonts w:ascii="Arial Narrow" w:eastAsia="Times New Roman" w:hAnsi="Arial Narrow" w:cs="Calibri"/>
                <w:sz w:val="24"/>
                <w:szCs w:val="24"/>
                <w:lang w:eastAsia="es-CO"/>
              </w:rPr>
              <w:t>(demás elementos logísticos)</w:t>
            </w:r>
            <w:r w:rsidR="008479DD">
              <w:rPr>
                <w:rFonts w:ascii="Arial Narrow" w:eastAsia="Times New Roman" w:hAnsi="Arial Narrow" w:cs="Calibri"/>
                <w:sz w:val="24"/>
                <w:szCs w:val="24"/>
                <w:lang w:eastAsia="es-CO"/>
              </w:rPr>
              <w:t xml:space="preserve">   </w:t>
            </w:r>
            <w:r w:rsidR="008479DD" w:rsidRPr="003F1FC9">
              <w:rPr>
                <w:rFonts w:ascii="Arial Narrow" w:eastAsia="Times New Roman" w:hAnsi="Arial Narrow" w:cs="Calibri"/>
                <w:b/>
                <w:sz w:val="28"/>
                <w:szCs w:val="24"/>
                <w:lang w:eastAsia="es-CO"/>
              </w:rPr>
              <w:t>--</w:t>
            </w:r>
          </w:p>
        </w:tc>
        <w:tc>
          <w:tcPr>
            <w:tcW w:w="1276" w:type="dxa"/>
            <w:tcBorders>
              <w:top w:val="nil"/>
              <w:left w:val="nil"/>
              <w:bottom w:val="single" w:sz="4" w:space="0" w:color="auto"/>
              <w:right w:val="single" w:sz="4" w:space="0" w:color="auto"/>
            </w:tcBorders>
            <w:shd w:val="clear" w:color="auto" w:fill="auto"/>
            <w:noWrap/>
            <w:vAlign w:val="bottom"/>
            <w:hideMark/>
          </w:tcPr>
          <w:p w:rsidR="00CA1C3A" w:rsidRPr="008479DD" w:rsidRDefault="00CA1C3A" w:rsidP="00676F18">
            <w:pPr>
              <w:pStyle w:val="Prrafodelista"/>
              <w:numPr>
                <w:ilvl w:val="0"/>
                <w:numId w:val="43"/>
              </w:numPr>
              <w:spacing w:after="0" w:line="240" w:lineRule="auto"/>
              <w:jc w:val="center"/>
              <w:rPr>
                <w:rFonts w:ascii="Arial Narrow" w:eastAsia="Times New Roman" w:hAnsi="Arial Narrow" w:cs="Calibri"/>
                <w:sz w:val="24"/>
                <w:szCs w:val="24"/>
                <w:lang w:eastAsia="es-CO"/>
              </w:rPr>
            </w:pPr>
          </w:p>
        </w:tc>
      </w:tr>
      <w:tr w:rsidR="002C764B" w:rsidRPr="00CA1C3A" w:rsidTr="0002768F">
        <w:trPr>
          <w:trHeight w:val="300"/>
        </w:trPr>
        <w:tc>
          <w:tcPr>
            <w:tcW w:w="8945" w:type="dxa"/>
            <w:gridSpan w:val="8"/>
            <w:tcBorders>
              <w:top w:val="single" w:sz="4" w:space="0" w:color="auto"/>
              <w:left w:val="single" w:sz="4" w:space="0" w:color="auto"/>
              <w:bottom w:val="single" w:sz="4" w:space="0" w:color="auto"/>
              <w:right w:val="single" w:sz="4" w:space="0" w:color="auto"/>
            </w:tcBorders>
            <w:shd w:val="pct10" w:color="auto" w:fill="auto"/>
            <w:noWrap/>
            <w:vAlign w:val="bottom"/>
            <w:hideMark/>
          </w:tcPr>
          <w:p w:rsidR="002C764B" w:rsidRPr="002C764B" w:rsidRDefault="002C764B" w:rsidP="00676F18">
            <w:pPr>
              <w:pStyle w:val="Prrafodelista"/>
              <w:numPr>
                <w:ilvl w:val="0"/>
                <w:numId w:val="40"/>
              </w:numPr>
              <w:spacing w:after="0" w:line="240" w:lineRule="auto"/>
              <w:jc w:val="center"/>
              <w:rPr>
                <w:rFonts w:ascii="Arial Narrow" w:eastAsia="Times New Roman" w:hAnsi="Arial Narrow" w:cs="Calibri"/>
                <w:b/>
                <w:sz w:val="24"/>
                <w:szCs w:val="24"/>
                <w:lang w:eastAsia="es-CO"/>
              </w:rPr>
            </w:pPr>
            <w:r w:rsidRPr="002C764B">
              <w:rPr>
                <w:rFonts w:ascii="Arial Narrow" w:eastAsia="Times New Roman" w:hAnsi="Arial Narrow" w:cs="Calibri"/>
                <w:b/>
                <w:sz w:val="24"/>
                <w:szCs w:val="24"/>
                <w:lang w:eastAsia="es-CO"/>
              </w:rPr>
              <w:t>CONTROL DE</w:t>
            </w:r>
            <w:r w:rsidR="00A53ED8">
              <w:rPr>
                <w:rFonts w:ascii="Arial Narrow" w:eastAsia="Times New Roman" w:hAnsi="Arial Narrow" w:cs="Calibri"/>
                <w:b/>
                <w:sz w:val="24"/>
                <w:szCs w:val="24"/>
                <w:lang w:eastAsia="es-CO"/>
              </w:rPr>
              <w:t>L</w:t>
            </w:r>
            <w:r w:rsidRPr="002C764B">
              <w:rPr>
                <w:rFonts w:ascii="Arial Narrow" w:eastAsia="Times New Roman" w:hAnsi="Arial Narrow" w:cs="Calibri"/>
                <w:b/>
                <w:sz w:val="24"/>
                <w:szCs w:val="24"/>
                <w:lang w:eastAsia="es-CO"/>
              </w:rPr>
              <w:t xml:space="preserve"> TRANSPORTE TERRESTRE</w:t>
            </w:r>
          </w:p>
        </w:tc>
      </w:tr>
      <w:tr w:rsidR="00CA1C3A" w:rsidRPr="00CA1C3A" w:rsidTr="002C764B">
        <w:trPr>
          <w:trHeight w:val="300"/>
        </w:trPr>
        <w:tc>
          <w:tcPr>
            <w:tcW w:w="4089" w:type="dxa"/>
            <w:gridSpan w:val="3"/>
            <w:tcBorders>
              <w:top w:val="single" w:sz="4" w:space="0" w:color="auto"/>
              <w:left w:val="single" w:sz="4" w:space="0" w:color="auto"/>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Parqueaderos autorizados</w:t>
            </w:r>
          </w:p>
        </w:tc>
        <w:tc>
          <w:tcPr>
            <w:tcW w:w="2021" w:type="dxa"/>
            <w:gridSpan w:val="2"/>
            <w:tcBorders>
              <w:top w:val="single" w:sz="4" w:space="0" w:color="auto"/>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single" w:sz="4" w:space="0" w:color="auto"/>
              <w:left w:val="nil"/>
              <w:bottom w:val="nil"/>
              <w:right w:val="nil"/>
            </w:tcBorders>
            <w:shd w:val="clear" w:color="auto" w:fill="auto"/>
            <w:noWrap/>
            <w:vAlign w:val="bottom"/>
            <w:hideMark/>
          </w:tcPr>
          <w:p w:rsidR="00CA1C3A" w:rsidRPr="003F1FC9" w:rsidRDefault="00CA1C3A" w:rsidP="00676F18">
            <w:pPr>
              <w:pStyle w:val="Prrafodelista"/>
              <w:numPr>
                <w:ilvl w:val="0"/>
                <w:numId w:val="44"/>
              </w:numPr>
              <w:spacing w:after="0" w:line="240" w:lineRule="auto"/>
              <w:jc w:val="center"/>
              <w:rPr>
                <w:rFonts w:ascii="Arial Narrow" w:eastAsia="Times New Roman" w:hAnsi="Arial Narrow" w:cs="Calibri"/>
                <w:sz w:val="28"/>
                <w:szCs w:val="24"/>
                <w:lang w:eastAsia="es-CO"/>
              </w:rPr>
            </w:pPr>
          </w:p>
        </w:tc>
        <w:tc>
          <w:tcPr>
            <w:tcW w:w="1276" w:type="dxa"/>
            <w:tcBorders>
              <w:top w:val="single" w:sz="4" w:space="0" w:color="auto"/>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4"/>
              </w:numPr>
              <w:spacing w:after="0" w:line="240" w:lineRule="auto"/>
              <w:jc w:val="center"/>
              <w:rPr>
                <w:rFonts w:ascii="Arial Narrow" w:eastAsia="Times New Roman" w:hAnsi="Arial Narrow" w:cs="Calibri"/>
                <w:sz w:val="28"/>
                <w:szCs w:val="24"/>
                <w:lang w:eastAsia="es-CO"/>
              </w:rPr>
            </w:pPr>
          </w:p>
        </w:tc>
      </w:tr>
      <w:tr w:rsidR="00CA1C3A" w:rsidRPr="00CA1C3A" w:rsidTr="00CA1C3A">
        <w:trPr>
          <w:trHeight w:val="300"/>
        </w:trPr>
        <w:tc>
          <w:tcPr>
            <w:tcW w:w="2963" w:type="dxa"/>
            <w:gridSpan w:val="2"/>
            <w:tcBorders>
              <w:top w:val="nil"/>
              <w:left w:val="single" w:sz="4" w:space="0" w:color="auto"/>
              <w:bottom w:val="nil"/>
              <w:right w:val="nil"/>
            </w:tcBorders>
            <w:shd w:val="clear" w:color="auto" w:fill="auto"/>
            <w:noWrap/>
            <w:vAlign w:val="bottom"/>
            <w:hideMark/>
          </w:tcPr>
          <w:p w:rsidR="00CA1C3A" w:rsidRPr="00CA1C3A" w:rsidRDefault="002C764B"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Puntos de control</w:t>
            </w:r>
          </w:p>
        </w:tc>
        <w:tc>
          <w:tcPr>
            <w:tcW w:w="1126" w:type="dxa"/>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3F1FC9" w:rsidRDefault="00CA1C3A" w:rsidP="00676F18">
            <w:pPr>
              <w:pStyle w:val="Prrafodelista"/>
              <w:numPr>
                <w:ilvl w:val="0"/>
                <w:numId w:val="44"/>
              </w:numPr>
              <w:spacing w:after="0" w:line="240" w:lineRule="auto"/>
              <w:jc w:val="center"/>
              <w:rPr>
                <w:rFonts w:ascii="Arial Narrow" w:eastAsia="Times New Roman" w:hAnsi="Arial Narrow" w:cs="Calibri"/>
                <w:sz w:val="28"/>
                <w:szCs w:val="24"/>
                <w:lang w:eastAsia="es-CO"/>
              </w:rPr>
            </w:pPr>
          </w:p>
        </w:tc>
        <w:tc>
          <w:tcPr>
            <w:tcW w:w="1276" w:type="dxa"/>
            <w:tcBorders>
              <w:top w:val="nil"/>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4"/>
              </w:numPr>
              <w:spacing w:after="0" w:line="240" w:lineRule="auto"/>
              <w:jc w:val="center"/>
              <w:rPr>
                <w:rFonts w:ascii="Arial Narrow" w:eastAsia="Times New Roman" w:hAnsi="Arial Narrow" w:cs="Calibri"/>
                <w:sz w:val="28"/>
                <w:szCs w:val="24"/>
                <w:lang w:eastAsia="es-CO"/>
              </w:rPr>
            </w:pPr>
          </w:p>
        </w:tc>
      </w:tr>
      <w:tr w:rsidR="00CA1C3A" w:rsidRPr="00CA1C3A" w:rsidTr="00CA1C3A">
        <w:trPr>
          <w:trHeight w:val="300"/>
        </w:trPr>
        <w:tc>
          <w:tcPr>
            <w:tcW w:w="1837" w:type="dxa"/>
            <w:tcBorders>
              <w:top w:val="nil"/>
              <w:left w:val="single" w:sz="4" w:space="0" w:color="auto"/>
              <w:bottom w:val="nil"/>
              <w:right w:val="nil"/>
            </w:tcBorders>
            <w:shd w:val="clear" w:color="auto" w:fill="auto"/>
            <w:noWrap/>
            <w:vAlign w:val="bottom"/>
            <w:hideMark/>
          </w:tcPr>
          <w:p w:rsidR="00CA1C3A" w:rsidRPr="00CA1C3A" w:rsidRDefault="002C764B"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Trazabilidad</w:t>
            </w:r>
          </w:p>
        </w:tc>
        <w:tc>
          <w:tcPr>
            <w:tcW w:w="1126" w:type="dxa"/>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126" w:type="dxa"/>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3F1FC9" w:rsidRDefault="00CA1C3A" w:rsidP="00676F18">
            <w:pPr>
              <w:pStyle w:val="Prrafodelista"/>
              <w:numPr>
                <w:ilvl w:val="0"/>
                <w:numId w:val="44"/>
              </w:numPr>
              <w:spacing w:after="0" w:line="240" w:lineRule="auto"/>
              <w:jc w:val="center"/>
              <w:rPr>
                <w:rFonts w:ascii="Arial Narrow" w:eastAsia="Times New Roman" w:hAnsi="Arial Narrow" w:cs="Calibri"/>
                <w:sz w:val="28"/>
                <w:szCs w:val="24"/>
                <w:lang w:eastAsia="es-CO"/>
              </w:rPr>
            </w:pPr>
          </w:p>
        </w:tc>
        <w:tc>
          <w:tcPr>
            <w:tcW w:w="1276" w:type="dxa"/>
            <w:tcBorders>
              <w:top w:val="nil"/>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4"/>
              </w:numPr>
              <w:spacing w:after="0" w:line="240" w:lineRule="auto"/>
              <w:jc w:val="center"/>
              <w:rPr>
                <w:rFonts w:ascii="Arial Narrow" w:eastAsia="Times New Roman" w:hAnsi="Arial Narrow" w:cs="Calibri"/>
                <w:sz w:val="28"/>
                <w:szCs w:val="24"/>
                <w:lang w:eastAsia="es-CO"/>
              </w:rPr>
            </w:pPr>
          </w:p>
        </w:tc>
      </w:tr>
      <w:tr w:rsidR="00CA1C3A" w:rsidRPr="00CA1C3A" w:rsidTr="00CA1C3A">
        <w:trPr>
          <w:trHeight w:val="300"/>
        </w:trPr>
        <w:tc>
          <w:tcPr>
            <w:tcW w:w="1837" w:type="dxa"/>
            <w:tcBorders>
              <w:top w:val="nil"/>
              <w:left w:val="single" w:sz="4" w:space="0" w:color="auto"/>
              <w:bottom w:val="nil"/>
              <w:right w:val="nil"/>
            </w:tcBorders>
            <w:shd w:val="clear" w:color="auto" w:fill="auto"/>
            <w:noWrap/>
            <w:vAlign w:val="bottom"/>
            <w:hideMark/>
          </w:tcPr>
          <w:p w:rsidR="00CA1C3A" w:rsidRPr="00CA1C3A" w:rsidRDefault="002C764B"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Monitoreo</w:t>
            </w:r>
          </w:p>
        </w:tc>
        <w:tc>
          <w:tcPr>
            <w:tcW w:w="1126" w:type="dxa"/>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126" w:type="dxa"/>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3F1FC9" w:rsidRDefault="00CA1C3A" w:rsidP="00676F18">
            <w:pPr>
              <w:pStyle w:val="Prrafodelista"/>
              <w:numPr>
                <w:ilvl w:val="0"/>
                <w:numId w:val="44"/>
              </w:numPr>
              <w:spacing w:after="0" w:line="240" w:lineRule="auto"/>
              <w:jc w:val="center"/>
              <w:rPr>
                <w:rFonts w:ascii="Arial Narrow" w:eastAsia="Times New Roman" w:hAnsi="Arial Narrow" w:cs="Calibri"/>
                <w:sz w:val="28"/>
                <w:szCs w:val="24"/>
                <w:lang w:eastAsia="es-CO"/>
              </w:rPr>
            </w:pPr>
          </w:p>
        </w:tc>
        <w:tc>
          <w:tcPr>
            <w:tcW w:w="1276" w:type="dxa"/>
            <w:tcBorders>
              <w:top w:val="nil"/>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4"/>
              </w:numPr>
              <w:spacing w:after="0" w:line="240" w:lineRule="auto"/>
              <w:jc w:val="center"/>
              <w:rPr>
                <w:rFonts w:ascii="Arial Narrow" w:eastAsia="Times New Roman" w:hAnsi="Arial Narrow" w:cs="Calibri"/>
                <w:sz w:val="28"/>
                <w:szCs w:val="24"/>
                <w:lang w:eastAsia="es-CO"/>
              </w:rPr>
            </w:pPr>
          </w:p>
        </w:tc>
      </w:tr>
      <w:tr w:rsidR="00CA1C3A" w:rsidRPr="00CA1C3A" w:rsidTr="00CA1C3A">
        <w:trPr>
          <w:trHeight w:val="300"/>
        </w:trPr>
        <w:tc>
          <w:tcPr>
            <w:tcW w:w="4089" w:type="dxa"/>
            <w:gridSpan w:val="3"/>
            <w:tcBorders>
              <w:top w:val="nil"/>
              <w:left w:val="single" w:sz="4" w:space="0" w:color="auto"/>
              <w:bottom w:val="nil"/>
              <w:right w:val="nil"/>
            </w:tcBorders>
            <w:shd w:val="clear" w:color="auto" w:fill="auto"/>
            <w:noWrap/>
            <w:vAlign w:val="bottom"/>
            <w:hideMark/>
          </w:tcPr>
          <w:p w:rsidR="00CA1C3A" w:rsidRPr="00CA1C3A" w:rsidRDefault="002C764B"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Sist</w:t>
            </w:r>
            <w:r w:rsidR="00CA1C3A" w:rsidRPr="00CA1C3A">
              <w:rPr>
                <w:rFonts w:ascii="Arial Narrow" w:eastAsia="Times New Roman" w:hAnsi="Arial Narrow" w:cs="Calibri"/>
                <w:sz w:val="24"/>
                <w:szCs w:val="24"/>
                <w:lang w:eastAsia="es-CO"/>
              </w:rPr>
              <w:t>ema electrónico satelital sellos</w:t>
            </w: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D03FFB" w:rsidRDefault="002C764B" w:rsidP="002C764B">
            <w:pPr>
              <w:spacing w:after="0" w:line="240" w:lineRule="auto"/>
              <w:jc w:val="center"/>
              <w:rPr>
                <w:rFonts w:ascii="Arial Narrow" w:eastAsia="Times New Roman" w:hAnsi="Arial Narrow" w:cs="Calibri"/>
                <w:b/>
                <w:sz w:val="28"/>
                <w:szCs w:val="24"/>
                <w:lang w:eastAsia="es-CO"/>
              </w:rPr>
            </w:pPr>
            <w:r w:rsidRPr="00D03FFB">
              <w:rPr>
                <w:rFonts w:ascii="Arial Narrow" w:eastAsia="Times New Roman" w:hAnsi="Arial Narrow" w:cs="Calibri"/>
                <w:b/>
                <w:sz w:val="28"/>
                <w:szCs w:val="24"/>
                <w:lang w:eastAsia="es-CO"/>
              </w:rPr>
              <w:t xml:space="preserve">   --</w:t>
            </w:r>
          </w:p>
        </w:tc>
        <w:tc>
          <w:tcPr>
            <w:tcW w:w="1276" w:type="dxa"/>
            <w:tcBorders>
              <w:top w:val="nil"/>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4"/>
              </w:numPr>
              <w:spacing w:after="0" w:line="240" w:lineRule="auto"/>
              <w:jc w:val="center"/>
              <w:rPr>
                <w:rFonts w:ascii="Arial Narrow" w:eastAsia="Times New Roman" w:hAnsi="Arial Narrow" w:cs="Calibri"/>
                <w:sz w:val="28"/>
                <w:szCs w:val="24"/>
                <w:lang w:eastAsia="es-CO"/>
              </w:rPr>
            </w:pPr>
          </w:p>
        </w:tc>
      </w:tr>
      <w:tr w:rsidR="00CA1C3A" w:rsidRPr="00CA1C3A" w:rsidTr="0002768F">
        <w:trPr>
          <w:trHeight w:val="300"/>
        </w:trPr>
        <w:tc>
          <w:tcPr>
            <w:tcW w:w="4089" w:type="dxa"/>
            <w:gridSpan w:val="3"/>
            <w:tcBorders>
              <w:top w:val="nil"/>
              <w:left w:val="single" w:sz="4" w:space="0" w:color="auto"/>
              <w:bottom w:val="single" w:sz="4" w:space="0" w:color="auto"/>
              <w:right w:val="nil"/>
            </w:tcBorders>
            <w:shd w:val="clear" w:color="auto" w:fill="auto"/>
            <w:noWrap/>
            <w:vAlign w:val="bottom"/>
            <w:hideMark/>
          </w:tcPr>
          <w:p w:rsidR="00CA1C3A" w:rsidRPr="00CA1C3A" w:rsidRDefault="002C764B"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Sistema electrónico satelital camión</w:t>
            </w:r>
          </w:p>
        </w:tc>
        <w:tc>
          <w:tcPr>
            <w:tcW w:w="2021" w:type="dxa"/>
            <w:gridSpan w:val="2"/>
            <w:tcBorders>
              <w:top w:val="nil"/>
              <w:left w:val="nil"/>
              <w:bottom w:val="single" w:sz="4" w:space="0" w:color="auto"/>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single" w:sz="4" w:space="0" w:color="auto"/>
              <w:right w:val="nil"/>
            </w:tcBorders>
            <w:shd w:val="clear" w:color="auto" w:fill="auto"/>
            <w:noWrap/>
            <w:vAlign w:val="bottom"/>
            <w:hideMark/>
          </w:tcPr>
          <w:p w:rsidR="00CA1C3A" w:rsidRPr="00D03FFB" w:rsidRDefault="002C764B" w:rsidP="002C764B">
            <w:pPr>
              <w:spacing w:after="0" w:line="240" w:lineRule="auto"/>
              <w:jc w:val="center"/>
              <w:rPr>
                <w:rFonts w:ascii="Arial Narrow" w:eastAsia="Times New Roman" w:hAnsi="Arial Narrow" w:cs="Calibri"/>
                <w:b/>
                <w:sz w:val="28"/>
                <w:szCs w:val="24"/>
                <w:lang w:eastAsia="es-CO"/>
              </w:rPr>
            </w:pPr>
            <w:r w:rsidRPr="00D03FFB">
              <w:rPr>
                <w:rFonts w:ascii="Arial Narrow" w:eastAsia="Times New Roman" w:hAnsi="Arial Narrow" w:cs="Calibri"/>
                <w:b/>
                <w:sz w:val="28"/>
                <w:szCs w:val="24"/>
                <w:lang w:eastAsia="es-CO"/>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rsidR="00CA1C3A" w:rsidRPr="003F1FC9" w:rsidRDefault="00CA1C3A" w:rsidP="00676F18">
            <w:pPr>
              <w:pStyle w:val="Prrafodelista"/>
              <w:numPr>
                <w:ilvl w:val="0"/>
                <w:numId w:val="44"/>
              </w:numPr>
              <w:spacing w:after="0" w:line="240" w:lineRule="auto"/>
              <w:jc w:val="center"/>
              <w:rPr>
                <w:rFonts w:ascii="Arial Narrow" w:eastAsia="Times New Roman" w:hAnsi="Arial Narrow" w:cs="Calibri"/>
                <w:sz w:val="28"/>
                <w:szCs w:val="24"/>
                <w:lang w:eastAsia="es-CO"/>
              </w:rPr>
            </w:pPr>
          </w:p>
        </w:tc>
      </w:tr>
      <w:tr w:rsidR="00A53ED8" w:rsidRPr="00CA1C3A" w:rsidTr="0002768F">
        <w:trPr>
          <w:trHeight w:val="134"/>
        </w:trPr>
        <w:tc>
          <w:tcPr>
            <w:tcW w:w="8945" w:type="dxa"/>
            <w:gridSpan w:val="8"/>
            <w:tcBorders>
              <w:top w:val="single" w:sz="4" w:space="0" w:color="auto"/>
              <w:left w:val="single" w:sz="4" w:space="0" w:color="auto"/>
              <w:bottom w:val="single" w:sz="4" w:space="0" w:color="auto"/>
              <w:right w:val="single" w:sz="4" w:space="0" w:color="auto"/>
            </w:tcBorders>
            <w:shd w:val="pct10" w:color="auto" w:fill="auto"/>
            <w:noWrap/>
            <w:vAlign w:val="bottom"/>
            <w:hideMark/>
          </w:tcPr>
          <w:p w:rsidR="00A53ED8" w:rsidRPr="00A53ED8" w:rsidRDefault="00A53ED8" w:rsidP="00676F18">
            <w:pPr>
              <w:pStyle w:val="Prrafodelista"/>
              <w:numPr>
                <w:ilvl w:val="0"/>
                <w:numId w:val="40"/>
              </w:numPr>
              <w:spacing w:after="0" w:line="240" w:lineRule="auto"/>
              <w:jc w:val="center"/>
              <w:rPr>
                <w:rFonts w:ascii="Arial Narrow" w:eastAsia="Times New Roman" w:hAnsi="Arial Narrow" w:cs="Calibri"/>
                <w:b/>
                <w:sz w:val="24"/>
                <w:szCs w:val="24"/>
                <w:lang w:eastAsia="es-CO"/>
              </w:rPr>
            </w:pPr>
            <w:r w:rsidRPr="00A53ED8">
              <w:rPr>
                <w:rFonts w:ascii="Arial Narrow" w:eastAsia="Times New Roman" w:hAnsi="Arial Narrow" w:cs="Calibri"/>
                <w:b/>
                <w:sz w:val="24"/>
                <w:szCs w:val="24"/>
                <w:lang w:eastAsia="es-CO"/>
              </w:rPr>
              <w:t>TRAZABILIDAD DE LA CARGA DURANTE EL TRANSPORTE</w:t>
            </w:r>
          </w:p>
        </w:tc>
      </w:tr>
      <w:tr w:rsidR="00CA1C3A" w:rsidRPr="00CA1C3A" w:rsidTr="00A53ED8">
        <w:trPr>
          <w:trHeight w:val="300"/>
        </w:trPr>
        <w:tc>
          <w:tcPr>
            <w:tcW w:w="4089" w:type="dxa"/>
            <w:gridSpan w:val="3"/>
            <w:tcBorders>
              <w:top w:val="single" w:sz="4" w:space="0" w:color="auto"/>
              <w:left w:val="single" w:sz="4" w:space="0" w:color="auto"/>
              <w:bottom w:val="nil"/>
              <w:right w:val="nil"/>
            </w:tcBorders>
            <w:shd w:val="clear" w:color="auto" w:fill="auto"/>
            <w:noWrap/>
            <w:vAlign w:val="bottom"/>
            <w:hideMark/>
          </w:tcPr>
          <w:p w:rsidR="00CA1C3A" w:rsidRPr="00CA1C3A" w:rsidRDefault="00A53ED8"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Procedimiento documentado</w:t>
            </w:r>
          </w:p>
        </w:tc>
        <w:tc>
          <w:tcPr>
            <w:tcW w:w="2021" w:type="dxa"/>
            <w:gridSpan w:val="2"/>
            <w:tcBorders>
              <w:top w:val="single" w:sz="4" w:space="0" w:color="auto"/>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single" w:sz="4" w:space="0" w:color="auto"/>
              <w:left w:val="nil"/>
              <w:bottom w:val="nil"/>
              <w:right w:val="nil"/>
            </w:tcBorders>
            <w:shd w:val="clear" w:color="auto" w:fill="auto"/>
            <w:noWrap/>
            <w:vAlign w:val="bottom"/>
            <w:hideMark/>
          </w:tcPr>
          <w:p w:rsidR="00CA1C3A" w:rsidRPr="003F1FC9" w:rsidRDefault="00CA1C3A" w:rsidP="00676F18">
            <w:pPr>
              <w:pStyle w:val="Prrafodelista"/>
              <w:numPr>
                <w:ilvl w:val="0"/>
                <w:numId w:val="45"/>
              </w:numPr>
              <w:spacing w:after="0" w:line="240" w:lineRule="auto"/>
              <w:jc w:val="center"/>
              <w:rPr>
                <w:rFonts w:ascii="Arial Narrow" w:eastAsia="Times New Roman" w:hAnsi="Arial Narrow" w:cs="Calibri"/>
                <w:sz w:val="28"/>
                <w:szCs w:val="24"/>
                <w:lang w:eastAsia="es-CO"/>
              </w:rPr>
            </w:pPr>
          </w:p>
        </w:tc>
        <w:tc>
          <w:tcPr>
            <w:tcW w:w="1276" w:type="dxa"/>
            <w:tcBorders>
              <w:top w:val="single" w:sz="4" w:space="0" w:color="auto"/>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5"/>
              </w:numPr>
              <w:spacing w:after="0" w:line="240" w:lineRule="auto"/>
              <w:jc w:val="center"/>
              <w:rPr>
                <w:rFonts w:ascii="Arial Narrow" w:eastAsia="Times New Roman" w:hAnsi="Arial Narrow" w:cs="Calibri"/>
                <w:sz w:val="28"/>
                <w:szCs w:val="24"/>
                <w:lang w:eastAsia="es-CO"/>
              </w:rPr>
            </w:pPr>
          </w:p>
        </w:tc>
      </w:tr>
      <w:tr w:rsidR="00CA1C3A" w:rsidRPr="00CA1C3A" w:rsidTr="00CA1C3A">
        <w:trPr>
          <w:trHeight w:val="300"/>
        </w:trPr>
        <w:tc>
          <w:tcPr>
            <w:tcW w:w="4089" w:type="dxa"/>
            <w:gridSpan w:val="3"/>
            <w:tcBorders>
              <w:top w:val="nil"/>
              <w:left w:val="single" w:sz="4" w:space="0" w:color="auto"/>
              <w:bottom w:val="nil"/>
              <w:right w:val="nil"/>
            </w:tcBorders>
            <w:shd w:val="clear" w:color="auto" w:fill="auto"/>
            <w:noWrap/>
            <w:vAlign w:val="bottom"/>
            <w:hideMark/>
          </w:tcPr>
          <w:p w:rsidR="00CA1C3A" w:rsidRPr="00CA1C3A" w:rsidRDefault="00A53ED8"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Registro exacto desde planta a puerto</w:t>
            </w:r>
            <w:r w:rsidR="003B7646">
              <w:rPr>
                <w:rFonts w:ascii="Arial Narrow" w:eastAsia="Times New Roman" w:hAnsi="Arial Narrow" w:cs="Calibri"/>
                <w:sz w:val="24"/>
                <w:szCs w:val="24"/>
                <w:lang w:eastAsia="es-CO"/>
              </w:rPr>
              <w:t>/</w:t>
            </w:r>
            <w:r w:rsidR="003B7646" w:rsidRPr="003B7646">
              <w:rPr>
                <w:rFonts w:ascii="Arial Narrow" w:eastAsia="Times New Roman" w:hAnsi="Arial Narrow" w:cs="Calibri"/>
                <w:sz w:val="24"/>
                <w:szCs w:val="24"/>
                <w:highlight w:val="yellow"/>
                <w:lang w:eastAsia="es-CO"/>
              </w:rPr>
              <w:t>aeropuerto</w:t>
            </w: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3F1FC9" w:rsidRDefault="00CA1C3A" w:rsidP="00676F18">
            <w:pPr>
              <w:pStyle w:val="Prrafodelista"/>
              <w:numPr>
                <w:ilvl w:val="0"/>
                <w:numId w:val="45"/>
              </w:numPr>
              <w:spacing w:after="0" w:line="240" w:lineRule="auto"/>
              <w:jc w:val="center"/>
              <w:rPr>
                <w:rFonts w:ascii="Arial Narrow" w:eastAsia="Times New Roman" w:hAnsi="Arial Narrow" w:cs="Calibri"/>
                <w:sz w:val="28"/>
                <w:szCs w:val="24"/>
                <w:lang w:eastAsia="es-CO"/>
              </w:rPr>
            </w:pPr>
          </w:p>
        </w:tc>
        <w:tc>
          <w:tcPr>
            <w:tcW w:w="1276" w:type="dxa"/>
            <w:tcBorders>
              <w:top w:val="nil"/>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5"/>
              </w:numPr>
              <w:spacing w:after="0" w:line="240" w:lineRule="auto"/>
              <w:jc w:val="center"/>
              <w:rPr>
                <w:rFonts w:ascii="Arial Narrow" w:eastAsia="Times New Roman" w:hAnsi="Arial Narrow" w:cs="Calibri"/>
                <w:sz w:val="28"/>
                <w:szCs w:val="24"/>
                <w:lang w:eastAsia="es-CO"/>
              </w:rPr>
            </w:pPr>
          </w:p>
        </w:tc>
      </w:tr>
      <w:tr w:rsidR="00CA1C3A" w:rsidRPr="00CA1C3A" w:rsidTr="00CA1C3A">
        <w:trPr>
          <w:trHeight w:val="300"/>
        </w:trPr>
        <w:tc>
          <w:tcPr>
            <w:tcW w:w="4089" w:type="dxa"/>
            <w:gridSpan w:val="3"/>
            <w:tcBorders>
              <w:top w:val="nil"/>
              <w:left w:val="single" w:sz="4" w:space="0" w:color="auto"/>
              <w:bottom w:val="nil"/>
              <w:right w:val="nil"/>
            </w:tcBorders>
            <w:shd w:val="clear" w:color="auto" w:fill="auto"/>
            <w:noWrap/>
            <w:vAlign w:val="bottom"/>
            <w:hideMark/>
          </w:tcPr>
          <w:p w:rsidR="00CA1C3A" w:rsidRPr="00CA1C3A" w:rsidRDefault="00A53ED8"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Verificación de alertas prese</w:t>
            </w:r>
            <w:r w:rsidR="00CA1C3A" w:rsidRPr="00CA1C3A">
              <w:rPr>
                <w:rFonts w:ascii="Arial Narrow" w:eastAsia="Times New Roman" w:hAnsi="Arial Narrow" w:cs="Calibri"/>
                <w:sz w:val="24"/>
                <w:szCs w:val="24"/>
                <w:lang w:eastAsia="es-CO"/>
              </w:rPr>
              <w:t>ntadas</w:t>
            </w: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D03FFB" w:rsidRDefault="00FA406E" w:rsidP="00FA406E">
            <w:pPr>
              <w:spacing w:after="0" w:line="240" w:lineRule="auto"/>
              <w:jc w:val="center"/>
              <w:rPr>
                <w:rFonts w:ascii="Arial Narrow" w:eastAsia="Times New Roman" w:hAnsi="Arial Narrow" w:cs="Calibri"/>
                <w:b/>
                <w:sz w:val="28"/>
                <w:szCs w:val="24"/>
                <w:lang w:eastAsia="es-CO"/>
              </w:rPr>
            </w:pPr>
            <w:r w:rsidRPr="00D03FFB">
              <w:rPr>
                <w:rFonts w:ascii="Arial Narrow" w:eastAsia="Times New Roman" w:hAnsi="Arial Narrow" w:cs="Calibri"/>
                <w:b/>
                <w:sz w:val="28"/>
                <w:szCs w:val="24"/>
                <w:lang w:eastAsia="es-CO"/>
              </w:rPr>
              <w:t xml:space="preserve">   --</w:t>
            </w:r>
          </w:p>
        </w:tc>
        <w:tc>
          <w:tcPr>
            <w:tcW w:w="1276" w:type="dxa"/>
            <w:tcBorders>
              <w:top w:val="nil"/>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5"/>
              </w:numPr>
              <w:spacing w:after="0" w:line="240" w:lineRule="auto"/>
              <w:jc w:val="center"/>
              <w:rPr>
                <w:rFonts w:ascii="Arial Narrow" w:eastAsia="Times New Roman" w:hAnsi="Arial Narrow" w:cs="Calibri"/>
                <w:sz w:val="28"/>
                <w:szCs w:val="24"/>
                <w:lang w:eastAsia="es-CO"/>
              </w:rPr>
            </w:pPr>
          </w:p>
        </w:tc>
      </w:tr>
      <w:tr w:rsidR="00CA1C3A" w:rsidRPr="00CA1C3A" w:rsidTr="00CA1C3A">
        <w:trPr>
          <w:trHeight w:val="300"/>
        </w:trPr>
        <w:tc>
          <w:tcPr>
            <w:tcW w:w="2963" w:type="dxa"/>
            <w:gridSpan w:val="2"/>
            <w:tcBorders>
              <w:top w:val="nil"/>
              <w:left w:val="single" w:sz="4" w:space="0" w:color="auto"/>
              <w:bottom w:val="nil"/>
              <w:right w:val="nil"/>
            </w:tcBorders>
            <w:shd w:val="clear" w:color="auto" w:fill="auto"/>
            <w:noWrap/>
            <w:vAlign w:val="bottom"/>
            <w:hideMark/>
          </w:tcPr>
          <w:p w:rsidR="00CA1C3A" w:rsidRPr="00CA1C3A" w:rsidRDefault="00A53ED8"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 xml:space="preserve">Toma de tiempos </w:t>
            </w:r>
          </w:p>
        </w:tc>
        <w:tc>
          <w:tcPr>
            <w:tcW w:w="1126" w:type="dxa"/>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D03FFB" w:rsidRDefault="00FA406E" w:rsidP="00FA406E">
            <w:pPr>
              <w:spacing w:after="0" w:line="240" w:lineRule="auto"/>
              <w:jc w:val="center"/>
              <w:rPr>
                <w:rFonts w:ascii="Arial Narrow" w:eastAsia="Times New Roman" w:hAnsi="Arial Narrow" w:cs="Calibri"/>
                <w:b/>
                <w:sz w:val="28"/>
                <w:szCs w:val="24"/>
                <w:lang w:eastAsia="es-CO"/>
              </w:rPr>
            </w:pPr>
            <w:r w:rsidRPr="00D03FFB">
              <w:rPr>
                <w:rFonts w:ascii="Arial Narrow" w:eastAsia="Times New Roman" w:hAnsi="Arial Narrow" w:cs="Calibri"/>
                <w:b/>
                <w:sz w:val="28"/>
                <w:szCs w:val="24"/>
                <w:lang w:eastAsia="es-CO"/>
              </w:rPr>
              <w:t xml:space="preserve">   --</w:t>
            </w:r>
          </w:p>
        </w:tc>
        <w:tc>
          <w:tcPr>
            <w:tcW w:w="1276" w:type="dxa"/>
            <w:tcBorders>
              <w:top w:val="nil"/>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5"/>
              </w:numPr>
              <w:spacing w:after="0" w:line="240" w:lineRule="auto"/>
              <w:jc w:val="center"/>
              <w:rPr>
                <w:rFonts w:ascii="Arial Narrow" w:eastAsia="Times New Roman" w:hAnsi="Arial Narrow" w:cs="Calibri"/>
                <w:sz w:val="28"/>
                <w:szCs w:val="24"/>
                <w:lang w:eastAsia="es-CO"/>
              </w:rPr>
            </w:pPr>
          </w:p>
        </w:tc>
      </w:tr>
      <w:tr w:rsidR="00CA1C3A" w:rsidRPr="00CA1C3A" w:rsidTr="0002768F">
        <w:trPr>
          <w:trHeight w:val="300"/>
        </w:trPr>
        <w:tc>
          <w:tcPr>
            <w:tcW w:w="2963" w:type="dxa"/>
            <w:gridSpan w:val="2"/>
            <w:tcBorders>
              <w:top w:val="nil"/>
              <w:left w:val="single" w:sz="4" w:space="0" w:color="auto"/>
              <w:bottom w:val="single" w:sz="4" w:space="0" w:color="auto"/>
              <w:right w:val="nil"/>
            </w:tcBorders>
            <w:shd w:val="clear" w:color="auto" w:fill="auto"/>
            <w:noWrap/>
            <w:vAlign w:val="bottom"/>
            <w:hideMark/>
          </w:tcPr>
          <w:p w:rsidR="00CA1C3A" w:rsidRPr="00CA1C3A" w:rsidRDefault="00A53ED8"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Escolta esporádicas</w:t>
            </w:r>
          </w:p>
        </w:tc>
        <w:tc>
          <w:tcPr>
            <w:tcW w:w="1126" w:type="dxa"/>
            <w:tcBorders>
              <w:top w:val="nil"/>
              <w:left w:val="nil"/>
              <w:bottom w:val="single" w:sz="4" w:space="0" w:color="auto"/>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2021" w:type="dxa"/>
            <w:gridSpan w:val="2"/>
            <w:tcBorders>
              <w:top w:val="nil"/>
              <w:left w:val="nil"/>
              <w:bottom w:val="single" w:sz="4" w:space="0" w:color="auto"/>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single" w:sz="4" w:space="0" w:color="auto"/>
              <w:right w:val="nil"/>
            </w:tcBorders>
            <w:shd w:val="clear" w:color="auto" w:fill="auto"/>
            <w:noWrap/>
            <w:vAlign w:val="bottom"/>
            <w:hideMark/>
          </w:tcPr>
          <w:p w:rsidR="00CA1C3A" w:rsidRPr="00D03FFB" w:rsidRDefault="00FA406E" w:rsidP="00FA406E">
            <w:pPr>
              <w:spacing w:after="0" w:line="240" w:lineRule="auto"/>
              <w:jc w:val="center"/>
              <w:rPr>
                <w:rFonts w:ascii="Arial Narrow" w:eastAsia="Times New Roman" w:hAnsi="Arial Narrow" w:cs="Calibri"/>
                <w:b/>
                <w:sz w:val="28"/>
                <w:szCs w:val="24"/>
                <w:lang w:eastAsia="es-CO"/>
              </w:rPr>
            </w:pPr>
            <w:r w:rsidRPr="00D03FFB">
              <w:rPr>
                <w:rFonts w:ascii="Arial Narrow" w:eastAsia="Times New Roman" w:hAnsi="Arial Narrow" w:cs="Calibri"/>
                <w:b/>
                <w:sz w:val="28"/>
                <w:szCs w:val="24"/>
                <w:lang w:eastAsia="es-CO"/>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rsidR="00CA1C3A" w:rsidRPr="003F1FC9" w:rsidRDefault="00CA1C3A" w:rsidP="00676F18">
            <w:pPr>
              <w:pStyle w:val="Prrafodelista"/>
              <w:numPr>
                <w:ilvl w:val="0"/>
                <w:numId w:val="45"/>
              </w:numPr>
              <w:spacing w:after="0" w:line="240" w:lineRule="auto"/>
              <w:jc w:val="center"/>
              <w:rPr>
                <w:rFonts w:ascii="Arial Narrow" w:eastAsia="Times New Roman" w:hAnsi="Arial Narrow" w:cs="Calibri"/>
                <w:sz w:val="28"/>
                <w:szCs w:val="24"/>
                <w:lang w:eastAsia="es-CO"/>
              </w:rPr>
            </w:pPr>
          </w:p>
        </w:tc>
      </w:tr>
      <w:tr w:rsidR="00FA406E" w:rsidRPr="00CA1C3A" w:rsidTr="0002768F">
        <w:trPr>
          <w:trHeight w:val="136"/>
        </w:trPr>
        <w:tc>
          <w:tcPr>
            <w:tcW w:w="8945" w:type="dxa"/>
            <w:gridSpan w:val="8"/>
            <w:tcBorders>
              <w:top w:val="single" w:sz="4" w:space="0" w:color="auto"/>
              <w:left w:val="single" w:sz="4" w:space="0" w:color="auto"/>
              <w:bottom w:val="single" w:sz="4" w:space="0" w:color="auto"/>
              <w:right w:val="single" w:sz="4" w:space="0" w:color="auto"/>
            </w:tcBorders>
            <w:shd w:val="pct10" w:color="auto" w:fill="auto"/>
            <w:noWrap/>
            <w:vAlign w:val="bottom"/>
            <w:hideMark/>
          </w:tcPr>
          <w:p w:rsidR="00FA406E" w:rsidRPr="00FA406E" w:rsidRDefault="00FA406E" w:rsidP="00676F18">
            <w:pPr>
              <w:pStyle w:val="Prrafodelista"/>
              <w:numPr>
                <w:ilvl w:val="0"/>
                <w:numId w:val="40"/>
              </w:numPr>
              <w:spacing w:after="0" w:line="240" w:lineRule="auto"/>
              <w:jc w:val="center"/>
              <w:rPr>
                <w:rFonts w:ascii="Arial Narrow" w:eastAsia="Times New Roman" w:hAnsi="Arial Narrow" w:cs="Calibri"/>
                <w:b/>
                <w:sz w:val="24"/>
                <w:szCs w:val="24"/>
                <w:lang w:eastAsia="es-CO"/>
              </w:rPr>
            </w:pPr>
            <w:r>
              <w:rPr>
                <w:rFonts w:ascii="Arial Narrow" w:eastAsia="Times New Roman" w:hAnsi="Arial Narrow" w:cs="Calibri"/>
                <w:b/>
                <w:sz w:val="24"/>
                <w:szCs w:val="24"/>
                <w:lang w:eastAsia="es-CO"/>
              </w:rPr>
              <w:t>PLAN DE RESPUESTA A EVENTOS CRÍ</w:t>
            </w:r>
            <w:r w:rsidRPr="00FA406E">
              <w:rPr>
                <w:rFonts w:ascii="Arial Narrow" w:eastAsia="Times New Roman" w:hAnsi="Arial Narrow" w:cs="Calibri"/>
                <w:b/>
                <w:sz w:val="24"/>
                <w:szCs w:val="24"/>
                <w:lang w:eastAsia="es-CO"/>
              </w:rPr>
              <w:t>TICOS</w:t>
            </w:r>
          </w:p>
        </w:tc>
      </w:tr>
      <w:tr w:rsidR="00CA1C3A" w:rsidRPr="00CA1C3A" w:rsidTr="0087217B">
        <w:trPr>
          <w:trHeight w:val="300"/>
        </w:trPr>
        <w:tc>
          <w:tcPr>
            <w:tcW w:w="2963" w:type="dxa"/>
            <w:gridSpan w:val="2"/>
            <w:tcBorders>
              <w:top w:val="single" w:sz="4" w:space="0" w:color="auto"/>
              <w:left w:val="single" w:sz="4" w:space="0" w:color="auto"/>
              <w:bottom w:val="nil"/>
              <w:right w:val="nil"/>
            </w:tcBorders>
            <w:shd w:val="clear" w:color="auto" w:fill="auto"/>
            <w:noWrap/>
            <w:vAlign w:val="bottom"/>
            <w:hideMark/>
          </w:tcPr>
          <w:p w:rsidR="00CA1C3A" w:rsidRPr="00CA1C3A" w:rsidRDefault="0087217B"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Protocolo de actuación</w:t>
            </w:r>
          </w:p>
        </w:tc>
        <w:tc>
          <w:tcPr>
            <w:tcW w:w="1126" w:type="dxa"/>
            <w:tcBorders>
              <w:top w:val="single" w:sz="4" w:space="0" w:color="auto"/>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2021" w:type="dxa"/>
            <w:gridSpan w:val="2"/>
            <w:tcBorders>
              <w:top w:val="single" w:sz="4" w:space="0" w:color="auto"/>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single" w:sz="4" w:space="0" w:color="auto"/>
              <w:left w:val="nil"/>
              <w:bottom w:val="nil"/>
              <w:right w:val="nil"/>
            </w:tcBorders>
            <w:shd w:val="clear" w:color="auto" w:fill="auto"/>
            <w:noWrap/>
            <w:vAlign w:val="bottom"/>
            <w:hideMark/>
          </w:tcPr>
          <w:p w:rsidR="00CA1C3A" w:rsidRPr="003F1FC9" w:rsidRDefault="00CA1C3A" w:rsidP="00676F18">
            <w:pPr>
              <w:pStyle w:val="Prrafodelista"/>
              <w:numPr>
                <w:ilvl w:val="0"/>
                <w:numId w:val="46"/>
              </w:numPr>
              <w:spacing w:after="0" w:line="240" w:lineRule="auto"/>
              <w:jc w:val="center"/>
              <w:rPr>
                <w:rFonts w:ascii="Arial Narrow" w:eastAsia="Times New Roman" w:hAnsi="Arial Narrow" w:cs="Calibri"/>
                <w:sz w:val="28"/>
                <w:szCs w:val="24"/>
                <w:lang w:eastAsia="es-CO"/>
              </w:rPr>
            </w:pPr>
          </w:p>
        </w:tc>
        <w:tc>
          <w:tcPr>
            <w:tcW w:w="1276" w:type="dxa"/>
            <w:tcBorders>
              <w:top w:val="single" w:sz="4" w:space="0" w:color="auto"/>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6"/>
              </w:numPr>
              <w:spacing w:after="0" w:line="240" w:lineRule="auto"/>
              <w:jc w:val="center"/>
              <w:rPr>
                <w:rFonts w:ascii="Arial Narrow" w:eastAsia="Times New Roman" w:hAnsi="Arial Narrow" w:cs="Calibri"/>
                <w:sz w:val="28"/>
                <w:szCs w:val="24"/>
                <w:lang w:eastAsia="es-CO"/>
              </w:rPr>
            </w:pPr>
          </w:p>
        </w:tc>
      </w:tr>
      <w:tr w:rsidR="00CA1C3A" w:rsidRPr="00CA1C3A" w:rsidTr="00CA1C3A">
        <w:trPr>
          <w:trHeight w:val="300"/>
        </w:trPr>
        <w:tc>
          <w:tcPr>
            <w:tcW w:w="4089" w:type="dxa"/>
            <w:gridSpan w:val="3"/>
            <w:tcBorders>
              <w:top w:val="nil"/>
              <w:left w:val="single" w:sz="4" w:space="0" w:color="auto"/>
              <w:bottom w:val="nil"/>
              <w:right w:val="nil"/>
            </w:tcBorders>
            <w:shd w:val="clear" w:color="auto" w:fill="auto"/>
            <w:noWrap/>
            <w:vAlign w:val="bottom"/>
            <w:hideMark/>
          </w:tcPr>
          <w:p w:rsidR="00CA1C3A" w:rsidRPr="00CA1C3A" w:rsidRDefault="0087217B"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Contemplar detenciones inesperadas</w:t>
            </w: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3F1FC9" w:rsidRDefault="00CA1C3A" w:rsidP="00676F18">
            <w:pPr>
              <w:pStyle w:val="Prrafodelista"/>
              <w:numPr>
                <w:ilvl w:val="0"/>
                <w:numId w:val="46"/>
              </w:numPr>
              <w:spacing w:after="0" w:line="240" w:lineRule="auto"/>
              <w:jc w:val="center"/>
              <w:rPr>
                <w:rFonts w:ascii="Arial Narrow" w:eastAsia="Times New Roman" w:hAnsi="Arial Narrow" w:cs="Calibri"/>
                <w:sz w:val="28"/>
                <w:szCs w:val="24"/>
                <w:lang w:eastAsia="es-CO"/>
              </w:rPr>
            </w:pPr>
          </w:p>
        </w:tc>
        <w:tc>
          <w:tcPr>
            <w:tcW w:w="1276" w:type="dxa"/>
            <w:tcBorders>
              <w:top w:val="nil"/>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6"/>
              </w:numPr>
              <w:spacing w:after="0" w:line="240" w:lineRule="auto"/>
              <w:jc w:val="center"/>
              <w:rPr>
                <w:rFonts w:ascii="Arial Narrow" w:eastAsia="Times New Roman" w:hAnsi="Arial Narrow" w:cs="Calibri"/>
                <w:sz w:val="28"/>
                <w:szCs w:val="24"/>
                <w:lang w:eastAsia="es-CO"/>
              </w:rPr>
            </w:pPr>
          </w:p>
        </w:tc>
      </w:tr>
      <w:tr w:rsidR="00CA1C3A" w:rsidRPr="00CA1C3A" w:rsidTr="00CA1C3A">
        <w:trPr>
          <w:trHeight w:val="300"/>
        </w:trPr>
        <w:tc>
          <w:tcPr>
            <w:tcW w:w="2963" w:type="dxa"/>
            <w:gridSpan w:val="2"/>
            <w:tcBorders>
              <w:top w:val="nil"/>
              <w:left w:val="single" w:sz="4" w:space="0" w:color="auto"/>
              <w:bottom w:val="nil"/>
              <w:right w:val="nil"/>
            </w:tcBorders>
            <w:shd w:val="clear" w:color="auto" w:fill="auto"/>
            <w:noWrap/>
            <w:vAlign w:val="bottom"/>
            <w:hideMark/>
          </w:tcPr>
          <w:p w:rsidR="00CA1C3A" w:rsidRPr="00CA1C3A" w:rsidRDefault="0087217B"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Contemplar hurtos</w:t>
            </w:r>
          </w:p>
        </w:tc>
        <w:tc>
          <w:tcPr>
            <w:tcW w:w="1126" w:type="dxa"/>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3F1FC9" w:rsidRDefault="00CA1C3A" w:rsidP="00676F18">
            <w:pPr>
              <w:pStyle w:val="Prrafodelista"/>
              <w:numPr>
                <w:ilvl w:val="0"/>
                <w:numId w:val="46"/>
              </w:numPr>
              <w:spacing w:after="0" w:line="240" w:lineRule="auto"/>
              <w:jc w:val="center"/>
              <w:rPr>
                <w:rFonts w:ascii="Arial Narrow" w:eastAsia="Times New Roman" w:hAnsi="Arial Narrow" w:cs="Calibri"/>
                <w:sz w:val="28"/>
                <w:szCs w:val="24"/>
                <w:lang w:eastAsia="es-CO"/>
              </w:rPr>
            </w:pPr>
          </w:p>
        </w:tc>
        <w:tc>
          <w:tcPr>
            <w:tcW w:w="1276" w:type="dxa"/>
            <w:tcBorders>
              <w:top w:val="nil"/>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6"/>
              </w:numPr>
              <w:spacing w:after="0" w:line="240" w:lineRule="auto"/>
              <w:jc w:val="center"/>
              <w:rPr>
                <w:rFonts w:ascii="Arial Narrow" w:eastAsia="Times New Roman" w:hAnsi="Arial Narrow" w:cs="Calibri"/>
                <w:sz w:val="28"/>
                <w:szCs w:val="24"/>
                <w:lang w:eastAsia="es-CO"/>
              </w:rPr>
            </w:pPr>
          </w:p>
        </w:tc>
      </w:tr>
      <w:tr w:rsidR="00CA1C3A" w:rsidRPr="00CA1C3A" w:rsidTr="00CA1C3A">
        <w:trPr>
          <w:trHeight w:val="300"/>
        </w:trPr>
        <w:tc>
          <w:tcPr>
            <w:tcW w:w="2963" w:type="dxa"/>
            <w:gridSpan w:val="2"/>
            <w:tcBorders>
              <w:top w:val="nil"/>
              <w:left w:val="single" w:sz="4" w:space="0" w:color="auto"/>
              <w:bottom w:val="nil"/>
              <w:right w:val="nil"/>
            </w:tcBorders>
            <w:shd w:val="clear" w:color="auto" w:fill="auto"/>
            <w:noWrap/>
            <w:vAlign w:val="bottom"/>
            <w:hideMark/>
          </w:tcPr>
          <w:p w:rsidR="00CA1C3A" w:rsidRPr="00CA1C3A" w:rsidRDefault="0087217B"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Contemplar saqueos</w:t>
            </w:r>
          </w:p>
        </w:tc>
        <w:tc>
          <w:tcPr>
            <w:tcW w:w="1126" w:type="dxa"/>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3F1FC9" w:rsidRDefault="00CA1C3A" w:rsidP="00676F18">
            <w:pPr>
              <w:pStyle w:val="Prrafodelista"/>
              <w:numPr>
                <w:ilvl w:val="0"/>
                <w:numId w:val="46"/>
              </w:numPr>
              <w:spacing w:after="0" w:line="240" w:lineRule="auto"/>
              <w:jc w:val="center"/>
              <w:rPr>
                <w:rFonts w:ascii="Arial Narrow" w:eastAsia="Times New Roman" w:hAnsi="Arial Narrow" w:cs="Calibri"/>
                <w:sz w:val="28"/>
                <w:szCs w:val="24"/>
                <w:lang w:eastAsia="es-CO"/>
              </w:rPr>
            </w:pPr>
          </w:p>
        </w:tc>
        <w:tc>
          <w:tcPr>
            <w:tcW w:w="1276" w:type="dxa"/>
            <w:tcBorders>
              <w:top w:val="nil"/>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6"/>
              </w:numPr>
              <w:spacing w:after="0" w:line="240" w:lineRule="auto"/>
              <w:jc w:val="center"/>
              <w:rPr>
                <w:rFonts w:ascii="Arial Narrow" w:eastAsia="Times New Roman" w:hAnsi="Arial Narrow" w:cs="Calibri"/>
                <w:sz w:val="28"/>
                <w:szCs w:val="24"/>
                <w:lang w:eastAsia="es-CO"/>
              </w:rPr>
            </w:pPr>
          </w:p>
        </w:tc>
      </w:tr>
      <w:tr w:rsidR="00CA1C3A" w:rsidRPr="00CA1C3A" w:rsidTr="00CA1C3A">
        <w:trPr>
          <w:trHeight w:val="300"/>
        </w:trPr>
        <w:tc>
          <w:tcPr>
            <w:tcW w:w="4089" w:type="dxa"/>
            <w:gridSpan w:val="3"/>
            <w:tcBorders>
              <w:top w:val="nil"/>
              <w:left w:val="single" w:sz="4" w:space="0" w:color="auto"/>
              <w:bottom w:val="nil"/>
              <w:right w:val="nil"/>
            </w:tcBorders>
            <w:shd w:val="clear" w:color="auto" w:fill="auto"/>
            <w:noWrap/>
            <w:vAlign w:val="bottom"/>
            <w:hideMark/>
          </w:tcPr>
          <w:p w:rsidR="00CA1C3A" w:rsidRPr="00CA1C3A" w:rsidRDefault="0087217B"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Contemplar</w:t>
            </w:r>
            <w:r w:rsidR="00CA1C3A" w:rsidRPr="00CA1C3A">
              <w:rPr>
                <w:rFonts w:ascii="Arial Narrow" w:eastAsia="Times New Roman" w:hAnsi="Arial Narrow" w:cs="Calibri"/>
                <w:sz w:val="24"/>
                <w:szCs w:val="24"/>
                <w:lang w:eastAsia="es-CO"/>
              </w:rPr>
              <w:t xml:space="preserve"> desvió de rutas</w:t>
            </w: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3F1FC9" w:rsidRDefault="00CA1C3A" w:rsidP="00676F18">
            <w:pPr>
              <w:pStyle w:val="Prrafodelista"/>
              <w:numPr>
                <w:ilvl w:val="0"/>
                <w:numId w:val="46"/>
              </w:numPr>
              <w:spacing w:after="0" w:line="240" w:lineRule="auto"/>
              <w:jc w:val="center"/>
              <w:rPr>
                <w:rFonts w:ascii="Arial Narrow" w:eastAsia="Times New Roman" w:hAnsi="Arial Narrow" w:cs="Calibri"/>
                <w:sz w:val="28"/>
                <w:szCs w:val="24"/>
                <w:lang w:eastAsia="es-CO"/>
              </w:rPr>
            </w:pPr>
          </w:p>
        </w:tc>
        <w:tc>
          <w:tcPr>
            <w:tcW w:w="1276" w:type="dxa"/>
            <w:tcBorders>
              <w:top w:val="nil"/>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6"/>
              </w:numPr>
              <w:spacing w:after="0" w:line="240" w:lineRule="auto"/>
              <w:jc w:val="center"/>
              <w:rPr>
                <w:rFonts w:ascii="Arial Narrow" w:eastAsia="Times New Roman" w:hAnsi="Arial Narrow" w:cs="Calibri"/>
                <w:sz w:val="28"/>
                <w:szCs w:val="24"/>
                <w:lang w:eastAsia="es-CO"/>
              </w:rPr>
            </w:pPr>
          </w:p>
        </w:tc>
      </w:tr>
      <w:tr w:rsidR="00CA1C3A" w:rsidRPr="00CA1C3A" w:rsidTr="00CA1C3A">
        <w:trPr>
          <w:trHeight w:val="300"/>
        </w:trPr>
        <w:tc>
          <w:tcPr>
            <w:tcW w:w="4089" w:type="dxa"/>
            <w:gridSpan w:val="3"/>
            <w:tcBorders>
              <w:top w:val="nil"/>
              <w:left w:val="single" w:sz="4" w:space="0" w:color="auto"/>
              <w:bottom w:val="nil"/>
              <w:right w:val="nil"/>
            </w:tcBorders>
            <w:shd w:val="clear" w:color="auto" w:fill="auto"/>
            <w:noWrap/>
            <w:vAlign w:val="bottom"/>
            <w:hideMark/>
          </w:tcPr>
          <w:p w:rsidR="00CA1C3A" w:rsidRPr="00CA1C3A" w:rsidRDefault="0087217B"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 xml:space="preserve">Contemplar falla mecánica </w:t>
            </w: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3F1FC9" w:rsidRDefault="00CA1C3A" w:rsidP="00676F18">
            <w:pPr>
              <w:pStyle w:val="Prrafodelista"/>
              <w:numPr>
                <w:ilvl w:val="0"/>
                <w:numId w:val="46"/>
              </w:numPr>
              <w:spacing w:after="0" w:line="240" w:lineRule="auto"/>
              <w:jc w:val="center"/>
              <w:rPr>
                <w:rFonts w:ascii="Arial Narrow" w:eastAsia="Times New Roman" w:hAnsi="Arial Narrow" w:cs="Calibri"/>
                <w:sz w:val="28"/>
                <w:szCs w:val="24"/>
                <w:lang w:eastAsia="es-CO"/>
              </w:rPr>
            </w:pPr>
          </w:p>
        </w:tc>
        <w:tc>
          <w:tcPr>
            <w:tcW w:w="1276" w:type="dxa"/>
            <w:tcBorders>
              <w:top w:val="nil"/>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6"/>
              </w:numPr>
              <w:spacing w:after="0" w:line="240" w:lineRule="auto"/>
              <w:jc w:val="center"/>
              <w:rPr>
                <w:rFonts w:ascii="Arial Narrow" w:eastAsia="Times New Roman" w:hAnsi="Arial Narrow" w:cs="Calibri"/>
                <w:sz w:val="28"/>
                <w:szCs w:val="24"/>
                <w:lang w:eastAsia="es-CO"/>
              </w:rPr>
            </w:pPr>
          </w:p>
        </w:tc>
      </w:tr>
      <w:tr w:rsidR="00CA1C3A" w:rsidRPr="00CA1C3A" w:rsidTr="00CA1C3A">
        <w:trPr>
          <w:trHeight w:val="300"/>
        </w:trPr>
        <w:tc>
          <w:tcPr>
            <w:tcW w:w="4089" w:type="dxa"/>
            <w:gridSpan w:val="3"/>
            <w:tcBorders>
              <w:top w:val="nil"/>
              <w:left w:val="single" w:sz="4" w:space="0" w:color="auto"/>
              <w:bottom w:val="nil"/>
              <w:right w:val="nil"/>
            </w:tcBorders>
            <w:shd w:val="clear" w:color="auto" w:fill="auto"/>
            <w:noWrap/>
            <w:vAlign w:val="bottom"/>
            <w:hideMark/>
          </w:tcPr>
          <w:p w:rsidR="00CA1C3A" w:rsidRPr="00CA1C3A" w:rsidRDefault="0087217B"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t>Contemplar violación de sellos</w:t>
            </w:r>
          </w:p>
        </w:tc>
        <w:tc>
          <w:tcPr>
            <w:tcW w:w="2021" w:type="dxa"/>
            <w:gridSpan w:val="2"/>
            <w:tcBorders>
              <w:top w:val="nil"/>
              <w:left w:val="nil"/>
              <w:bottom w:val="nil"/>
              <w:right w:val="nil"/>
            </w:tcBorders>
            <w:shd w:val="clear" w:color="auto" w:fill="auto"/>
            <w:noWrap/>
            <w:vAlign w:val="bottom"/>
            <w:hideMark/>
          </w:tcPr>
          <w:p w:rsidR="00CA1C3A" w:rsidRPr="00CA1C3A" w:rsidRDefault="00CA1C3A" w:rsidP="00CA1C3A">
            <w:pPr>
              <w:spacing w:after="0" w:line="240" w:lineRule="auto"/>
              <w:rPr>
                <w:rFonts w:ascii="Arial Narrow" w:eastAsia="Times New Roman" w:hAnsi="Arial Narrow" w:cs="Calibri"/>
                <w:sz w:val="24"/>
                <w:szCs w:val="24"/>
                <w:lang w:eastAsia="es-CO"/>
              </w:rPr>
            </w:pPr>
          </w:p>
        </w:tc>
        <w:tc>
          <w:tcPr>
            <w:tcW w:w="1559" w:type="dxa"/>
            <w:gridSpan w:val="2"/>
            <w:tcBorders>
              <w:top w:val="nil"/>
              <w:left w:val="nil"/>
              <w:bottom w:val="nil"/>
              <w:right w:val="nil"/>
            </w:tcBorders>
            <w:shd w:val="clear" w:color="auto" w:fill="auto"/>
            <w:noWrap/>
            <w:vAlign w:val="bottom"/>
            <w:hideMark/>
          </w:tcPr>
          <w:p w:rsidR="00CA1C3A" w:rsidRPr="003F1FC9" w:rsidRDefault="00CA1C3A" w:rsidP="00676F18">
            <w:pPr>
              <w:pStyle w:val="Prrafodelista"/>
              <w:numPr>
                <w:ilvl w:val="0"/>
                <w:numId w:val="46"/>
              </w:numPr>
              <w:spacing w:after="0" w:line="240" w:lineRule="auto"/>
              <w:jc w:val="center"/>
              <w:rPr>
                <w:rFonts w:ascii="Arial Narrow" w:eastAsia="Times New Roman" w:hAnsi="Arial Narrow" w:cs="Calibri"/>
                <w:sz w:val="28"/>
                <w:szCs w:val="24"/>
                <w:lang w:eastAsia="es-CO"/>
              </w:rPr>
            </w:pPr>
          </w:p>
        </w:tc>
        <w:tc>
          <w:tcPr>
            <w:tcW w:w="1276" w:type="dxa"/>
            <w:tcBorders>
              <w:top w:val="nil"/>
              <w:left w:val="nil"/>
              <w:bottom w:val="nil"/>
              <w:right w:val="single" w:sz="4" w:space="0" w:color="auto"/>
            </w:tcBorders>
            <w:shd w:val="clear" w:color="auto" w:fill="auto"/>
            <w:noWrap/>
            <w:vAlign w:val="bottom"/>
            <w:hideMark/>
          </w:tcPr>
          <w:p w:rsidR="00CA1C3A" w:rsidRPr="003F1FC9" w:rsidRDefault="00CA1C3A" w:rsidP="00676F18">
            <w:pPr>
              <w:pStyle w:val="Prrafodelista"/>
              <w:numPr>
                <w:ilvl w:val="0"/>
                <w:numId w:val="46"/>
              </w:numPr>
              <w:spacing w:after="0" w:line="240" w:lineRule="auto"/>
              <w:jc w:val="center"/>
              <w:rPr>
                <w:rFonts w:ascii="Arial Narrow" w:eastAsia="Times New Roman" w:hAnsi="Arial Narrow" w:cs="Calibri"/>
                <w:sz w:val="28"/>
                <w:szCs w:val="24"/>
                <w:lang w:eastAsia="es-CO"/>
              </w:rPr>
            </w:pPr>
          </w:p>
        </w:tc>
      </w:tr>
      <w:tr w:rsidR="00CA1C3A" w:rsidRPr="00CA1C3A" w:rsidTr="003F1FC9">
        <w:trPr>
          <w:trHeight w:val="80"/>
        </w:trPr>
        <w:tc>
          <w:tcPr>
            <w:tcW w:w="6110" w:type="dxa"/>
            <w:gridSpan w:val="5"/>
            <w:tcBorders>
              <w:top w:val="nil"/>
              <w:left w:val="single" w:sz="4" w:space="0" w:color="auto"/>
              <w:bottom w:val="single" w:sz="4" w:space="0" w:color="auto"/>
              <w:right w:val="nil"/>
            </w:tcBorders>
            <w:shd w:val="clear" w:color="auto" w:fill="auto"/>
            <w:noWrap/>
            <w:vAlign w:val="bottom"/>
            <w:hideMark/>
          </w:tcPr>
          <w:p w:rsidR="00CA1C3A" w:rsidRPr="00CA1C3A" w:rsidRDefault="0087217B" w:rsidP="00CA1C3A">
            <w:pPr>
              <w:spacing w:after="0" w:line="240" w:lineRule="auto"/>
              <w:rPr>
                <w:rFonts w:ascii="Arial Narrow" w:eastAsia="Times New Roman" w:hAnsi="Arial Narrow" w:cs="Calibri"/>
                <w:sz w:val="24"/>
                <w:szCs w:val="24"/>
                <w:lang w:eastAsia="es-CO"/>
              </w:rPr>
            </w:pPr>
            <w:r w:rsidRPr="00CA1C3A">
              <w:rPr>
                <w:rFonts w:ascii="Arial Narrow" w:eastAsia="Times New Roman" w:hAnsi="Arial Narrow" w:cs="Calibri"/>
                <w:sz w:val="24"/>
                <w:szCs w:val="24"/>
                <w:lang w:eastAsia="es-CO"/>
              </w:rPr>
              <w:lastRenderedPageBreak/>
              <w:t>Protocolo para todos los eventos contemplados</w:t>
            </w:r>
          </w:p>
        </w:tc>
        <w:tc>
          <w:tcPr>
            <w:tcW w:w="1559" w:type="dxa"/>
            <w:gridSpan w:val="2"/>
            <w:tcBorders>
              <w:top w:val="nil"/>
              <w:left w:val="nil"/>
              <w:bottom w:val="single" w:sz="4" w:space="0" w:color="auto"/>
              <w:right w:val="nil"/>
            </w:tcBorders>
            <w:shd w:val="clear" w:color="auto" w:fill="auto"/>
            <w:noWrap/>
            <w:vAlign w:val="bottom"/>
            <w:hideMark/>
          </w:tcPr>
          <w:p w:rsidR="00CA1C3A" w:rsidRPr="00D03FFB" w:rsidRDefault="0087217B" w:rsidP="0087217B">
            <w:pPr>
              <w:spacing w:after="0" w:line="240" w:lineRule="auto"/>
              <w:jc w:val="center"/>
              <w:rPr>
                <w:rFonts w:ascii="Arial Narrow" w:eastAsia="Times New Roman" w:hAnsi="Arial Narrow" w:cs="Calibri"/>
                <w:b/>
                <w:sz w:val="28"/>
                <w:szCs w:val="24"/>
                <w:lang w:eastAsia="es-CO"/>
              </w:rPr>
            </w:pPr>
            <w:r w:rsidRPr="003F1FC9">
              <w:rPr>
                <w:rFonts w:ascii="Arial Narrow" w:eastAsia="Times New Roman" w:hAnsi="Arial Narrow" w:cs="Calibri"/>
                <w:sz w:val="28"/>
                <w:szCs w:val="24"/>
                <w:lang w:eastAsia="es-CO"/>
              </w:rPr>
              <w:t xml:space="preserve">   </w:t>
            </w:r>
            <w:r w:rsidRPr="00D03FFB">
              <w:rPr>
                <w:rFonts w:ascii="Arial Narrow" w:eastAsia="Times New Roman" w:hAnsi="Arial Narrow" w:cs="Calibri"/>
                <w:b/>
                <w:sz w:val="28"/>
                <w:szCs w:val="24"/>
                <w:lang w:eastAsia="es-CO"/>
              </w:rPr>
              <w:t>--</w:t>
            </w:r>
          </w:p>
        </w:tc>
        <w:tc>
          <w:tcPr>
            <w:tcW w:w="1276" w:type="dxa"/>
            <w:tcBorders>
              <w:top w:val="nil"/>
              <w:left w:val="nil"/>
              <w:bottom w:val="single" w:sz="4" w:space="0" w:color="auto"/>
              <w:right w:val="single" w:sz="4" w:space="0" w:color="auto"/>
            </w:tcBorders>
            <w:shd w:val="clear" w:color="auto" w:fill="auto"/>
            <w:noWrap/>
            <w:vAlign w:val="bottom"/>
            <w:hideMark/>
          </w:tcPr>
          <w:p w:rsidR="00CA1C3A" w:rsidRPr="003F1FC9" w:rsidRDefault="00CA1C3A" w:rsidP="00676F18">
            <w:pPr>
              <w:pStyle w:val="Prrafodelista"/>
              <w:numPr>
                <w:ilvl w:val="0"/>
                <w:numId w:val="46"/>
              </w:numPr>
              <w:spacing w:after="0" w:line="240" w:lineRule="auto"/>
              <w:jc w:val="center"/>
              <w:rPr>
                <w:rFonts w:ascii="Arial Narrow" w:eastAsia="Times New Roman" w:hAnsi="Arial Narrow" w:cs="Calibri"/>
                <w:sz w:val="28"/>
                <w:szCs w:val="24"/>
                <w:lang w:eastAsia="es-CO"/>
              </w:rPr>
            </w:pPr>
          </w:p>
        </w:tc>
      </w:tr>
    </w:tbl>
    <w:p w:rsidR="00CA1C3A" w:rsidRDefault="00CA1C3A" w:rsidP="00B5017D">
      <w:pPr>
        <w:pStyle w:val="Sinespaciado"/>
        <w:jc w:val="both"/>
        <w:rPr>
          <w:b/>
        </w:rPr>
      </w:pPr>
    </w:p>
    <w:p w:rsidR="00B5017D" w:rsidRDefault="00D9290F" w:rsidP="00D9290F">
      <w:pPr>
        <w:pStyle w:val="Sinespaciado"/>
        <w:jc w:val="center"/>
        <w:rPr>
          <w:rFonts w:ascii="Arial Narrow" w:hAnsi="Arial Narrow"/>
          <w:b/>
          <w:sz w:val="28"/>
        </w:rPr>
      </w:pPr>
      <w:r w:rsidRPr="007F7BB6">
        <w:rPr>
          <w:rFonts w:ascii="Arial Narrow" w:hAnsi="Arial Narrow"/>
          <w:b/>
          <w:sz w:val="28"/>
        </w:rPr>
        <w:t>SEGURIDAD FÍSICA</w:t>
      </w:r>
    </w:p>
    <w:p w:rsidR="00F101B1" w:rsidRPr="007F7BB6" w:rsidRDefault="00F101B1" w:rsidP="00D9290F">
      <w:pPr>
        <w:pStyle w:val="Sinespaciado"/>
        <w:jc w:val="center"/>
        <w:rPr>
          <w:rFonts w:ascii="Arial Narrow" w:hAnsi="Arial Narrow"/>
          <w:b/>
          <w:sz w:val="28"/>
        </w:rPr>
      </w:pPr>
    </w:p>
    <w:tbl>
      <w:tblPr>
        <w:tblW w:w="8922" w:type="dxa"/>
        <w:tblInd w:w="56"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224"/>
        <w:gridCol w:w="1156"/>
        <w:gridCol w:w="1542"/>
      </w:tblGrid>
      <w:tr w:rsidR="00E0109A" w:rsidRPr="00511E7F" w:rsidTr="00817F52">
        <w:trPr>
          <w:trHeight w:val="300"/>
        </w:trPr>
        <w:tc>
          <w:tcPr>
            <w:tcW w:w="8922" w:type="dxa"/>
            <w:gridSpan w:val="3"/>
            <w:tcBorders>
              <w:top w:val="single" w:sz="4" w:space="0" w:color="auto"/>
              <w:bottom w:val="single" w:sz="4" w:space="0" w:color="auto"/>
            </w:tcBorders>
            <w:shd w:val="pct10" w:color="auto" w:fill="auto"/>
            <w:noWrap/>
            <w:vAlign w:val="bottom"/>
            <w:hideMark/>
          </w:tcPr>
          <w:p w:rsidR="00E0109A" w:rsidRPr="00E0109A" w:rsidRDefault="00F56587" w:rsidP="00676F18">
            <w:pPr>
              <w:pStyle w:val="Prrafodelista"/>
              <w:numPr>
                <w:ilvl w:val="0"/>
                <w:numId w:val="47"/>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PROCEDIMIENTOS DE SEGURIDAD FÍSICA</w:t>
            </w:r>
          </w:p>
        </w:tc>
      </w:tr>
      <w:tr w:rsidR="00E0109A" w:rsidRPr="00511E7F" w:rsidTr="006415EE">
        <w:trPr>
          <w:trHeight w:val="300"/>
        </w:trPr>
        <w:tc>
          <w:tcPr>
            <w:tcW w:w="6224" w:type="dxa"/>
            <w:tcBorders>
              <w:top w:val="single" w:sz="4" w:space="0" w:color="auto"/>
              <w:bottom w:val="single" w:sz="4" w:space="0" w:color="auto"/>
            </w:tcBorders>
            <w:shd w:val="clear" w:color="auto" w:fill="auto"/>
            <w:noWrap/>
            <w:vAlign w:val="bottom"/>
            <w:hideMark/>
          </w:tcPr>
          <w:p w:rsidR="00E0109A" w:rsidRPr="000C54A0" w:rsidRDefault="00E0109A" w:rsidP="006415EE">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FACTORES</w:t>
            </w:r>
          </w:p>
        </w:tc>
        <w:tc>
          <w:tcPr>
            <w:tcW w:w="1156" w:type="dxa"/>
            <w:tcBorders>
              <w:top w:val="single" w:sz="4" w:space="0" w:color="auto"/>
              <w:bottom w:val="single" w:sz="4" w:space="0" w:color="auto"/>
            </w:tcBorders>
            <w:shd w:val="clear" w:color="auto" w:fill="auto"/>
            <w:noWrap/>
            <w:vAlign w:val="bottom"/>
            <w:hideMark/>
          </w:tcPr>
          <w:p w:rsidR="00E0109A" w:rsidRPr="000C54A0" w:rsidRDefault="00E0109A" w:rsidP="006415EE">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R.M.S.</w:t>
            </w:r>
          </w:p>
        </w:tc>
        <w:tc>
          <w:tcPr>
            <w:tcW w:w="1542" w:type="dxa"/>
            <w:tcBorders>
              <w:top w:val="single" w:sz="4" w:space="0" w:color="auto"/>
              <w:bottom w:val="single" w:sz="4" w:space="0" w:color="auto"/>
            </w:tcBorders>
            <w:shd w:val="clear" w:color="auto" w:fill="auto"/>
            <w:noWrap/>
            <w:vAlign w:val="bottom"/>
            <w:hideMark/>
          </w:tcPr>
          <w:p w:rsidR="00E0109A" w:rsidRPr="000C54A0" w:rsidRDefault="00E0109A" w:rsidP="006415EE">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C.A.S.</w:t>
            </w:r>
          </w:p>
        </w:tc>
      </w:tr>
      <w:tr w:rsidR="00E0109A" w:rsidRPr="00511E7F" w:rsidTr="006415EE">
        <w:trPr>
          <w:trHeight w:val="300"/>
        </w:trPr>
        <w:tc>
          <w:tcPr>
            <w:tcW w:w="6224" w:type="dxa"/>
            <w:tcBorders>
              <w:top w:val="single" w:sz="4" w:space="0" w:color="auto"/>
            </w:tcBorders>
            <w:shd w:val="clear" w:color="auto" w:fill="auto"/>
            <w:noWrap/>
            <w:vAlign w:val="bottom"/>
            <w:hideMark/>
          </w:tcPr>
          <w:p w:rsidR="00E0109A" w:rsidRPr="00511E7F" w:rsidRDefault="00F56587"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Procedimiento documentado</w:t>
            </w:r>
          </w:p>
        </w:tc>
        <w:tc>
          <w:tcPr>
            <w:tcW w:w="1156" w:type="dxa"/>
            <w:tcBorders>
              <w:top w:val="single" w:sz="4" w:space="0" w:color="auto"/>
            </w:tcBorders>
            <w:shd w:val="clear" w:color="auto" w:fill="auto"/>
            <w:noWrap/>
            <w:vAlign w:val="bottom"/>
            <w:hideMark/>
          </w:tcPr>
          <w:p w:rsidR="00E0109A" w:rsidRPr="00511E7F" w:rsidRDefault="00E0109A"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E0109A" w:rsidRPr="00511E7F" w:rsidRDefault="00E0109A"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E0109A" w:rsidRPr="00511E7F" w:rsidTr="006415EE">
        <w:trPr>
          <w:trHeight w:val="300"/>
        </w:trPr>
        <w:tc>
          <w:tcPr>
            <w:tcW w:w="6224" w:type="dxa"/>
            <w:shd w:val="clear" w:color="auto" w:fill="auto"/>
            <w:noWrap/>
            <w:vAlign w:val="bottom"/>
            <w:hideMark/>
          </w:tcPr>
          <w:p w:rsidR="00E0109A" w:rsidRPr="00511E7F" w:rsidRDefault="00F56587" w:rsidP="00F56587">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Proceso de manejo de la carga</w:t>
            </w:r>
          </w:p>
        </w:tc>
        <w:tc>
          <w:tcPr>
            <w:tcW w:w="1156" w:type="dxa"/>
            <w:shd w:val="clear" w:color="auto" w:fill="auto"/>
            <w:noWrap/>
            <w:vAlign w:val="bottom"/>
            <w:hideMark/>
          </w:tcPr>
          <w:p w:rsidR="00E0109A" w:rsidRPr="00511E7F" w:rsidRDefault="00E0109A"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E0109A" w:rsidRPr="00511E7F" w:rsidRDefault="00E0109A"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E0109A" w:rsidRPr="00511E7F" w:rsidTr="006415EE">
        <w:trPr>
          <w:trHeight w:val="300"/>
        </w:trPr>
        <w:tc>
          <w:tcPr>
            <w:tcW w:w="6224" w:type="dxa"/>
            <w:shd w:val="clear" w:color="auto" w:fill="auto"/>
            <w:noWrap/>
            <w:vAlign w:val="bottom"/>
            <w:hideMark/>
          </w:tcPr>
          <w:p w:rsidR="00E0109A" w:rsidRPr="00511E7F" w:rsidRDefault="008334B9"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Proceso de almacenamiento</w:t>
            </w:r>
          </w:p>
        </w:tc>
        <w:tc>
          <w:tcPr>
            <w:tcW w:w="1156" w:type="dxa"/>
            <w:shd w:val="clear" w:color="auto" w:fill="auto"/>
            <w:noWrap/>
            <w:vAlign w:val="bottom"/>
            <w:hideMark/>
          </w:tcPr>
          <w:p w:rsidR="00E0109A" w:rsidRPr="00511E7F" w:rsidRDefault="00E0109A"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E0109A" w:rsidRPr="00511E7F" w:rsidRDefault="00E0109A"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E0109A" w:rsidRPr="00511E7F" w:rsidTr="00817F52">
        <w:trPr>
          <w:trHeight w:val="300"/>
        </w:trPr>
        <w:tc>
          <w:tcPr>
            <w:tcW w:w="6224" w:type="dxa"/>
            <w:tcBorders>
              <w:bottom w:val="single" w:sz="4" w:space="0" w:color="auto"/>
            </w:tcBorders>
            <w:shd w:val="clear" w:color="auto" w:fill="auto"/>
            <w:noWrap/>
            <w:vAlign w:val="bottom"/>
            <w:hideMark/>
          </w:tcPr>
          <w:p w:rsidR="00E0109A" w:rsidRPr="00511E7F" w:rsidRDefault="008334B9" w:rsidP="008334B9">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Proceso de transporte</w:t>
            </w:r>
          </w:p>
        </w:tc>
        <w:tc>
          <w:tcPr>
            <w:tcW w:w="1156" w:type="dxa"/>
            <w:tcBorders>
              <w:bottom w:val="single" w:sz="4" w:space="0" w:color="auto"/>
            </w:tcBorders>
            <w:shd w:val="clear" w:color="auto" w:fill="auto"/>
            <w:noWrap/>
            <w:vAlign w:val="bottom"/>
            <w:hideMark/>
          </w:tcPr>
          <w:p w:rsidR="00E0109A" w:rsidRPr="008334B9" w:rsidRDefault="00E0109A" w:rsidP="008334B9">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bottom w:val="single" w:sz="4" w:space="0" w:color="auto"/>
            </w:tcBorders>
            <w:shd w:val="clear" w:color="auto" w:fill="auto"/>
            <w:noWrap/>
            <w:vAlign w:val="bottom"/>
            <w:hideMark/>
          </w:tcPr>
          <w:p w:rsidR="00E0109A" w:rsidRPr="00511E7F" w:rsidRDefault="00E0109A"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8334B9" w:rsidRPr="00511E7F" w:rsidTr="00817F52">
        <w:trPr>
          <w:trHeight w:val="300"/>
        </w:trPr>
        <w:tc>
          <w:tcPr>
            <w:tcW w:w="8922" w:type="dxa"/>
            <w:gridSpan w:val="3"/>
            <w:tcBorders>
              <w:top w:val="single" w:sz="4" w:space="0" w:color="auto"/>
              <w:bottom w:val="single" w:sz="4" w:space="0" w:color="auto"/>
            </w:tcBorders>
            <w:shd w:val="pct10" w:color="auto" w:fill="auto"/>
            <w:noWrap/>
            <w:vAlign w:val="bottom"/>
            <w:hideMark/>
          </w:tcPr>
          <w:p w:rsidR="008334B9" w:rsidRPr="00E0109A" w:rsidRDefault="008334B9" w:rsidP="00676F18">
            <w:pPr>
              <w:pStyle w:val="Prrafodelista"/>
              <w:numPr>
                <w:ilvl w:val="0"/>
                <w:numId w:val="47"/>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ÁREAS CRÍTICAS Y RESTRINGIDAS</w:t>
            </w:r>
          </w:p>
        </w:tc>
      </w:tr>
      <w:tr w:rsidR="008334B9" w:rsidRPr="00511E7F" w:rsidTr="006415EE">
        <w:trPr>
          <w:trHeight w:val="300"/>
        </w:trPr>
        <w:tc>
          <w:tcPr>
            <w:tcW w:w="6224" w:type="dxa"/>
            <w:tcBorders>
              <w:top w:val="single" w:sz="4" w:space="0" w:color="auto"/>
            </w:tcBorders>
            <w:shd w:val="clear" w:color="auto" w:fill="auto"/>
            <w:noWrap/>
            <w:vAlign w:val="bottom"/>
            <w:hideMark/>
          </w:tcPr>
          <w:p w:rsidR="008334B9" w:rsidRPr="00511E7F" w:rsidRDefault="00D62596"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Áreas señalizadas</w:t>
            </w:r>
          </w:p>
        </w:tc>
        <w:tc>
          <w:tcPr>
            <w:tcW w:w="1156" w:type="dxa"/>
            <w:tcBorders>
              <w:top w:val="single" w:sz="4" w:space="0" w:color="auto"/>
            </w:tcBorders>
            <w:shd w:val="clear" w:color="auto" w:fill="auto"/>
            <w:noWrap/>
            <w:vAlign w:val="bottom"/>
            <w:hideMark/>
          </w:tcPr>
          <w:p w:rsidR="008334B9" w:rsidRPr="00511E7F" w:rsidRDefault="008334B9"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8334B9" w:rsidRPr="00511E7F" w:rsidRDefault="008334B9"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8334B9" w:rsidRPr="00511E7F" w:rsidTr="006415EE">
        <w:trPr>
          <w:trHeight w:val="300"/>
        </w:trPr>
        <w:tc>
          <w:tcPr>
            <w:tcW w:w="6224" w:type="dxa"/>
            <w:shd w:val="clear" w:color="auto" w:fill="auto"/>
            <w:noWrap/>
            <w:vAlign w:val="bottom"/>
            <w:hideMark/>
          </w:tcPr>
          <w:p w:rsidR="008334B9" w:rsidRPr="00511E7F" w:rsidRDefault="00D62596" w:rsidP="00D62596">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Protocolos de acceso</w:t>
            </w:r>
          </w:p>
        </w:tc>
        <w:tc>
          <w:tcPr>
            <w:tcW w:w="1156" w:type="dxa"/>
            <w:shd w:val="clear" w:color="auto" w:fill="auto"/>
            <w:noWrap/>
            <w:vAlign w:val="bottom"/>
            <w:hideMark/>
          </w:tcPr>
          <w:p w:rsidR="008334B9" w:rsidRPr="00511E7F" w:rsidRDefault="008334B9"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8334B9" w:rsidRPr="00511E7F" w:rsidRDefault="008334B9"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8334B9" w:rsidRPr="00511E7F" w:rsidTr="006415EE">
        <w:trPr>
          <w:trHeight w:val="300"/>
        </w:trPr>
        <w:tc>
          <w:tcPr>
            <w:tcW w:w="6224" w:type="dxa"/>
            <w:shd w:val="clear" w:color="auto" w:fill="auto"/>
            <w:noWrap/>
            <w:vAlign w:val="bottom"/>
            <w:hideMark/>
          </w:tcPr>
          <w:p w:rsidR="008334B9" w:rsidRPr="00511E7F" w:rsidRDefault="00D62596"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Barreras que impidan el acceso</w:t>
            </w:r>
          </w:p>
        </w:tc>
        <w:tc>
          <w:tcPr>
            <w:tcW w:w="1156" w:type="dxa"/>
            <w:shd w:val="clear" w:color="auto" w:fill="auto"/>
            <w:noWrap/>
            <w:vAlign w:val="bottom"/>
            <w:hideMark/>
          </w:tcPr>
          <w:p w:rsidR="008334B9" w:rsidRPr="00511E7F" w:rsidRDefault="008334B9"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8334B9" w:rsidRPr="00511E7F" w:rsidRDefault="008334B9"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62596" w:rsidRPr="00511E7F" w:rsidTr="006415EE">
        <w:trPr>
          <w:trHeight w:val="300"/>
        </w:trPr>
        <w:tc>
          <w:tcPr>
            <w:tcW w:w="6224" w:type="dxa"/>
            <w:shd w:val="clear" w:color="auto" w:fill="auto"/>
            <w:noWrap/>
            <w:vAlign w:val="bottom"/>
            <w:hideMark/>
          </w:tcPr>
          <w:p w:rsidR="00D62596" w:rsidRDefault="00D62596"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Establecer zonas críticas</w:t>
            </w:r>
            <w:r w:rsidR="003B7646">
              <w:rPr>
                <w:rFonts w:ascii="Arial Narrow" w:eastAsia="Times New Roman" w:hAnsi="Arial Narrow" w:cs="Arial"/>
                <w:sz w:val="24"/>
                <w:szCs w:val="24"/>
                <w:lang w:eastAsia="es-CO"/>
              </w:rPr>
              <w:t>/</w:t>
            </w:r>
            <w:r w:rsidR="003B7646" w:rsidRPr="003B7646">
              <w:rPr>
                <w:rFonts w:ascii="Arial Narrow" w:eastAsia="Times New Roman" w:hAnsi="Arial Narrow" w:cs="Arial"/>
                <w:sz w:val="24"/>
                <w:szCs w:val="24"/>
                <w:highlight w:val="yellow"/>
                <w:lang w:eastAsia="es-CO"/>
              </w:rPr>
              <w:t>restringidas</w:t>
            </w:r>
          </w:p>
        </w:tc>
        <w:tc>
          <w:tcPr>
            <w:tcW w:w="1156" w:type="dxa"/>
            <w:shd w:val="clear" w:color="auto" w:fill="auto"/>
            <w:noWrap/>
            <w:vAlign w:val="bottom"/>
            <w:hideMark/>
          </w:tcPr>
          <w:p w:rsidR="00D62596" w:rsidRPr="00511E7F" w:rsidRDefault="00D6259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D62596" w:rsidRPr="00511E7F" w:rsidRDefault="00D6259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62596" w:rsidRPr="00511E7F" w:rsidTr="006415EE">
        <w:trPr>
          <w:trHeight w:val="300"/>
        </w:trPr>
        <w:tc>
          <w:tcPr>
            <w:tcW w:w="6224" w:type="dxa"/>
            <w:shd w:val="clear" w:color="auto" w:fill="auto"/>
            <w:noWrap/>
            <w:vAlign w:val="bottom"/>
            <w:hideMark/>
          </w:tcPr>
          <w:p w:rsidR="00D62596" w:rsidRDefault="0057101B"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 xml:space="preserve">Implementación biométrica </w:t>
            </w:r>
          </w:p>
        </w:tc>
        <w:tc>
          <w:tcPr>
            <w:tcW w:w="1156" w:type="dxa"/>
            <w:shd w:val="clear" w:color="auto" w:fill="auto"/>
            <w:noWrap/>
            <w:vAlign w:val="bottom"/>
            <w:hideMark/>
          </w:tcPr>
          <w:p w:rsidR="00D62596" w:rsidRPr="00101A69" w:rsidRDefault="00101A69" w:rsidP="00101A69">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shd w:val="clear" w:color="auto" w:fill="auto"/>
            <w:noWrap/>
            <w:vAlign w:val="bottom"/>
            <w:hideMark/>
          </w:tcPr>
          <w:p w:rsidR="00D62596" w:rsidRPr="00511E7F" w:rsidRDefault="00D6259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62596" w:rsidRPr="00511E7F" w:rsidTr="006415EE">
        <w:trPr>
          <w:trHeight w:val="300"/>
        </w:trPr>
        <w:tc>
          <w:tcPr>
            <w:tcW w:w="6224" w:type="dxa"/>
            <w:shd w:val="clear" w:color="auto" w:fill="auto"/>
            <w:noWrap/>
            <w:vAlign w:val="bottom"/>
            <w:hideMark/>
          </w:tcPr>
          <w:p w:rsidR="00D62596" w:rsidRDefault="0057101B"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Identificación de proximidad</w:t>
            </w:r>
          </w:p>
        </w:tc>
        <w:tc>
          <w:tcPr>
            <w:tcW w:w="1156" w:type="dxa"/>
            <w:shd w:val="clear" w:color="auto" w:fill="auto"/>
            <w:noWrap/>
            <w:vAlign w:val="bottom"/>
            <w:hideMark/>
          </w:tcPr>
          <w:p w:rsidR="00D62596" w:rsidRPr="00101A69" w:rsidRDefault="00101A69" w:rsidP="00101A69">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shd w:val="clear" w:color="auto" w:fill="auto"/>
            <w:noWrap/>
            <w:vAlign w:val="bottom"/>
            <w:hideMark/>
          </w:tcPr>
          <w:p w:rsidR="00D62596" w:rsidRPr="00511E7F" w:rsidRDefault="00D6259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57101B" w:rsidRPr="00511E7F" w:rsidTr="006415EE">
        <w:trPr>
          <w:trHeight w:val="300"/>
        </w:trPr>
        <w:tc>
          <w:tcPr>
            <w:tcW w:w="6224" w:type="dxa"/>
            <w:shd w:val="clear" w:color="auto" w:fill="auto"/>
            <w:noWrap/>
            <w:vAlign w:val="bottom"/>
            <w:hideMark/>
          </w:tcPr>
          <w:p w:rsidR="0057101B" w:rsidRDefault="0057101B"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Identificación plena de visitantes</w:t>
            </w:r>
          </w:p>
        </w:tc>
        <w:tc>
          <w:tcPr>
            <w:tcW w:w="1156" w:type="dxa"/>
            <w:shd w:val="clear" w:color="auto" w:fill="auto"/>
            <w:noWrap/>
            <w:vAlign w:val="bottom"/>
            <w:hideMark/>
          </w:tcPr>
          <w:p w:rsidR="0057101B" w:rsidRPr="00101A69" w:rsidRDefault="00101A69" w:rsidP="00101A69">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shd w:val="clear" w:color="auto" w:fill="auto"/>
            <w:noWrap/>
            <w:vAlign w:val="bottom"/>
            <w:hideMark/>
          </w:tcPr>
          <w:p w:rsidR="0057101B" w:rsidRPr="00511E7F" w:rsidRDefault="0057101B"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8334B9" w:rsidRPr="00511E7F" w:rsidTr="00817F52">
        <w:trPr>
          <w:trHeight w:val="300"/>
        </w:trPr>
        <w:tc>
          <w:tcPr>
            <w:tcW w:w="6224" w:type="dxa"/>
            <w:tcBorders>
              <w:bottom w:val="single" w:sz="4" w:space="0" w:color="auto"/>
            </w:tcBorders>
            <w:shd w:val="clear" w:color="auto" w:fill="auto"/>
            <w:noWrap/>
            <w:vAlign w:val="bottom"/>
            <w:hideMark/>
          </w:tcPr>
          <w:p w:rsidR="008334B9" w:rsidRPr="00511E7F" w:rsidRDefault="00101A69"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Denominación de cargos críticos a funcionarios que ingresan</w:t>
            </w:r>
          </w:p>
        </w:tc>
        <w:tc>
          <w:tcPr>
            <w:tcW w:w="1156" w:type="dxa"/>
            <w:tcBorders>
              <w:bottom w:val="single" w:sz="4" w:space="0" w:color="auto"/>
            </w:tcBorders>
            <w:shd w:val="clear" w:color="auto" w:fill="auto"/>
            <w:noWrap/>
            <w:vAlign w:val="bottom"/>
            <w:hideMark/>
          </w:tcPr>
          <w:p w:rsidR="008334B9" w:rsidRPr="00101A69" w:rsidRDefault="00101A69" w:rsidP="00101A69">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tcBorders>
              <w:bottom w:val="single" w:sz="4" w:space="0" w:color="auto"/>
            </w:tcBorders>
            <w:shd w:val="clear" w:color="auto" w:fill="auto"/>
            <w:noWrap/>
            <w:vAlign w:val="bottom"/>
            <w:hideMark/>
          </w:tcPr>
          <w:p w:rsidR="008334B9" w:rsidRPr="00511E7F" w:rsidRDefault="008334B9" w:rsidP="00101A69">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5E4538" w:rsidRPr="00511E7F" w:rsidTr="00817F52">
        <w:trPr>
          <w:trHeight w:val="300"/>
        </w:trPr>
        <w:tc>
          <w:tcPr>
            <w:tcW w:w="8922" w:type="dxa"/>
            <w:gridSpan w:val="3"/>
            <w:tcBorders>
              <w:top w:val="single" w:sz="4" w:space="0" w:color="auto"/>
              <w:bottom w:val="single" w:sz="4" w:space="0" w:color="auto"/>
            </w:tcBorders>
            <w:shd w:val="pct10" w:color="auto" w:fill="auto"/>
            <w:noWrap/>
            <w:vAlign w:val="bottom"/>
            <w:hideMark/>
          </w:tcPr>
          <w:p w:rsidR="005E4538" w:rsidRPr="00E0109A" w:rsidRDefault="005E4538" w:rsidP="00676F18">
            <w:pPr>
              <w:pStyle w:val="Prrafodelista"/>
              <w:numPr>
                <w:ilvl w:val="0"/>
                <w:numId w:val="47"/>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PARQUEADEROS</w:t>
            </w:r>
          </w:p>
        </w:tc>
      </w:tr>
      <w:tr w:rsidR="005E4538" w:rsidRPr="00511E7F" w:rsidTr="006415EE">
        <w:trPr>
          <w:trHeight w:val="300"/>
        </w:trPr>
        <w:tc>
          <w:tcPr>
            <w:tcW w:w="6224" w:type="dxa"/>
            <w:tcBorders>
              <w:top w:val="single" w:sz="4" w:space="0" w:color="auto"/>
            </w:tcBorders>
            <w:shd w:val="clear" w:color="auto" w:fill="auto"/>
            <w:noWrap/>
            <w:vAlign w:val="bottom"/>
            <w:hideMark/>
          </w:tcPr>
          <w:p w:rsidR="005E4538" w:rsidRPr="00511E7F" w:rsidRDefault="005E4538" w:rsidP="005E4538">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Prohibición en áreas de manejo de carga</w:t>
            </w:r>
          </w:p>
        </w:tc>
        <w:tc>
          <w:tcPr>
            <w:tcW w:w="1156" w:type="dxa"/>
            <w:tcBorders>
              <w:top w:val="single" w:sz="4" w:space="0" w:color="auto"/>
            </w:tcBorders>
            <w:shd w:val="clear" w:color="auto" w:fill="auto"/>
            <w:noWrap/>
            <w:vAlign w:val="bottom"/>
            <w:hideMark/>
          </w:tcPr>
          <w:p w:rsidR="005E4538" w:rsidRPr="00511E7F" w:rsidRDefault="005E4538"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5E4538" w:rsidRPr="00511E7F" w:rsidRDefault="005E4538"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5E4538" w:rsidRPr="00511E7F" w:rsidTr="006415EE">
        <w:trPr>
          <w:trHeight w:val="300"/>
        </w:trPr>
        <w:tc>
          <w:tcPr>
            <w:tcW w:w="6224" w:type="dxa"/>
            <w:shd w:val="clear" w:color="auto" w:fill="auto"/>
            <w:noWrap/>
            <w:vAlign w:val="bottom"/>
            <w:hideMark/>
          </w:tcPr>
          <w:p w:rsidR="005E4538" w:rsidRPr="00511E7F" w:rsidRDefault="003E0D43" w:rsidP="003E0D43">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Prohibición en áreas de almacenamiento de carga</w:t>
            </w:r>
          </w:p>
        </w:tc>
        <w:tc>
          <w:tcPr>
            <w:tcW w:w="1156" w:type="dxa"/>
            <w:shd w:val="clear" w:color="auto" w:fill="auto"/>
            <w:noWrap/>
            <w:vAlign w:val="bottom"/>
            <w:hideMark/>
          </w:tcPr>
          <w:p w:rsidR="005E4538" w:rsidRPr="00511E7F" w:rsidRDefault="005E4538"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5E4538" w:rsidRPr="00511E7F" w:rsidRDefault="005E4538"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3E0D43" w:rsidRPr="00511E7F" w:rsidTr="006415EE">
        <w:trPr>
          <w:trHeight w:val="300"/>
        </w:trPr>
        <w:tc>
          <w:tcPr>
            <w:tcW w:w="6224" w:type="dxa"/>
            <w:shd w:val="clear" w:color="auto" w:fill="auto"/>
            <w:noWrap/>
            <w:vAlign w:val="bottom"/>
            <w:hideMark/>
          </w:tcPr>
          <w:p w:rsidR="003E0D43" w:rsidRDefault="003E0D43" w:rsidP="003E0D43">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Todos los vehículos registrados</w:t>
            </w:r>
          </w:p>
        </w:tc>
        <w:tc>
          <w:tcPr>
            <w:tcW w:w="1156" w:type="dxa"/>
            <w:shd w:val="clear" w:color="auto" w:fill="auto"/>
            <w:noWrap/>
            <w:vAlign w:val="bottom"/>
            <w:hideMark/>
          </w:tcPr>
          <w:p w:rsidR="003E0D43" w:rsidRPr="00511E7F" w:rsidRDefault="003E0D43"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3E0D43" w:rsidRPr="00511E7F" w:rsidRDefault="003E0D43"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3E0D43" w:rsidRPr="00511E7F" w:rsidTr="006415EE">
        <w:trPr>
          <w:trHeight w:val="300"/>
        </w:trPr>
        <w:tc>
          <w:tcPr>
            <w:tcW w:w="6224" w:type="dxa"/>
            <w:shd w:val="clear" w:color="auto" w:fill="auto"/>
            <w:noWrap/>
            <w:vAlign w:val="bottom"/>
            <w:hideMark/>
          </w:tcPr>
          <w:p w:rsidR="003E0D43" w:rsidRDefault="003E0D43" w:rsidP="003E0D43">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Volante de identificación en parabrisas</w:t>
            </w:r>
          </w:p>
        </w:tc>
        <w:tc>
          <w:tcPr>
            <w:tcW w:w="1156" w:type="dxa"/>
            <w:shd w:val="clear" w:color="auto" w:fill="auto"/>
            <w:noWrap/>
            <w:vAlign w:val="bottom"/>
            <w:hideMark/>
          </w:tcPr>
          <w:p w:rsidR="003E0D43" w:rsidRPr="007853D0" w:rsidRDefault="007853D0" w:rsidP="007853D0">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shd w:val="clear" w:color="auto" w:fill="auto"/>
            <w:noWrap/>
            <w:vAlign w:val="bottom"/>
            <w:hideMark/>
          </w:tcPr>
          <w:p w:rsidR="003E0D43" w:rsidRPr="00511E7F" w:rsidRDefault="003E0D43"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5E4538" w:rsidRPr="00511E7F" w:rsidTr="006415EE">
        <w:trPr>
          <w:trHeight w:val="300"/>
        </w:trPr>
        <w:tc>
          <w:tcPr>
            <w:tcW w:w="6224" w:type="dxa"/>
            <w:shd w:val="clear" w:color="auto" w:fill="auto"/>
            <w:noWrap/>
            <w:vAlign w:val="bottom"/>
            <w:hideMark/>
          </w:tcPr>
          <w:p w:rsidR="005E4538" w:rsidRPr="00511E7F" w:rsidRDefault="007853D0"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Demarcados</w:t>
            </w:r>
          </w:p>
        </w:tc>
        <w:tc>
          <w:tcPr>
            <w:tcW w:w="1156" w:type="dxa"/>
            <w:shd w:val="clear" w:color="auto" w:fill="auto"/>
            <w:noWrap/>
            <w:vAlign w:val="bottom"/>
            <w:hideMark/>
          </w:tcPr>
          <w:p w:rsidR="005E4538" w:rsidRPr="007853D0" w:rsidRDefault="007853D0" w:rsidP="007853D0">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shd w:val="clear" w:color="auto" w:fill="auto"/>
            <w:noWrap/>
            <w:vAlign w:val="bottom"/>
            <w:hideMark/>
          </w:tcPr>
          <w:p w:rsidR="005E4538" w:rsidRPr="00511E7F" w:rsidRDefault="005E4538"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5E4538" w:rsidRPr="00511E7F" w:rsidTr="00817F52">
        <w:trPr>
          <w:trHeight w:val="300"/>
        </w:trPr>
        <w:tc>
          <w:tcPr>
            <w:tcW w:w="6224" w:type="dxa"/>
            <w:tcBorders>
              <w:bottom w:val="single" w:sz="4" w:space="0" w:color="auto"/>
            </w:tcBorders>
            <w:shd w:val="clear" w:color="auto" w:fill="auto"/>
            <w:noWrap/>
            <w:vAlign w:val="bottom"/>
            <w:hideMark/>
          </w:tcPr>
          <w:p w:rsidR="005E4538" w:rsidRPr="00511E7F" w:rsidRDefault="007853D0"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Cubiertos con CCTV</w:t>
            </w:r>
          </w:p>
        </w:tc>
        <w:tc>
          <w:tcPr>
            <w:tcW w:w="1156" w:type="dxa"/>
            <w:tcBorders>
              <w:bottom w:val="single" w:sz="4" w:space="0" w:color="auto"/>
            </w:tcBorders>
            <w:shd w:val="clear" w:color="auto" w:fill="auto"/>
            <w:noWrap/>
            <w:vAlign w:val="bottom"/>
            <w:hideMark/>
          </w:tcPr>
          <w:p w:rsidR="005E4538" w:rsidRPr="007853D0" w:rsidRDefault="007853D0" w:rsidP="007853D0">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tcBorders>
              <w:bottom w:val="single" w:sz="4" w:space="0" w:color="auto"/>
            </w:tcBorders>
            <w:shd w:val="clear" w:color="auto" w:fill="auto"/>
            <w:noWrap/>
            <w:vAlign w:val="bottom"/>
            <w:hideMark/>
          </w:tcPr>
          <w:p w:rsidR="005E4538" w:rsidRPr="00511E7F" w:rsidRDefault="005E4538"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517A2" w:rsidRPr="00511E7F" w:rsidTr="00817F52">
        <w:trPr>
          <w:trHeight w:val="300"/>
        </w:trPr>
        <w:tc>
          <w:tcPr>
            <w:tcW w:w="8922" w:type="dxa"/>
            <w:gridSpan w:val="3"/>
            <w:tcBorders>
              <w:top w:val="single" w:sz="4" w:space="0" w:color="auto"/>
              <w:bottom w:val="single" w:sz="4" w:space="0" w:color="auto"/>
            </w:tcBorders>
            <w:shd w:val="pct10" w:color="auto" w:fill="auto"/>
            <w:noWrap/>
            <w:vAlign w:val="bottom"/>
            <w:hideMark/>
          </w:tcPr>
          <w:p w:rsidR="00D517A2" w:rsidRPr="00E0109A" w:rsidRDefault="00D517A2" w:rsidP="00676F18">
            <w:pPr>
              <w:pStyle w:val="Prrafodelista"/>
              <w:numPr>
                <w:ilvl w:val="0"/>
                <w:numId w:val="47"/>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BARRERAS PERIMETRALES</w:t>
            </w:r>
          </w:p>
        </w:tc>
      </w:tr>
      <w:tr w:rsidR="00D517A2" w:rsidRPr="00511E7F" w:rsidTr="006415EE">
        <w:trPr>
          <w:trHeight w:val="300"/>
        </w:trPr>
        <w:tc>
          <w:tcPr>
            <w:tcW w:w="6224" w:type="dxa"/>
            <w:tcBorders>
              <w:top w:val="single" w:sz="4" w:space="0" w:color="auto"/>
            </w:tcBorders>
            <w:shd w:val="clear" w:color="auto" w:fill="auto"/>
            <w:noWrap/>
            <w:vAlign w:val="bottom"/>
            <w:hideMark/>
          </w:tcPr>
          <w:p w:rsidR="00D517A2" w:rsidRPr="00511E7F" w:rsidRDefault="00D517A2"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Barreras de ingreso en áreas de almacenamiento</w:t>
            </w:r>
          </w:p>
        </w:tc>
        <w:tc>
          <w:tcPr>
            <w:tcW w:w="1156" w:type="dxa"/>
            <w:tcBorders>
              <w:top w:val="single" w:sz="4" w:space="0" w:color="auto"/>
            </w:tcBorders>
            <w:shd w:val="clear" w:color="auto" w:fill="auto"/>
            <w:noWrap/>
            <w:vAlign w:val="bottom"/>
            <w:hideMark/>
          </w:tcPr>
          <w:p w:rsidR="00D517A2" w:rsidRPr="00511E7F" w:rsidRDefault="00D517A2"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D517A2" w:rsidRPr="00511E7F" w:rsidRDefault="00D517A2"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517A2" w:rsidRPr="00511E7F" w:rsidTr="006415EE">
        <w:trPr>
          <w:trHeight w:val="300"/>
        </w:trPr>
        <w:tc>
          <w:tcPr>
            <w:tcW w:w="6224" w:type="dxa"/>
            <w:shd w:val="clear" w:color="auto" w:fill="auto"/>
            <w:noWrap/>
            <w:vAlign w:val="bottom"/>
            <w:hideMark/>
          </w:tcPr>
          <w:p w:rsidR="00D517A2" w:rsidRPr="00511E7F" w:rsidRDefault="004B388C" w:rsidP="004B388C">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Barreras de ingreso en áreas de manejo de carga</w:t>
            </w:r>
          </w:p>
        </w:tc>
        <w:tc>
          <w:tcPr>
            <w:tcW w:w="1156" w:type="dxa"/>
            <w:shd w:val="clear" w:color="auto" w:fill="auto"/>
            <w:noWrap/>
            <w:vAlign w:val="bottom"/>
            <w:hideMark/>
          </w:tcPr>
          <w:p w:rsidR="00D517A2" w:rsidRPr="00511E7F" w:rsidRDefault="00D517A2"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D517A2" w:rsidRPr="00511E7F" w:rsidRDefault="00D517A2"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517A2" w:rsidRPr="00511E7F" w:rsidTr="006415EE">
        <w:trPr>
          <w:trHeight w:val="300"/>
        </w:trPr>
        <w:tc>
          <w:tcPr>
            <w:tcW w:w="6224" w:type="dxa"/>
            <w:shd w:val="clear" w:color="auto" w:fill="auto"/>
            <w:noWrap/>
            <w:vAlign w:val="bottom"/>
            <w:hideMark/>
          </w:tcPr>
          <w:p w:rsidR="00D517A2" w:rsidRDefault="004B388C" w:rsidP="004B388C">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Barreras de ingreso en áreas de embalaje</w:t>
            </w:r>
          </w:p>
        </w:tc>
        <w:tc>
          <w:tcPr>
            <w:tcW w:w="1156" w:type="dxa"/>
            <w:shd w:val="clear" w:color="auto" w:fill="auto"/>
            <w:noWrap/>
            <w:vAlign w:val="bottom"/>
            <w:hideMark/>
          </w:tcPr>
          <w:p w:rsidR="00D517A2" w:rsidRPr="00511E7F" w:rsidRDefault="00D517A2"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D517A2" w:rsidRPr="00511E7F" w:rsidRDefault="00D517A2"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517A2" w:rsidRPr="00511E7F" w:rsidTr="006415EE">
        <w:trPr>
          <w:trHeight w:val="300"/>
        </w:trPr>
        <w:tc>
          <w:tcPr>
            <w:tcW w:w="6224" w:type="dxa"/>
            <w:shd w:val="clear" w:color="auto" w:fill="auto"/>
            <w:noWrap/>
            <w:vAlign w:val="bottom"/>
            <w:hideMark/>
          </w:tcPr>
          <w:p w:rsidR="00D517A2" w:rsidRDefault="004B388C"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Seguridad acompañada por sensores</w:t>
            </w:r>
            <w:r w:rsidR="00FB16A3">
              <w:rPr>
                <w:rFonts w:ascii="Arial Narrow" w:eastAsia="Times New Roman" w:hAnsi="Arial Narrow" w:cs="Arial"/>
                <w:sz w:val="24"/>
                <w:szCs w:val="24"/>
                <w:lang w:eastAsia="es-CO"/>
              </w:rPr>
              <w:t xml:space="preserve"> electrónicos</w:t>
            </w:r>
          </w:p>
        </w:tc>
        <w:tc>
          <w:tcPr>
            <w:tcW w:w="1156" w:type="dxa"/>
            <w:shd w:val="clear" w:color="auto" w:fill="auto"/>
            <w:noWrap/>
            <w:vAlign w:val="bottom"/>
            <w:hideMark/>
          </w:tcPr>
          <w:p w:rsidR="00D517A2" w:rsidRPr="007853D0" w:rsidRDefault="00D517A2" w:rsidP="006415EE">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shd w:val="clear" w:color="auto" w:fill="auto"/>
            <w:noWrap/>
            <w:vAlign w:val="bottom"/>
            <w:hideMark/>
          </w:tcPr>
          <w:p w:rsidR="00D517A2" w:rsidRPr="00511E7F" w:rsidRDefault="00D517A2"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517A2" w:rsidRPr="00511E7F" w:rsidTr="00817F52">
        <w:trPr>
          <w:trHeight w:val="300"/>
        </w:trPr>
        <w:tc>
          <w:tcPr>
            <w:tcW w:w="6224" w:type="dxa"/>
            <w:tcBorders>
              <w:bottom w:val="single" w:sz="4" w:space="0" w:color="auto"/>
            </w:tcBorders>
            <w:shd w:val="clear" w:color="auto" w:fill="auto"/>
            <w:noWrap/>
            <w:vAlign w:val="bottom"/>
            <w:hideMark/>
          </w:tcPr>
          <w:p w:rsidR="00D517A2" w:rsidRPr="00511E7F" w:rsidRDefault="00FB16A3" w:rsidP="00FB16A3">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Registro y cobertura de</w:t>
            </w:r>
            <w:r w:rsidR="00D517A2">
              <w:rPr>
                <w:rFonts w:ascii="Arial Narrow" w:eastAsia="Times New Roman" w:hAnsi="Arial Narrow" w:cs="Arial"/>
                <w:sz w:val="24"/>
                <w:szCs w:val="24"/>
                <w:lang w:eastAsia="es-CO"/>
              </w:rPr>
              <w:t xml:space="preserve"> CCTV</w:t>
            </w:r>
          </w:p>
        </w:tc>
        <w:tc>
          <w:tcPr>
            <w:tcW w:w="1156" w:type="dxa"/>
            <w:tcBorders>
              <w:bottom w:val="single" w:sz="4" w:space="0" w:color="auto"/>
            </w:tcBorders>
            <w:shd w:val="clear" w:color="auto" w:fill="auto"/>
            <w:noWrap/>
            <w:vAlign w:val="bottom"/>
            <w:hideMark/>
          </w:tcPr>
          <w:p w:rsidR="00D517A2" w:rsidRPr="007853D0" w:rsidRDefault="00D517A2" w:rsidP="006415EE">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tcBorders>
              <w:bottom w:val="single" w:sz="4" w:space="0" w:color="auto"/>
            </w:tcBorders>
            <w:shd w:val="clear" w:color="auto" w:fill="auto"/>
            <w:noWrap/>
            <w:vAlign w:val="bottom"/>
            <w:hideMark/>
          </w:tcPr>
          <w:p w:rsidR="00D517A2" w:rsidRPr="00511E7F" w:rsidRDefault="00D517A2"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6B4921" w:rsidRPr="00511E7F" w:rsidTr="00817F52">
        <w:trPr>
          <w:trHeight w:val="300"/>
        </w:trPr>
        <w:tc>
          <w:tcPr>
            <w:tcW w:w="8922" w:type="dxa"/>
            <w:gridSpan w:val="3"/>
            <w:tcBorders>
              <w:top w:val="single" w:sz="4" w:space="0" w:color="auto"/>
              <w:bottom w:val="single" w:sz="4" w:space="0" w:color="auto"/>
            </w:tcBorders>
            <w:shd w:val="pct10" w:color="auto" w:fill="auto"/>
            <w:noWrap/>
            <w:vAlign w:val="bottom"/>
            <w:hideMark/>
          </w:tcPr>
          <w:p w:rsidR="006B4921" w:rsidRPr="00E0109A" w:rsidRDefault="006B4921" w:rsidP="00676F18">
            <w:pPr>
              <w:pStyle w:val="Prrafodelista"/>
              <w:numPr>
                <w:ilvl w:val="0"/>
                <w:numId w:val="47"/>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CONTROL DE LLAVES</w:t>
            </w:r>
          </w:p>
        </w:tc>
      </w:tr>
      <w:tr w:rsidR="006B4921" w:rsidRPr="00511E7F" w:rsidTr="006415EE">
        <w:trPr>
          <w:trHeight w:val="300"/>
        </w:trPr>
        <w:tc>
          <w:tcPr>
            <w:tcW w:w="6224" w:type="dxa"/>
            <w:tcBorders>
              <w:top w:val="single" w:sz="4" w:space="0" w:color="auto"/>
            </w:tcBorders>
            <w:shd w:val="clear" w:color="auto" w:fill="auto"/>
            <w:noWrap/>
            <w:vAlign w:val="bottom"/>
            <w:hideMark/>
          </w:tcPr>
          <w:p w:rsidR="006B4921" w:rsidRPr="00511E7F" w:rsidRDefault="00C4512B"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Instructivo de manejo</w:t>
            </w:r>
          </w:p>
        </w:tc>
        <w:tc>
          <w:tcPr>
            <w:tcW w:w="1156" w:type="dxa"/>
            <w:tcBorders>
              <w:top w:val="single" w:sz="4" w:space="0" w:color="auto"/>
            </w:tcBorders>
            <w:shd w:val="clear" w:color="auto" w:fill="auto"/>
            <w:noWrap/>
            <w:vAlign w:val="bottom"/>
            <w:hideMark/>
          </w:tcPr>
          <w:p w:rsidR="006B4921" w:rsidRPr="00511E7F" w:rsidRDefault="006B4921"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6B4921" w:rsidRPr="00511E7F" w:rsidRDefault="006B4921"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6B4921" w:rsidRPr="00511E7F" w:rsidTr="006415EE">
        <w:trPr>
          <w:trHeight w:val="300"/>
        </w:trPr>
        <w:tc>
          <w:tcPr>
            <w:tcW w:w="6224" w:type="dxa"/>
            <w:shd w:val="clear" w:color="auto" w:fill="auto"/>
            <w:noWrap/>
            <w:vAlign w:val="bottom"/>
            <w:hideMark/>
          </w:tcPr>
          <w:p w:rsidR="006B4921" w:rsidRPr="00511E7F" w:rsidRDefault="00C4512B"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Inventario y control de llaves</w:t>
            </w:r>
          </w:p>
        </w:tc>
        <w:tc>
          <w:tcPr>
            <w:tcW w:w="1156" w:type="dxa"/>
            <w:shd w:val="clear" w:color="auto" w:fill="auto"/>
            <w:noWrap/>
            <w:vAlign w:val="bottom"/>
            <w:hideMark/>
          </w:tcPr>
          <w:p w:rsidR="006B4921" w:rsidRPr="00511E7F" w:rsidRDefault="006B4921"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6B4921" w:rsidRPr="00511E7F" w:rsidRDefault="006B4921"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6B4921" w:rsidRPr="00511E7F" w:rsidTr="006415EE">
        <w:trPr>
          <w:trHeight w:val="300"/>
        </w:trPr>
        <w:tc>
          <w:tcPr>
            <w:tcW w:w="6224" w:type="dxa"/>
            <w:shd w:val="clear" w:color="auto" w:fill="auto"/>
            <w:noWrap/>
            <w:vAlign w:val="bottom"/>
            <w:hideMark/>
          </w:tcPr>
          <w:p w:rsidR="006B4921" w:rsidRPr="00511E7F" w:rsidRDefault="00C4512B"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Control con tarjetas electrónicas</w:t>
            </w:r>
          </w:p>
        </w:tc>
        <w:tc>
          <w:tcPr>
            <w:tcW w:w="1156" w:type="dxa"/>
            <w:shd w:val="clear" w:color="auto" w:fill="auto"/>
            <w:noWrap/>
            <w:vAlign w:val="bottom"/>
            <w:hideMark/>
          </w:tcPr>
          <w:p w:rsidR="006B4921" w:rsidRPr="00C4512B" w:rsidRDefault="00C4512B" w:rsidP="00C4512B">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shd w:val="clear" w:color="auto" w:fill="auto"/>
            <w:noWrap/>
            <w:vAlign w:val="bottom"/>
            <w:hideMark/>
          </w:tcPr>
          <w:p w:rsidR="006B4921" w:rsidRPr="00511E7F" w:rsidRDefault="006B4921"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bl>
    <w:p w:rsidR="00D517A2" w:rsidRDefault="00D517A2" w:rsidP="00B5017D">
      <w:pPr>
        <w:pStyle w:val="Sinespaciado"/>
        <w:jc w:val="both"/>
        <w:rPr>
          <w:b/>
        </w:rPr>
      </w:pPr>
    </w:p>
    <w:p w:rsidR="00FE3125" w:rsidRDefault="00FE3125" w:rsidP="00B5017D">
      <w:pPr>
        <w:pStyle w:val="Sinespaciado"/>
        <w:jc w:val="both"/>
        <w:rPr>
          <w:b/>
        </w:rPr>
      </w:pPr>
    </w:p>
    <w:p w:rsidR="00FE3125" w:rsidRDefault="00FE3125" w:rsidP="00B5017D">
      <w:pPr>
        <w:pStyle w:val="Sinespaciado"/>
        <w:jc w:val="both"/>
        <w:rPr>
          <w:b/>
        </w:rPr>
      </w:pPr>
    </w:p>
    <w:p w:rsidR="00FE3125" w:rsidRDefault="00FE3125" w:rsidP="00B5017D">
      <w:pPr>
        <w:pStyle w:val="Sinespaciado"/>
        <w:jc w:val="both"/>
        <w:rPr>
          <w:b/>
        </w:rPr>
      </w:pPr>
    </w:p>
    <w:tbl>
      <w:tblPr>
        <w:tblW w:w="8922" w:type="dxa"/>
        <w:tblInd w:w="56"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224"/>
        <w:gridCol w:w="1156"/>
        <w:gridCol w:w="1542"/>
      </w:tblGrid>
      <w:tr w:rsidR="00E40B47" w:rsidRPr="00511E7F" w:rsidTr="00817F52">
        <w:trPr>
          <w:trHeight w:val="300"/>
        </w:trPr>
        <w:tc>
          <w:tcPr>
            <w:tcW w:w="8922" w:type="dxa"/>
            <w:gridSpan w:val="3"/>
            <w:tcBorders>
              <w:top w:val="single" w:sz="4" w:space="0" w:color="auto"/>
              <w:bottom w:val="single" w:sz="4" w:space="0" w:color="auto"/>
            </w:tcBorders>
            <w:shd w:val="pct10" w:color="auto" w:fill="auto"/>
            <w:noWrap/>
            <w:vAlign w:val="bottom"/>
            <w:hideMark/>
          </w:tcPr>
          <w:p w:rsidR="00E40B47" w:rsidRPr="00E0109A" w:rsidRDefault="00E40B47" w:rsidP="00676F18">
            <w:pPr>
              <w:pStyle w:val="Prrafodelista"/>
              <w:numPr>
                <w:ilvl w:val="0"/>
                <w:numId w:val="47"/>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ESTRUCTURA DE LAS INSTALACIONES DE ALMACENAMIENTO Y DESPACHO</w:t>
            </w:r>
          </w:p>
        </w:tc>
      </w:tr>
      <w:tr w:rsidR="00E40B47" w:rsidRPr="00511E7F" w:rsidTr="006415EE">
        <w:trPr>
          <w:trHeight w:val="300"/>
        </w:trPr>
        <w:tc>
          <w:tcPr>
            <w:tcW w:w="6224" w:type="dxa"/>
            <w:tcBorders>
              <w:top w:val="single" w:sz="4" w:space="0" w:color="auto"/>
              <w:bottom w:val="single" w:sz="4" w:space="0" w:color="auto"/>
            </w:tcBorders>
            <w:shd w:val="clear" w:color="auto" w:fill="auto"/>
            <w:noWrap/>
            <w:vAlign w:val="bottom"/>
            <w:hideMark/>
          </w:tcPr>
          <w:p w:rsidR="00E40B47" w:rsidRPr="000C54A0" w:rsidRDefault="00E40B47" w:rsidP="006415EE">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FACTORES</w:t>
            </w:r>
          </w:p>
        </w:tc>
        <w:tc>
          <w:tcPr>
            <w:tcW w:w="1156" w:type="dxa"/>
            <w:tcBorders>
              <w:top w:val="single" w:sz="4" w:space="0" w:color="auto"/>
              <w:bottom w:val="single" w:sz="4" w:space="0" w:color="auto"/>
            </w:tcBorders>
            <w:shd w:val="clear" w:color="auto" w:fill="auto"/>
            <w:noWrap/>
            <w:vAlign w:val="bottom"/>
            <w:hideMark/>
          </w:tcPr>
          <w:p w:rsidR="00E40B47" w:rsidRPr="000C54A0" w:rsidRDefault="00E40B47" w:rsidP="006415EE">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R.M.S.</w:t>
            </w:r>
          </w:p>
        </w:tc>
        <w:tc>
          <w:tcPr>
            <w:tcW w:w="1542" w:type="dxa"/>
            <w:tcBorders>
              <w:top w:val="single" w:sz="4" w:space="0" w:color="auto"/>
              <w:bottom w:val="single" w:sz="4" w:space="0" w:color="auto"/>
            </w:tcBorders>
            <w:shd w:val="clear" w:color="auto" w:fill="auto"/>
            <w:noWrap/>
            <w:vAlign w:val="bottom"/>
            <w:hideMark/>
          </w:tcPr>
          <w:p w:rsidR="00E40B47" w:rsidRPr="000C54A0" w:rsidRDefault="00E40B47" w:rsidP="006415EE">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C.A.S.</w:t>
            </w:r>
          </w:p>
        </w:tc>
      </w:tr>
      <w:tr w:rsidR="00E40B47" w:rsidRPr="00511E7F" w:rsidTr="006415EE">
        <w:trPr>
          <w:trHeight w:val="300"/>
        </w:trPr>
        <w:tc>
          <w:tcPr>
            <w:tcW w:w="6224" w:type="dxa"/>
            <w:tcBorders>
              <w:top w:val="single" w:sz="4" w:space="0" w:color="auto"/>
            </w:tcBorders>
            <w:shd w:val="clear" w:color="auto" w:fill="auto"/>
            <w:noWrap/>
            <w:vAlign w:val="bottom"/>
            <w:hideMark/>
          </w:tcPr>
          <w:p w:rsidR="00E40B47" w:rsidRPr="00511E7F" w:rsidRDefault="00E40B47"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Materiales que resistan la entrada no autorizada</w:t>
            </w:r>
          </w:p>
        </w:tc>
        <w:tc>
          <w:tcPr>
            <w:tcW w:w="1156" w:type="dxa"/>
            <w:tcBorders>
              <w:top w:val="single" w:sz="4" w:space="0" w:color="auto"/>
            </w:tcBorders>
            <w:shd w:val="clear" w:color="auto" w:fill="auto"/>
            <w:noWrap/>
            <w:vAlign w:val="bottom"/>
            <w:hideMark/>
          </w:tcPr>
          <w:p w:rsidR="00E40B47" w:rsidRPr="00511E7F" w:rsidRDefault="00E40B47"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E40B47" w:rsidRPr="00511E7F" w:rsidRDefault="00E40B47"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E40B47" w:rsidRPr="00511E7F" w:rsidTr="006415EE">
        <w:trPr>
          <w:trHeight w:val="300"/>
        </w:trPr>
        <w:tc>
          <w:tcPr>
            <w:tcW w:w="6224" w:type="dxa"/>
            <w:shd w:val="clear" w:color="auto" w:fill="auto"/>
            <w:noWrap/>
            <w:vAlign w:val="bottom"/>
            <w:hideMark/>
          </w:tcPr>
          <w:p w:rsidR="00E40B47" w:rsidRPr="00511E7F" w:rsidRDefault="004C717F"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Cercas perimetrales</w:t>
            </w:r>
          </w:p>
        </w:tc>
        <w:tc>
          <w:tcPr>
            <w:tcW w:w="1156" w:type="dxa"/>
            <w:shd w:val="clear" w:color="auto" w:fill="auto"/>
            <w:noWrap/>
            <w:vAlign w:val="bottom"/>
            <w:hideMark/>
          </w:tcPr>
          <w:p w:rsidR="00E40B47" w:rsidRPr="00511E7F" w:rsidRDefault="00E40B47"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E40B47" w:rsidRPr="00511E7F" w:rsidRDefault="00E40B47"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E40B47" w:rsidRPr="00511E7F" w:rsidTr="006415EE">
        <w:trPr>
          <w:trHeight w:val="300"/>
        </w:trPr>
        <w:tc>
          <w:tcPr>
            <w:tcW w:w="6224" w:type="dxa"/>
            <w:shd w:val="clear" w:color="auto" w:fill="auto"/>
            <w:noWrap/>
            <w:vAlign w:val="bottom"/>
            <w:hideMark/>
          </w:tcPr>
          <w:p w:rsidR="00E40B47" w:rsidRPr="00511E7F" w:rsidRDefault="004C717F"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Cercas o barreras interiores</w:t>
            </w:r>
          </w:p>
        </w:tc>
        <w:tc>
          <w:tcPr>
            <w:tcW w:w="1156" w:type="dxa"/>
            <w:shd w:val="clear" w:color="auto" w:fill="auto"/>
            <w:noWrap/>
            <w:vAlign w:val="bottom"/>
            <w:hideMark/>
          </w:tcPr>
          <w:p w:rsidR="00E40B47" w:rsidRPr="00511E7F" w:rsidRDefault="00E40B47"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E40B47" w:rsidRPr="00511E7F" w:rsidRDefault="00E40B47"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E40B47" w:rsidRPr="00511E7F" w:rsidTr="00817F52">
        <w:trPr>
          <w:trHeight w:val="300"/>
        </w:trPr>
        <w:tc>
          <w:tcPr>
            <w:tcW w:w="6224" w:type="dxa"/>
            <w:tcBorders>
              <w:bottom w:val="single" w:sz="4" w:space="0" w:color="auto"/>
            </w:tcBorders>
            <w:shd w:val="clear" w:color="auto" w:fill="auto"/>
            <w:noWrap/>
            <w:vAlign w:val="bottom"/>
            <w:hideMark/>
          </w:tcPr>
          <w:p w:rsidR="00E40B47" w:rsidRPr="00511E7F" w:rsidRDefault="004C717F"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Identificar, separar y almacenar tipos de mercancía</w:t>
            </w:r>
          </w:p>
        </w:tc>
        <w:tc>
          <w:tcPr>
            <w:tcW w:w="1156" w:type="dxa"/>
            <w:tcBorders>
              <w:bottom w:val="single" w:sz="4" w:space="0" w:color="auto"/>
            </w:tcBorders>
            <w:shd w:val="clear" w:color="auto" w:fill="auto"/>
            <w:noWrap/>
            <w:vAlign w:val="bottom"/>
            <w:hideMark/>
          </w:tcPr>
          <w:p w:rsidR="00E40B47" w:rsidRPr="008334B9" w:rsidRDefault="00E40B47"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bottom w:val="single" w:sz="4" w:space="0" w:color="auto"/>
            </w:tcBorders>
            <w:shd w:val="clear" w:color="auto" w:fill="auto"/>
            <w:noWrap/>
            <w:vAlign w:val="bottom"/>
            <w:hideMark/>
          </w:tcPr>
          <w:p w:rsidR="00E40B47" w:rsidRPr="00511E7F" w:rsidRDefault="00E40B47"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215BF8" w:rsidRPr="00511E7F" w:rsidTr="00817F52">
        <w:trPr>
          <w:trHeight w:val="300"/>
        </w:trPr>
        <w:tc>
          <w:tcPr>
            <w:tcW w:w="8922" w:type="dxa"/>
            <w:gridSpan w:val="3"/>
            <w:tcBorders>
              <w:top w:val="single" w:sz="4" w:space="0" w:color="auto"/>
              <w:bottom w:val="single" w:sz="4" w:space="0" w:color="auto"/>
            </w:tcBorders>
            <w:shd w:val="pct10" w:color="auto" w:fill="auto"/>
            <w:noWrap/>
            <w:vAlign w:val="bottom"/>
            <w:hideMark/>
          </w:tcPr>
          <w:p w:rsidR="00215BF8" w:rsidRPr="00E0109A" w:rsidRDefault="00215BF8" w:rsidP="00676F18">
            <w:pPr>
              <w:pStyle w:val="Prrafodelista"/>
              <w:numPr>
                <w:ilvl w:val="0"/>
                <w:numId w:val="47"/>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ILUMINACIÓN</w:t>
            </w:r>
          </w:p>
        </w:tc>
      </w:tr>
      <w:tr w:rsidR="00215BF8" w:rsidRPr="00511E7F" w:rsidTr="006415EE">
        <w:trPr>
          <w:trHeight w:val="300"/>
        </w:trPr>
        <w:tc>
          <w:tcPr>
            <w:tcW w:w="6224" w:type="dxa"/>
            <w:tcBorders>
              <w:top w:val="single" w:sz="4" w:space="0" w:color="auto"/>
            </w:tcBorders>
            <w:shd w:val="clear" w:color="auto" w:fill="auto"/>
            <w:noWrap/>
            <w:vAlign w:val="bottom"/>
            <w:hideMark/>
          </w:tcPr>
          <w:p w:rsidR="00215BF8" w:rsidRPr="00511E7F" w:rsidRDefault="00215BF8"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Adecuadas en áreas de ingreso</w:t>
            </w:r>
          </w:p>
        </w:tc>
        <w:tc>
          <w:tcPr>
            <w:tcW w:w="1156" w:type="dxa"/>
            <w:tcBorders>
              <w:top w:val="single" w:sz="4" w:space="0" w:color="auto"/>
            </w:tcBorders>
            <w:shd w:val="clear" w:color="auto" w:fill="auto"/>
            <w:noWrap/>
            <w:vAlign w:val="bottom"/>
            <w:hideMark/>
          </w:tcPr>
          <w:p w:rsidR="00215BF8" w:rsidRPr="00511E7F" w:rsidRDefault="00215BF8"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215BF8" w:rsidRPr="00511E7F" w:rsidRDefault="00215BF8"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215BF8" w:rsidRPr="00511E7F" w:rsidTr="006415EE">
        <w:trPr>
          <w:trHeight w:val="300"/>
        </w:trPr>
        <w:tc>
          <w:tcPr>
            <w:tcW w:w="6224" w:type="dxa"/>
            <w:shd w:val="clear" w:color="auto" w:fill="auto"/>
            <w:noWrap/>
            <w:vAlign w:val="bottom"/>
            <w:hideMark/>
          </w:tcPr>
          <w:p w:rsidR="00215BF8" w:rsidRPr="00511E7F" w:rsidRDefault="00215BF8" w:rsidP="00BB2FC7">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 xml:space="preserve">Adecuadas en </w:t>
            </w:r>
            <w:r w:rsidR="00BB2FC7">
              <w:rPr>
                <w:rFonts w:ascii="Arial Narrow" w:eastAsia="Times New Roman" w:hAnsi="Arial Narrow" w:cs="Arial"/>
                <w:sz w:val="24"/>
                <w:szCs w:val="24"/>
                <w:lang w:eastAsia="es-CO"/>
              </w:rPr>
              <w:t>el</w:t>
            </w:r>
            <w:r>
              <w:rPr>
                <w:rFonts w:ascii="Arial Narrow" w:eastAsia="Times New Roman" w:hAnsi="Arial Narrow" w:cs="Arial"/>
                <w:sz w:val="24"/>
                <w:szCs w:val="24"/>
                <w:lang w:eastAsia="es-CO"/>
              </w:rPr>
              <w:t xml:space="preserve"> manejo de carga</w:t>
            </w:r>
          </w:p>
        </w:tc>
        <w:tc>
          <w:tcPr>
            <w:tcW w:w="1156" w:type="dxa"/>
            <w:shd w:val="clear" w:color="auto" w:fill="auto"/>
            <w:noWrap/>
            <w:vAlign w:val="bottom"/>
            <w:hideMark/>
          </w:tcPr>
          <w:p w:rsidR="00215BF8" w:rsidRPr="00511E7F" w:rsidRDefault="00215BF8"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215BF8" w:rsidRPr="00511E7F" w:rsidRDefault="00215BF8"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215BF8" w:rsidRPr="00511E7F" w:rsidTr="006415EE">
        <w:trPr>
          <w:trHeight w:val="300"/>
        </w:trPr>
        <w:tc>
          <w:tcPr>
            <w:tcW w:w="6224" w:type="dxa"/>
            <w:shd w:val="clear" w:color="auto" w:fill="auto"/>
            <w:noWrap/>
            <w:vAlign w:val="bottom"/>
            <w:hideMark/>
          </w:tcPr>
          <w:p w:rsidR="00215BF8" w:rsidRDefault="00BB2FC7" w:rsidP="00BB2FC7">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Adecuadas en el almacenamiento de la carga</w:t>
            </w:r>
          </w:p>
        </w:tc>
        <w:tc>
          <w:tcPr>
            <w:tcW w:w="1156" w:type="dxa"/>
            <w:shd w:val="clear" w:color="auto" w:fill="auto"/>
            <w:noWrap/>
            <w:vAlign w:val="bottom"/>
            <w:hideMark/>
          </w:tcPr>
          <w:p w:rsidR="00215BF8" w:rsidRPr="00511E7F" w:rsidRDefault="00215BF8"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215BF8" w:rsidRPr="00511E7F" w:rsidRDefault="00215BF8"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215BF8" w:rsidRPr="00511E7F" w:rsidTr="006415EE">
        <w:trPr>
          <w:trHeight w:val="300"/>
        </w:trPr>
        <w:tc>
          <w:tcPr>
            <w:tcW w:w="6224" w:type="dxa"/>
            <w:shd w:val="clear" w:color="auto" w:fill="auto"/>
            <w:noWrap/>
            <w:vAlign w:val="bottom"/>
            <w:hideMark/>
          </w:tcPr>
          <w:p w:rsidR="00215BF8" w:rsidRDefault="00BB2FC7"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Adecuadas en barreras perimetrales</w:t>
            </w:r>
          </w:p>
        </w:tc>
        <w:tc>
          <w:tcPr>
            <w:tcW w:w="1156" w:type="dxa"/>
            <w:shd w:val="clear" w:color="auto" w:fill="auto"/>
            <w:noWrap/>
            <w:vAlign w:val="bottom"/>
            <w:hideMark/>
          </w:tcPr>
          <w:p w:rsidR="00215BF8" w:rsidRPr="005403A6" w:rsidRDefault="00215BF8" w:rsidP="005403A6">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215BF8" w:rsidRPr="00511E7F" w:rsidRDefault="00215BF8"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215BF8" w:rsidRPr="00511E7F" w:rsidTr="00817F52">
        <w:trPr>
          <w:trHeight w:val="300"/>
        </w:trPr>
        <w:tc>
          <w:tcPr>
            <w:tcW w:w="6224" w:type="dxa"/>
            <w:tcBorders>
              <w:bottom w:val="single" w:sz="4" w:space="0" w:color="auto"/>
            </w:tcBorders>
            <w:shd w:val="clear" w:color="auto" w:fill="auto"/>
            <w:noWrap/>
            <w:vAlign w:val="bottom"/>
            <w:hideMark/>
          </w:tcPr>
          <w:p w:rsidR="00215BF8" w:rsidRPr="00511E7F" w:rsidRDefault="00BB2FC7"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Adecuadas en parqueaderos</w:t>
            </w:r>
          </w:p>
        </w:tc>
        <w:tc>
          <w:tcPr>
            <w:tcW w:w="1156" w:type="dxa"/>
            <w:tcBorders>
              <w:bottom w:val="single" w:sz="4" w:space="0" w:color="auto"/>
            </w:tcBorders>
            <w:shd w:val="clear" w:color="auto" w:fill="auto"/>
            <w:noWrap/>
            <w:vAlign w:val="bottom"/>
            <w:hideMark/>
          </w:tcPr>
          <w:p w:rsidR="00215BF8" w:rsidRPr="007853D0" w:rsidRDefault="00215BF8" w:rsidP="006415EE">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tcBorders>
              <w:bottom w:val="single" w:sz="4" w:space="0" w:color="auto"/>
            </w:tcBorders>
            <w:shd w:val="clear" w:color="auto" w:fill="auto"/>
            <w:noWrap/>
            <w:vAlign w:val="bottom"/>
            <w:hideMark/>
          </w:tcPr>
          <w:p w:rsidR="00215BF8" w:rsidRPr="00511E7F" w:rsidRDefault="00215BF8"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5403A6" w:rsidRPr="00511E7F" w:rsidTr="00817F52">
        <w:trPr>
          <w:trHeight w:val="300"/>
        </w:trPr>
        <w:tc>
          <w:tcPr>
            <w:tcW w:w="8922" w:type="dxa"/>
            <w:gridSpan w:val="3"/>
            <w:tcBorders>
              <w:top w:val="single" w:sz="4" w:space="0" w:color="auto"/>
              <w:bottom w:val="single" w:sz="4" w:space="0" w:color="auto"/>
            </w:tcBorders>
            <w:shd w:val="pct10" w:color="auto" w:fill="auto"/>
            <w:noWrap/>
            <w:vAlign w:val="bottom"/>
            <w:hideMark/>
          </w:tcPr>
          <w:p w:rsidR="005403A6" w:rsidRPr="00E0109A" w:rsidRDefault="005403A6" w:rsidP="00676F18">
            <w:pPr>
              <w:pStyle w:val="Prrafodelista"/>
              <w:numPr>
                <w:ilvl w:val="0"/>
                <w:numId w:val="47"/>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SEÑALIZACIÓN</w:t>
            </w:r>
          </w:p>
        </w:tc>
      </w:tr>
      <w:tr w:rsidR="005403A6" w:rsidRPr="00511E7F" w:rsidTr="006415EE">
        <w:trPr>
          <w:trHeight w:val="300"/>
        </w:trPr>
        <w:tc>
          <w:tcPr>
            <w:tcW w:w="6224" w:type="dxa"/>
            <w:tcBorders>
              <w:top w:val="single" w:sz="4" w:space="0" w:color="auto"/>
            </w:tcBorders>
            <w:shd w:val="clear" w:color="auto" w:fill="auto"/>
            <w:noWrap/>
            <w:vAlign w:val="bottom"/>
            <w:hideMark/>
          </w:tcPr>
          <w:p w:rsidR="005403A6" w:rsidRPr="00511E7F" w:rsidRDefault="005403A6"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Señalización de áreas restringidas</w:t>
            </w:r>
          </w:p>
        </w:tc>
        <w:tc>
          <w:tcPr>
            <w:tcW w:w="1156" w:type="dxa"/>
            <w:tcBorders>
              <w:top w:val="single" w:sz="4" w:space="0" w:color="auto"/>
            </w:tcBorders>
            <w:shd w:val="clear" w:color="auto" w:fill="auto"/>
            <w:noWrap/>
            <w:vAlign w:val="bottom"/>
            <w:hideMark/>
          </w:tcPr>
          <w:p w:rsidR="005403A6" w:rsidRPr="00511E7F" w:rsidRDefault="005403A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5403A6" w:rsidRPr="00511E7F" w:rsidRDefault="005403A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5403A6" w:rsidRPr="00511E7F" w:rsidTr="006415EE">
        <w:trPr>
          <w:trHeight w:val="300"/>
        </w:trPr>
        <w:tc>
          <w:tcPr>
            <w:tcW w:w="6224" w:type="dxa"/>
            <w:shd w:val="clear" w:color="auto" w:fill="auto"/>
            <w:noWrap/>
            <w:vAlign w:val="bottom"/>
            <w:hideMark/>
          </w:tcPr>
          <w:p w:rsidR="005403A6" w:rsidRPr="00511E7F" w:rsidRDefault="00EC2C49"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Señalización de áreas de acceso</w:t>
            </w:r>
          </w:p>
        </w:tc>
        <w:tc>
          <w:tcPr>
            <w:tcW w:w="1156" w:type="dxa"/>
            <w:shd w:val="clear" w:color="auto" w:fill="auto"/>
            <w:noWrap/>
            <w:vAlign w:val="bottom"/>
            <w:hideMark/>
          </w:tcPr>
          <w:p w:rsidR="005403A6" w:rsidRPr="00511E7F" w:rsidRDefault="005403A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5403A6" w:rsidRPr="00511E7F" w:rsidRDefault="005403A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5403A6" w:rsidRPr="00511E7F" w:rsidTr="006415EE">
        <w:trPr>
          <w:trHeight w:val="300"/>
        </w:trPr>
        <w:tc>
          <w:tcPr>
            <w:tcW w:w="6224" w:type="dxa"/>
            <w:shd w:val="clear" w:color="auto" w:fill="auto"/>
            <w:noWrap/>
            <w:vAlign w:val="bottom"/>
            <w:hideMark/>
          </w:tcPr>
          <w:p w:rsidR="005403A6" w:rsidRPr="00511E7F" w:rsidRDefault="00EC2C49"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Señalización de áreas de manejo y almacenamiento de la carga</w:t>
            </w:r>
          </w:p>
        </w:tc>
        <w:tc>
          <w:tcPr>
            <w:tcW w:w="1156" w:type="dxa"/>
            <w:shd w:val="clear" w:color="auto" w:fill="auto"/>
            <w:noWrap/>
            <w:vAlign w:val="bottom"/>
            <w:hideMark/>
          </w:tcPr>
          <w:p w:rsidR="005403A6" w:rsidRPr="00511E7F" w:rsidRDefault="005403A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5403A6" w:rsidRPr="00511E7F" w:rsidRDefault="005403A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5403A6" w:rsidRPr="00511E7F" w:rsidTr="00817F52">
        <w:trPr>
          <w:trHeight w:val="300"/>
        </w:trPr>
        <w:tc>
          <w:tcPr>
            <w:tcW w:w="6224" w:type="dxa"/>
            <w:tcBorders>
              <w:bottom w:val="single" w:sz="4" w:space="0" w:color="auto"/>
            </w:tcBorders>
            <w:shd w:val="clear" w:color="auto" w:fill="auto"/>
            <w:noWrap/>
            <w:vAlign w:val="bottom"/>
            <w:hideMark/>
          </w:tcPr>
          <w:p w:rsidR="005403A6" w:rsidRPr="00511E7F" w:rsidRDefault="00EC2C49"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Señalización de parqueadero</w:t>
            </w:r>
          </w:p>
        </w:tc>
        <w:tc>
          <w:tcPr>
            <w:tcW w:w="1156" w:type="dxa"/>
            <w:tcBorders>
              <w:bottom w:val="single" w:sz="4" w:space="0" w:color="auto"/>
            </w:tcBorders>
            <w:shd w:val="clear" w:color="auto" w:fill="auto"/>
            <w:noWrap/>
            <w:vAlign w:val="bottom"/>
            <w:hideMark/>
          </w:tcPr>
          <w:p w:rsidR="005403A6" w:rsidRPr="00EC2C49" w:rsidRDefault="00EC2C49" w:rsidP="00EC2C49">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tcBorders>
              <w:bottom w:val="single" w:sz="4" w:space="0" w:color="auto"/>
            </w:tcBorders>
            <w:shd w:val="clear" w:color="auto" w:fill="auto"/>
            <w:noWrap/>
            <w:vAlign w:val="bottom"/>
            <w:hideMark/>
          </w:tcPr>
          <w:p w:rsidR="005403A6" w:rsidRPr="00511E7F" w:rsidRDefault="005403A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7F4356" w:rsidRPr="00511E7F" w:rsidTr="00817F52">
        <w:trPr>
          <w:trHeight w:val="300"/>
        </w:trPr>
        <w:tc>
          <w:tcPr>
            <w:tcW w:w="8922" w:type="dxa"/>
            <w:gridSpan w:val="3"/>
            <w:tcBorders>
              <w:top w:val="single" w:sz="4" w:space="0" w:color="auto"/>
              <w:bottom w:val="single" w:sz="4" w:space="0" w:color="auto"/>
            </w:tcBorders>
            <w:shd w:val="pct10" w:color="auto" w:fill="auto"/>
            <w:noWrap/>
            <w:vAlign w:val="bottom"/>
            <w:hideMark/>
          </w:tcPr>
          <w:p w:rsidR="007F4356" w:rsidRPr="00E0109A" w:rsidRDefault="007F4356" w:rsidP="00676F18">
            <w:pPr>
              <w:pStyle w:val="Prrafodelista"/>
              <w:numPr>
                <w:ilvl w:val="0"/>
                <w:numId w:val="47"/>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SISTEMAS DE ALARMA Y CCTV</w:t>
            </w:r>
          </w:p>
        </w:tc>
      </w:tr>
      <w:tr w:rsidR="007F4356" w:rsidRPr="00511E7F" w:rsidTr="006415EE">
        <w:trPr>
          <w:trHeight w:val="300"/>
        </w:trPr>
        <w:tc>
          <w:tcPr>
            <w:tcW w:w="6224" w:type="dxa"/>
            <w:tcBorders>
              <w:top w:val="single" w:sz="4" w:space="0" w:color="auto"/>
            </w:tcBorders>
            <w:shd w:val="clear" w:color="auto" w:fill="auto"/>
            <w:noWrap/>
            <w:vAlign w:val="bottom"/>
            <w:hideMark/>
          </w:tcPr>
          <w:p w:rsidR="007F4356" w:rsidRPr="00511E7F" w:rsidRDefault="008C35B0"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Cobertura</w:t>
            </w:r>
            <w:r w:rsidR="007F4356">
              <w:rPr>
                <w:rFonts w:ascii="Arial Narrow" w:eastAsia="Times New Roman" w:hAnsi="Arial Narrow" w:cs="Arial"/>
                <w:sz w:val="24"/>
                <w:szCs w:val="24"/>
                <w:lang w:eastAsia="es-CO"/>
              </w:rPr>
              <w:t xml:space="preserve"> en barreras perimetrales</w:t>
            </w:r>
          </w:p>
        </w:tc>
        <w:tc>
          <w:tcPr>
            <w:tcW w:w="1156" w:type="dxa"/>
            <w:tcBorders>
              <w:top w:val="single" w:sz="4" w:space="0" w:color="auto"/>
            </w:tcBorders>
            <w:shd w:val="clear" w:color="auto" w:fill="auto"/>
            <w:noWrap/>
            <w:vAlign w:val="bottom"/>
            <w:hideMark/>
          </w:tcPr>
          <w:p w:rsidR="007F4356" w:rsidRPr="00511E7F" w:rsidRDefault="007F435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7F4356" w:rsidRPr="00511E7F" w:rsidRDefault="007F435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7F4356" w:rsidRPr="00511E7F" w:rsidTr="006415EE">
        <w:trPr>
          <w:trHeight w:val="300"/>
        </w:trPr>
        <w:tc>
          <w:tcPr>
            <w:tcW w:w="6224" w:type="dxa"/>
            <w:shd w:val="clear" w:color="auto" w:fill="auto"/>
            <w:noWrap/>
            <w:vAlign w:val="bottom"/>
            <w:hideMark/>
          </w:tcPr>
          <w:p w:rsidR="007F4356" w:rsidRPr="00511E7F" w:rsidRDefault="007F4356"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Cobertura</w:t>
            </w:r>
            <w:r w:rsidR="008C35B0">
              <w:rPr>
                <w:rFonts w:ascii="Arial Narrow" w:eastAsia="Times New Roman" w:hAnsi="Arial Narrow" w:cs="Arial"/>
                <w:sz w:val="24"/>
                <w:szCs w:val="24"/>
                <w:lang w:eastAsia="es-CO"/>
              </w:rPr>
              <w:t xml:space="preserve"> en accesos</w:t>
            </w:r>
          </w:p>
        </w:tc>
        <w:tc>
          <w:tcPr>
            <w:tcW w:w="1156" w:type="dxa"/>
            <w:shd w:val="clear" w:color="auto" w:fill="auto"/>
            <w:noWrap/>
            <w:vAlign w:val="bottom"/>
            <w:hideMark/>
          </w:tcPr>
          <w:p w:rsidR="007F4356" w:rsidRPr="00511E7F" w:rsidRDefault="007F435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7F4356" w:rsidRPr="00511E7F" w:rsidRDefault="007F435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7F4356" w:rsidRPr="00511E7F" w:rsidTr="006415EE">
        <w:trPr>
          <w:trHeight w:val="300"/>
        </w:trPr>
        <w:tc>
          <w:tcPr>
            <w:tcW w:w="6224" w:type="dxa"/>
            <w:shd w:val="clear" w:color="auto" w:fill="auto"/>
            <w:noWrap/>
            <w:vAlign w:val="bottom"/>
            <w:hideMark/>
          </w:tcPr>
          <w:p w:rsidR="007F4356" w:rsidRPr="00511E7F" w:rsidRDefault="007F4356"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Cobertura</w:t>
            </w:r>
            <w:r w:rsidR="008C35B0">
              <w:rPr>
                <w:rFonts w:ascii="Arial Narrow" w:eastAsia="Times New Roman" w:hAnsi="Arial Narrow" w:cs="Arial"/>
                <w:sz w:val="24"/>
                <w:szCs w:val="24"/>
                <w:lang w:eastAsia="es-CO"/>
              </w:rPr>
              <w:t xml:space="preserve"> en cargue de mercancía</w:t>
            </w:r>
          </w:p>
        </w:tc>
        <w:tc>
          <w:tcPr>
            <w:tcW w:w="1156" w:type="dxa"/>
            <w:shd w:val="clear" w:color="auto" w:fill="auto"/>
            <w:noWrap/>
            <w:vAlign w:val="bottom"/>
            <w:hideMark/>
          </w:tcPr>
          <w:p w:rsidR="007F4356" w:rsidRPr="00511E7F" w:rsidRDefault="007F435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7F4356" w:rsidRPr="00511E7F" w:rsidRDefault="007F435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7F4356" w:rsidRPr="00511E7F" w:rsidTr="006415EE">
        <w:trPr>
          <w:trHeight w:val="300"/>
        </w:trPr>
        <w:tc>
          <w:tcPr>
            <w:tcW w:w="6224" w:type="dxa"/>
            <w:shd w:val="clear" w:color="auto" w:fill="auto"/>
            <w:noWrap/>
            <w:vAlign w:val="bottom"/>
            <w:hideMark/>
          </w:tcPr>
          <w:p w:rsidR="007F4356" w:rsidRDefault="008C35B0"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 xml:space="preserve">Cobertura en áreas criticas </w:t>
            </w:r>
          </w:p>
        </w:tc>
        <w:tc>
          <w:tcPr>
            <w:tcW w:w="1156" w:type="dxa"/>
            <w:shd w:val="clear" w:color="auto" w:fill="auto"/>
            <w:noWrap/>
            <w:vAlign w:val="bottom"/>
            <w:hideMark/>
          </w:tcPr>
          <w:p w:rsidR="007F4356" w:rsidRPr="00511E7F" w:rsidRDefault="007F435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7F4356" w:rsidRPr="00511E7F" w:rsidRDefault="007F435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7F4356" w:rsidRPr="00511E7F" w:rsidTr="006415EE">
        <w:trPr>
          <w:trHeight w:val="300"/>
        </w:trPr>
        <w:tc>
          <w:tcPr>
            <w:tcW w:w="6224" w:type="dxa"/>
            <w:shd w:val="clear" w:color="auto" w:fill="auto"/>
            <w:noWrap/>
            <w:vAlign w:val="bottom"/>
            <w:hideMark/>
          </w:tcPr>
          <w:p w:rsidR="007F4356" w:rsidRDefault="008C35B0"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Grabación</w:t>
            </w:r>
            <w:r w:rsidR="007F4356">
              <w:rPr>
                <w:rFonts w:ascii="Arial Narrow" w:eastAsia="Times New Roman" w:hAnsi="Arial Narrow" w:cs="Arial"/>
                <w:sz w:val="24"/>
                <w:szCs w:val="24"/>
                <w:lang w:eastAsia="es-CO"/>
              </w:rPr>
              <w:t xml:space="preserve"> </w:t>
            </w:r>
          </w:p>
        </w:tc>
        <w:tc>
          <w:tcPr>
            <w:tcW w:w="1156" w:type="dxa"/>
            <w:shd w:val="clear" w:color="auto" w:fill="auto"/>
            <w:noWrap/>
            <w:vAlign w:val="bottom"/>
            <w:hideMark/>
          </w:tcPr>
          <w:p w:rsidR="007F4356" w:rsidRPr="00101A69" w:rsidRDefault="007F4356" w:rsidP="006415EE">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shd w:val="clear" w:color="auto" w:fill="auto"/>
            <w:noWrap/>
            <w:vAlign w:val="bottom"/>
            <w:hideMark/>
          </w:tcPr>
          <w:p w:rsidR="007F4356" w:rsidRPr="00511E7F" w:rsidRDefault="007F435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7F4356" w:rsidRPr="00511E7F" w:rsidTr="006415EE">
        <w:trPr>
          <w:trHeight w:val="300"/>
        </w:trPr>
        <w:tc>
          <w:tcPr>
            <w:tcW w:w="6224" w:type="dxa"/>
            <w:shd w:val="clear" w:color="auto" w:fill="auto"/>
            <w:noWrap/>
            <w:vAlign w:val="bottom"/>
            <w:hideMark/>
          </w:tcPr>
          <w:p w:rsidR="007F4356" w:rsidRDefault="008C35B0" w:rsidP="003B7646">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Bac</w:t>
            </w:r>
            <w:r w:rsidR="003D0C95">
              <w:rPr>
                <w:rFonts w:ascii="Arial Narrow" w:eastAsia="Times New Roman" w:hAnsi="Arial Narrow" w:cs="Arial"/>
                <w:sz w:val="24"/>
                <w:szCs w:val="24"/>
                <w:lang w:eastAsia="es-CO"/>
              </w:rPr>
              <w:t>kup</w:t>
            </w:r>
            <w:r w:rsidR="003B7646">
              <w:rPr>
                <w:rFonts w:ascii="Arial Narrow" w:eastAsia="Times New Roman" w:hAnsi="Arial Narrow" w:cs="Arial"/>
                <w:sz w:val="24"/>
                <w:szCs w:val="24"/>
                <w:lang w:eastAsia="es-CO"/>
              </w:rPr>
              <w:t xml:space="preserve"> </w:t>
            </w:r>
            <w:r w:rsidR="003B7646" w:rsidRPr="003B7646">
              <w:rPr>
                <w:rFonts w:ascii="Arial Narrow" w:eastAsia="Times New Roman" w:hAnsi="Arial Narrow" w:cs="Arial"/>
                <w:sz w:val="24"/>
                <w:szCs w:val="24"/>
                <w:highlight w:val="yellow"/>
                <w:lang w:eastAsia="es-CO"/>
              </w:rPr>
              <w:t>adecuado al tiempo de transito de los despachos</w:t>
            </w:r>
          </w:p>
        </w:tc>
        <w:tc>
          <w:tcPr>
            <w:tcW w:w="1156" w:type="dxa"/>
            <w:shd w:val="clear" w:color="auto" w:fill="auto"/>
            <w:noWrap/>
            <w:vAlign w:val="bottom"/>
            <w:hideMark/>
          </w:tcPr>
          <w:p w:rsidR="007F4356" w:rsidRPr="00101A69" w:rsidRDefault="007F4356" w:rsidP="006415EE">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shd w:val="clear" w:color="auto" w:fill="auto"/>
            <w:noWrap/>
            <w:vAlign w:val="bottom"/>
            <w:hideMark/>
          </w:tcPr>
          <w:p w:rsidR="007F4356" w:rsidRPr="00511E7F" w:rsidRDefault="007F435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7F4356" w:rsidRPr="00511E7F" w:rsidTr="006415EE">
        <w:trPr>
          <w:trHeight w:val="300"/>
        </w:trPr>
        <w:tc>
          <w:tcPr>
            <w:tcW w:w="6224" w:type="dxa"/>
            <w:shd w:val="clear" w:color="auto" w:fill="auto"/>
            <w:noWrap/>
            <w:vAlign w:val="bottom"/>
            <w:hideMark/>
          </w:tcPr>
          <w:p w:rsidR="007F4356" w:rsidRDefault="003D0C95"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Cobertura en áreas administrativas</w:t>
            </w:r>
          </w:p>
        </w:tc>
        <w:tc>
          <w:tcPr>
            <w:tcW w:w="1156" w:type="dxa"/>
            <w:shd w:val="clear" w:color="auto" w:fill="auto"/>
            <w:noWrap/>
            <w:vAlign w:val="bottom"/>
            <w:hideMark/>
          </w:tcPr>
          <w:p w:rsidR="007F4356" w:rsidRPr="00101A69" w:rsidRDefault="007F4356" w:rsidP="006415EE">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shd w:val="clear" w:color="auto" w:fill="auto"/>
            <w:noWrap/>
            <w:vAlign w:val="bottom"/>
            <w:hideMark/>
          </w:tcPr>
          <w:p w:rsidR="007F4356" w:rsidRPr="00511E7F" w:rsidRDefault="007F435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7F4356" w:rsidRPr="00511E7F" w:rsidTr="00817F52">
        <w:trPr>
          <w:trHeight w:val="300"/>
        </w:trPr>
        <w:tc>
          <w:tcPr>
            <w:tcW w:w="6224" w:type="dxa"/>
            <w:tcBorders>
              <w:bottom w:val="single" w:sz="4" w:space="0" w:color="auto"/>
            </w:tcBorders>
            <w:shd w:val="clear" w:color="auto" w:fill="auto"/>
            <w:noWrap/>
            <w:vAlign w:val="bottom"/>
            <w:hideMark/>
          </w:tcPr>
          <w:p w:rsidR="007F4356" w:rsidRPr="00511E7F" w:rsidRDefault="003D0C95"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Acceso remoto por autoridades</w:t>
            </w:r>
          </w:p>
        </w:tc>
        <w:tc>
          <w:tcPr>
            <w:tcW w:w="1156" w:type="dxa"/>
            <w:tcBorders>
              <w:bottom w:val="single" w:sz="4" w:space="0" w:color="auto"/>
            </w:tcBorders>
            <w:shd w:val="clear" w:color="auto" w:fill="auto"/>
            <w:noWrap/>
            <w:vAlign w:val="bottom"/>
            <w:hideMark/>
          </w:tcPr>
          <w:p w:rsidR="007F4356" w:rsidRPr="00101A69" w:rsidRDefault="007F4356" w:rsidP="006415EE">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tcBorders>
              <w:bottom w:val="single" w:sz="4" w:space="0" w:color="auto"/>
            </w:tcBorders>
            <w:shd w:val="clear" w:color="auto" w:fill="auto"/>
            <w:noWrap/>
            <w:vAlign w:val="bottom"/>
            <w:hideMark/>
          </w:tcPr>
          <w:p w:rsidR="007F4356" w:rsidRPr="00511E7F" w:rsidRDefault="007F4356"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B57309" w:rsidRPr="00511E7F" w:rsidTr="00817F52">
        <w:trPr>
          <w:trHeight w:val="300"/>
        </w:trPr>
        <w:tc>
          <w:tcPr>
            <w:tcW w:w="8922" w:type="dxa"/>
            <w:gridSpan w:val="3"/>
            <w:tcBorders>
              <w:top w:val="single" w:sz="4" w:space="0" w:color="auto"/>
              <w:bottom w:val="single" w:sz="4" w:space="0" w:color="auto"/>
            </w:tcBorders>
            <w:shd w:val="pct10" w:color="auto" w:fill="auto"/>
            <w:noWrap/>
            <w:vAlign w:val="bottom"/>
            <w:hideMark/>
          </w:tcPr>
          <w:p w:rsidR="00B57309" w:rsidRPr="00E0109A" w:rsidRDefault="00B57309" w:rsidP="00676F18">
            <w:pPr>
              <w:pStyle w:val="Prrafodelista"/>
              <w:numPr>
                <w:ilvl w:val="0"/>
                <w:numId w:val="47"/>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SISTEMA DE VIGILANCIA</w:t>
            </w:r>
          </w:p>
        </w:tc>
      </w:tr>
      <w:tr w:rsidR="00B57309" w:rsidRPr="00511E7F" w:rsidTr="006415EE">
        <w:trPr>
          <w:trHeight w:val="300"/>
        </w:trPr>
        <w:tc>
          <w:tcPr>
            <w:tcW w:w="6224" w:type="dxa"/>
            <w:tcBorders>
              <w:top w:val="single" w:sz="4" w:space="0" w:color="auto"/>
            </w:tcBorders>
            <w:shd w:val="clear" w:color="auto" w:fill="auto"/>
            <w:noWrap/>
            <w:vAlign w:val="bottom"/>
            <w:hideMark/>
          </w:tcPr>
          <w:p w:rsidR="00B57309" w:rsidRPr="00511E7F" w:rsidRDefault="00A31DFD"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Servicio en áreas de acceso</w:t>
            </w:r>
          </w:p>
        </w:tc>
        <w:tc>
          <w:tcPr>
            <w:tcW w:w="1156" w:type="dxa"/>
            <w:tcBorders>
              <w:top w:val="single" w:sz="4" w:space="0" w:color="auto"/>
            </w:tcBorders>
            <w:shd w:val="clear" w:color="auto" w:fill="auto"/>
            <w:noWrap/>
            <w:vAlign w:val="bottom"/>
            <w:hideMark/>
          </w:tcPr>
          <w:p w:rsidR="00B57309" w:rsidRPr="00511E7F" w:rsidRDefault="00B57309"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B57309" w:rsidRPr="00511E7F" w:rsidRDefault="00B57309"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B57309" w:rsidRPr="00511E7F" w:rsidTr="006415EE">
        <w:trPr>
          <w:trHeight w:val="300"/>
        </w:trPr>
        <w:tc>
          <w:tcPr>
            <w:tcW w:w="6224" w:type="dxa"/>
            <w:shd w:val="clear" w:color="auto" w:fill="auto"/>
            <w:noWrap/>
            <w:vAlign w:val="bottom"/>
            <w:hideMark/>
          </w:tcPr>
          <w:p w:rsidR="00B57309" w:rsidRPr="00511E7F" w:rsidRDefault="00A31DFD"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Cobertura en las barreras perimetrales</w:t>
            </w:r>
          </w:p>
        </w:tc>
        <w:tc>
          <w:tcPr>
            <w:tcW w:w="1156" w:type="dxa"/>
            <w:shd w:val="clear" w:color="auto" w:fill="auto"/>
            <w:noWrap/>
            <w:vAlign w:val="bottom"/>
            <w:hideMark/>
          </w:tcPr>
          <w:p w:rsidR="00B57309" w:rsidRPr="00511E7F" w:rsidRDefault="00B57309"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B57309" w:rsidRPr="00511E7F" w:rsidRDefault="00B57309"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B57309" w:rsidRPr="00511E7F" w:rsidTr="00817F52">
        <w:trPr>
          <w:trHeight w:val="300"/>
        </w:trPr>
        <w:tc>
          <w:tcPr>
            <w:tcW w:w="6224" w:type="dxa"/>
            <w:tcBorders>
              <w:bottom w:val="single" w:sz="4" w:space="0" w:color="auto"/>
            </w:tcBorders>
            <w:shd w:val="clear" w:color="auto" w:fill="auto"/>
            <w:noWrap/>
            <w:vAlign w:val="bottom"/>
            <w:hideMark/>
          </w:tcPr>
          <w:p w:rsidR="00B57309" w:rsidRPr="00511E7F" w:rsidRDefault="00A31DFD"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Empresa de seguridad privada que cumple con R.M.S.</w:t>
            </w:r>
          </w:p>
        </w:tc>
        <w:tc>
          <w:tcPr>
            <w:tcW w:w="1156" w:type="dxa"/>
            <w:tcBorders>
              <w:bottom w:val="single" w:sz="4" w:space="0" w:color="auto"/>
            </w:tcBorders>
            <w:shd w:val="clear" w:color="auto" w:fill="auto"/>
            <w:noWrap/>
            <w:vAlign w:val="bottom"/>
            <w:hideMark/>
          </w:tcPr>
          <w:p w:rsidR="00B57309" w:rsidRPr="00C4512B" w:rsidRDefault="00B57309" w:rsidP="006415EE">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tcBorders>
              <w:bottom w:val="single" w:sz="4" w:space="0" w:color="auto"/>
            </w:tcBorders>
            <w:shd w:val="clear" w:color="auto" w:fill="auto"/>
            <w:noWrap/>
            <w:vAlign w:val="bottom"/>
            <w:hideMark/>
          </w:tcPr>
          <w:p w:rsidR="00B57309" w:rsidRPr="00511E7F" w:rsidRDefault="00B57309"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A36ED3" w:rsidRPr="00511E7F" w:rsidTr="00817F52">
        <w:trPr>
          <w:trHeight w:val="300"/>
        </w:trPr>
        <w:tc>
          <w:tcPr>
            <w:tcW w:w="8922" w:type="dxa"/>
            <w:gridSpan w:val="3"/>
            <w:tcBorders>
              <w:top w:val="single" w:sz="4" w:space="0" w:color="auto"/>
              <w:bottom w:val="single" w:sz="4" w:space="0" w:color="auto"/>
            </w:tcBorders>
            <w:shd w:val="pct10" w:color="auto" w:fill="auto"/>
            <w:noWrap/>
            <w:vAlign w:val="bottom"/>
            <w:hideMark/>
          </w:tcPr>
          <w:p w:rsidR="00A36ED3" w:rsidRPr="00E0109A" w:rsidRDefault="00A36ED3" w:rsidP="00676F18">
            <w:pPr>
              <w:pStyle w:val="Prrafodelista"/>
              <w:numPr>
                <w:ilvl w:val="0"/>
                <w:numId w:val="47"/>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PLANOS DE LAS ÁREAS</w:t>
            </w:r>
          </w:p>
        </w:tc>
      </w:tr>
      <w:tr w:rsidR="00A36ED3" w:rsidRPr="00511E7F" w:rsidTr="006415EE">
        <w:trPr>
          <w:trHeight w:val="300"/>
        </w:trPr>
        <w:tc>
          <w:tcPr>
            <w:tcW w:w="6224" w:type="dxa"/>
            <w:tcBorders>
              <w:top w:val="single" w:sz="4" w:space="0" w:color="auto"/>
            </w:tcBorders>
            <w:shd w:val="clear" w:color="auto" w:fill="auto"/>
            <w:noWrap/>
            <w:vAlign w:val="bottom"/>
            <w:hideMark/>
          </w:tcPr>
          <w:p w:rsidR="00A36ED3" w:rsidRPr="00511E7F" w:rsidRDefault="00A36ED3"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Gráfico de áreas criticas</w:t>
            </w:r>
          </w:p>
        </w:tc>
        <w:tc>
          <w:tcPr>
            <w:tcW w:w="1156" w:type="dxa"/>
            <w:tcBorders>
              <w:top w:val="single" w:sz="4" w:space="0" w:color="auto"/>
            </w:tcBorders>
            <w:shd w:val="clear" w:color="auto" w:fill="auto"/>
            <w:noWrap/>
            <w:vAlign w:val="bottom"/>
            <w:hideMark/>
          </w:tcPr>
          <w:p w:rsidR="00A36ED3" w:rsidRPr="00511E7F" w:rsidRDefault="00A36ED3"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A36ED3" w:rsidRPr="00511E7F" w:rsidRDefault="00A36ED3"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A36ED3" w:rsidRPr="00511E7F" w:rsidTr="006415EE">
        <w:trPr>
          <w:trHeight w:val="300"/>
        </w:trPr>
        <w:tc>
          <w:tcPr>
            <w:tcW w:w="6224" w:type="dxa"/>
            <w:shd w:val="clear" w:color="auto" w:fill="auto"/>
            <w:noWrap/>
            <w:vAlign w:val="bottom"/>
            <w:hideMark/>
          </w:tcPr>
          <w:p w:rsidR="00A36ED3" w:rsidRPr="00511E7F" w:rsidRDefault="00BE6FE2"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Gráfico de áreas perimetrales</w:t>
            </w:r>
          </w:p>
        </w:tc>
        <w:tc>
          <w:tcPr>
            <w:tcW w:w="1156" w:type="dxa"/>
            <w:shd w:val="clear" w:color="auto" w:fill="auto"/>
            <w:noWrap/>
            <w:vAlign w:val="bottom"/>
            <w:hideMark/>
          </w:tcPr>
          <w:p w:rsidR="00A36ED3" w:rsidRPr="00511E7F" w:rsidRDefault="00A36ED3"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A36ED3" w:rsidRPr="00511E7F" w:rsidRDefault="00A36ED3"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A36ED3" w:rsidRPr="00511E7F" w:rsidTr="006415EE">
        <w:trPr>
          <w:trHeight w:val="300"/>
        </w:trPr>
        <w:tc>
          <w:tcPr>
            <w:tcW w:w="6224" w:type="dxa"/>
            <w:shd w:val="clear" w:color="auto" w:fill="auto"/>
            <w:noWrap/>
            <w:vAlign w:val="bottom"/>
            <w:hideMark/>
          </w:tcPr>
          <w:p w:rsidR="00A36ED3" w:rsidRPr="00511E7F" w:rsidRDefault="00BE6FE2"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Gráfico de áreas de almacenamiento de la carga</w:t>
            </w:r>
          </w:p>
        </w:tc>
        <w:tc>
          <w:tcPr>
            <w:tcW w:w="1156" w:type="dxa"/>
            <w:shd w:val="clear" w:color="auto" w:fill="auto"/>
            <w:noWrap/>
            <w:vAlign w:val="bottom"/>
            <w:hideMark/>
          </w:tcPr>
          <w:p w:rsidR="00A36ED3" w:rsidRPr="00511E7F" w:rsidRDefault="00A36ED3"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A36ED3" w:rsidRPr="00511E7F" w:rsidRDefault="00A36ED3"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A36ED3" w:rsidRPr="00511E7F" w:rsidTr="006415EE">
        <w:trPr>
          <w:trHeight w:val="300"/>
        </w:trPr>
        <w:tc>
          <w:tcPr>
            <w:tcW w:w="6224" w:type="dxa"/>
            <w:shd w:val="clear" w:color="auto" w:fill="auto"/>
            <w:noWrap/>
            <w:vAlign w:val="bottom"/>
            <w:hideMark/>
          </w:tcPr>
          <w:p w:rsidR="00A36ED3" w:rsidRPr="00511E7F" w:rsidRDefault="00BE6FE2" w:rsidP="00BE6FE2">
            <w:pPr>
              <w:spacing w:after="0" w:line="240" w:lineRule="auto"/>
              <w:rPr>
                <w:rFonts w:ascii="Arial Narrow" w:eastAsia="Times New Roman" w:hAnsi="Arial Narrow" w:cs="Arial"/>
                <w:sz w:val="24"/>
                <w:szCs w:val="24"/>
                <w:lang w:eastAsia="es-CO"/>
              </w:rPr>
            </w:pPr>
            <w:r w:rsidRPr="003B7646">
              <w:rPr>
                <w:rFonts w:ascii="Arial Narrow" w:eastAsia="Times New Roman" w:hAnsi="Arial Narrow" w:cs="Arial"/>
                <w:color w:val="FF0000"/>
                <w:sz w:val="24"/>
                <w:szCs w:val="24"/>
                <w:lang w:eastAsia="es-CO"/>
              </w:rPr>
              <w:lastRenderedPageBreak/>
              <w:t>Gráfico</w:t>
            </w:r>
            <w:r>
              <w:rPr>
                <w:rFonts w:ascii="Arial Narrow" w:eastAsia="Times New Roman" w:hAnsi="Arial Narrow" w:cs="Arial"/>
                <w:sz w:val="24"/>
                <w:szCs w:val="24"/>
                <w:lang w:eastAsia="es-CO"/>
              </w:rPr>
              <w:t xml:space="preserve"> </w:t>
            </w:r>
            <w:r w:rsidR="003B7646" w:rsidRPr="003B7646">
              <w:rPr>
                <w:rFonts w:ascii="Arial Narrow" w:eastAsia="Times New Roman" w:hAnsi="Arial Narrow" w:cs="Arial"/>
                <w:sz w:val="24"/>
                <w:szCs w:val="24"/>
                <w:highlight w:val="yellow"/>
                <w:lang w:eastAsia="es-CO"/>
              </w:rPr>
              <w:t>Plano</w:t>
            </w:r>
            <w:r w:rsidR="003B7646">
              <w:rPr>
                <w:rFonts w:ascii="Arial Narrow" w:eastAsia="Times New Roman" w:hAnsi="Arial Narrow" w:cs="Arial"/>
                <w:sz w:val="24"/>
                <w:szCs w:val="24"/>
                <w:lang w:eastAsia="es-CO"/>
              </w:rPr>
              <w:t xml:space="preserve"> </w:t>
            </w:r>
            <w:r>
              <w:rPr>
                <w:rFonts w:ascii="Arial Narrow" w:eastAsia="Times New Roman" w:hAnsi="Arial Narrow" w:cs="Arial"/>
                <w:sz w:val="24"/>
                <w:szCs w:val="24"/>
                <w:lang w:eastAsia="es-CO"/>
              </w:rPr>
              <w:t>de estiba en contenedor de la carga</w:t>
            </w:r>
          </w:p>
        </w:tc>
        <w:tc>
          <w:tcPr>
            <w:tcW w:w="1156" w:type="dxa"/>
            <w:shd w:val="clear" w:color="auto" w:fill="auto"/>
            <w:noWrap/>
            <w:vAlign w:val="bottom"/>
            <w:hideMark/>
          </w:tcPr>
          <w:p w:rsidR="00A36ED3" w:rsidRPr="00EC2C49" w:rsidRDefault="00A36ED3" w:rsidP="006415EE">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shd w:val="clear" w:color="auto" w:fill="auto"/>
            <w:noWrap/>
            <w:vAlign w:val="bottom"/>
            <w:hideMark/>
          </w:tcPr>
          <w:p w:rsidR="00A36ED3" w:rsidRPr="00511E7F" w:rsidRDefault="00A36ED3"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bl>
    <w:p w:rsidR="00EC2C49" w:rsidRDefault="00EC2C49" w:rsidP="00B5017D">
      <w:pPr>
        <w:pStyle w:val="Sinespaciado"/>
        <w:jc w:val="both"/>
        <w:rPr>
          <w:b/>
        </w:rPr>
      </w:pPr>
    </w:p>
    <w:p w:rsidR="00EC2C49" w:rsidRDefault="00EC2C49" w:rsidP="00B5017D">
      <w:pPr>
        <w:pStyle w:val="Sinespaciado"/>
        <w:jc w:val="both"/>
        <w:rPr>
          <w:b/>
        </w:rPr>
      </w:pPr>
    </w:p>
    <w:p w:rsidR="00EC2C49" w:rsidRDefault="00EC2C49" w:rsidP="00B5017D">
      <w:pPr>
        <w:pStyle w:val="Sinespaciado"/>
        <w:jc w:val="both"/>
        <w:rPr>
          <w:b/>
        </w:rPr>
      </w:pPr>
    </w:p>
    <w:tbl>
      <w:tblPr>
        <w:tblW w:w="8922" w:type="dxa"/>
        <w:tblInd w:w="56"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224"/>
        <w:gridCol w:w="1156"/>
        <w:gridCol w:w="1542"/>
      </w:tblGrid>
      <w:tr w:rsidR="00021982" w:rsidRPr="00511E7F" w:rsidTr="00817F52">
        <w:trPr>
          <w:trHeight w:val="300"/>
        </w:trPr>
        <w:tc>
          <w:tcPr>
            <w:tcW w:w="8922" w:type="dxa"/>
            <w:gridSpan w:val="3"/>
            <w:tcBorders>
              <w:top w:val="single" w:sz="4" w:space="0" w:color="auto"/>
              <w:bottom w:val="single" w:sz="4" w:space="0" w:color="auto"/>
            </w:tcBorders>
            <w:shd w:val="pct10" w:color="auto" w:fill="auto"/>
            <w:noWrap/>
            <w:vAlign w:val="bottom"/>
            <w:hideMark/>
          </w:tcPr>
          <w:p w:rsidR="00021982" w:rsidRPr="00E0109A" w:rsidRDefault="00021982" w:rsidP="00676F18">
            <w:pPr>
              <w:pStyle w:val="Prrafodelista"/>
              <w:numPr>
                <w:ilvl w:val="0"/>
                <w:numId w:val="47"/>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ÁREA DE LOCKERS</w:t>
            </w:r>
          </w:p>
        </w:tc>
      </w:tr>
      <w:tr w:rsidR="00021982" w:rsidRPr="00511E7F" w:rsidTr="006415EE">
        <w:trPr>
          <w:trHeight w:val="300"/>
        </w:trPr>
        <w:tc>
          <w:tcPr>
            <w:tcW w:w="6224" w:type="dxa"/>
            <w:tcBorders>
              <w:top w:val="single" w:sz="4" w:space="0" w:color="auto"/>
              <w:bottom w:val="single" w:sz="4" w:space="0" w:color="auto"/>
            </w:tcBorders>
            <w:shd w:val="clear" w:color="auto" w:fill="auto"/>
            <w:noWrap/>
            <w:vAlign w:val="bottom"/>
            <w:hideMark/>
          </w:tcPr>
          <w:p w:rsidR="00021982" w:rsidRPr="000C54A0" w:rsidRDefault="00021982" w:rsidP="006415EE">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FACTORES</w:t>
            </w:r>
          </w:p>
        </w:tc>
        <w:tc>
          <w:tcPr>
            <w:tcW w:w="1156" w:type="dxa"/>
            <w:tcBorders>
              <w:top w:val="single" w:sz="4" w:space="0" w:color="auto"/>
              <w:bottom w:val="single" w:sz="4" w:space="0" w:color="auto"/>
            </w:tcBorders>
            <w:shd w:val="clear" w:color="auto" w:fill="auto"/>
            <w:noWrap/>
            <w:vAlign w:val="bottom"/>
            <w:hideMark/>
          </w:tcPr>
          <w:p w:rsidR="00021982" w:rsidRPr="000C54A0" w:rsidRDefault="00021982" w:rsidP="006415EE">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R.M.S.</w:t>
            </w:r>
          </w:p>
        </w:tc>
        <w:tc>
          <w:tcPr>
            <w:tcW w:w="1542" w:type="dxa"/>
            <w:tcBorders>
              <w:top w:val="single" w:sz="4" w:space="0" w:color="auto"/>
              <w:bottom w:val="single" w:sz="4" w:space="0" w:color="auto"/>
            </w:tcBorders>
            <w:shd w:val="clear" w:color="auto" w:fill="auto"/>
            <w:noWrap/>
            <w:vAlign w:val="bottom"/>
            <w:hideMark/>
          </w:tcPr>
          <w:p w:rsidR="00021982" w:rsidRPr="000C54A0" w:rsidRDefault="00021982" w:rsidP="006415EE">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C.A.S.</w:t>
            </w:r>
          </w:p>
        </w:tc>
      </w:tr>
      <w:tr w:rsidR="00021982" w:rsidRPr="00511E7F" w:rsidTr="006415EE">
        <w:trPr>
          <w:trHeight w:val="300"/>
        </w:trPr>
        <w:tc>
          <w:tcPr>
            <w:tcW w:w="6224" w:type="dxa"/>
            <w:tcBorders>
              <w:top w:val="single" w:sz="4" w:space="0" w:color="auto"/>
            </w:tcBorders>
            <w:shd w:val="clear" w:color="auto" w:fill="auto"/>
            <w:noWrap/>
            <w:vAlign w:val="bottom"/>
            <w:hideMark/>
          </w:tcPr>
          <w:p w:rsidR="00021982" w:rsidRPr="00511E7F" w:rsidRDefault="00021982" w:rsidP="00021982">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Separado de áreas de carga</w:t>
            </w:r>
          </w:p>
        </w:tc>
        <w:tc>
          <w:tcPr>
            <w:tcW w:w="1156" w:type="dxa"/>
            <w:tcBorders>
              <w:top w:val="single" w:sz="4" w:space="0" w:color="auto"/>
            </w:tcBorders>
            <w:shd w:val="clear" w:color="auto" w:fill="auto"/>
            <w:noWrap/>
            <w:vAlign w:val="bottom"/>
            <w:hideMark/>
          </w:tcPr>
          <w:p w:rsidR="00021982" w:rsidRPr="00511E7F" w:rsidRDefault="00021982"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021982" w:rsidRPr="00511E7F" w:rsidRDefault="00021982"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021982" w:rsidRPr="00511E7F" w:rsidTr="006415EE">
        <w:trPr>
          <w:trHeight w:val="300"/>
        </w:trPr>
        <w:tc>
          <w:tcPr>
            <w:tcW w:w="6224" w:type="dxa"/>
            <w:shd w:val="clear" w:color="auto" w:fill="auto"/>
            <w:noWrap/>
            <w:vAlign w:val="bottom"/>
            <w:hideMark/>
          </w:tcPr>
          <w:p w:rsidR="00021982" w:rsidRPr="00511E7F" w:rsidRDefault="00021982" w:rsidP="006F6706">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Co</w:t>
            </w:r>
            <w:r w:rsidR="006F6706">
              <w:rPr>
                <w:rFonts w:ascii="Arial Narrow" w:eastAsia="Times New Roman" w:hAnsi="Arial Narrow" w:cs="Arial"/>
                <w:sz w:val="24"/>
                <w:szCs w:val="24"/>
                <w:lang w:eastAsia="es-CO"/>
              </w:rPr>
              <w:t>ntroladas con horarios de acceso</w:t>
            </w:r>
          </w:p>
        </w:tc>
        <w:tc>
          <w:tcPr>
            <w:tcW w:w="1156" w:type="dxa"/>
            <w:shd w:val="clear" w:color="auto" w:fill="auto"/>
            <w:noWrap/>
            <w:vAlign w:val="bottom"/>
            <w:hideMark/>
          </w:tcPr>
          <w:p w:rsidR="00021982" w:rsidRPr="00511E7F" w:rsidRDefault="00021982"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021982" w:rsidRPr="00511E7F" w:rsidRDefault="00021982"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021982" w:rsidRPr="00511E7F" w:rsidTr="006415EE">
        <w:trPr>
          <w:trHeight w:val="300"/>
        </w:trPr>
        <w:tc>
          <w:tcPr>
            <w:tcW w:w="6224" w:type="dxa"/>
            <w:shd w:val="clear" w:color="auto" w:fill="auto"/>
            <w:noWrap/>
            <w:vAlign w:val="bottom"/>
            <w:hideMark/>
          </w:tcPr>
          <w:p w:rsidR="00021982" w:rsidRPr="00511E7F" w:rsidRDefault="006F6706"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Puertas que permiten visualizar sin abrir</w:t>
            </w:r>
          </w:p>
        </w:tc>
        <w:tc>
          <w:tcPr>
            <w:tcW w:w="1156" w:type="dxa"/>
            <w:shd w:val="clear" w:color="auto" w:fill="auto"/>
            <w:noWrap/>
            <w:vAlign w:val="bottom"/>
            <w:hideMark/>
          </w:tcPr>
          <w:p w:rsidR="00021982" w:rsidRPr="00C4512B" w:rsidRDefault="00021982" w:rsidP="006415EE">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shd w:val="clear" w:color="auto" w:fill="auto"/>
            <w:noWrap/>
            <w:vAlign w:val="bottom"/>
            <w:hideMark/>
          </w:tcPr>
          <w:p w:rsidR="00021982" w:rsidRPr="00511E7F" w:rsidRDefault="00021982"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bl>
    <w:p w:rsidR="00021982" w:rsidRDefault="00021982" w:rsidP="00B5017D">
      <w:pPr>
        <w:pStyle w:val="Sinespaciado"/>
        <w:jc w:val="both"/>
        <w:rPr>
          <w:b/>
        </w:rPr>
      </w:pPr>
    </w:p>
    <w:p w:rsidR="00021982" w:rsidRDefault="00021982"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FE2F6C" w:rsidRDefault="00FE2F6C" w:rsidP="00B5017D">
      <w:pPr>
        <w:pStyle w:val="Sinespaciado"/>
        <w:jc w:val="both"/>
        <w:rPr>
          <w:b/>
        </w:rPr>
      </w:pPr>
    </w:p>
    <w:p w:rsidR="00EC2C49" w:rsidRPr="007B38DB" w:rsidRDefault="00EC2C49" w:rsidP="00B5017D">
      <w:pPr>
        <w:pStyle w:val="Sinespaciado"/>
        <w:jc w:val="both"/>
        <w:rPr>
          <w:b/>
        </w:rPr>
      </w:pPr>
    </w:p>
    <w:p w:rsidR="00B5017D" w:rsidRPr="007F7BB6" w:rsidRDefault="00B57309" w:rsidP="00B57309">
      <w:pPr>
        <w:pStyle w:val="Sinespaciado"/>
        <w:jc w:val="center"/>
        <w:rPr>
          <w:rFonts w:ascii="Arial Narrow" w:hAnsi="Arial Narrow"/>
          <w:b/>
          <w:sz w:val="28"/>
        </w:rPr>
      </w:pPr>
      <w:r w:rsidRPr="007F7BB6">
        <w:rPr>
          <w:rFonts w:ascii="Arial Narrow" w:hAnsi="Arial Narrow"/>
          <w:b/>
          <w:sz w:val="28"/>
        </w:rPr>
        <w:t>SEGURIDAD EN TECNOLOGÍA DE LA INFORMACIÓN – TI</w:t>
      </w:r>
    </w:p>
    <w:tbl>
      <w:tblPr>
        <w:tblW w:w="8922" w:type="dxa"/>
        <w:tblInd w:w="56"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423"/>
        <w:gridCol w:w="2142"/>
        <w:gridCol w:w="1357"/>
      </w:tblGrid>
      <w:tr w:rsidR="006415EE" w:rsidRPr="00511E7F" w:rsidTr="002B7D0E">
        <w:trPr>
          <w:trHeight w:val="300"/>
        </w:trPr>
        <w:tc>
          <w:tcPr>
            <w:tcW w:w="8922" w:type="dxa"/>
            <w:gridSpan w:val="3"/>
            <w:tcBorders>
              <w:top w:val="single" w:sz="4" w:space="0" w:color="auto"/>
              <w:bottom w:val="single" w:sz="4" w:space="0" w:color="auto"/>
            </w:tcBorders>
            <w:shd w:val="pct10" w:color="auto" w:fill="auto"/>
            <w:noWrap/>
            <w:vAlign w:val="bottom"/>
            <w:hideMark/>
          </w:tcPr>
          <w:p w:rsidR="006415EE" w:rsidRPr="006415EE" w:rsidRDefault="006415EE" w:rsidP="00676F18">
            <w:pPr>
              <w:pStyle w:val="Prrafodelista"/>
              <w:numPr>
                <w:ilvl w:val="0"/>
                <w:numId w:val="48"/>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PROCEDIMIENTOS DE SEGURIDAD INFORMÁTICA</w:t>
            </w:r>
          </w:p>
        </w:tc>
      </w:tr>
      <w:tr w:rsidR="006415EE" w:rsidRPr="00511E7F" w:rsidTr="006415EE">
        <w:trPr>
          <w:trHeight w:val="300"/>
        </w:trPr>
        <w:tc>
          <w:tcPr>
            <w:tcW w:w="6224" w:type="dxa"/>
            <w:tcBorders>
              <w:top w:val="single" w:sz="4" w:space="0" w:color="auto"/>
              <w:bottom w:val="single" w:sz="4" w:space="0" w:color="auto"/>
            </w:tcBorders>
            <w:shd w:val="clear" w:color="auto" w:fill="auto"/>
            <w:noWrap/>
            <w:vAlign w:val="bottom"/>
            <w:hideMark/>
          </w:tcPr>
          <w:p w:rsidR="006415EE" w:rsidRPr="000C54A0" w:rsidRDefault="006415EE" w:rsidP="006415EE">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FACTORES</w:t>
            </w:r>
          </w:p>
        </w:tc>
        <w:tc>
          <w:tcPr>
            <w:tcW w:w="1156" w:type="dxa"/>
            <w:tcBorders>
              <w:top w:val="single" w:sz="4" w:space="0" w:color="auto"/>
              <w:bottom w:val="single" w:sz="4" w:space="0" w:color="auto"/>
            </w:tcBorders>
            <w:shd w:val="clear" w:color="auto" w:fill="auto"/>
            <w:noWrap/>
            <w:vAlign w:val="bottom"/>
            <w:hideMark/>
          </w:tcPr>
          <w:p w:rsidR="006415EE" w:rsidRPr="000C54A0" w:rsidRDefault="006415EE" w:rsidP="006415EE">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R.M.S.</w:t>
            </w:r>
          </w:p>
        </w:tc>
        <w:tc>
          <w:tcPr>
            <w:tcW w:w="1542" w:type="dxa"/>
            <w:tcBorders>
              <w:top w:val="single" w:sz="4" w:space="0" w:color="auto"/>
              <w:bottom w:val="single" w:sz="4" w:space="0" w:color="auto"/>
            </w:tcBorders>
            <w:shd w:val="clear" w:color="auto" w:fill="auto"/>
            <w:noWrap/>
            <w:vAlign w:val="bottom"/>
            <w:hideMark/>
          </w:tcPr>
          <w:p w:rsidR="006415EE" w:rsidRPr="000C54A0" w:rsidRDefault="006415EE" w:rsidP="006415EE">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C.A.S.</w:t>
            </w:r>
          </w:p>
        </w:tc>
      </w:tr>
      <w:tr w:rsidR="006415EE" w:rsidRPr="00511E7F" w:rsidTr="006415EE">
        <w:trPr>
          <w:trHeight w:val="300"/>
        </w:trPr>
        <w:tc>
          <w:tcPr>
            <w:tcW w:w="6224" w:type="dxa"/>
            <w:tcBorders>
              <w:top w:val="single" w:sz="4" w:space="0" w:color="auto"/>
            </w:tcBorders>
            <w:shd w:val="clear" w:color="auto" w:fill="auto"/>
            <w:noWrap/>
            <w:vAlign w:val="bottom"/>
            <w:hideMark/>
          </w:tcPr>
          <w:p w:rsidR="006415EE" w:rsidRPr="00511E7F" w:rsidRDefault="006415EE"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Procedimiento documentado</w:t>
            </w:r>
          </w:p>
        </w:tc>
        <w:tc>
          <w:tcPr>
            <w:tcW w:w="1156" w:type="dxa"/>
            <w:tcBorders>
              <w:top w:val="single" w:sz="4" w:space="0" w:color="auto"/>
            </w:tcBorders>
            <w:shd w:val="clear" w:color="auto" w:fill="auto"/>
            <w:noWrap/>
            <w:vAlign w:val="bottom"/>
            <w:hideMark/>
          </w:tcPr>
          <w:p w:rsidR="006415EE" w:rsidRPr="00511E7F" w:rsidRDefault="006415EE"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6415EE" w:rsidRPr="00511E7F" w:rsidRDefault="006415EE"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6415EE" w:rsidRPr="00511E7F" w:rsidTr="006415EE">
        <w:trPr>
          <w:trHeight w:val="300"/>
        </w:trPr>
        <w:tc>
          <w:tcPr>
            <w:tcW w:w="6224" w:type="dxa"/>
            <w:shd w:val="clear" w:color="auto" w:fill="auto"/>
            <w:noWrap/>
            <w:vAlign w:val="bottom"/>
            <w:hideMark/>
          </w:tcPr>
          <w:p w:rsidR="006415EE" w:rsidRPr="00511E7F" w:rsidRDefault="001930EE"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Establecer parámetros de conductas requeridos</w:t>
            </w:r>
          </w:p>
        </w:tc>
        <w:tc>
          <w:tcPr>
            <w:tcW w:w="1156" w:type="dxa"/>
            <w:shd w:val="clear" w:color="auto" w:fill="auto"/>
            <w:noWrap/>
            <w:vAlign w:val="bottom"/>
            <w:hideMark/>
          </w:tcPr>
          <w:p w:rsidR="006415EE" w:rsidRPr="00511E7F" w:rsidRDefault="006415EE"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6415EE" w:rsidRPr="00511E7F" w:rsidRDefault="006415EE" w:rsidP="006415EE">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6415EE" w:rsidRPr="00511E7F" w:rsidTr="002B7D0E">
        <w:trPr>
          <w:trHeight w:val="300"/>
        </w:trPr>
        <w:tc>
          <w:tcPr>
            <w:tcW w:w="6224" w:type="dxa"/>
            <w:tcBorders>
              <w:bottom w:val="single" w:sz="4" w:space="0" w:color="auto"/>
            </w:tcBorders>
            <w:shd w:val="clear" w:color="auto" w:fill="auto"/>
            <w:noWrap/>
            <w:vAlign w:val="bottom"/>
            <w:hideMark/>
          </w:tcPr>
          <w:p w:rsidR="006415EE" w:rsidRPr="00511E7F" w:rsidRDefault="001930EE" w:rsidP="006415EE">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Sanciones para infractores</w:t>
            </w:r>
          </w:p>
        </w:tc>
        <w:tc>
          <w:tcPr>
            <w:tcW w:w="1156" w:type="dxa"/>
            <w:tcBorders>
              <w:bottom w:val="single" w:sz="4" w:space="0" w:color="auto"/>
            </w:tcBorders>
            <w:shd w:val="clear" w:color="auto" w:fill="auto"/>
            <w:noWrap/>
            <w:vAlign w:val="bottom"/>
            <w:hideMark/>
          </w:tcPr>
          <w:p w:rsidR="006415EE" w:rsidRPr="003B7646" w:rsidRDefault="006415EE" w:rsidP="003B7646">
            <w:pPr>
              <w:pStyle w:val="Prrafodelista"/>
              <w:numPr>
                <w:ilvl w:val="0"/>
                <w:numId w:val="56"/>
              </w:numPr>
              <w:spacing w:after="0" w:line="240" w:lineRule="auto"/>
              <w:jc w:val="center"/>
              <w:rPr>
                <w:rFonts w:ascii="Arial Narrow" w:eastAsia="Times New Roman" w:hAnsi="Arial Narrow" w:cs="Arial"/>
                <w:sz w:val="32"/>
                <w:szCs w:val="24"/>
                <w:highlight w:val="yellow"/>
                <w:lang w:eastAsia="es-CO"/>
              </w:rPr>
            </w:pPr>
            <w:r w:rsidRPr="003B7646">
              <w:rPr>
                <w:rFonts w:ascii="Arial Narrow" w:eastAsia="Times New Roman" w:hAnsi="Arial Narrow" w:cs="Arial"/>
                <w:sz w:val="32"/>
                <w:szCs w:val="24"/>
                <w:highlight w:val="yellow"/>
                <w:lang w:eastAsia="es-CO"/>
              </w:rPr>
              <w:t>--</w:t>
            </w:r>
          </w:p>
        </w:tc>
        <w:tc>
          <w:tcPr>
            <w:tcW w:w="1542" w:type="dxa"/>
            <w:tcBorders>
              <w:bottom w:val="single" w:sz="4" w:space="0" w:color="auto"/>
            </w:tcBorders>
            <w:shd w:val="clear" w:color="auto" w:fill="auto"/>
            <w:noWrap/>
            <w:vAlign w:val="bottom"/>
            <w:hideMark/>
          </w:tcPr>
          <w:p w:rsidR="006415EE" w:rsidRPr="003B7646" w:rsidRDefault="006415EE" w:rsidP="006415EE">
            <w:pPr>
              <w:pStyle w:val="Prrafodelista"/>
              <w:numPr>
                <w:ilvl w:val="0"/>
                <w:numId w:val="31"/>
              </w:numPr>
              <w:spacing w:after="0" w:line="240" w:lineRule="auto"/>
              <w:jc w:val="center"/>
              <w:rPr>
                <w:rFonts w:ascii="Arial Narrow" w:eastAsia="Times New Roman" w:hAnsi="Arial Narrow" w:cs="Arial"/>
                <w:sz w:val="32"/>
                <w:szCs w:val="24"/>
                <w:highlight w:val="yellow"/>
                <w:lang w:eastAsia="es-CO"/>
              </w:rPr>
            </w:pPr>
          </w:p>
        </w:tc>
      </w:tr>
      <w:tr w:rsidR="001930EE" w:rsidRPr="00511E7F" w:rsidTr="002B7D0E">
        <w:trPr>
          <w:trHeight w:val="300"/>
        </w:trPr>
        <w:tc>
          <w:tcPr>
            <w:tcW w:w="8922" w:type="dxa"/>
            <w:gridSpan w:val="3"/>
            <w:tcBorders>
              <w:top w:val="single" w:sz="4" w:space="0" w:color="auto"/>
              <w:bottom w:val="single" w:sz="4" w:space="0" w:color="auto"/>
            </w:tcBorders>
            <w:shd w:val="pct10" w:color="auto" w:fill="auto"/>
            <w:noWrap/>
            <w:vAlign w:val="bottom"/>
            <w:hideMark/>
          </w:tcPr>
          <w:p w:rsidR="001930EE" w:rsidRPr="001930EE" w:rsidRDefault="001930EE" w:rsidP="00676F18">
            <w:pPr>
              <w:pStyle w:val="Prrafodelista"/>
              <w:numPr>
                <w:ilvl w:val="0"/>
                <w:numId w:val="48"/>
              </w:numPr>
              <w:spacing w:after="0" w:line="240" w:lineRule="auto"/>
              <w:jc w:val="center"/>
              <w:rPr>
                <w:rFonts w:ascii="Arial Narrow" w:eastAsia="Times New Roman" w:hAnsi="Arial Narrow" w:cs="Arial"/>
                <w:b/>
                <w:sz w:val="24"/>
                <w:szCs w:val="24"/>
                <w:lang w:eastAsia="es-CO"/>
              </w:rPr>
            </w:pPr>
            <w:r w:rsidRPr="001930EE">
              <w:rPr>
                <w:rFonts w:ascii="Arial Narrow" w:eastAsia="Times New Roman" w:hAnsi="Arial Narrow" w:cs="Arial"/>
                <w:b/>
                <w:sz w:val="24"/>
                <w:szCs w:val="24"/>
                <w:lang w:eastAsia="es-CO"/>
              </w:rPr>
              <w:t>S</w:t>
            </w:r>
            <w:r w:rsidR="00246CA0">
              <w:rPr>
                <w:rFonts w:ascii="Arial Narrow" w:eastAsia="Times New Roman" w:hAnsi="Arial Narrow" w:cs="Arial"/>
                <w:b/>
                <w:sz w:val="24"/>
                <w:szCs w:val="24"/>
                <w:lang w:eastAsia="es-CO"/>
              </w:rPr>
              <w:t>ISTEMA DE IDENTIFICACIÓN  DE USUARIOS</w:t>
            </w:r>
          </w:p>
        </w:tc>
      </w:tr>
      <w:tr w:rsidR="001930EE" w:rsidRPr="00511E7F" w:rsidTr="000D4124">
        <w:trPr>
          <w:trHeight w:val="300"/>
        </w:trPr>
        <w:tc>
          <w:tcPr>
            <w:tcW w:w="6224" w:type="dxa"/>
            <w:tcBorders>
              <w:top w:val="single" w:sz="4" w:space="0" w:color="auto"/>
            </w:tcBorders>
            <w:shd w:val="clear" w:color="auto" w:fill="auto"/>
            <w:noWrap/>
            <w:vAlign w:val="bottom"/>
            <w:hideMark/>
          </w:tcPr>
          <w:p w:rsidR="001930EE" w:rsidRPr="00511E7F" w:rsidRDefault="00246CA0" w:rsidP="000D4124">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Claves individuales</w:t>
            </w:r>
          </w:p>
        </w:tc>
        <w:tc>
          <w:tcPr>
            <w:tcW w:w="1156" w:type="dxa"/>
            <w:tcBorders>
              <w:top w:val="single" w:sz="4" w:space="0" w:color="auto"/>
            </w:tcBorders>
            <w:shd w:val="clear" w:color="auto" w:fill="auto"/>
            <w:noWrap/>
            <w:vAlign w:val="bottom"/>
            <w:hideMark/>
          </w:tcPr>
          <w:p w:rsidR="001930EE" w:rsidRPr="00511E7F" w:rsidRDefault="001930EE"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1930EE" w:rsidRPr="00511E7F" w:rsidRDefault="001930EE"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1930EE" w:rsidRPr="00511E7F" w:rsidTr="000D4124">
        <w:trPr>
          <w:trHeight w:val="300"/>
        </w:trPr>
        <w:tc>
          <w:tcPr>
            <w:tcW w:w="6224" w:type="dxa"/>
            <w:shd w:val="clear" w:color="auto" w:fill="auto"/>
            <w:noWrap/>
            <w:vAlign w:val="bottom"/>
            <w:hideMark/>
          </w:tcPr>
          <w:p w:rsidR="001930EE" w:rsidRPr="00511E7F" w:rsidRDefault="00246CA0" w:rsidP="000D4124">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Cambios cada 30 días</w:t>
            </w:r>
          </w:p>
        </w:tc>
        <w:tc>
          <w:tcPr>
            <w:tcW w:w="1156" w:type="dxa"/>
            <w:shd w:val="clear" w:color="auto" w:fill="auto"/>
            <w:noWrap/>
            <w:vAlign w:val="bottom"/>
            <w:hideMark/>
          </w:tcPr>
          <w:p w:rsidR="001930EE" w:rsidRPr="00511E7F" w:rsidRDefault="001930EE"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1930EE" w:rsidRPr="00511E7F" w:rsidRDefault="001930EE"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1930EE" w:rsidRPr="00511E7F" w:rsidTr="000D4124">
        <w:trPr>
          <w:trHeight w:val="300"/>
        </w:trPr>
        <w:tc>
          <w:tcPr>
            <w:tcW w:w="6224" w:type="dxa"/>
            <w:shd w:val="clear" w:color="auto" w:fill="auto"/>
            <w:noWrap/>
            <w:vAlign w:val="bottom"/>
            <w:hideMark/>
          </w:tcPr>
          <w:p w:rsidR="001930EE" w:rsidRPr="00511E7F" w:rsidRDefault="00C62603" w:rsidP="000D4124">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Longitud mínima</w:t>
            </w:r>
          </w:p>
        </w:tc>
        <w:tc>
          <w:tcPr>
            <w:tcW w:w="1156" w:type="dxa"/>
            <w:shd w:val="clear" w:color="auto" w:fill="auto"/>
            <w:noWrap/>
            <w:vAlign w:val="bottom"/>
            <w:hideMark/>
          </w:tcPr>
          <w:p w:rsidR="001930EE" w:rsidRPr="00511E7F" w:rsidRDefault="001930EE"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1930EE" w:rsidRPr="00511E7F" w:rsidRDefault="001930EE"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C62603" w:rsidRPr="00511E7F" w:rsidTr="000D4124">
        <w:trPr>
          <w:trHeight w:val="300"/>
        </w:trPr>
        <w:tc>
          <w:tcPr>
            <w:tcW w:w="6224" w:type="dxa"/>
            <w:shd w:val="clear" w:color="auto" w:fill="auto"/>
            <w:noWrap/>
            <w:vAlign w:val="bottom"/>
            <w:hideMark/>
          </w:tcPr>
          <w:p w:rsidR="00C62603" w:rsidRDefault="00EA688E" w:rsidP="000D4124">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Caracteres alfanuméricos</w:t>
            </w:r>
          </w:p>
        </w:tc>
        <w:tc>
          <w:tcPr>
            <w:tcW w:w="1156" w:type="dxa"/>
            <w:shd w:val="clear" w:color="auto" w:fill="auto"/>
            <w:noWrap/>
            <w:vAlign w:val="bottom"/>
            <w:hideMark/>
          </w:tcPr>
          <w:p w:rsidR="00C62603" w:rsidRPr="00511E7F" w:rsidRDefault="00C62603"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C62603" w:rsidRPr="00511E7F" w:rsidRDefault="00C62603"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1930EE" w:rsidRPr="00511E7F" w:rsidTr="002B7D0E">
        <w:trPr>
          <w:trHeight w:val="300"/>
        </w:trPr>
        <w:tc>
          <w:tcPr>
            <w:tcW w:w="6224" w:type="dxa"/>
            <w:tcBorders>
              <w:bottom w:val="single" w:sz="4" w:space="0" w:color="auto"/>
            </w:tcBorders>
            <w:shd w:val="clear" w:color="auto" w:fill="auto"/>
            <w:noWrap/>
            <w:vAlign w:val="bottom"/>
            <w:hideMark/>
          </w:tcPr>
          <w:p w:rsidR="001930EE" w:rsidRPr="00511E7F" w:rsidRDefault="00EA688E" w:rsidP="000D4124">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No repetir contraseñas (03 últimas)</w:t>
            </w:r>
          </w:p>
        </w:tc>
        <w:tc>
          <w:tcPr>
            <w:tcW w:w="1156" w:type="dxa"/>
            <w:tcBorders>
              <w:bottom w:val="single" w:sz="4" w:space="0" w:color="auto"/>
            </w:tcBorders>
            <w:shd w:val="clear" w:color="auto" w:fill="auto"/>
            <w:noWrap/>
            <w:vAlign w:val="bottom"/>
            <w:hideMark/>
          </w:tcPr>
          <w:p w:rsidR="001930EE" w:rsidRPr="00EA688E" w:rsidRDefault="001930EE" w:rsidP="00EA688E">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bottom w:val="single" w:sz="4" w:space="0" w:color="auto"/>
            </w:tcBorders>
            <w:shd w:val="clear" w:color="auto" w:fill="auto"/>
            <w:noWrap/>
            <w:vAlign w:val="bottom"/>
            <w:hideMark/>
          </w:tcPr>
          <w:p w:rsidR="001930EE" w:rsidRPr="00511E7F" w:rsidRDefault="001930EE"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497EEE" w:rsidRPr="00511E7F" w:rsidTr="002B7D0E">
        <w:trPr>
          <w:trHeight w:val="300"/>
        </w:trPr>
        <w:tc>
          <w:tcPr>
            <w:tcW w:w="8922" w:type="dxa"/>
            <w:gridSpan w:val="3"/>
            <w:tcBorders>
              <w:top w:val="single" w:sz="4" w:space="0" w:color="auto"/>
              <w:bottom w:val="single" w:sz="4" w:space="0" w:color="auto"/>
            </w:tcBorders>
            <w:shd w:val="pct10" w:color="auto" w:fill="auto"/>
            <w:noWrap/>
            <w:vAlign w:val="bottom"/>
            <w:hideMark/>
          </w:tcPr>
          <w:p w:rsidR="00497EEE" w:rsidRPr="00A75F6B" w:rsidRDefault="000D7D27" w:rsidP="00676F18">
            <w:pPr>
              <w:pStyle w:val="Prrafodelista"/>
              <w:numPr>
                <w:ilvl w:val="0"/>
                <w:numId w:val="48"/>
              </w:numPr>
              <w:spacing w:after="0" w:line="240" w:lineRule="auto"/>
              <w:jc w:val="center"/>
              <w:rPr>
                <w:rFonts w:ascii="Arial Narrow" w:eastAsia="Times New Roman" w:hAnsi="Arial Narrow" w:cs="Arial"/>
                <w:b/>
                <w:sz w:val="24"/>
                <w:szCs w:val="24"/>
                <w:lang w:eastAsia="es-CO"/>
              </w:rPr>
            </w:pPr>
            <w:r w:rsidRPr="00A75F6B">
              <w:rPr>
                <w:rFonts w:ascii="Arial Narrow" w:eastAsia="Times New Roman" w:hAnsi="Arial Narrow" w:cs="Calibri"/>
                <w:b/>
                <w:sz w:val="24"/>
                <w:lang w:eastAsia="es-CO"/>
              </w:rPr>
              <w:t xml:space="preserve">CONTROL DE ACCESO, INGRESO, </w:t>
            </w:r>
            <w:r w:rsidRPr="003B7646">
              <w:rPr>
                <w:rFonts w:ascii="Arial Narrow" w:eastAsia="Times New Roman" w:hAnsi="Arial Narrow" w:cs="Calibri"/>
                <w:b/>
                <w:color w:val="FF0000"/>
                <w:sz w:val="24"/>
                <w:lang w:eastAsia="es-CO"/>
              </w:rPr>
              <w:t>SALIDA</w:t>
            </w:r>
            <w:r w:rsidRPr="00A75F6B">
              <w:rPr>
                <w:rFonts w:ascii="Arial Narrow" w:eastAsia="Times New Roman" w:hAnsi="Arial Narrow" w:cs="Calibri"/>
                <w:b/>
                <w:sz w:val="24"/>
                <w:lang w:eastAsia="es-CO"/>
              </w:rPr>
              <w:t xml:space="preserve"> Y BORRADO DE DATOS</w:t>
            </w:r>
          </w:p>
        </w:tc>
      </w:tr>
      <w:tr w:rsidR="00497EEE" w:rsidRPr="00511E7F" w:rsidTr="000D4124">
        <w:trPr>
          <w:trHeight w:val="300"/>
        </w:trPr>
        <w:tc>
          <w:tcPr>
            <w:tcW w:w="6224" w:type="dxa"/>
            <w:tcBorders>
              <w:top w:val="single" w:sz="4" w:space="0" w:color="auto"/>
            </w:tcBorders>
            <w:shd w:val="clear" w:color="auto" w:fill="auto"/>
            <w:noWrap/>
            <w:vAlign w:val="bottom"/>
            <w:hideMark/>
          </w:tcPr>
          <w:p w:rsidR="00497EEE" w:rsidRPr="00511E7F" w:rsidRDefault="0035437F" w:rsidP="000D4124">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Administración de datos con permisos de acceso</w:t>
            </w:r>
          </w:p>
        </w:tc>
        <w:tc>
          <w:tcPr>
            <w:tcW w:w="1156" w:type="dxa"/>
            <w:tcBorders>
              <w:top w:val="single" w:sz="4" w:space="0" w:color="auto"/>
            </w:tcBorders>
            <w:shd w:val="clear" w:color="auto" w:fill="auto"/>
            <w:noWrap/>
            <w:vAlign w:val="bottom"/>
            <w:hideMark/>
          </w:tcPr>
          <w:p w:rsidR="00497EEE" w:rsidRPr="00E162D1" w:rsidRDefault="00497EEE" w:rsidP="000D4124">
            <w:pPr>
              <w:pStyle w:val="Prrafodelista"/>
              <w:numPr>
                <w:ilvl w:val="0"/>
                <w:numId w:val="31"/>
              </w:numPr>
              <w:spacing w:after="0" w:line="240" w:lineRule="auto"/>
              <w:jc w:val="center"/>
              <w:rPr>
                <w:rFonts w:ascii="Arial Narrow" w:eastAsia="Times New Roman" w:hAnsi="Arial Narrow" w:cs="Arial"/>
                <w:sz w:val="30"/>
                <w:szCs w:val="30"/>
                <w:lang w:eastAsia="es-CO"/>
              </w:rPr>
            </w:pPr>
          </w:p>
        </w:tc>
        <w:tc>
          <w:tcPr>
            <w:tcW w:w="1542" w:type="dxa"/>
            <w:tcBorders>
              <w:top w:val="single" w:sz="4" w:space="0" w:color="auto"/>
            </w:tcBorders>
            <w:shd w:val="clear" w:color="auto" w:fill="auto"/>
            <w:noWrap/>
            <w:vAlign w:val="bottom"/>
            <w:hideMark/>
          </w:tcPr>
          <w:p w:rsidR="00497EEE" w:rsidRPr="00E162D1" w:rsidRDefault="00497EEE" w:rsidP="000D4124">
            <w:pPr>
              <w:pStyle w:val="Prrafodelista"/>
              <w:numPr>
                <w:ilvl w:val="0"/>
                <w:numId w:val="31"/>
              </w:numPr>
              <w:spacing w:after="0" w:line="240" w:lineRule="auto"/>
              <w:jc w:val="center"/>
              <w:rPr>
                <w:rFonts w:ascii="Arial Narrow" w:eastAsia="Times New Roman" w:hAnsi="Arial Narrow" w:cs="Arial"/>
                <w:sz w:val="30"/>
                <w:szCs w:val="30"/>
                <w:lang w:eastAsia="es-CO"/>
              </w:rPr>
            </w:pPr>
          </w:p>
        </w:tc>
      </w:tr>
      <w:tr w:rsidR="00497EEE" w:rsidRPr="00511E7F" w:rsidTr="000D4124">
        <w:trPr>
          <w:trHeight w:val="300"/>
        </w:trPr>
        <w:tc>
          <w:tcPr>
            <w:tcW w:w="6224" w:type="dxa"/>
            <w:shd w:val="clear" w:color="auto" w:fill="auto"/>
            <w:noWrap/>
            <w:vAlign w:val="bottom"/>
            <w:hideMark/>
          </w:tcPr>
          <w:p w:rsidR="00497EEE" w:rsidRPr="00511E7F" w:rsidRDefault="00BD25E7" w:rsidP="000D4124">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Administración de datos con permisos de consulta</w:t>
            </w:r>
          </w:p>
        </w:tc>
        <w:tc>
          <w:tcPr>
            <w:tcW w:w="1156" w:type="dxa"/>
            <w:shd w:val="clear" w:color="auto" w:fill="auto"/>
            <w:noWrap/>
            <w:vAlign w:val="bottom"/>
            <w:hideMark/>
          </w:tcPr>
          <w:p w:rsidR="00497EEE" w:rsidRPr="00E162D1" w:rsidRDefault="00497EEE" w:rsidP="000D4124">
            <w:pPr>
              <w:pStyle w:val="Prrafodelista"/>
              <w:numPr>
                <w:ilvl w:val="0"/>
                <w:numId w:val="31"/>
              </w:numPr>
              <w:spacing w:after="0" w:line="240" w:lineRule="auto"/>
              <w:jc w:val="center"/>
              <w:rPr>
                <w:rFonts w:ascii="Arial Narrow" w:eastAsia="Times New Roman" w:hAnsi="Arial Narrow" w:cs="Arial"/>
                <w:sz w:val="30"/>
                <w:szCs w:val="30"/>
                <w:lang w:eastAsia="es-CO"/>
              </w:rPr>
            </w:pPr>
          </w:p>
        </w:tc>
        <w:tc>
          <w:tcPr>
            <w:tcW w:w="1542" w:type="dxa"/>
            <w:shd w:val="clear" w:color="auto" w:fill="auto"/>
            <w:noWrap/>
            <w:vAlign w:val="bottom"/>
            <w:hideMark/>
          </w:tcPr>
          <w:p w:rsidR="00497EEE" w:rsidRPr="00E162D1" w:rsidRDefault="00497EEE" w:rsidP="000D4124">
            <w:pPr>
              <w:pStyle w:val="Prrafodelista"/>
              <w:numPr>
                <w:ilvl w:val="0"/>
                <w:numId w:val="31"/>
              </w:numPr>
              <w:spacing w:after="0" w:line="240" w:lineRule="auto"/>
              <w:jc w:val="center"/>
              <w:rPr>
                <w:rFonts w:ascii="Arial Narrow" w:eastAsia="Times New Roman" w:hAnsi="Arial Narrow" w:cs="Arial"/>
                <w:sz w:val="30"/>
                <w:szCs w:val="30"/>
                <w:lang w:eastAsia="es-CO"/>
              </w:rPr>
            </w:pPr>
          </w:p>
        </w:tc>
      </w:tr>
      <w:tr w:rsidR="00497EEE" w:rsidRPr="00511E7F" w:rsidTr="000D4124">
        <w:trPr>
          <w:trHeight w:val="300"/>
        </w:trPr>
        <w:tc>
          <w:tcPr>
            <w:tcW w:w="6224" w:type="dxa"/>
            <w:shd w:val="clear" w:color="auto" w:fill="auto"/>
            <w:noWrap/>
            <w:vAlign w:val="bottom"/>
            <w:hideMark/>
          </w:tcPr>
          <w:p w:rsidR="00497EEE" w:rsidRPr="00511E7F" w:rsidRDefault="0068650B" w:rsidP="0068650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Administración de datos con permiso</w:t>
            </w:r>
            <w:r w:rsidR="00DF728D">
              <w:rPr>
                <w:rFonts w:ascii="Arial Narrow" w:eastAsia="Times New Roman" w:hAnsi="Arial Narrow" w:cs="Arial"/>
                <w:sz w:val="24"/>
                <w:szCs w:val="24"/>
                <w:lang w:eastAsia="es-CO"/>
              </w:rPr>
              <w:t>s</w:t>
            </w:r>
            <w:r>
              <w:rPr>
                <w:rFonts w:ascii="Arial Narrow" w:eastAsia="Times New Roman" w:hAnsi="Arial Narrow" w:cs="Arial"/>
                <w:sz w:val="24"/>
                <w:szCs w:val="24"/>
                <w:lang w:eastAsia="es-CO"/>
              </w:rPr>
              <w:t xml:space="preserve"> de introducción de datos</w:t>
            </w:r>
          </w:p>
        </w:tc>
        <w:tc>
          <w:tcPr>
            <w:tcW w:w="1156" w:type="dxa"/>
            <w:shd w:val="clear" w:color="auto" w:fill="auto"/>
            <w:noWrap/>
            <w:vAlign w:val="bottom"/>
            <w:hideMark/>
          </w:tcPr>
          <w:p w:rsidR="00497EEE" w:rsidRPr="00E162D1" w:rsidRDefault="00497EEE" w:rsidP="000D4124">
            <w:pPr>
              <w:pStyle w:val="Prrafodelista"/>
              <w:numPr>
                <w:ilvl w:val="0"/>
                <w:numId w:val="31"/>
              </w:numPr>
              <w:spacing w:after="0" w:line="240" w:lineRule="auto"/>
              <w:jc w:val="center"/>
              <w:rPr>
                <w:rFonts w:ascii="Arial Narrow" w:eastAsia="Times New Roman" w:hAnsi="Arial Narrow" w:cs="Arial"/>
                <w:sz w:val="30"/>
                <w:szCs w:val="30"/>
                <w:lang w:eastAsia="es-CO"/>
              </w:rPr>
            </w:pPr>
          </w:p>
        </w:tc>
        <w:tc>
          <w:tcPr>
            <w:tcW w:w="1542" w:type="dxa"/>
            <w:shd w:val="clear" w:color="auto" w:fill="auto"/>
            <w:noWrap/>
            <w:vAlign w:val="bottom"/>
            <w:hideMark/>
          </w:tcPr>
          <w:p w:rsidR="00497EEE" w:rsidRPr="00E162D1" w:rsidRDefault="00497EEE" w:rsidP="000D4124">
            <w:pPr>
              <w:pStyle w:val="Prrafodelista"/>
              <w:numPr>
                <w:ilvl w:val="0"/>
                <w:numId w:val="31"/>
              </w:numPr>
              <w:spacing w:after="0" w:line="240" w:lineRule="auto"/>
              <w:jc w:val="center"/>
              <w:rPr>
                <w:rFonts w:ascii="Arial Narrow" w:eastAsia="Times New Roman" w:hAnsi="Arial Narrow" w:cs="Arial"/>
                <w:sz w:val="30"/>
                <w:szCs w:val="30"/>
                <w:lang w:eastAsia="es-CO"/>
              </w:rPr>
            </w:pPr>
          </w:p>
        </w:tc>
      </w:tr>
      <w:tr w:rsidR="00497EEE" w:rsidRPr="00511E7F" w:rsidTr="000D4124">
        <w:trPr>
          <w:trHeight w:val="300"/>
        </w:trPr>
        <w:tc>
          <w:tcPr>
            <w:tcW w:w="6224" w:type="dxa"/>
            <w:shd w:val="clear" w:color="auto" w:fill="auto"/>
            <w:noWrap/>
            <w:vAlign w:val="bottom"/>
            <w:hideMark/>
          </w:tcPr>
          <w:p w:rsidR="00497EEE" w:rsidRDefault="0068650B" w:rsidP="0068650B">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Administración de datos con permiso</w:t>
            </w:r>
            <w:r w:rsidR="00DF728D">
              <w:rPr>
                <w:rFonts w:ascii="Arial Narrow" w:eastAsia="Times New Roman" w:hAnsi="Arial Narrow" w:cs="Arial"/>
                <w:sz w:val="24"/>
                <w:szCs w:val="24"/>
                <w:lang w:eastAsia="es-CO"/>
              </w:rPr>
              <w:t>s</w:t>
            </w:r>
            <w:r>
              <w:rPr>
                <w:rFonts w:ascii="Arial Narrow" w:eastAsia="Times New Roman" w:hAnsi="Arial Narrow" w:cs="Arial"/>
                <w:sz w:val="24"/>
                <w:szCs w:val="24"/>
                <w:lang w:eastAsia="es-CO"/>
              </w:rPr>
              <w:t xml:space="preserve"> de borrado</w:t>
            </w:r>
          </w:p>
        </w:tc>
        <w:tc>
          <w:tcPr>
            <w:tcW w:w="1156" w:type="dxa"/>
            <w:shd w:val="clear" w:color="auto" w:fill="auto"/>
            <w:noWrap/>
            <w:vAlign w:val="bottom"/>
            <w:hideMark/>
          </w:tcPr>
          <w:p w:rsidR="00497EEE" w:rsidRPr="00E162D1" w:rsidRDefault="00497EEE" w:rsidP="000D4124">
            <w:pPr>
              <w:pStyle w:val="Prrafodelista"/>
              <w:numPr>
                <w:ilvl w:val="0"/>
                <w:numId w:val="31"/>
              </w:numPr>
              <w:spacing w:after="0" w:line="240" w:lineRule="auto"/>
              <w:jc w:val="center"/>
              <w:rPr>
                <w:rFonts w:ascii="Arial Narrow" w:eastAsia="Times New Roman" w:hAnsi="Arial Narrow" w:cs="Arial"/>
                <w:sz w:val="30"/>
                <w:szCs w:val="30"/>
                <w:lang w:eastAsia="es-CO"/>
              </w:rPr>
            </w:pPr>
          </w:p>
        </w:tc>
        <w:tc>
          <w:tcPr>
            <w:tcW w:w="1542" w:type="dxa"/>
            <w:shd w:val="clear" w:color="auto" w:fill="auto"/>
            <w:noWrap/>
            <w:vAlign w:val="bottom"/>
            <w:hideMark/>
          </w:tcPr>
          <w:p w:rsidR="00497EEE" w:rsidRPr="00E162D1" w:rsidRDefault="00497EEE" w:rsidP="000D4124">
            <w:pPr>
              <w:pStyle w:val="Prrafodelista"/>
              <w:numPr>
                <w:ilvl w:val="0"/>
                <w:numId w:val="31"/>
              </w:numPr>
              <w:spacing w:after="0" w:line="240" w:lineRule="auto"/>
              <w:jc w:val="center"/>
              <w:rPr>
                <w:rFonts w:ascii="Arial Narrow" w:eastAsia="Times New Roman" w:hAnsi="Arial Narrow" w:cs="Arial"/>
                <w:sz w:val="30"/>
                <w:szCs w:val="30"/>
                <w:lang w:eastAsia="es-CO"/>
              </w:rPr>
            </w:pPr>
          </w:p>
        </w:tc>
      </w:tr>
      <w:tr w:rsidR="00497EEE" w:rsidRPr="00511E7F" w:rsidTr="002B7D0E">
        <w:trPr>
          <w:trHeight w:val="300"/>
        </w:trPr>
        <w:tc>
          <w:tcPr>
            <w:tcW w:w="6224" w:type="dxa"/>
            <w:tcBorders>
              <w:bottom w:val="single" w:sz="4" w:space="0" w:color="auto"/>
            </w:tcBorders>
            <w:shd w:val="clear" w:color="auto" w:fill="auto"/>
            <w:noWrap/>
            <w:vAlign w:val="bottom"/>
            <w:hideMark/>
          </w:tcPr>
          <w:p w:rsidR="00497EEE" w:rsidRPr="00511E7F" w:rsidRDefault="00DF728D" w:rsidP="00DF728D">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Administración de datos con permisos de actualización</w:t>
            </w:r>
          </w:p>
        </w:tc>
        <w:tc>
          <w:tcPr>
            <w:tcW w:w="1156" w:type="dxa"/>
            <w:tcBorders>
              <w:bottom w:val="single" w:sz="4" w:space="0" w:color="auto"/>
            </w:tcBorders>
            <w:shd w:val="clear" w:color="auto" w:fill="auto"/>
            <w:noWrap/>
            <w:vAlign w:val="bottom"/>
            <w:hideMark/>
          </w:tcPr>
          <w:p w:rsidR="00497EEE" w:rsidRPr="00E162D1" w:rsidRDefault="00497EEE" w:rsidP="000D4124">
            <w:pPr>
              <w:pStyle w:val="Prrafodelista"/>
              <w:numPr>
                <w:ilvl w:val="0"/>
                <w:numId w:val="31"/>
              </w:numPr>
              <w:spacing w:after="0" w:line="240" w:lineRule="auto"/>
              <w:jc w:val="center"/>
              <w:rPr>
                <w:rFonts w:ascii="Arial Narrow" w:eastAsia="Times New Roman" w:hAnsi="Arial Narrow" w:cs="Arial"/>
                <w:sz w:val="30"/>
                <w:szCs w:val="30"/>
                <w:lang w:eastAsia="es-CO"/>
              </w:rPr>
            </w:pPr>
          </w:p>
        </w:tc>
        <w:tc>
          <w:tcPr>
            <w:tcW w:w="1542" w:type="dxa"/>
            <w:tcBorders>
              <w:bottom w:val="single" w:sz="4" w:space="0" w:color="auto"/>
            </w:tcBorders>
            <w:shd w:val="clear" w:color="auto" w:fill="auto"/>
            <w:noWrap/>
            <w:vAlign w:val="bottom"/>
            <w:hideMark/>
          </w:tcPr>
          <w:p w:rsidR="00497EEE" w:rsidRPr="00E162D1" w:rsidRDefault="00497EEE" w:rsidP="000D4124">
            <w:pPr>
              <w:pStyle w:val="Prrafodelista"/>
              <w:numPr>
                <w:ilvl w:val="0"/>
                <w:numId w:val="31"/>
              </w:numPr>
              <w:spacing w:after="0" w:line="240" w:lineRule="auto"/>
              <w:jc w:val="center"/>
              <w:rPr>
                <w:rFonts w:ascii="Arial Narrow" w:eastAsia="Times New Roman" w:hAnsi="Arial Narrow" w:cs="Arial"/>
                <w:sz w:val="30"/>
                <w:szCs w:val="30"/>
                <w:lang w:eastAsia="es-CO"/>
              </w:rPr>
            </w:pPr>
          </w:p>
        </w:tc>
      </w:tr>
      <w:tr w:rsidR="00DF728D" w:rsidRPr="00511E7F" w:rsidTr="002B7D0E">
        <w:trPr>
          <w:trHeight w:val="300"/>
        </w:trPr>
        <w:tc>
          <w:tcPr>
            <w:tcW w:w="8922" w:type="dxa"/>
            <w:gridSpan w:val="3"/>
            <w:tcBorders>
              <w:top w:val="single" w:sz="4" w:space="0" w:color="auto"/>
              <w:bottom w:val="single" w:sz="4" w:space="0" w:color="auto"/>
            </w:tcBorders>
            <w:shd w:val="pct10" w:color="auto" w:fill="auto"/>
            <w:noWrap/>
            <w:vAlign w:val="bottom"/>
            <w:hideMark/>
          </w:tcPr>
          <w:p w:rsidR="00DF728D" w:rsidRPr="001B134D" w:rsidRDefault="00DF728D" w:rsidP="00676F18">
            <w:pPr>
              <w:pStyle w:val="Prrafodelista"/>
              <w:numPr>
                <w:ilvl w:val="0"/>
                <w:numId w:val="48"/>
              </w:numPr>
              <w:spacing w:after="0" w:line="240" w:lineRule="auto"/>
              <w:jc w:val="center"/>
              <w:rPr>
                <w:rFonts w:ascii="Arial Narrow" w:eastAsia="Times New Roman" w:hAnsi="Arial Narrow" w:cs="Arial"/>
                <w:b/>
                <w:sz w:val="24"/>
                <w:szCs w:val="24"/>
                <w:lang w:eastAsia="es-CO"/>
              </w:rPr>
            </w:pPr>
            <w:r w:rsidRPr="001B134D">
              <w:rPr>
                <w:rFonts w:ascii="Arial Narrow" w:eastAsia="Times New Roman" w:hAnsi="Arial Narrow" w:cs="Arial"/>
                <w:b/>
                <w:sz w:val="24"/>
                <w:szCs w:val="24"/>
                <w:lang w:eastAsia="es-CO"/>
              </w:rPr>
              <w:t>PLAN</w:t>
            </w:r>
            <w:r w:rsidR="001B134D">
              <w:rPr>
                <w:rFonts w:ascii="Arial Narrow" w:eastAsia="Times New Roman" w:hAnsi="Arial Narrow" w:cs="Arial"/>
                <w:b/>
                <w:sz w:val="24"/>
                <w:szCs w:val="24"/>
                <w:lang w:eastAsia="es-CO"/>
              </w:rPr>
              <w:t xml:space="preserve"> DE CONTINGENCIA INFORMÁTICA</w:t>
            </w:r>
          </w:p>
        </w:tc>
      </w:tr>
      <w:tr w:rsidR="00DF728D" w:rsidRPr="00511E7F" w:rsidTr="000D4124">
        <w:trPr>
          <w:trHeight w:val="300"/>
        </w:trPr>
        <w:tc>
          <w:tcPr>
            <w:tcW w:w="6224" w:type="dxa"/>
            <w:tcBorders>
              <w:top w:val="single" w:sz="4" w:space="0" w:color="auto"/>
            </w:tcBorders>
            <w:shd w:val="clear" w:color="auto" w:fill="auto"/>
            <w:noWrap/>
            <w:vAlign w:val="bottom"/>
            <w:hideMark/>
          </w:tcPr>
          <w:p w:rsidR="00DF728D" w:rsidRPr="00511E7F" w:rsidRDefault="001B134D" w:rsidP="000D4124">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Plan documentado</w:t>
            </w:r>
          </w:p>
        </w:tc>
        <w:tc>
          <w:tcPr>
            <w:tcW w:w="1156" w:type="dxa"/>
            <w:tcBorders>
              <w:top w:val="single" w:sz="4" w:space="0" w:color="auto"/>
            </w:tcBorders>
            <w:shd w:val="clear" w:color="auto" w:fill="auto"/>
            <w:noWrap/>
            <w:vAlign w:val="bottom"/>
            <w:hideMark/>
          </w:tcPr>
          <w:p w:rsidR="00DF728D" w:rsidRPr="00511E7F" w:rsidRDefault="00DF728D"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DF728D" w:rsidRPr="00511E7F" w:rsidRDefault="00DF728D"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F728D" w:rsidRPr="00511E7F" w:rsidTr="000D4124">
        <w:trPr>
          <w:trHeight w:val="300"/>
        </w:trPr>
        <w:tc>
          <w:tcPr>
            <w:tcW w:w="6224" w:type="dxa"/>
            <w:shd w:val="clear" w:color="auto" w:fill="auto"/>
            <w:noWrap/>
            <w:vAlign w:val="bottom"/>
            <w:hideMark/>
          </w:tcPr>
          <w:p w:rsidR="00DF728D" w:rsidRPr="00511E7F" w:rsidRDefault="001B134D" w:rsidP="000D4124">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Plan difundido</w:t>
            </w:r>
          </w:p>
        </w:tc>
        <w:tc>
          <w:tcPr>
            <w:tcW w:w="1156" w:type="dxa"/>
            <w:shd w:val="clear" w:color="auto" w:fill="auto"/>
            <w:noWrap/>
            <w:vAlign w:val="bottom"/>
            <w:hideMark/>
          </w:tcPr>
          <w:p w:rsidR="00DF728D" w:rsidRPr="00511E7F" w:rsidRDefault="00DF728D"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DF728D" w:rsidRPr="00511E7F" w:rsidRDefault="00DF728D"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F728D" w:rsidRPr="00511E7F" w:rsidTr="000D4124">
        <w:trPr>
          <w:trHeight w:val="300"/>
        </w:trPr>
        <w:tc>
          <w:tcPr>
            <w:tcW w:w="6224" w:type="dxa"/>
            <w:shd w:val="clear" w:color="auto" w:fill="auto"/>
            <w:noWrap/>
            <w:vAlign w:val="bottom"/>
            <w:hideMark/>
          </w:tcPr>
          <w:p w:rsidR="00DF728D" w:rsidRPr="00511E7F" w:rsidRDefault="001B134D" w:rsidP="000D4124">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Asignación de responsabilidades en caso de contingencias</w:t>
            </w:r>
          </w:p>
        </w:tc>
        <w:tc>
          <w:tcPr>
            <w:tcW w:w="1156" w:type="dxa"/>
            <w:shd w:val="clear" w:color="auto" w:fill="auto"/>
            <w:noWrap/>
            <w:vAlign w:val="bottom"/>
            <w:hideMark/>
          </w:tcPr>
          <w:p w:rsidR="00DF728D" w:rsidRPr="00511E7F" w:rsidRDefault="00DF728D"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DF728D" w:rsidRPr="00511E7F" w:rsidRDefault="00DF728D"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F728D" w:rsidRPr="00511E7F" w:rsidTr="002B7D0E">
        <w:trPr>
          <w:trHeight w:val="300"/>
        </w:trPr>
        <w:tc>
          <w:tcPr>
            <w:tcW w:w="6224" w:type="dxa"/>
            <w:tcBorders>
              <w:bottom w:val="single" w:sz="4" w:space="0" w:color="auto"/>
            </w:tcBorders>
            <w:shd w:val="clear" w:color="auto" w:fill="auto"/>
            <w:noWrap/>
            <w:vAlign w:val="bottom"/>
            <w:hideMark/>
          </w:tcPr>
          <w:p w:rsidR="00DF728D" w:rsidRPr="00511E7F" w:rsidRDefault="00B935D8" w:rsidP="000D4124">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Disponibilidad para soluciones las 24 horas</w:t>
            </w:r>
          </w:p>
        </w:tc>
        <w:tc>
          <w:tcPr>
            <w:tcW w:w="1156" w:type="dxa"/>
            <w:tcBorders>
              <w:bottom w:val="single" w:sz="4" w:space="0" w:color="auto"/>
            </w:tcBorders>
            <w:shd w:val="clear" w:color="auto" w:fill="auto"/>
            <w:noWrap/>
            <w:vAlign w:val="bottom"/>
            <w:hideMark/>
          </w:tcPr>
          <w:p w:rsidR="00DF728D" w:rsidRPr="00EC2C49" w:rsidRDefault="00DF728D" w:rsidP="000D4124">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tcBorders>
              <w:bottom w:val="single" w:sz="4" w:space="0" w:color="auto"/>
            </w:tcBorders>
            <w:shd w:val="clear" w:color="auto" w:fill="auto"/>
            <w:noWrap/>
            <w:vAlign w:val="bottom"/>
            <w:hideMark/>
          </w:tcPr>
          <w:p w:rsidR="00DF728D" w:rsidRPr="00511E7F" w:rsidRDefault="00DF728D"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B935D8" w:rsidRPr="00511E7F" w:rsidTr="002B7D0E">
        <w:trPr>
          <w:trHeight w:val="300"/>
        </w:trPr>
        <w:tc>
          <w:tcPr>
            <w:tcW w:w="8922" w:type="dxa"/>
            <w:gridSpan w:val="3"/>
            <w:tcBorders>
              <w:top w:val="single" w:sz="4" w:space="0" w:color="auto"/>
              <w:bottom w:val="single" w:sz="4" w:space="0" w:color="auto"/>
            </w:tcBorders>
            <w:shd w:val="pct10" w:color="auto" w:fill="auto"/>
            <w:noWrap/>
            <w:vAlign w:val="bottom"/>
            <w:hideMark/>
          </w:tcPr>
          <w:p w:rsidR="00B935D8" w:rsidRPr="00A75F6B" w:rsidRDefault="00B935D8" w:rsidP="00676F18">
            <w:pPr>
              <w:pStyle w:val="Prrafodelista"/>
              <w:numPr>
                <w:ilvl w:val="0"/>
                <w:numId w:val="48"/>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Calibri"/>
                <w:b/>
                <w:sz w:val="24"/>
                <w:lang w:eastAsia="es-CO"/>
              </w:rPr>
              <w:t>ALMACENAMIENTO Y RESGUARDO DE LA INFORMACIÓN</w:t>
            </w:r>
          </w:p>
        </w:tc>
      </w:tr>
      <w:tr w:rsidR="00B935D8" w:rsidRPr="00511E7F" w:rsidTr="000D4124">
        <w:trPr>
          <w:trHeight w:val="300"/>
        </w:trPr>
        <w:tc>
          <w:tcPr>
            <w:tcW w:w="6224" w:type="dxa"/>
            <w:tcBorders>
              <w:top w:val="single" w:sz="4" w:space="0" w:color="auto"/>
            </w:tcBorders>
            <w:shd w:val="clear" w:color="auto" w:fill="auto"/>
            <w:noWrap/>
            <w:vAlign w:val="bottom"/>
            <w:hideMark/>
          </w:tcPr>
          <w:p w:rsidR="00B935D8" w:rsidRPr="00511E7F" w:rsidRDefault="005D1BBC" w:rsidP="000D4124">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Procedimiento documentado</w:t>
            </w:r>
          </w:p>
        </w:tc>
        <w:tc>
          <w:tcPr>
            <w:tcW w:w="1156" w:type="dxa"/>
            <w:tcBorders>
              <w:top w:val="single" w:sz="4" w:space="0" w:color="auto"/>
            </w:tcBorders>
            <w:shd w:val="clear" w:color="auto" w:fill="auto"/>
            <w:noWrap/>
            <w:vAlign w:val="bottom"/>
            <w:hideMark/>
          </w:tcPr>
          <w:p w:rsidR="00B935D8" w:rsidRPr="00511E7F" w:rsidRDefault="00B935D8"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B935D8" w:rsidRPr="00511E7F" w:rsidRDefault="00B935D8"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B935D8" w:rsidRPr="00511E7F" w:rsidTr="000D4124">
        <w:trPr>
          <w:trHeight w:val="300"/>
        </w:trPr>
        <w:tc>
          <w:tcPr>
            <w:tcW w:w="6224" w:type="dxa"/>
            <w:shd w:val="clear" w:color="auto" w:fill="auto"/>
            <w:noWrap/>
            <w:vAlign w:val="bottom"/>
            <w:hideMark/>
          </w:tcPr>
          <w:p w:rsidR="00B935D8" w:rsidRPr="00511E7F" w:rsidRDefault="005D1BBC" w:rsidP="005D1BBC">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Copias de seguridad fuera de las instalaciones</w:t>
            </w:r>
          </w:p>
        </w:tc>
        <w:tc>
          <w:tcPr>
            <w:tcW w:w="1156" w:type="dxa"/>
            <w:shd w:val="clear" w:color="auto" w:fill="auto"/>
            <w:noWrap/>
            <w:vAlign w:val="bottom"/>
            <w:hideMark/>
          </w:tcPr>
          <w:p w:rsidR="00B935D8" w:rsidRPr="00511E7F" w:rsidRDefault="00B935D8"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B935D8" w:rsidRPr="00511E7F" w:rsidRDefault="00B935D8"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B935D8" w:rsidRPr="00511E7F" w:rsidTr="000D4124">
        <w:trPr>
          <w:trHeight w:val="300"/>
        </w:trPr>
        <w:tc>
          <w:tcPr>
            <w:tcW w:w="6224" w:type="dxa"/>
            <w:shd w:val="clear" w:color="auto" w:fill="auto"/>
            <w:noWrap/>
            <w:vAlign w:val="bottom"/>
            <w:hideMark/>
          </w:tcPr>
          <w:p w:rsidR="00B935D8" w:rsidRPr="00511E7F" w:rsidRDefault="005D1BBC" w:rsidP="000D4124">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Backup por 06 meses</w:t>
            </w:r>
          </w:p>
        </w:tc>
        <w:tc>
          <w:tcPr>
            <w:tcW w:w="1156" w:type="dxa"/>
            <w:shd w:val="clear" w:color="auto" w:fill="auto"/>
            <w:noWrap/>
            <w:vAlign w:val="bottom"/>
            <w:hideMark/>
          </w:tcPr>
          <w:p w:rsidR="00B935D8" w:rsidRPr="00511E7F" w:rsidRDefault="00B935D8"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B935D8" w:rsidRPr="00511E7F" w:rsidRDefault="00B935D8"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B935D8" w:rsidRPr="00511E7F" w:rsidTr="000D4124">
        <w:trPr>
          <w:trHeight w:val="300"/>
        </w:trPr>
        <w:tc>
          <w:tcPr>
            <w:tcW w:w="6224" w:type="dxa"/>
            <w:shd w:val="clear" w:color="auto" w:fill="auto"/>
            <w:noWrap/>
            <w:vAlign w:val="bottom"/>
            <w:hideMark/>
          </w:tcPr>
          <w:p w:rsidR="00B935D8" w:rsidRDefault="006E00FE" w:rsidP="000D4124">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Copia de respaldo en línea</w:t>
            </w:r>
          </w:p>
        </w:tc>
        <w:tc>
          <w:tcPr>
            <w:tcW w:w="1156" w:type="dxa"/>
            <w:shd w:val="clear" w:color="auto" w:fill="auto"/>
            <w:noWrap/>
            <w:vAlign w:val="bottom"/>
            <w:hideMark/>
          </w:tcPr>
          <w:p w:rsidR="00B935D8" w:rsidRPr="006B3D7A" w:rsidRDefault="00FA5CB4" w:rsidP="00FA5CB4">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shd w:val="clear" w:color="auto" w:fill="auto"/>
            <w:noWrap/>
            <w:vAlign w:val="bottom"/>
            <w:hideMark/>
          </w:tcPr>
          <w:p w:rsidR="00B935D8" w:rsidRPr="00511E7F" w:rsidRDefault="00B935D8"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B935D8" w:rsidRPr="00511E7F" w:rsidTr="002B7D0E">
        <w:trPr>
          <w:trHeight w:val="300"/>
        </w:trPr>
        <w:tc>
          <w:tcPr>
            <w:tcW w:w="6224" w:type="dxa"/>
            <w:tcBorders>
              <w:bottom w:val="single" w:sz="4" w:space="0" w:color="auto"/>
            </w:tcBorders>
            <w:shd w:val="clear" w:color="auto" w:fill="auto"/>
            <w:noWrap/>
            <w:vAlign w:val="bottom"/>
            <w:hideMark/>
          </w:tcPr>
          <w:p w:rsidR="00B935D8" w:rsidRPr="00511E7F" w:rsidRDefault="006E00FE" w:rsidP="000D4124">
            <w:pPr>
              <w:spacing w:after="0" w:line="240" w:lineRule="auto"/>
              <w:rPr>
                <w:rFonts w:ascii="Arial Narrow" w:eastAsia="Times New Roman" w:hAnsi="Arial Narrow" w:cs="Arial"/>
                <w:sz w:val="24"/>
                <w:szCs w:val="24"/>
                <w:lang w:eastAsia="es-CO"/>
              </w:rPr>
            </w:pPr>
            <w:r w:rsidRPr="003B7646">
              <w:rPr>
                <w:rFonts w:ascii="Arial Narrow" w:eastAsia="Times New Roman" w:hAnsi="Arial Narrow" w:cs="Arial"/>
                <w:color w:val="FF0000"/>
                <w:sz w:val="24"/>
                <w:szCs w:val="24"/>
                <w:lang w:eastAsia="es-CO"/>
              </w:rPr>
              <w:t xml:space="preserve">Controlar acceso y salida </w:t>
            </w:r>
            <w:r w:rsidR="006B3D7A" w:rsidRPr="003B7646">
              <w:rPr>
                <w:rFonts w:ascii="Arial Narrow" w:eastAsia="Times New Roman" w:hAnsi="Arial Narrow" w:cs="Arial"/>
                <w:color w:val="FF0000"/>
                <w:sz w:val="24"/>
                <w:szCs w:val="24"/>
                <w:lang w:eastAsia="es-CO"/>
              </w:rPr>
              <w:t>de información</w:t>
            </w:r>
            <w:r w:rsidR="003B7646">
              <w:rPr>
                <w:rFonts w:ascii="Arial Narrow" w:eastAsia="Times New Roman" w:hAnsi="Arial Narrow" w:cs="Arial"/>
                <w:sz w:val="24"/>
                <w:szCs w:val="24"/>
                <w:lang w:eastAsia="es-CO"/>
              </w:rPr>
              <w:t xml:space="preserve"> </w:t>
            </w:r>
            <w:r w:rsidR="003B7646" w:rsidRPr="003B7646">
              <w:rPr>
                <w:rFonts w:ascii="Arial Narrow" w:eastAsia="Times New Roman" w:hAnsi="Arial Narrow" w:cs="Arial"/>
                <w:sz w:val="24"/>
                <w:szCs w:val="24"/>
                <w:highlight w:val="yellow"/>
                <w:lang w:eastAsia="es-CO"/>
              </w:rPr>
              <w:t>Archivos controlados</w:t>
            </w:r>
          </w:p>
        </w:tc>
        <w:tc>
          <w:tcPr>
            <w:tcW w:w="1156" w:type="dxa"/>
            <w:tcBorders>
              <w:bottom w:val="single" w:sz="4" w:space="0" w:color="auto"/>
            </w:tcBorders>
            <w:shd w:val="clear" w:color="auto" w:fill="auto"/>
            <w:noWrap/>
            <w:vAlign w:val="bottom"/>
            <w:hideMark/>
          </w:tcPr>
          <w:p w:rsidR="00B935D8" w:rsidRPr="00FA5CB4" w:rsidRDefault="00FA5CB4" w:rsidP="00FA5CB4">
            <w:pPr>
              <w:spacing w:after="0" w:line="240" w:lineRule="auto"/>
              <w:jc w:val="center"/>
              <w:rPr>
                <w:rFonts w:ascii="Arial Narrow" w:eastAsia="Times New Roman" w:hAnsi="Arial Narrow" w:cs="Arial"/>
                <w:sz w:val="32"/>
                <w:szCs w:val="24"/>
                <w:lang w:eastAsia="es-CO"/>
              </w:rPr>
            </w:pPr>
            <w:r>
              <w:rPr>
                <w:rFonts w:ascii="Arial Narrow" w:eastAsia="Times New Roman" w:hAnsi="Arial Narrow" w:cs="Arial"/>
                <w:sz w:val="32"/>
                <w:szCs w:val="24"/>
                <w:lang w:eastAsia="es-CO"/>
              </w:rPr>
              <w:t xml:space="preserve">   --</w:t>
            </w:r>
          </w:p>
        </w:tc>
        <w:tc>
          <w:tcPr>
            <w:tcW w:w="1542" w:type="dxa"/>
            <w:tcBorders>
              <w:bottom w:val="single" w:sz="4" w:space="0" w:color="auto"/>
            </w:tcBorders>
            <w:shd w:val="clear" w:color="auto" w:fill="auto"/>
            <w:noWrap/>
            <w:vAlign w:val="bottom"/>
            <w:hideMark/>
          </w:tcPr>
          <w:p w:rsidR="00B935D8" w:rsidRPr="00511E7F" w:rsidRDefault="00B935D8" w:rsidP="000D4124">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0D4124" w:rsidRPr="00511E7F" w:rsidTr="002B7D0E">
        <w:trPr>
          <w:trHeight w:val="300"/>
        </w:trPr>
        <w:tc>
          <w:tcPr>
            <w:tcW w:w="8922" w:type="dxa"/>
            <w:gridSpan w:val="3"/>
            <w:tcBorders>
              <w:top w:val="single" w:sz="4" w:space="0" w:color="auto"/>
              <w:bottom w:val="single" w:sz="4" w:space="0" w:color="auto"/>
            </w:tcBorders>
            <w:shd w:val="pct10" w:color="auto" w:fill="auto"/>
            <w:noWrap/>
            <w:vAlign w:val="bottom"/>
            <w:hideMark/>
          </w:tcPr>
          <w:p w:rsidR="000D4124" w:rsidRPr="006415EE" w:rsidRDefault="000D4124" w:rsidP="00676F18">
            <w:pPr>
              <w:pStyle w:val="Prrafodelista"/>
              <w:numPr>
                <w:ilvl w:val="0"/>
                <w:numId w:val="48"/>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PROPIEDAD INTELECTUAL Y DERECHOS DE AUTOR</w:t>
            </w:r>
          </w:p>
        </w:tc>
      </w:tr>
      <w:tr w:rsidR="000D4124" w:rsidRPr="00511E7F" w:rsidTr="000D4124">
        <w:trPr>
          <w:trHeight w:val="300"/>
        </w:trPr>
        <w:tc>
          <w:tcPr>
            <w:tcW w:w="6224" w:type="dxa"/>
            <w:tcBorders>
              <w:top w:val="single" w:sz="4" w:space="0" w:color="auto"/>
            </w:tcBorders>
            <w:shd w:val="clear" w:color="auto" w:fill="auto"/>
            <w:noWrap/>
            <w:vAlign w:val="bottom"/>
            <w:hideMark/>
          </w:tcPr>
          <w:p w:rsidR="000D4124" w:rsidRPr="00511E7F" w:rsidRDefault="000D4124" w:rsidP="000D4124">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Procedimientos para garantizar la propiedad intelectual</w:t>
            </w:r>
          </w:p>
        </w:tc>
        <w:tc>
          <w:tcPr>
            <w:tcW w:w="1156" w:type="dxa"/>
            <w:tcBorders>
              <w:top w:val="single" w:sz="4" w:space="0" w:color="auto"/>
            </w:tcBorders>
            <w:shd w:val="clear" w:color="auto" w:fill="auto"/>
            <w:noWrap/>
            <w:vAlign w:val="bottom"/>
            <w:hideMark/>
          </w:tcPr>
          <w:p w:rsidR="000D4124" w:rsidRPr="00E162D1" w:rsidRDefault="000D4124" w:rsidP="000D4124">
            <w:pPr>
              <w:pStyle w:val="Prrafodelista"/>
              <w:numPr>
                <w:ilvl w:val="0"/>
                <w:numId w:val="31"/>
              </w:numPr>
              <w:spacing w:after="0" w:line="240" w:lineRule="auto"/>
              <w:jc w:val="center"/>
              <w:rPr>
                <w:rFonts w:ascii="Arial Narrow" w:eastAsia="Times New Roman" w:hAnsi="Arial Narrow" w:cs="Arial"/>
                <w:sz w:val="30"/>
                <w:szCs w:val="30"/>
                <w:lang w:eastAsia="es-CO"/>
              </w:rPr>
            </w:pPr>
          </w:p>
        </w:tc>
        <w:tc>
          <w:tcPr>
            <w:tcW w:w="1542" w:type="dxa"/>
            <w:tcBorders>
              <w:top w:val="single" w:sz="4" w:space="0" w:color="auto"/>
            </w:tcBorders>
            <w:shd w:val="clear" w:color="auto" w:fill="auto"/>
            <w:noWrap/>
            <w:vAlign w:val="bottom"/>
            <w:hideMark/>
          </w:tcPr>
          <w:p w:rsidR="000D4124" w:rsidRPr="00E162D1" w:rsidRDefault="000D4124" w:rsidP="000D4124">
            <w:pPr>
              <w:pStyle w:val="Prrafodelista"/>
              <w:numPr>
                <w:ilvl w:val="0"/>
                <w:numId w:val="31"/>
              </w:numPr>
              <w:spacing w:after="0" w:line="240" w:lineRule="auto"/>
              <w:jc w:val="center"/>
              <w:rPr>
                <w:rFonts w:ascii="Arial Narrow" w:eastAsia="Times New Roman" w:hAnsi="Arial Narrow" w:cs="Arial"/>
                <w:sz w:val="30"/>
                <w:szCs w:val="30"/>
                <w:lang w:eastAsia="es-CO"/>
              </w:rPr>
            </w:pPr>
          </w:p>
        </w:tc>
      </w:tr>
      <w:tr w:rsidR="000D4124" w:rsidRPr="00511E7F" w:rsidTr="002B7D0E">
        <w:trPr>
          <w:trHeight w:val="300"/>
        </w:trPr>
        <w:tc>
          <w:tcPr>
            <w:tcW w:w="6224" w:type="dxa"/>
            <w:tcBorders>
              <w:bottom w:val="single" w:sz="4" w:space="0" w:color="auto"/>
            </w:tcBorders>
            <w:shd w:val="clear" w:color="auto" w:fill="auto"/>
            <w:noWrap/>
            <w:vAlign w:val="bottom"/>
            <w:hideMark/>
          </w:tcPr>
          <w:p w:rsidR="000D4124" w:rsidRPr="00511E7F" w:rsidRDefault="00C92292" w:rsidP="000D4124">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Procedimientos para garantizar derechos de autor</w:t>
            </w:r>
          </w:p>
        </w:tc>
        <w:tc>
          <w:tcPr>
            <w:tcW w:w="1156" w:type="dxa"/>
            <w:tcBorders>
              <w:bottom w:val="single" w:sz="4" w:space="0" w:color="auto"/>
            </w:tcBorders>
            <w:shd w:val="clear" w:color="auto" w:fill="auto"/>
            <w:noWrap/>
            <w:vAlign w:val="bottom"/>
            <w:hideMark/>
          </w:tcPr>
          <w:p w:rsidR="000D4124" w:rsidRPr="00E162D1" w:rsidRDefault="000D4124" w:rsidP="00C92292">
            <w:pPr>
              <w:pStyle w:val="Prrafodelista"/>
              <w:numPr>
                <w:ilvl w:val="0"/>
                <w:numId w:val="31"/>
              </w:numPr>
              <w:spacing w:after="0" w:line="240" w:lineRule="auto"/>
              <w:jc w:val="center"/>
              <w:rPr>
                <w:rFonts w:ascii="Arial Narrow" w:eastAsia="Times New Roman" w:hAnsi="Arial Narrow" w:cs="Arial"/>
                <w:sz w:val="30"/>
                <w:szCs w:val="30"/>
                <w:lang w:eastAsia="es-CO"/>
              </w:rPr>
            </w:pPr>
          </w:p>
        </w:tc>
        <w:tc>
          <w:tcPr>
            <w:tcW w:w="1542" w:type="dxa"/>
            <w:tcBorders>
              <w:bottom w:val="single" w:sz="4" w:space="0" w:color="auto"/>
            </w:tcBorders>
            <w:shd w:val="clear" w:color="auto" w:fill="auto"/>
            <w:noWrap/>
            <w:vAlign w:val="bottom"/>
            <w:hideMark/>
          </w:tcPr>
          <w:p w:rsidR="000D4124" w:rsidRPr="00E162D1" w:rsidRDefault="000D4124" w:rsidP="000D4124">
            <w:pPr>
              <w:pStyle w:val="Prrafodelista"/>
              <w:numPr>
                <w:ilvl w:val="0"/>
                <w:numId w:val="31"/>
              </w:numPr>
              <w:spacing w:after="0" w:line="240" w:lineRule="auto"/>
              <w:jc w:val="center"/>
              <w:rPr>
                <w:rFonts w:ascii="Arial Narrow" w:eastAsia="Times New Roman" w:hAnsi="Arial Narrow" w:cs="Arial"/>
                <w:sz w:val="30"/>
                <w:szCs w:val="30"/>
                <w:lang w:eastAsia="es-CO"/>
              </w:rPr>
            </w:pPr>
          </w:p>
        </w:tc>
      </w:tr>
      <w:tr w:rsidR="00C92292" w:rsidRPr="00511E7F" w:rsidTr="002B7D0E">
        <w:trPr>
          <w:trHeight w:val="300"/>
        </w:trPr>
        <w:tc>
          <w:tcPr>
            <w:tcW w:w="8922" w:type="dxa"/>
            <w:gridSpan w:val="3"/>
            <w:tcBorders>
              <w:top w:val="single" w:sz="4" w:space="0" w:color="auto"/>
              <w:bottom w:val="single" w:sz="4" w:space="0" w:color="auto"/>
            </w:tcBorders>
            <w:shd w:val="pct10" w:color="auto" w:fill="auto"/>
            <w:noWrap/>
            <w:vAlign w:val="bottom"/>
            <w:hideMark/>
          </w:tcPr>
          <w:p w:rsidR="00C92292" w:rsidRPr="001B134D" w:rsidRDefault="004F2459" w:rsidP="00676F18">
            <w:pPr>
              <w:pStyle w:val="Prrafodelista"/>
              <w:numPr>
                <w:ilvl w:val="0"/>
                <w:numId w:val="48"/>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INFRAESTRUCTURA FÍSICA Y DE SEGURIDAD PARA EL ÁREA DE SISTEMAS</w:t>
            </w:r>
          </w:p>
        </w:tc>
      </w:tr>
      <w:tr w:rsidR="00C92292" w:rsidRPr="00511E7F" w:rsidTr="001755B8">
        <w:trPr>
          <w:trHeight w:val="300"/>
        </w:trPr>
        <w:tc>
          <w:tcPr>
            <w:tcW w:w="6224" w:type="dxa"/>
            <w:tcBorders>
              <w:top w:val="single" w:sz="4" w:space="0" w:color="auto"/>
            </w:tcBorders>
            <w:shd w:val="clear" w:color="auto" w:fill="auto"/>
            <w:noWrap/>
            <w:vAlign w:val="bottom"/>
            <w:hideMark/>
          </w:tcPr>
          <w:p w:rsidR="00C92292" w:rsidRPr="00511E7F" w:rsidRDefault="004F2459" w:rsidP="00B86C5A">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 xml:space="preserve">Área de sistemas </w:t>
            </w:r>
            <w:r w:rsidR="00B86C5A">
              <w:rPr>
                <w:rFonts w:ascii="Arial Narrow" w:eastAsia="Times New Roman" w:hAnsi="Arial Narrow" w:cs="Arial"/>
                <w:sz w:val="24"/>
                <w:szCs w:val="24"/>
                <w:lang w:eastAsia="es-CO"/>
              </w:rPr>
              <w:t>restringida</w:t>
            </w:r>
          </w:p>
        </w:tc>
        <w:tc>
          <w:tcPr>
            <w:tcW w:w="1156" w:type="dxa"/>
            <w:tcBorders>
              <w:top w:val="single" w:sz="4" w:space="0" w:color="auto"/>
            </w:tcBorders>
            <w:shd w:val="clear" w:color="auto" w:fill="auto"/>
            <w:noWrap/>
            <w:vAlign w:val="bottom"/>
            <w:hideMark/>
          </w:tcPr>
          <w:p w:rsidR="00C92292" w:rsidRPr="00E162D1" w:rsidRDefault="00C92292" w:rsidP="001755B8">
            <w:pPr>
              <w:pStyle w:val="Prrafodelista"/>
              <w:numPr>
                <w:ilvl w:val="0"/>
                <w:numId w:val="31"/>
              </w:numPr>
              <w:spacing w:after="0" w:line="240" w:lineRule="auto"/>
              <w:jc w:val="center"/>
              <w:rPr>
                <w:rFonts w:ascii="Arial Narrow" w:eastAsia="Times New Roman" w:hAnsi="Arial Narrow" w:cs="Arial"/>
                <w:sz w:val="30"/>
                <w:szCs w:val="30"/>
                <w:lang w:eastAsia="es-CO"/>
              </w:rPr>
            </w:pPr>
          </w:p>
        </w:tc>
        <w:tc>
          <w:tcPr>
            <w:tcW w:w="1542" w:type="dxa"/>
            <w:tcBorders>
              <w:top w:val="single" w:sz="4" w:space="0" w:color="auto"/>
            </w:tcBorders>
            <w:shd w:val="clear" w:color="auto" w:fill="auto"/>
            <w:noWrap/>
            <w:vAlign w:val="bottom"/>
            <w:hideMark/>
          </w:tcPr>
          <w:p w:rsidR="00C92292" w:rsidRPr="00E162D1" w:rsidRDefault="00C92292" w:rsidP="001755B8">
            <w:pPr>
              <w:pStyle w:val="Prrafodelista"/>
              <w:numPr>
                <w:ilvl w:val="0"/>
                <w:numId w:val="31"/>
              </w:numPr>
              <w:spacing w:after="0" w:line="240" w:lineRule="auto"/>
              <w:jc w:val="center"/>
              <w:rPr>
                <w:rFonts w:ascii="Arial Narrow" w:eastAsia="Times New Roman" w:hAnsi="Arial Narrow" w:cs="Arial"/>
                <w:sz w:val="30"/>
                <w:szCs w:val="30"/>
                <w:lang w:eastAsia="es-CO"/>
              </w:rPr>
            </w:pPr>
          </w:p>
        </w:tc>
      </w:tr>
      <w:tr w:rsidR="00C92292" w:rsidRPr="00511E7F" w:rsidTr="001755B8">
        <w:trPr>
          <w:trHeight w:val="300"/>
        </w:trPr>
        <w:tc>
          <w:tcPr>
            <w:tcW w:w="6224" w:type="dxa"/>
            <w:shd w:val="clear" w:color="auto" w:fill="auto"/>
            <w:noWrap/>
            <w:vAlign w:val="bottom"/>
            <w:hideMark/>
          </w:tcPr>
          <w:p w:rsidR="00C92292" w:rsidRPr="00511E7F" w:rsidRDefault="00B86C5A" w:rsidP="001755B8">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Equipos contraincendios</w:t>
            </w:r>
          </w:p>
        </w:tc>
        <w:tc>
          <w:tcPr>
            <w:tcW w:w="1156" w:type="dxa"/>
            <w:shd w:val="clear" w:color="auto" w:fill="auto"/>
            <w:noWrap/>
            <w:vAlign w:val="bottom"/>
            <w:hideMark/>
          </w:tcPr>
          <w:p w:rsidR="00C92292" w:rsidRPr="00E162D1" w:rsidRDefault="00C92292" w:rsidP="001755B8">
            <w:pPr>
              <w:pStyle w:val="Prrafodelista"/>
              <w:numPr>
                <w:ilvl w:val="0"/>
                <w:numId w:val="31"/>
              </w:numPr>
              <w:spacing w:after="0" w:line="240" w:lineRule="auto"/>
              <w:jc w:val="center"/>
              <w:rPr>
                <w:rFonts w:ascii="Arial Narrow" w:eastAsia="Times New Roman" w:hAnsi="Arial Narrow" w:cs="Arial"/>
                <w:sz w:val="30"/>
                <w:szCs w:val="30"/>
                <w:lang w:eastAsia="es-CO"/>
              </w:rPr>
            </w:pPr>
          </w:p>
        </w:tc>
        <w:tc>
          <w:tcPr>
            <w:tcW w:w="1542" w:type="dxa"/>
            <w:shd w:val="clear" w:color="auto" w:fill="auto"/>
            <w:noWrap/>
            <w:vAlign w:val="bottom"/>
            <w:hideMark/>
          </w:tcPr>
          <w:p w:rsidR="00C92292" w:rsidRPr="00E162D1" w:rsidRDefault="00C92292" w:rsidP="001755B8">
            <w:pPr>
              <w:pStyle w:val="Prrafodelista"/>
              <w:numPr>
                <w:ilvl w:val="0"/>
                <w:numId w:val="31"/>
              </w:numPr>
              <w:spacing w:after="0" w:line="240" w:lineRule="auto"/>
              <w:jc w:val="center"/>
              <w:rPr>
                <w:rFonts w:ascii="Arial Narrow" w:eastAsia="Times New Roman" w:hAnsi="Arial Narrow" w:cs="Arial"/>
                <w:sz w:val="30"/>
                <w:szCs w:val="30"/>
                <w:lang w:eastAsia="es-CO"/>
              </w:rPr>
            </w:pPr>
          </w:p>
        </w:tc>
      </w:tr>
      <w:tr w:rsidR="00C92292" w:rsidRPr="00511E7F" w:rsidTr="001755B8">
        <w:trPr>
          <w:trHeight w:val="300"/>
        </w:trPr>
        <w:tc>
          <w:tcPr>
            <w:tcW w:w="6224" w:type="dxa"/>
            <w:shd w:val="clear" w:color="auto" w:fill="auto"/>
            <w:noWrap/>
            <w:vAlign w:val="bottom"/>
            <w:hideMark/>
          </w:tcPr>
          <w:p w:rsidR="00C92292" w:rsidRPr="00511E7F" w:rsidRDefault="00B86C5A" w:rsidP="001755B8">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lastRenderedPageBreak/>
              <w:t>Sistemas de control de acceso</w:t>
            </w:r>
          </w:p>
        </w:tc>
        <w:tc>
          <w:tcPr>
            <w:tcW w:w="1156" w:type="dxa"/>
            <w:shd w:val="clear" w:color="auto" w:fill="auto"/>
            <w:noWrap/>
            <w:vAlign w:val="bottom"/>
            <w:hideMark/>
          </w:tcPr>
          <w:p w:rsidR="00C92292" w:rsidRPr="00E162D1" w:rsidRDefault="00C92292" w:rsidP="001755B8">
            <w:pPr>
              <w:pStyle w:val="Prrafodelista"/>
              <w:numPr>
                <w:ilvl w:val="0"/>
                <w:numId w:val="31"/>
              </w:numPr>
              <w:spacing w:after="0" w:line="240" w:lineRule="auto"/>
              <w:jc w:val="center"/>
              <w:rPr>
                <w:rFonts w:ascii="Arial Narrow" w:eastAsia="Times New Roman" w:hAnsi="Arial Narrow" w:cs="Arial"/>
                <w:sz w:val="30"/>
                <w:szCs w:val="30"/>
                <w:lang w:eastAsia="es-CO"/>
              </w:rPr>
            </w:pPr>
          </w:p>
        </w:tc>
        <w:tc>
          <w:tcPr>
            <w:tcW w:w="1542" w:type="dxa"/>
            <w:shd w:val="clear" w:color="auto" w:fill="auto"/>
            <w:noWrap/>
            <w:vAlign w:val="bottom"/>
            <w:hideMark/>
          </w:tcPr>
          <w:p w:rsidR="00C92292" w:rsidRPr="00E162D1" w:rsidRDefault="00C92292" w:rsidP="001755B8">
            <w:pPr>
              <w:pStyle w:val="Prrafodelista"/>
              <w:numPr>
                <w:ilvl w:val="0"/>
                <w:numId w:val="31"/>
              </w:numPr>
              <w:spacing w:after="0" w:line="240" w:lineRule="auto"/>
              <w:jc w:val="center"/>
              <w:rPr>
                <w:rFonts w:ascii="Arial Narrow" w:eastAsia="Times New Roman" w:hAnsi="Arial Narrow" w:cs="Arial"/>
                <w:sz w:val="30"/>
                <w:szCs w:val="30"/>
                <w:lang w:eastAsia="es-CO"/>
              </w:rPr>
            </w:pPr>
          </w:p>
        </w:tc>
      </w:tr>
      <w:tr w:rsidR="00C92292" w:rsidRPr="00511E7F" w:rsidTr="001755B8">
        <w:trPr>
          <w:trHeight w:val="300"/>
        </w:trPr>
        <w:tc>
          <w:tcPr>
            <w:tcW w:w="6224" w:type="dxa"/>
            <w:shd w:val="clear" w:color="auto" w:fill="auto"/>
            <w:noWrap/>
            <w:vAlign w:val="bottom"/>
            <w:hideMark/>
          </w:tcPr>
          <w:p w:rsidR="00C92292" w:rsidRPr="00511E7F" w:rsidRDefault="00B86C5A" w:rsidP="001755B8">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Monitoreo con CCTV</w:t>
            </w:r>
          </w:p>
        </w:tc>
        <w:tc>
          <w:tcPr>
            <w:tcW w:w="1156" w:type="dxa"/>
            <w:shd w:val="clear" w:color="auto" w:fill="auto"/>
            <w:noWrap/>
            <w:vAlign w:val="bottom"/>
            <w:hideMark/>
          </w:tcPr>
          <w:p w:rsidR="00C92292" w:rsidRPr="00E162D1" w:rsidRDefault="00C92292" w:rsidP="00806E2C">
            <w:pPr>
              <w:pStyle w:val="Prrafodelista"/>
              <w:numPr>
                <w:ilvl w:val="0"/>
                <w:numId w:val="31"/>
              </w:numPr>
              <w:spacing w:after="0" w:line="240" w:lineRule="auto"/>
              <w:jc w:val="center"/>
              <w:rPr>
                <w:rFonts w:ascii="Arial Narrow" w:eastAsia="Times New Roman" w:hAnsi="Arial Narrow" w:cs="Arial"/>
                <w:sz w:val="30"/>
                <w:szCs w:val="30"/>
                <w:lang w:eastAsia="es-CO"/>
              </w:rPr>
            </w:pPr>
          </w:p>
        </w:tc>
        <w:tc>
          <w:tcPr>
            <w:tcW w:w="1542" w:type="dxa"/>
            <w:shd w:val="clear" w:color="auto" w:fill="auto"/>
            <w:noWrap/>
            <w:vAlign w:val="bottom"/>
            <w:hideMark/>
          </w:tcPr>
          <w:p w:rsidR="00C92292" w:rsidRPr="00E162D1" w:rsidRDefault="00C92292" w:rsidP="001755B8">
            <w:pPr>
              <w:pStyle w:val="Prrafodelista"/>
              <w:numPr>
                <w:ilvl w:val="0"/>
                <w:numId w:val="31"/>
              </w:numPr>
              <w:spacing w:after="0" w:line="240" w:lineRule="auto"/>
              <w:jc w:val="center"/>
              <w:rPr>
                <w:rFonts w:ascii="Arial Narrow" w:eastAsia="Times New Roman" w:hAnsi="Arial Narrow" w:cs="Arial"/>
                <w:sz w:val="30"/>
                <w:szCs w:val="30"/>
                <w:lang w:eastAsia="es-CO"/>
              </w:rPr>
            </w:pPr>
          </w:p>
        </w:tc>
      </w:tr>
    </w:tbl>
    <w:p w:rsidR="00B5017D" w:rsidRDefault="00B5017D" w:rsidP="00B5017D">
      <w:pPr>
        <w:pStyle w:val="Sinespaciado"/>
        <w:jc w:val="both"/>
        <w:rPr>
          <w:lang w:val="es-ES"/>
        </w:rPr>
      </w:pPr>
    </w:p>
    <w:p w:rsidR="00B5017D" w:rsidRPr="007F7BB6" w:rsidRDefault="00806E2C" w:rsidP="00806E2C">
      <w:pPr>
        <w:pStyle w:val="Sinespaciado"/>
        <w:jc w:val="center"/>
        <w:rPr>
          <w:rFonts w:ascii="Arial Narrow" w:hAnsi="Arial Narrow"/>
          <w:b/>
          <w:sz w:val="28"/>
        </w:rPr>
      </w:pPr>
      <w:r w:rsidRPr="007F7BB6">
        <w:rPr>
          <w:rFonts w:ascii="Arial Narrow" w:hAnsi="Arial Narrow"/>
          <w:b/>
          <w:sz w:val="28"/>
        </w:rPr>
        <w:t>ENTRENAMIENTO EN SEGURIDAD Y CONCIENCIA DE AMENAZAS</w:t>
      </w:r>
    </w:p>
    <w:p w:rsidR="007B38DB" w:rsidRDefault="007B38DB" w:rsidP="006A27EE">
      <w:pPr>
        <w:pStyle w:val="Sinespaciado"/>
        <w:jc w:val="both"/>
      </w:pPr>
    </w:p>
    <w:p w:rsidR="00EB2DCE" w:rsidRDefault="00EB2DCE" w:rsidP="006A27EE">
      <w:pPr>
        <w:pStyle w:val="Sinespaciado"/>
        <w:jc w:val="both"/>
      </w:pPr>
    </w:p>
    <w:p w:rsidR="00EB2DCE" w:rsidRDefault="00EB2DCE" w:rsidP="006A27EE">
      <w:pPr>
        <w:pStyle w:val="Sinespaciado"/>
        <w:jc w:val="both"/>
      </w:pPr>
    </w:p>
    <w:tbl>
      <w:tblPr>
        <w:tblW w:w="8922" w:type="dxa"/>
        <w:tblInd w:w="56"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224"/>
        <w:gridCol w:w="1156"/>
        <w:gridCol w:w="1542"/>
      </w:tblGrid>
      <w:tr w:rsidR="00D74EB4" w:rsidRPr="00511E7F" w:rsidTr="002B7D0E">
        <w:trPr>
          <w:trHeight w:val="300"/>
        </w:trPr>
        <w:tc>
          <w:tcPr>
            <w:tcW w:w="8922" w:type="dxa"/>
            <w:gridSpan w:val="3"/>
            <w:tcBorders>
              <w:top w:val="single" w:sz="4" w:space="0" w:color="auto"/>
              <w:bottom w:val="single" w:sz="4" w:space="0" w:color="auto"/>
            </w:tcBorders>
            <w:shd w:val="pct10" w:color="auto" w:fill="auto"/>
            <w:noWrap/>
            <w:vAlign w:val="bottom"/>
            <w:hideMark/>
          </w:tcPr>
          <w:p w:rsidR="00D74EB4" w:rsidRPr="00451502" w:rsidRDefault="00451502" w:rsidP="00676F18">
            <w:pPr>
              <w:pStyle w:val="Prrafodelista"/>
              <w:numPr>
                <w:ilvl w:val="0"/>
                <w:numId w:val="49"/>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PROGRAMA DE INDUCCIÓN</w:t>
            </w:r>
          </w:p>
        </w:tc>
      </w:tr>
      <w:tr w:rsidR="00D74EB4" w:rsidRPr="00511E7F" w:rsidTr="001755B8">
        <w:trPr>
          <w:trHeight w:val="300"/>
        </w:trPr>
        <w:tc>
          <w:tcPr>
            <w:tcW w:w="6224" w:type="dxa"/>
            <w:tcBorders>
              <w:top w:val="single" w:sz="4" w:space="0" w:color="auto"/>
              <w:bottom w:val="single" w:sz="4" w:space="0" w:color="auto"/>
            </w:tcBorders>
            <w:shd w:val="clear" w:color="auto" w:fill="auto"/>
            <w:noWrap/>
            <w:vAlign w:val="bottom"/>
            <w:hideMark/>
          </w:tcPr>
          <w:p w:rsidR="00D74EB4" w:rsidRPr="000C54A0" w:rsidRDefault="00D74EB4" w:rsidP="001755B8">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FACTORES</w:t>
            </w:r>
          </w:p>
        </w:tc>
        <w:tc>
          <w:tcPr>
            <w:tcW w:w="1156" w:type="dxa"/>
            <w:tcBorders>
              <w:top w:val="single" w:sz="4" w:space="0" w:color="auto"/>
              <w:bottom w:val="single" w:sz="4" w:space="0" w:color="auto"/>
            </w:tcBorders>
            <w:shd w:val="clear" w:color="auto" w:fill="auto"/>
            <w:noWrap/>
            <w:vAlign w:val="bottom"/>
            <w:hideMark/>
          </w:tcPr>
          <w:p w:rsidR="00D74EB4" w:rsidRPr="000C54A0" w:rsidRDefault="00D74EB4" w:rsidP="001755B8">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R.M.S.</w:t>
            </w:r>
          </w:p>
        </w:tc>
        <w:tc>
          <w:tcPr>
            <w:tcW w:w="1542" w:type="dxa"/>
            <w:tcBorders>
              <w:top w:val="single" w:sz="4" w:space="0" w:color="auto"/>
              <w:bottom w:val="single" w:sz="4" w:space="0" w:color="auto"/>
            </w:tcBorders>
            <w:shd w:val="clear" w:color="auto" w:fill="auto"/>
            <w:noWrap/>
            <w:vAlign w:val="bottom"/>
            <w:hideMark/>
          </w:tcPr>
          <w:p w:rsidR="00D74EB4" w:rsidRPr="000C54A0" w:rsidRDefault="00D74EB4" w:rsidP="001755B8">
            <w:pPr>
              <w:spacing w:after="0" w:line="240" w:lineRule="auto"/>
              <w:jc w:val="center"/>
              <w:rPr>
                <w:rFonts w:ascii="Arial Narrow" w:eastAsia="Times New Roman" w:hAnsi="Arial Narrow" w:cs="Arial"/>
                <w:b/>
                <w:sz w:val="24"/>
                <w:szCs w:val="20"/>
                <w:lang w:eastAsia="es-CO"/>
              </w:rPr>
            </w:pPr>
            <w:r w:rsidRPr="000C54A0">
              <w:rPr>
                <w:rFonts w:ascii="Arial Narrow" w:eastAsia="Times New Roman" w:hAnsi="Arial Narrow" w:cs="Arial"/>
                <w:b/>
                <w:sz w:val="24"/>
                <w:szCs w:val="20"/>
                <w:lang w:eastAsia="es-CO"/>
              </w:rPr>
              <w:t xml:space="preserve">    C.A.S.</w:t>
            </w:r>
          </w:p>
        </w:tc>
      </w:tr>
      <w:tr w:rsidR="00D74EB4" w:rsidRPr="00511E7F" w:rsidTr="001755B8">
        <w:trPr>
          <w:trHeight w:val="300"/>
        </w:trPr>
        <w:tc>
          <w:tcPr>
            <w:tcW w:w="6224" w:type="dxa"/>
            <w:tcBorders>
              <w:top w:val="single" w:sz="4" w:space="0" w:color="auto"/>
            </w:tcBorders>
            <w:shd w:val="clear" w:color="auto" w:fill="auto"/>
            <w:noWrap/>
            <w:vAlign w:val="bottom"/>
            <w:hideMark/>
          </w:tcPr>
          <w:p w:rsidR="00D74EB4" w:rsidRPr="00511E7F" w:rsidRDefault="00451502" w:rsidP="00451502">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 xml:space="preserve">Programa </w:t>
            </w:r>
            <w:r w:rsidRPr="003B7646">
              <w:rPr>
                <w:rFonts w:ascii="Arial Narrow" w:eastAsia="Times New Roman" w:hAnsi="Arial Narrow" w:cs="Arial"/>
                <w:color w:val="FF0000"/>
                <w:sz w:val="24"/>
                <w:szCs w:val="24"/>
                <w:lang w:eastAsia="es-CO"/>
              </w:rPr>
              <w:t>de</w:t>
            </w:r>
            <w:r>
              <w:rPr>
                <w:rFonts w:ascii="Arial Narrow" w:eastAsia="Times New Roman" w:hAnsi="Arial Narrow" w:cs="Arial"/>
                <w:sz w:val="24"/>
                <w:szCs w:val="24"/>
                <w:lang w:eastAsia="es-CO"/>
              </w:rPr>
              <w:t xml:space="preserve"> documentado</w:t>
            </w:r>
          </w:p>
        </w:tc>
        <w:tc>
          <w:tcPr>
            <w:tcW w:w="1156" w:type="dxa"/>
            <w:tcBorders>
              <w:top w:val="single" w:sz="4" w:space="0" w:color="auto"/>
            </w:tcBorders>
            <w:shd w:val="clear" w:color="auto" w:fill="auto"/>
            <w:noWrap/>
            <w:vAlign w:val="bottom"/>
            <w:hideMark/>
          </w:tcPr>
          <w:p w:rsidR="00D74EB4" w:rsidRPr="00511E7F" w:rsidRDefault="00D74EB4"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D74EB4" w:rsidRPr="00511E7F" w:rsidRDefault="00D74EB4"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74EB4" w:rsidRPr="00511E7F" w:rsidTr="001755B8">
        <w:trPr>
          <w:trHeight w:val="300"/>
        </w:trPr>
        <w:tc>
          <w:tcPr>
            <w:tcW w:w="6224" w:type="dxa"/>
            <w:shd w:val="clear" w:color="auto" w:fill="auto"/>
            <w:noWrap/>
            <w:vAlign w:val="bottom"/>
            <w:hideMark/>
          </w:tcPr>
          <w:p w:rsidR="00D74EB4" w:rsidRPr="00511E7F" w:rsidRDefault="00451502" w:rsidP="00451502">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Funciones a desarrollar</w:t>
            </w:r>
          </w:p>
        </w:tc>
        <w:tc>
          <w:tcPr>
            <w:tcW w:w="1156" w:type="dxa"/>
            <w:shd w:val="clear" w:color="auto" w:fill="auto"/>
            <w:noWrap/>
            <w:vAlign w:val="bottom"/>
            <w:hideMark/>
          </w:tcPr>
          <w:p w:rsidR="00D74EB4" w:rsidRPr="00511E7F" w:rsidRDefault="00D74EB4"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D74EB4" w:rsidRPr="00511E7F" w:rsidRDefault="00D74EB4"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74EB4" w:rsidRPr="00511E7F" w:rsidTr="001755B8">
        <w:trPr>
          <w:trHeight w:val="300"/>
        </w:trPr>
        <w:tc>
          <w:tcPr>
            <w:tcW w:w="6224" w:type="dxa"/>
            <w:shd w:val="clear" w:color="auto" w:fill="auto"/>
            <w:noWrap/>
            <w:vAlign w:val="bottom"/>
            <w:hideMark/>
          </w:tcPr>
          <w:p w:rsidR="00D74EB4" w:rsidRPr="00511E7F" w:rsidRDefault="00894747" w:rsidP="001755B8">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 xml:space="preserve">Actas de </w:t>
            </w:r>
            <w:r w:rsidRPr="003B7646">
              <w:rPr>
                <w:rFonts w:ascii="Arial Narrow" w:eastAsia="Times New Roman" w:hAnsi="Arial Narrow" w:cs="Arial"/>
                <w:color w:val="FF0000"/>
                <w:sz w:val="24"/>
                <w:szCs w:val="24"/>
                <w:lang w:eastAsia="es-CO"/>
              </w:rPr>
              <w:t>aceptación</w:t>
            </w:r>
            <w:r>
              <w:rPr>
                <w:rFonts w:ascii="Arial Narrow" w:eastAsia="Times New Roman" w:hAnsi="Arial Narrow" w:cs="Arial"/>
                <w:sz w:val="24"/>
                <w:szCs w:val="24"/>
                <w:lang w:eastAsia="es-CO"/>
              </w:rPr>
              <w:t xml:space="preserve"> </w:t>
            </w:r>
            <w:r w:rsidR="003B7646" w:rsidRPr="003B7646">
              <w:rPr>
                <w:rFonts w:ascii="Arial Narrow" w:eastAsia="Times New Roman" w:hAnsi="Arial Narrow" w:cs="Arial"/>
                <w:sz w:val="24"/>
                <w:szCs w:val="24"/>
                <w:highlight w:val="yellow"/>
                <w:lang w:eastAsia="es-CO"/>
              </w:rPr>
              <w:t>registro</w:t>
            </w:r>
            <w:r w:rsidR="003B7646">
              <w:rPr>
                <w:rFonts w:ascii="Arial Narrow" w:eastAsia="Times New Roman" w:hAnsi="Arial Narrow" w:cs="Arial"/>
                <w:sz w:val="24"/>
                <w:szCs w:val="24"/>
                <w:lang w:eastAsia="es-CO"/>
              </w:rPr>
              <w:t xml:space="preserve"> </w:t>
            </w:r>
            <w:r>
              <w:rPr>
                <w:rFonts w:ascii="Arial Narrow" w:eastAsia="Times New Roman" w:hAnsi="Arial Narrow" w:cs="Arial"/>
                <w:sz w:val="24"/>
                <w:szCs w:val="24"/>
                <w:lang w:eastAsia="es-CO"/>
              </w:rPr>
              <w:t>de la capacitación</w:t>
            </w:r>
          </w:p>
        </w:tc>
        <w:tc>
          <w:tcPr>
            <w:tcW w:w="1156" w:type="dxa"/>
            <w:shd w:val="clear" w:color="auto" w:fill="auto"/>
            <w:noWrap/>
            <w:vAlign w:val="bottom"/>
            <w:hideMark/>
          </w:tcPr>
          <w:p w:rsidR="00D74EB4" w:rsidRPr="00511E7F" w:rsidRDefault="00D74EB4"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D74EB4" w:rsidRPr="00511E7F" w:rsidRDefault="00D74EB4"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74EB4" w:rsidRPr="00511E7F" w:rsidTr="001755B8">
        <w:trPr>
          <w:trHeight w:val="300"/>
        </w:trPr>
        <w:tc>
          <w:tcPr>
            <w:tcW w:w="6224" w:type="dxa"/>
            <w:shd w:val="clear" w:color="auto" w:fill="auto"/>
            <w:noWrap/>
            <w:vAlign w:val="bottom"/>
            <w:hideMark/>
          </w:tcPr>
          <w:p w:rsidR="00D74EB4" w:rsidRDefault="00894747" w:rsidP="001755B8">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Dirigido a conocer las medidas de seguridad</w:t>
            </w:r>
            <w:r w:rsidR="00D74EB4">
              <w:rPr>
                <w:rFonts w:ascii="Arial Narrow" w:eastAsia="Times New Roman" w:hAnsi="Arial Narrow" w:cs="Arial"/>
                <w:sz w:val="24"/>
                <w:szCs w:val="24"/>
                <w:lang w:eastAsia="es-CO"/>
              </w:rPr>
              <w:t xml:space="preserve"> </w:t>
            </w:r>
          </w:p>
        </w:tc>
        <w:tc>
          <w:tcPr>
            <w:tcW w:w="1156" w:type="dxa"/>
            <w:shd w:val="clear" w:color="auto" w:fill="auto"/>
            <w:noWrap/>
            <w:vAlign w:val="bottom"/>
            <w:hideMark/>
          </w:tcPr>
          <w:p w:rsidR="00D74EB4" w:rsidRPr="00511E7F" w:rsidRDefault="00D74EB4" w:rsidP="00676F18">
            <w:pPr>
              <w:pStyle w:val="Prrafodelista"/>
              <w:numPr>
                <w:ilvl w:val="0"/>
                <w:numId w:val="50"/>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D74EB4" w:rsidRPr="00511E7F" w:rsidRDefault="00D74EB4"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74EB4" w:rsidRPr="00511E7F" w:rsidTr="001755B8">
        <w:trPr>
          <w:trHeight w:val="300"/>
        </w:trPr>
        <w:tc>
          <w:tcPr>
            <w:tcW w:w="6224" w:type="dxa"/>
            <w:shd w:val="clear" w:color="auto" w:fill="auto"/>
            <w:noWrap/>
            <w:vAlign w:val="bottom"/>
            <w:hideMark/>
          </w:tcPr>
          <w:p w:rsidR="00D74EB4" w:rsidRDefault="00107AF7" w:rsidP="001755B8">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Dirigido a conocer las posibles amenazas</w:t>
            </w:r>
          </w:p>
        </w:tc>
        <w:tc>
          <w:tcPr>
            <w:tcW w:w="1156" w:type="dxa"/>
            <w:shd w:val="clear" w:color="auto" w:fill="auto"/>
            <w:noWrap/>
            <w:vAlign w:val="bottom"/>
            <w:hideMark/>
          </w:tcPr>
          <w:p w:rsidR="00D74EB4" w:rsidRPr="003D0822" w:rsidRDefault="00D74EB4" w:rsidP="00676F18">
            <w:pPr>
              <w:pStyle w:val="Prrafodelista"/>
              <w:numPr>
                <w:ilvl w:val="0"/>
                <w:numId w:val="50"/>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D74EB4" w:rsidRPr="00511E7F" w:rsidRDefault="00D74EB4"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74EB4" w:rsidRPr="00511E7F" w:rsidTr="001755B8">
        <w:trPr>
          <w:trHeight w:val="300"/>
        </w:trPr>
        <w:tc>
          <w:tcPr>
            <w:tcW w:w="6224" w:type="dxa"/>
            <w:shd w:val="clear" w:color="auto" w:fill="auto"/>
            <w:noWrap/>
            <w:vAlign w:val="bottom"/>
            <w:hideMark/>
          </w:tcPr>
          <w:p w:rsidR="00D74EB4" w:rsidRDefault="00405872" w:rsidP="00405872">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Dirigido a conocer los posibles riesgos</w:t>
            </w:r>
          </w:p>
        </w:tc>
        <w:tc>
          <w:tcPr>
            <w:tcW w:w="1156" w:type="dxa"/>
            <w:shd w:val="clear" w:color="auto" w:fill="auto"/>
            <w:noWrap/>
            <w:vAlign w:val="bottom"/>
            <w:hideMark/>
          </w:tcPr>
          <w:p w:rsidR="00D74EB4" w:rsidRPr="003D0822" w:rsidRDefault="00D74EB4" w:rsidP="00676F18">
            <w:pPr>
              <w:pStyle w:val="Prrafodelista"/>
              <w:numPr>
                <w:ilvl w:val="0"/>
                <w:numId w:val="50"/>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D74EB4" w:rsidRPr="00511E7F" w:rsidRDefault="00D74EB4"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74EB4" w:rsidRPr="00511E7F" w:rsidTr="001755B8">
        <w:trPr>
          <w:trHeight w:val="300"/>
        </w:trPr>
        <w:tc>
          <w:tcPr>
            <w:tcW w:w="6224" w:type="dxa"/>
            <w:shd w:val="clear" w:color="auto" w:fill="auto"/>
            <w:noWrap/>
            <w:vAlign w:val="bottom"/>
            <w:hideMark/>
          </w:tcPr>
          <w:p w:rsidR="00D74EB4" w:rsidRDefault="00405872" w:rsidP="001755B8">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 xml:space="preserve">Medidas de protección </w:t>
            </w:r>
            <w:r w:rsidR="002C08ED">
              <w:rPr>
                <w:rFonts w:ascii="Arial Narrow" w:eastAsia="Times New Roman" w:hAnsi="Arial Narrow" w:cs="Arial"/>
                <w:sz w:val="24"/>
                <w:szCs w:val="24"/>
                <w:lang w:eastAsia="es-CO"/>
              </w:rPr>
              <w:t>para prevenir actividad delictiva</w:t>
            </w:r>
          </w:p>
        </w:tc>
        <w:tc>
          <w:tcPr>
            <w:tcW w:w="1156" w:type="dxa"/>
            <w:shd w:val="clear" w:color="auto" w:fill="auto"/>
            <w:noWrap/>
            <w:vAlign w:val="bottom"/>
            <w:hideMark/>
          </w:tcPr>
          <w:p w:rsidR="00D74EB4" w:rsidRPr="003D0822" w:rsidRDefault="00D74EB4" w:rsidP="00676F18">
            <w:pPr>
              <w:pStyle w:val="Prrafodelista"/>
              <w:numPr>
                <w:ilvl w:val="0"/>
                <w:numId w:val="50"/>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D74EB4" w:rsidRPr="00511E7F" w:rsidRDefault="00D74EB4"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2C08ED" w:rsidRPr="00511E7F" w:rsidTr="001755B8">
        <w:trPr>
          <w:trHeight w:val="300"/>
        </w:trPr>
        <w:tc>
          <w:tcPr>
            <w:tcW w:w="6224" w:type="dxa"/>
            <w:shd w:val="clear" w:color="auto" w:fill="auto"/>
            <w:noWrap/>
            <w:vAlign w:val="bottom"/>
            <w:hideMark/>
          </w:tcPr>
          <w:p w:rsidR="002C08ED" w:rsidRDefault="002C08ED" w:rsidP="002C08ED">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Medidas de protección para reconocer actividad delictiva</w:t>
            </w:r>
          </w:p>
        </w:tc>
        <w:tc>
          <w:tcPr>
            <w:tcW w:w="1156" w:type="dxa"/>
            <w:shd w:val="clear" w:color="auto" w:fill="auto"/>
            <w:noWrap/>
            <w:vAlign w:val="bottom"/>
            <w:hideMark/>
          </w:tcPr>
          <w:p w:rsidR="002C08ED" w:rsidRPr="003D0822" w:rsidRDefault="002C08ED" w:rsidP="00676F18">
            <w:pPr>
              <w:pStyle w:val="Prrafodelista"/>
              <w:numPr>
                <w:ilvl w:val="0"/>
                <w:numId w:val="50"/>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2C08ED" w:rsidRPr="00511E7F" w:rsidRDefault="002C08ED"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74EB4" w:rsidRPr="00511E7F" w:rsidTr="002B7D0E">
        <w:trPr>
          <w:trHeight w:val="300"/>
        </w:trPr>
        <w:tc>
          <w:tcPr>
            <w:tcW w:w="6224" w:type="dxa"/>
            <w:tcBorders>
              <w:bottom w:val="single" w:sz="4" w:space="0" w:color="auto"/>
            </w:tcBorders>
            <w:shd w:val="clear" w:color="auto" w:fill="auto"/>
            <w:noWrap/>
            <w:vAlign w:val="bottom"/>
            <w:hideMark/>
          </w:tcPr>
          <w:p w:rsidR="00D74EB4" w:rsidRPr="00511E7F" w:rsidRDefault="002C08ED" w:rsidP="003D0822">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 xml:space="preserve">Medidas de protección para </w:t>
            </w:r>
            <w:r w:rsidR="003D0822">
              <w:rPr>
                <w:rFonts w:ascii="Arial Narrow" w:eastAsia="Times New Roman" w:hAnsi="Arial Narrow" w:cs="Arial"/>
                <w:sz w:val="24"/>
                <w:szCs w:val="24"/>
                <w:lang w:eastAsia="es-CO"/>
              </w:rPr>
              <w:t xml:space="preserve">actuar frente </w:t>
            </w:r>
            <w:r>
              <w:rPr>
                <w:rFonts w:ascii="Arial Narrow" w:eastAsia="Times New Roman" w:hAnsi="Arial Narrow" w:cs="Arial"/>
                <w:sz w:val="24"/>
                <w:szCs w:val="24"/>
                <w:lang w:eastAsia="es-CO"/>
              </w:rPr>
              <w:t>actividad delictiva</w:t>
            </w:r>
          </w:p>
        </w:tc>
        <w:tc>
          <w:tcPr>
            <w:tcW w:w="1156" w:type="dxa"/>
            <w:tcBorders>
              <w:bottom w:val="single" w:sz="4" w:space="0" w:color="auto"/>
            </w:tcBorders>
            <w:shd w:val="clear" w:color="auto" w:fill="auto"/>
            <w:noWrap/>
            <w:vAlign w:val="bottom"/>
            <w:hideMark/>
          </w:tcPr>
          <w:p w:rsidR="00D74EB4" w:rsidRPr="003D0822" w:rsidRDefault="00D74EB4" w:rsidP="00676F18">
            <w:pPr>
              <w:pStyle w:val="Prrafodelista"/>
              <w:numPr>
                <w:ilvl w:val="0"/>
                <w:numId w:val="50"/>
              </w:numPr>
              <w:spacing w:after="0" w:line="240" w:lineRule="auto"/>
              <w:jc w:val="center"/>
              <w:rPr>
                <w:rFonts w:ascii="Arial Narrow" w:eastAsia="Times New Roman" w:hAnsi="Arial Narrow" w:cs="Arial"/>
                <w:sz w:val="32"/>
                <w:szCs w:val="24"/>
                <w:lang w:eastAsia="es-CO"/>
              </w:rPr>
            </w:pPr>
          </w:p>
        </w:tc>
        <w:tc>
          <w:tcPr>
            <w:tcW w:w="1542" w:type="dxa"/>
            <w:tcBorders>
              <w:bottom w:val="single" w:sz="4" w:space="0" w:color="auto"/>
            </w:tcBorders>
            <w:shd w:val="clear" w:color="auto" w:fill="auto"/>
            <w:noWrap/>
            <w:vAlign w:val="bottom"/>
            <w:hideMark/>
          </w:tcPr>
          <w:p w:rsidR="00D74EB4" w:rsidRPr="00511E7F" w:rsidRDefault="00D74EB4"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3D0822" w:rsidRPr="00511E7F" w:rsidTr="002B7D0E">
        <w:trPr>
          <w:trHeight w:val="300"/>
        </w:trPr>
        <w:tc>
          <w:tcPr>
            <w:tcW w:w="8922" w:type="dxa"/>
            <w:gridSpan w:val="3"/>
            <w:tcBorders>
              <w:top w:val="single" w:sz="4" w:space="0" w:color="auto"/>
              <w:bottom w:val="single" w:sz="4" w:space="0" w:color="auto"/>
            </w:tcBorders>
            <w:shd w:val="pct10" w:color="auto" w:fill="auto"/>
            <w:noWrap/>
            <w:vAlign w:val="bottom"/>
            <w:hideMark/>
          </w:tcPr>
          <w:p w:rsidR="003D0822" w:rsidRPr="001264B6" w:rsidRDefault="003D0822" w:rsidP="00676F18">
            <w:pPr>
              <w:pStyle w:val="Prrafodelista"/>
              <w:numPr>
                <w:ilvl w:val="0"/>
                <w:numId w:val="49"/>
              </w:numPr>
              <w:spacing w:after="0" w:line="240" w:lineRule="auto"/>
              <w:jc w:val="center"/>
              <w:rPr>
                <w:rFonts w:ascii="Arial Narrow" w:eastAsia="Times New Roman" w:hAnsi="Arial Narrow" w:cs="Arial"/>
                <w:b/>
                <w:sz w:val="24"/>
                <w:szCs w:val="24"/>
                <w:lang w:eastAsia="es-CO"/>
              </w:rPr>
            </w:pPr>
            <w:r w:rsidRPr="001264B6">
              <w:rPr>
                <w:rFonts w:ascii="Arial Narrow" w:eastAsia="Times New Roman" w:hAnsi="Arial Narrow" w:cs="Arial"/>
                <w:b/>
                <w:sz w:val="24"/>
                <w:szCs w:val="24"/>
                <w:lang w:eastAsia="es-CO"/>
              </w:rPr>
              <w:t>PRO</w:t>
            </w:r>
            <w:r w:rsidR="001264B6">
              <w:rPr>
                <w:rFonts w:ascii="Arial Narrow" w:eastAsia="Times New Roman" w:hAnsi="Arial Narrow" w:cs="Arial"/>
                <w:b/>
                <w:sz w:val="24"/>
                <w:szCs w:val="24"/>
                <w:lang w:eastAsia="es-CO"/>
              </w:rPr>
              <w:t>GRAMA DE CONCIENTIZACIÓN</w:t>
            </w:r>
          </w:p>
        </w:tc>
      </w:tr>
      <w:tr w:rsidR="003D0822" w:rsidRPr="00511E7F" w:rsidTr="001755B8">
        <w:trPr>
          <w:trHeight w:val="300"/>
        </w:trPr>
        <w:tc>
          <w:tcPr>
            <w:tcW w:w="6224" w:type="dxa"/>
            <w:tcBorders>
              <w:top w:val="single" w:sz="4" w:space="0" w:color="auto"/>
            </w:tcBorders>
            <w:shd w:val="clear" w:color="auto" w:fill="auto"/>
            <w:noWrap/>
            <w:vAlign w:val="bottom"/>
            <w:hideMark/>
          </w:tcPr>
          <w:p w:rsidR="003D0822" w:rsidRPr="00511E7F" w:rsidRDefault="001264B6" w:rsidP="001755B8">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Programa documentado</w:t>
            </w:r>
          </w:p>
        </w:tc>
        <w:tc>
          <w:tcPr>
            <w:tcW w:w="1156" w:type="dxa"/>
            <w:tcBorders>
              <w:top w:val="single" w:sz="4" w:space="0" w:color="auto"/>
            </w:tcBorders>
            <w:shd w:val="clear" w:color="auto" w:fill="auto"/>
            <w:noWrap/>
            <w:vAlign w:val="bottom"/>
            <w:hideMark/>
          </w:tcPr>
          <w:p w:rsidR="003D0822" w:rsidRPr="00511E7F" w:rsidRDefault="003D0822"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3D0822" w:rsidRPr="00511E7F" w:rsidRDefault="003D0822"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3D0822" w:rsidRPr="00511E7F" w:rsidTr="002B7D0E">
        <w:trPr>
          <w:trHeight w:val="300"/>
        </w:trPr>
        <w:tc>
          <w:tcPr>
            <w:tcW w:w="6224" w:type="dxa"/>
            <w:tcBorders>
              <w:bottom w:val="single" w:sz="4" w:space="0" w:color="auto"/>
            </w:tcBorders>
            <w:shd w:val="clear" w:color="auto" w:fill="auto"/>
            <w:noWrap/>
            <w:vAlign w:val="bottom"/>
            <w:hideMark/>
          </w:tcPr>
          <w:p w:rsidR="003D0822" w:rsidRPr="00511E7F" w:rsidRDefault="001264B6" w:rsidP="001755B8">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Incluir riesgos identificados en la gestión de riesgos</w:t>
            </w:r>
          </w:p>
        </w:tc>
        <w:tc>
          <w:tcPr>
            <w:tcW w:w="1156" w:type="dxa"/>
            <w:tcBorders>
              <w:bottom w:val="single" w:sz="4" w:space="0" w:color="auto"/>
            </w:tcBorders>
            <w:shd w:val="clear" w:color="auto" w:fill="auto"/>
            <w:noWrap/>
            <w:vAlign w:val="bottom"/>
            <w:hideMark/>
          </w:tcPr>
          <w:p w:rsidR="003D0822" w:rsidRPr="00C92292" w:rsidRDefault="003D0822"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bottom w:val="single" w:sz="4" w:space="0" w:color="auto"/>
            </w:tcBorders>
            <w:shd w:val="clear" w:color="auto" w:fill="auto"/>
            <w:noWrap/>
            <w:vAlign w:val="bottom"/>
            <w:hideMark/>
          </w:tcPr>
          <w:p w:rsidR="003D0822" w:rsidRPr="00511E7F" w:rsidRDefault="003D0822"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C21E2" w:rsidRPr="00511E7F" w:rsidTr="002B7D0E">
        <w:trPr>
          <w:trHeight w:val="300"/>
        </w:trPr>
        <w:tc>
          <w:tcPr>
            <w:tcW w:w="8922" w:type="dxa"/>
            <w:gridSpan w:val="3"/>
            <w:tcBorders>
              <w:top w:val="single" w:sz="4" w:space="0" w:color="auto"/>
              <w:bottom w:val="single" w:sz="4" w:space="0" w:color="auto"/>
            </w:tcBorders>
            <w:shd w:val="pct10" w:color="auto" w:fill="auto"/>
            <w:noWrap/>
            <w:vAlign w:val="bottom"/>
            <w:hideMark/>
          </w:tcPr>
          <w:p w:rsidR="00DC21E2" w:rsidRPr="001264B6" w:rsidRDefault="00DC21E2" w:rsidP="00676F18">
            <w:pPr>
              <w:pStyle w:val="Prrafodelista"/>
              <w:numPr>
                <w:ilvl w:val="0"/>
                <w:numId w:val="49"/>
              </w:numPr>
              <w:spacing w:after="0" w:line="240" w:lineRule="auto"/>
              <w:jc w:val="center"/>
              <w:rPr>
                <w:rFonts w:ascii="Arial Narrow" w:eastAsia="Times New Roman" w:hAnsi="Arial Narrow" w:cs="Arial"/>
                <w:b/>
                <w:sz w:val="24"/>
                <w:szCs w:val="24"/>
                <w:lang w:eastAsia="es-CO"/>
              </w:rPr>
            </w:pPr>
            <w:r>
              <w:rPr>
                <w:rFonts w:ascii="Arial Narrow" w:eastAsia="Times New Roman" w:hAnsi="Arial Narrow" w:cs="Arial"/>
                <w:b/>
                <w:sz w:val="24"/>
                <w:szCs w:val="24"/>
                <w:lang w:eastAsia="es-CO"/>
              </w:rPr>
              <w:t>CAPACITACIÓN ESPECIALIZADA</w:t>
            </w:r>
          </w:p>
        </w:tc>
      </w:tr>
      <w:tr w:rsidR="00DC21E2" w:rsidRPr="00511E7F" w:rsidTr="00A64817">
        <w:trPr>
          <w:trHeight w:val="300"/>
        </w:trPr>
        <w:tc>
          <w:tcPr>
            <w:tcW w:w="6224" w:type="dxa"/>
            <w:tcBorders>
              <w:top w:val="single" w:sz="4" w:space="0" w:color="auto"/>
            </w:tcBorders>
            <w:shd w:val="clear" w:color="auto" w:fill="auto"/>
            <w:noWrap/>
            <w:vAlign w:val="bottom"/>
            <w:hideMark/>
          </w:tcPr>
          <w:p w:rsidR="00DC21E2" w:rsidRPr="00511E7F" w:rsidRDefault="00DC21E2" w:rsidP="00010AF0">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 xml:space="preserve">Programa </w:t>
            </w:r>
            <w:r w:rsidR="00010AF0">
              <w:rPr>
                <w:rFonts w:ascii="Arial Narrow" w:eastAsia="Times New Roman" w:hAnsi="Arial Narrow" w:cs="Arial"/>
                <w:sz w:val="24"/>
                <w:szCs w:val="24"/>
                <w:lang w:eastAsia="es-CO"/>
              </w:rPr>
              <w:t>d</w:t>
            </w:r>
            <w:r>
              <w:rPr>
                <w:rFonts w:ascii="Arial Narrow" w:eastAsia="Times New Roman" w:hAnsi="Arial Narrow" w:cs="Arial"/>
                <w:sz w:val="24"/>
                <w:szCs w:val="24"/>
                <w:lang w:eastAsia="es-CO"/>
              </w:rPr>
              <w:t>e formación</w:t>
            </w:r>
          </w:p>
        </w:tc>
        <w:tc>
          <w:tcPr>
            <w:tcW w:w="1156" w:type="dxa"/>
            <w:tcBorders>
              <w:top w:val="single" w:sz="4" w:space="0" w:color="auto"/>
            </w:tcBorders>
            <w:shd w:val="clear" w:color="auto" w:fill="auto"/>
            <w:noWrap/>
            <w:vAlign w:val="bottom"/>
            <w:hideMark/>
          </w:tcPr>
          <w:p w:rsidR="00DC21E2" w:rsidRPr="00511E7F" w:rsidRDefault="00DC21E2"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tcBorders>
              <w:top w:val="single" w:sz="4" w:space="0" w:color="auto"/>
            </w:tcBorders>
            <w:shd w:val="clear" w:color="auto" w:fill="auto"/>
            <w:noWrap/>
            <w:vAlign w:val="bottom"/>
            <w:hideMark/>
          </w:tcPr>
          <w:p w:rsidR="00DC21E2" w:rsidRPr="00511E7F" w:rsidRDefault="00DC21E2"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C21E2" w:rsidRPr="00511E7F" w:rsidTr="00A64817">
        <w:trPr>
          <w:trHeight w:val="300"/>
        </w:trPr>
        <w:tc>
          <w:tcPr>
            <w:tcW w:w="6224" w:type="dxa"/>
            <w:shd w:val="clear" w:color="auto" w:fill="auto"/>
            <w:noWrap/>
            <w:vAlign w:val="bottom"/>
            <w:hideMark/>
          </w:tcPr>
          <w:p w:rsidR="00DC21E2" w:rsidRDefault="00010AF0" w:rsidP="00DC21E2">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Programa de entrenamiento</w:t>
            </w:r>
          </w:p>
        </w:tc>
        <w:tc>
          <w:tcPr>
            <w:tcW w:w="1156" w:type="dxa"/>
            <w:shd w:val="clear" w:color="auto" w:fill="auto"/>
            <w:noWrap/>
            <w:vAlign w:val="bottom"/>
            <w:hideMark/>
          </w:tcPr>
          <w:p w:rsidR="00DC21E2" w:rsidRPr="00511E7F" w:rsidRDefault="00DC21E2"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DC21E2" w:rsidRPr="00511E7F" w:rsidRDefault="00DC21E2"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r>
      <w:tr w:rsidR="00DC21E2" w:rsidRPr="00511E7F" w:rsidTr="001755B8">
        <w:trPr>
          <w:trHeight w:val="300"/>
        </w:trPr>
        <w:tc>
          <w:tcPr>
            <w:tcW w:w="6224" w:type="dxa"/>
            <w:shd w:val="clear" w:color="auto" w:fill="auto"/>
            <w:noWrap/>
            <w:vAlign w:val="bottom"/>
            <w:hideMark/>
          </w:tcPr>
          <w:p w:rsidR="00DC21E2" w:rsidRPr="00511E7F" w:rsidRDefault="00010AF0" w:rsidP="003B7646">
            <w:pPr>
              <w:spacing w:after="0" w:line="240" w:lineRule="auto"/>
              <w:rPr>
                <w:rFonts w:ascii="Arial Narrow" w:eastAsia="Times New Roman" w:hAnsi="Arial Narrow" w:cs="Arial"/>
                <w:sz w:val="24"/>
                <w:szCs w:val="24"/>
                <w:lang w:eastAsia="es-CO"/>
              </w:rPr>
            </w:pPr>
            <w:r>
              <w:rPr>
                <w:rFonts w:ascii="Arial Narrow" w:eastAsia="Times New Roman" w:hAnsi="Arial Narrow" w:cs="Arial"/>
                <w:sz w:val="24"/>
                <w:szCs w:val="24"/>
                <w:lang w:eastAsia="es-CO"/>
              </w:rPr>
              <w:t xml:space="preserve">Programas basados </w:t>
            </w:r>
            <w:r w:rsidRPr="003B7646">
              <w:rPr>
                <w:rFonts w:ascii="Arial Narrow" w:eastAsia="Times New Roman" w:hAnsi="Arial Narrow" w:cs="Arial"/>
                <w:color w:val="FF0000"/>
                <w:sz w:val="24"/>
                <w:szCs w:val="24"/>
                <w:lang w:eastAsia="es-CO"/>
              </w:rPr>
              <w:t>con base a los</w:t>
            </w:r>
            <w:r>
              <w:rPr>
                <w:rFonts w:ascii="Arial Narrow" w:eastAsia="Times New Roman" w:hAnsi="Arial Narrow" w:cs="Arial"/>
                <w:sz w:val="24"/>
                <w:szCs w:val="24"/>
                <w:lang w:eastAsia="es-CO"/>
              </w:rPr>
              <w:t xml:space="preserve"> </w:t>
            </w:r>
            <w:r w:rsidR="003B7646" w:rsidRPr="003B7646">
              <w:rPr>
                <w:rFonts w:ascii="Arial Narrow" w:eastAsia="Times New Roman" w:hAnsi="Arial Narrow" w:cs="Arial"/>
                <w:sz w:val="24"/>
                <w:szCs w:val="24"/>
                <w:highlight w:val="yellow"/>
                <w:lang w:eastAsia="es-CO"/>
              </w:rPr>
              <w:t>en los</w:t>
            </w:r>
            <w:r w:rsidR="003B7646">
              <w:rPr>
                <w:rFonts w:ascii="Arial Narrow" w:eastAsia="Times New Roman" w:hAnsi="Arial Narrow" w:cs="Arial"/>
                <w:sz w:val="24"/>
                <w:szCs w:val="24"/>
                <w:lang w:eastAsia="es-CO"/>
              </w:rPr>
              <w:t xml:space="preserve"> r</w:t>
            </w:r>
            <w:r>
              <w:rPr>
                <w:rFonts w:ascii="Arial Narrow" w:eastAsia="Times New Roman" w:hAnsi="Arial Narrow" w:cs="Arial"/>
                <w:sz w:val="24"/>
                <w:szCs w:val="24"/>
                <w:lang w:eastAsia="es-CO"/>
              </w:rPr>
              <w:t>iesgos identificados</w:t>
            </w:r>
          </w:p>
        </w:tc>
        <w:tc>
          <w:tcPr>
            <w:tcW w:w="1156" w:type="dxa"/>
            <w:shd w:val="clear" w:color="auto" w:fill="auto"/>
            <w:noWrap/>
            <w:vAlign w:val="bottom"/>
            <w:hideMark/>
          </w:tcPr>
          <w:p w:rsidR="00DC21E2" w:rsidRPr="00C92292" w:rsidRDefault="00DC21E2"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c>
          <w:tcPr>
            <w:tcW w:w="1542" w:type="dxa"/>
            <w:shd w:val="clear" w:color="auto" w:fill="auto"/>
            <w:noWrap/>
            <w:vAlign w:val="bottom"/>
            <w:hideMark/>
          </w:tcPr>
          <w:p w:rsidR="00DC21E2" w:rsidRPr="00511E7F" w:rsidRDefault="00DC21E2" w:rsidP="001755B8">
            <w:pPr>
              <w:pStyle w:val="Prrafodelista"/>
              <w:numPr>
                <w:ilvl w:val="0"/>
                <w:numId w:val="31"/>
              </w:numPr>
              <w:spacing w:after="0" w:line="240" w:lineRule="auto"/>
              <w:jc w:val="center"/>
              <w:rPr>
                <w:rFonts w:ascii="Arial Narrow" w:eastAsia="Times New Roman" w:hAnsi="Arial Narrow" w:cs="Arial"/>
                <w:sz w:val="32"/>
                <w:szCs w:val="24"/>
                <w:lang w:eastAsia="es-CO"/>
              </w:rPr>
            </w:pPr>
          </w:p>
        </w:tc>
      </w:tr>
    </w:tbl>
    <w:p w:rsidR="00806E2C" w:rsidRDefault="00806E2C" w:rsidP="006A27EE">
      <w:pPr>
        <w:pStyle w:val="Sinespaciado"/>
        <w:jc w:val="both"/>
      </w:pPr>
    </w:p>
    <w:p w:rsidR="006A27EE" w:rsidRDefault="006A27EE" w:rsidP="006A27EE">
      <w:pPr>
        <w:pStyle w:val="Sinespaciado"/>
        <w:jc w:val="both"/>
      </w:pPr>
    </w:p>
    <w:p w:rsidR="00EB2DCE" w:rsidRDefault="00EB2DCE" w:rsidP="006A27EE">
      <w:pPr>
        <w:pStyle w:val="Sinespaciado"/>
        <w:jc w:val="both"/>
      </w:pPr>
    </w:p>
    <w:p w:rsidR="00EB2DCE" w:rsidRDefault="00EB2DCE" w:rsidP="006A27EE">
      <w:pPr>
        <w:pStyle w:val="Sinespaciado"/>
        <w:jc w:val="both"/>
      </w:pPr>
    </w:p>
    <w:p w:rsidR="00EB2DCE" w:rsidRDefault="00EB2DCE" w:rsidP="006A27EE">
      <w:pPr>
        <w:pStyle w:val="Sinespaciado"/>
        <w:jc w:val="both"/>
      </w:pPr>
    </w:p>
    <w:p w:rsidR="00EB2DCE" w:rsidRDefault="00EB2DCE" w:rsidP="006A27EE">
      <w:pPr>
        <w:pStyle w:val="Sinespaciado"/>
        <w:jc w:val="both"/>
      </w:pPr>
    </w:p>
    <w:p w:rsidR="00EB2DCE" w:rsidRDefault="00EB2DCE" w:rsidP="006A27EE">
      <w:pPr>
        <w:pStyle w:val="Sinespaciado"/>
        <w:jc w:val="both"/>
      </w:pPr>
    </w:p>
    <w:p w:rsidR="00EB2DCE" w:rsidRDefault="00EB2DCE" w:rsidP="006A27EE">
      <w:pPr>
        <w:pStyle w:val="Sinespaciado"/>
        <w:jc w:val="both"/>
      </w:pPr>
    </w:p>
    <w:p w:rsidR="00EB2DCE" w:rsidRDefault="00EB2DCE" w:rsidP="006A27EE">
      <w:pPr>
        <w:pStyle w:val="Sinespaciado"/>
        <w:jc w:val="both"/>
      </w:pPr>
    </w:p>
    <w:p w:rsidR="00EB2DCE" w:rsidRDefault="00EB2DCE" w:rsidP="006A27EE">
      <w:pPr>
        <w:pStyle w:val="Sinespaciado"/>
        <w:jc w:val="both"/>
      </w:pPr>
    </w:p>
    <w:p w:rsidR="00EB2DCE" w:rsidRDefault="00EB2DCE" w:rsidP="006A27EE">
      <w:pPr>
        <w:pStyle w:val="Sinespaciado"/>
        <w:jc w:val="both"/>
      </w:pPr>
    </w:p>
    <w:p w:rsidR="00EB2DCE" w:rsidRDefault="00EB2DCE" w:rsidP="006A27EE">
      <w:pPr>
        <w:pStyle w:val="Sinespaciado"/>
        <w:jc w:val="both"/>
      </w:pPr>
    </w:p>
    <w:p w:rsidR="00EB2DCE" w:rsidRDefault="00EB2DCE" w:rsidP="006A27EE">
      <w:pPr>
        <w:pStyle w:val="Sinespaciado"/>
        <w:jc w:val="both"/>
      </w:pPr>
    </w:p>
    <w:p w:rsidR="00EB2DCE" w:rsidRDefault="00EB2DCE" w:rsidP="006A27EE">
      <w:pPr>
        <w:pStyle w:val="Sinespaciado"/>
        <w:jc w:val="both"/>
      </w:pPr>
    </w:p>
    <w:p w:rsidR="00EB2DCE" w:rsidRDefault="00EB2DCE" w:rsidP="006A27EE">
      <w:pPr>
        <w:pStyle w:val="Sinespaciado"/>
        <w:jc w:val="both"/>
      </w:pPr>
    </w:p>
    <w:p w:rsidR="00EB2DCE" w:rsidRDefault="00EB2DCE" w:rsidP="006A27EE">
      <w:pPr>
        <w:pStyle w:val="Sinespaciado"/>
        <w:jc w:val="both"/>
      </w:pPr>
    </w:p>
    <w:p w:rsidR="00EB2DCE" w:rsidRDefault="00EB2DCE" w:rsidP="006A27EE">
      <w:pPr>
        <w:pStyle w:val="Sinespaciado"/>
        <w:jc w:val="both"/>
      </w:pPr>
    </w:p>
    <w:p w:rsidR="00EB2DCE" w:rsidRDefault="00EB2DCE" w:rsidP="006A27EE">
      <w:pPr>
        <w:pStyle w:val="Sinespaciado"/>
        <w:jc w:val="both"/>
      </w:pPr>
    </w:p>
    <w:p w:rsidR="00EB2DCE" w:rsidRDefault="00EB2DCE" w:rsidP="006A27EE">
      <w:pPr>
        <w:pStyle w:val="Sinespaciado"/>
        <w:jc w:val="both"/>
      </w:pPr>
    </w:p>
    <w:p w:rsidR="00324335" w:rsidRPr="007F7BB6" w:rsidRDefault="00F43E88" w:rsidP="006A27EE">
      <w:pPr>
        <w:pStyle w:val="Sinespaciado"/>
        <w:jc w:val="both"/>
        <w:rPr>
          <w:rFonts w:ascii="Arial Narrow" w:hAnsi="Arial Narrow"/>
          <w:b/>
          <w:sz w:val="24"/>
          <w:szCs w:val="24"/>
        </w:rPr>
      </w:pPr>
      <w:r w:rsidRPr="007F7BB6">
        <w:rPr>
          <w:rFonts w:ascii="Arial Narrow" w:hAnsi="Arial Narrow"/>
          <w:b/>
          <w:sz w:val="24"/>
          <w:szCs w:val="24"/>
        </w:rPr>
        <w:t>INTERVENCIÓN DE LA POLICÍA ANTINARCÓTICOS</w:t>
      </w:r>
    </w:p>
    <w:p w:rsidR="006A27EE" w:rsidRPr="007F7BB6" w:rsidRDefault="006A27EE" w:rsidP="006A27EE">
      <w:pPr>
        <w:pStyle w:val="Sinespaciado"/>
        <w:jc w:val="both"/>
        <w:rPr>
          <w:rFonts w:ascii="Arial Narrow" w:hAnsi="Arial Narrow"/>
          <w:sz w:val="24"/>
          <w:szCs w:val="24"/>
        </w:rPr>
      </w:pPr>
    </w:p>
    <w:p w:rsidR="00324335" w:rsidRPr="007F7BB6" w:rsidRDefault="00324335" w:rsidP="006A27EE">
      <w:pPr>
        <w:pStyle w:val="Sinespaciado"/>
        <w:jc w:val="both"/>
        <w:rPr>
          <w:rFonts w:ascii="Arial Narrow" w:hAnsi="Arial Narrow"/>
          <w:sz w:val="24"/>
          <w:szCs w:val="24"/>
          <w:lang w:val="es-ES_tradnl"/>
        </w:rPr>
      </w:pPr>
      <w:r w:rsidRPr="007F7BB6">
        <w:rPr>
          <w:rFonts w:ascii="Arial Narrow" w:hAnsi="Arial Narrow"/>
          <w:sz w:val="24"/>
          <w:szCs w:val="24"/>
          <w:lang w:val="es-ES_tradnl"/>
        </w:rPr>
        <w:t>Una vez armonizados los procesos de control con la dinámica de producción de cada una de las empresas exportadoras, estas se sujetarán a un análisis de riesgo que se basará en la lectura de unos parámetros denominados ALERTAS, detalladas de la siguiente manera:</w:t>
      </w:r>
    </w:p>
    <w:p w:rsidR="006A27EE" w:rsidRPr="007F7BB6" w:rsidRDefault="006A27EE" w:rsidP="006A27EE">
      <w:pPr>
        <w:pStyle w:val="Sinespaciado"/>
        <w:jc w:val="both"/>
        <w:rPr>
          <w:rFonts w:ascii="Arial Narrow" w:hAnsi="Arial Narrow"/>
          <w:sz w:val="24"/>
          <w:szCs w:val="24"/>
        </w:rPr>
      </w:pPr>
    </w:p>
    <w:p w:rsidR="00D217B6" w:rsidRPr="007F7BB6" w:rsidRDefault="00FB2655" w:rsidP="00855095">
      <w:pPr>
        <w:pStyle w:val="Sinespaciado"/>
        <w:numPr>
          <w:ilvl w:val="0"/>
          <w:numId w:val="5"/>
        </w:numPr>
        <w:jc w:val="both"/>
        <w:rPr>
          <w:rFonts w:ascii="Arial Narrow" w:hAnsi="Arial Narrow"/>
          <w:sz w:val="24"/>
          <w:szCs w:val="24"/>
        </w:rPr>
      </w:pPr>
      <w:r w:rsidRPr="007F7BB6">
        <w:rPr>
          <w:rFonts w:ascii="Arial Narrow" w:hAnsi="Arial Narrow"/>
          <w:sz w:val="24"/>
          <w:szCs w:val="24"/>
          <w:lang w:val="es-ES_tradnl"/>
        </w:rPr>
        <w:t>Alteración de precintos de seguridad en la llegada a puerto</w:t>
      </w:r>
    </w:p>
    <w:p w:rsidR="00D217B6" w:rsidRPr="007F7BB6" w:rsidRDefault="00FB2655" w:rsidP="00855095">
      <w:pPr>
        <w:pStyle w:val="Sinespaciado"/>
        <w:numPr>
          <w:ilvl w:val="0"/>
          <w:numId w:val="5"/>
        </w:numPr>
        <w:jc w:val="both"/>
        <w:rPr>
          <w:rFonts w:ascii="Arial Narrow" w:hAnsi="Arial Narrow"/>
          <w:sz w:val="24"/>
          <w:szCs w:val="24"/>
        </w:rPr>
      </w:pPr>
      <w:r w:rsidRPr="007F7BB6">
        <w:rPr>
          <w:rFonts w:ascii="Arial Narrow" w:hAnsi="Arial Narrow"/>
          <w:sz w:val="24"/>
          <w:szCs w:val="24"/>
          <w:lang w:val="es-ES_tradnl"/>
        </w:rPr>
        <w:t>Variación de peso de salida de planta vs llegada a terminal</w:t>
      </w:r>
    </w:p>
    <w:p w:rsidR="00D217B6" w:rsidRPr="007F7BB6" w:rsidRDefault="00FB2655" w:rsidP="00855095">
      <w:pPr>
        <w:pStyle w:val="Sinespaciado"/>
        <w:numPr>
          <w:ilvl w:val="0"/>
          <w:numId w:val="5"/>
        </w:numPr>
        <w:jc w:val="both"/>
        <w:rPr>
          <w:rFonts w:ascii="Arial Narrow" w:hAnsi="Arial Narrow"/>
          <w:sz w:val="24"/>
          <w:szCs w:val="24"/>
        </w:rPr>
      </w:pPr>
      <w:r w:rsidRPr="007F7BB6">
        <w:rPr>
          <w:rFonts w:ascii="Arial Narrow" w:hAnsi="Arial Narrow"/>
          <w:sz w:val="24"/>
          <w:szCs w:val="24"/>
          <w:lang w:val="es-ES_tradnl"/>
        </w:rPr>
        <w:t>Retardos no justificados en el arribo del contenedor a puerto</w:t>
      </w:r>
    </w:p>
    <w:p w:rsidR="00D217B6" w:rsidRPr="007F7BB6" w:rsidRDefault="00FB2655" w:rsidP="00855095">
      <w:pPr>
        <w:pStyle w:val="Sinespaciado"/>
        <w:numPr>
          <w:ilvl w:val="0"/>
          <w:numId w:val="5"/>
        </w:numPr>
        <w:jc w:val="both"/>
        <w:rPr>
          <w:rFonts w:ascii="Arial Narrow" w:hAnsi="Arial Narrow"/>
          <w:sz w:val="24"/>
          <w:szCs w:val="24"/>
        </w:rPr>
      </w:pPr>
      <w:r w:rsidRPr="007F7BB6">
        <w:rPr>
          <w:rFonts w:ascii="Arial Narrow" w:hAnsi="Arial Narrow"/>
          <w:sz w:val="24"/>
          <w:szCs w:val="24"/>
          <w:lang w:val="es-ES_tradnl"/>
        </w:rPr>
        <w:t>Solicitud del exportador, apoyada por su empresa de precintos electrónicos</w:t>
      </w:r>
    </w:p>
    <w:p w:rsidR="00D217B6" w:rsidRPr="007F7BB6" w:rsidRDefault="00FB2655" w:rsidP="00855095">
      <w:pPr>
        <w:pStyle w:val="Sinespaciado"/>
        <w:numPr>
          <w:ilvl w:val="0"/>
          <w:numId w:val="5"/>
        </w:numPr>
        <w:jc w:val="both"/>
        <w:rPr>
          <w:rFonts w:ascii="Arial Narrow" w:hAnsi="Arial Narrow"/>
          <w:sz w:val="24"/>
          <w:szCs w:val="24"/>
        </w:rPr>
      </w:pPr>
      <w:r w:rsidRPr="007F7BB6">
        <w:rPr>
          <w:rFonts w:ascii="Arial Narrow" w:hAnsi="Arial Narrow"/>
          <w:sz w:val="24"/>
          <w:szCs w:val="24"/>
          <w:lang w:val="es-ES_tradnl"/>
        </w:rPr>
        <w:t>Cambio de agencia de aduanas</w:t>
      </w:r>
      <w:r w:rsidR="00324335" w:rsidRPr="007F7BB6">
        <w:rPr>
          <w:rFonts w:ascii="Arial Narrow" w:hAnsi="Arial Narrow"/>
          <w:sz w:val="24"/>
          <w:szCs w:val="24"/>
          <w:lang w:val="es-ES_tradnl"/>
        </w:rPr>
        <w:t xml:space="preserve"> sin aviso previo</w:t>
      </w:r>
    </w:p>
    <w:p w:rsidR="00D217B6" w:rsidRPr="007F7BB6" w:rsidRDefault="00FB2655" w:rsidP="00855095">
      <w:pPr>
        <w:pStyle w:val="Sinespaciado"/>
        <w:numPr>
          <w:ilvl w:val="0"/>
          <w:numId w:val="5"/>
        </w:numPr>
        <w:jc w:val="both"/>
        <w:rPr>
          <w:rFonts w:ascii="Arial Narrow" w:hAnsi="Arial Narrow"/>
          <w:sz w:val="24"/>
          <w:szCs w:val="24"/>
        </w:rPr>
      </w:pPr>
      <w:r w:rsidRPr="007F7BB6">
        <w:rPr>
          <w:rFonts w:ascii="Arial Narrow" w:hAnsi="Arial Narrow"/>
          <w:sz w:val="24"/>
          <w:szCs w:val="24"/>
          <w:lang w:val="es-ES_tradnl"/>
        </w:rPr>
        <w:t>Cambio de transportador</w:t>
      </w:r>
      <w:r w:rsidR="00324335" w:rsidRPr="007F7BB6">
        <w:rPr>
          <w:rFonts w:ascii="Arial Narrow" w:hAnsi="Arial Narrow"/>
          <w:sz w:val="24"/>
          <w:szCs w:val="24"/>
          <w:lang w:val="es-ES_tradnl"/>
        </w:rPr>
        <w:t xml:space="preserve"> sin aviso previo</w:t>
      </w:r>
    </w:p>
    <w:p w:rsidR="00D217B6" w:rsidRPr="007F7BB6" w:rsidRDefault="00FB2655" w:rsidP="00855095">
      <w:pPr>
        <w:pStyle w:val="Sinespaciado"/>
        <w:numPr>
          <w:ilvl w:val="0"/>
          <w:numId w:val="5"/>
        </w:numPr>
        <w:jc w:val="both"/>
        <w:rPr>
          <w:rFonts w:ascii="Arial Narrow" w:hAnsi="Arial Narrow"/>
          <w:sz w:val="24"/>
          <w:szCs w:val="24"/>
        </w:rPr>
      </w:pPr>
      <w:r w:rsidRPr="007F7BB6">
        <w:rPr>
          <w:rFonts w:ascii="Arial Narrow" w:hAnsi="Arial Narrow"/>
          <w:sz w:val="24"/>
          <w:szCs w:val="24"/>
          <w:lang w:val="es-ES_tradnl"/>
        </w:rPr>
        <w:t>Alteraciones en las cartas de responsabilidad</w:t>
      </w:r>
    </w:p>
    <w:p w:rsidR="00D217B6" w:rsidRPr="007F7BB6" w:rsidRDefault="00FB2655" w:rsidP="00855095">
      <w:pPr>
        <w:pStyle w:val="Sinespaciado"/>
        <w:numPr>
          <w:ilvl w:val="0"/>
          <w:numId w:val="5"/>
        </w:numPr>
        <w:jc w:val="both"/>
        <w:rPr>
          <w:rFonts w:ascii="Arial Narrow" w:hAnsi="Arial Narrow"/>
          <w:sz w:val="24"/>
          <w:szCs w:val="24"/>
        </w:rPr>
      </w:pPr>
      <w:r w:rsidRPr="007F7BB6">
        <w:rPr>
          <w:rFonts w:ascii="Arial Narrow" w:hAnsi="Arial Narrow"/>
          <w:sz w:val="24"/>
          <w:szCs w:val="24"/>
          <w:lang w:val="es-ES_tradnl"/>
        </w:rPr>
        <w:t>Manejo de la trazabilidad en puerto</w:t>
      </w:r>
    </w:p>
    <w:p w:rsidR="00D217B6" w:rsidRPr="00A7587C" w:rsidRDefault="00FB2655" w:rsidP="00855095">
      <w:pPr>
        <w:pStyle w:val="Sinespaciado"/>
        <w:numPr>
          <w:ilvl w:val="0"/>
          <w:numId w:val="5"/>
        </w:numPr>
        <w:jc w:val="both"/>
        <w:rPr>
          <w:rFonts w:ascii="Arial Narrow" w:hAnsi="Arial Narrow"/>
          <w:sz w:val="24"/>
          <w:szCs w:val="24"/>
          <w:highlight w:val="yellow"/>
        </w:rPr>
      </w:pPr>
      <w:r w:rsidRPr="007F7BB6">
        <w:rPr>
          <w:rFonts w:ascii="Arial Narrow" w:hAnsi="Arial Narrow"/>
          <w:sz w:val="24"/>
          <w:szCs w:val="24"/>
          <w:lang w:val="es-ES_tradnl"/>
        </w:rPr>
        <w:t>Manipulación en la quincallería del contenedor en la llegada al terminal portuario</w:t>
      </w:r>
      <w:r w:rsidR="00A7587C">
        <w:rPr>
          <w:rFonts w:ascii="Arial Narrow" w:hAnsi="Arial Narrow"/>
          <w:sz w:val="24"/>
          <w:szCs w:val="24"/>
          <w:lang w:val="es-ES_tradnl"/>
        </w:rPr>
        <w:t xml:space="preserve"> </w:t>
      </w:r>
      <w:r w:rsidR="00A7587C" w:rsidRPr="00A7587C">
        <w:rPr>
          <w:rFonts w:ascii="Arial Narrow" w:hAnsi="Arial Narrow"/>
          <w:sz w:val="24"/>
          <w:szCs w:val="24"/>
          <w:highlight w:val="yellow"/>
          <w:lang w:val="es-ES_tradnl"/>
        </w:rPr>
        <w:t>o al interior del recinto portuario</w:t>
      </w:r>
    </w:p>
    <w:p w:rsidR="00324335" w:rsidRPr="007F7BB6" w:rsidRDefault="00324335" w:rsidP="00855095">
      <w:pPr>
        <w:pStyle w:val="Sinespaciado"/>
        <w:numPr>
          <w:ilvl w:val="0"/>
          <w:numId w:val="5"/>
        </w:numPr>
        <w:jc w:val="both"/>
        <w:rPr>
          <w:rFonts w:ascii="Arial Narrow" w:hAnsi="Arial Narrow"/>
          <w:sz w:val="24"/>
          <w:szCs w:val="24"/>
        </w:rPr>
      </w:pPr>
      <w:r w:rsidRPr="007F7BB6">
        <w:rPr>
          <w:rFonts w:ascii="Arial Narrow" w:hAnsi="Arial Narrow"/>
          <w:sz w:val="24"/>
          <w:szCs w:val="24"/>
          <w:lang w:val="es-ES_tradnl"/>
        </w:rPr>
        <w:t>Informaciones di</w:t>
      </w:r>
      <w:r w:rsidR="00952D06" w:rsidRPr="007F7BB6">
        <w:rPr>
          <w:rFonts w:ascii="Arial Narrow" w:hAnsi="Arial Narrow"/>
          <w:sz w:val="24"/>
          <w:szCs w:val="24"/>
          <w:lang w:val="es-ES_tradnl"/>
        </w:rPr>
        <w:t>sponibles de fuentes confiables</w:t>
      </w:r>
    </w:p>
    <w:p w:rsidR="00D217B6" w:rsidRPr="007F7BB6" w:rsidRDefault="00FB2655" w:rsidP="00855095">
      <w:pPr>
        <w:pStyle w:val="Sinespaciado"/>
        <w:numPr>
          <w:ilvl w:val="0"/>
          <w:numId w:val="5"/>
        </w:numPr>
        <w:jc w:val="both"/>
        <w:rPr>
          <w:rFonts w:ascii="Arial Narrow" w:hAnsi="Arial Narrow"/>
          <w:sz w:val="24"/>
          <w:szCs w:val="24"/>
        </w:rPr>
      </w:pPr>
      <w:r w:rsidRPr="007F7BB6">
        <w:rPr>
          <w:rFonts w:ascii="Arial Narrow" w:hAnsi="Arial Narrow"/>
          <w:sz w:val="24"/>
          <w:szCs w:val="24"/>
          <w:lang w:val="es-ES_tradnl"/>
        </w:rPr>
        <w:t>Omisión y falla de los procesos de seguridad antes expuestos</w:t>
      </w:r>
    </w:p>
    <w:p w:rsidR="00775224" w:rsidRPr="007F7BB6" w:rsidRDefault="00775224" w:rsidP="006A27EE">
      <w:pPr>
        <w:pStyle w:val="Sinespaciado"/>
        <w:ind w:left="720"/>
        <w:jc w:val="both"/>
        <w:rPr>
          <w:rFonts w:ascii="Arial Narrow" w:hAnsi="Arial Narrow"/>
          <w:sz w:val="24"/>
          <w:szCs w:val="24"/>
        </w:rPr>
      </w:pPr>
    </w:p>
    <w:p w:rsidR="00775224" w:rsidRPr="007F7BB6" w:rsidRDefault="00775224" w:rsidP="00775224">
      <w:pPr>
        <w:pStyle w:val="Sinespaciado"/>
        <w:jc w:val="both"/>
        <w:rPr>
          <w:rFonts w:ascii="Arial Narrow" w:hAnsi="Arial Narrow"/>
          <w:sz w:val="24"/>
          <w:szCs w:val="24"/>
        </w:rPr>
      </w:pPr>
      <w:r w:rsidRPr="007F7BB6">
        <w:rPr>
          <w:rFonts w:ascii="Arial Narrow" w:hAnsi="Arial Narrow"/>
          <w:sz w:val="24"/>
          <w:szCs w:val="24"/>
        </w:rPr>
        <w:t xml:space="preserve">Es prioritario y así lo entiende la </w:t>
      </w:r>
      <w:r w:rsidR="00FA5CB4" w:rsidRPr="007F7BB6">
        <w:rPr>
          <w:rFonts w:ascii="Arial Narrow" w:hAnsi="Arial Narrow"/>
          <w:sz w:val="24"/>
          <w:szCs w:val="24"/>
        </w:rPr>
        <w:t xml:space="preserve">Dirección de </w:t>
      </w:r>
      <w:r w:rsidRPr="007F7BB6">
        <w:rPr>
          <w:rFonts w:ascii="Arial Narrow" w:hAnsi="Arial Narrow"/>
          <w:sz w:val="24"/>
          <w:szCs w:val="24"/>
        </w:rPr>
        <w:t xml:space="preserve"> Antinarcóticos</w:t>
      </w:r>
      <w:r w:rsidR="00FA5CB4" w:rsidRPr="007F7BB6">
        <w:rPr>
          <w:rFonts w:ascii="Arial Narrow" w:hAnsi="Arial Narrow"/>
          <w:sz w:val="24"/>
          <w:szCs w:val="24"/>
        </w:rPr>
        <w:t xml:space="preserve"> de la Policía Nacional</w:t>
      </w:r>
      <w:r w:rsidRPr="007F7BB6">
        <w:rPr>
          <w:rFonts w:ascii="Arial Narrow" w:hAnsi="Arial Narrow"/>
          <w:sz w:val="24"/>
          <w:szCs w:val="24"/>
        </w:rPr>
        <w:t>, mantener la cadena de frio que evite la contaminación microbiológica por el ingreso de humedad al conte</w:t>
      </w:r>
      <w:r w:rsidR="00B32C7A" w:rsidRPr="007F7BB6">
        <w:rPr>
          <w:rFonts w:ascii="Arial Narrow" w:hAnsi="Arial Narrow"/>
          <w:sz w:val="24"/>
          <w:szCs w:val="24"/>
        </w:rPr>
        <w:t>nedor,</w:t>
      </w:r>
      <w:r w:rsidRPr="007F7BB6">
        <w:rPr>
          <w:rFonts w:ascii="Arial Narrow" w:hAnsi="Arial Narrow"/>
          <w:sz w:val="24"/>
          <w:szCs w:val="24"/>
        </w:rPr>
        <w:t xml:space="preserve"> el apelmazamiento y</w:t>
      </w:r>
      <w:r w:rsidR="006B7A5A" w:rsidRPr="007F7BB6">
        <w:rPr>
          <w:rFonts w:ascii="Arial Narrow" w:hAnsi="Arial Narrow"/>
          <w:sz w:val="24"/>
          <w:szCs w:val="24"/>
        </w:rPr>
        <w:t>/o</w:t>
      </w:r>
      <w:r w:rsidRPr="007F7BB6">
        <w:rPr>
          <w:rFonts w:ascii="Arial Narrow" w:hAnsi="Arial Narrow"/>
          <w:sz w:val="24"/>
          <w:szCs w:val="24"/>
        </w:rPr>
        <w:t xml:space="preserve"> formación de bloques de hielo perdiendo la funcionalidad del producto.</w:t>
      </w:r>
    </w:p>
    <w:p w:rsidR="00775224" w:rsidRPr="007F7BB6" w:rsidRDefault="00775224" w:rsidP="00775224">
      <w:pPr>
        <w:pStyle w:val="Sinespaciado"/>
        <w:jc w:val="both"/>
        <w:rPr>
          <w:rFonts w:ascii="Arial Narrow" w:hAnsi="Arial Narrow"/>
          <w:sz w:val="24"/>
          <w:szCs w:val="24"/>
        </w:rPr>
      </w:pPr>
    </w:p>
    <w:p w:rsidR="00775224" w:rsidRPr="007F7BB6" w:rsidRDefault="002D2A5A" w:rsidP="00775224">
      <w:pPr>
        <w:pStyle w:val="Sinespaciado"/>
        <w:jc w:val="both"/>
        <w:rPr>
          <w:rFonts w:ascii="Arial Narrow" w:hAnsi="Arial Narrow"/>
          <w:sz w:val="24"/>
          <w:szCs w:val="24"/>
        </w:rPr>
      </w:pPr>
      <w:r w:rsidRPr="007F7BB6">
        <w:rPr>
          <w:rFonts w:ascii="Arial Narrow" w:hAnsi="Arial Narrow"/>
          <w:sz w:val="24"/>
          <w:szCs w:val="24"/>
        </w:rPr>
        <w:t>Actualmente</w:t>
      </w:r>
      <w:r w:rsidR="00775224" w:rsidRPr="007F7BB6">
        <w:rPr>
          <w:rFonts w:ascii="Arial Narrow" w:hAnsi="Arial Narrow"/>
          <w:sz w:val="24"/>
          <w:szCs w:val="24"/>
        </w:rPr>
        <w:t>, los puertos y aeropuertos del País, no cuentan con túneles de frio ni instalaciones adecuadas para lograr mantener la temperatura y los niveles de humedad permitidos para la apertura de este tipo de produc</w:t>
      </w:r>
      <w:r w:rsidR="006B7A5A" w:rsidRPr="007F7BB6">
        <w:rPr>
          <w:rFonts w:ascii="Arial Narrow" w:hAnsi="Arial Narrow"/>
          <w:sz w:val="24"/>
          <w:szCs w:val="24"/>
        </w:rPr>
        <w:t>to, razón por la cual, se diseñó</w:t>
      </w:r>
      <w:r w:rsidR="00775224" w:rsidRPr="007F7BB6">
        <w:rPr>
          <w:rFonts w:ascii="Arial Narrow" w:hAnsi="Arial Narrow"/>
          <w:sz w:val="24"/>
          <w:szCs w:val="24"/>
        </w:rPr>
        <w:t xml:space="preserve"> el presente protocolo que permita un </w:t>
      </w:r>
      <w:r w:rsidR="00B32C7A" w:rsidRPr="007F7BB6">
        <w:rPr>
          <w:rFonts w:ascii="Arial Narrow" w:hAnsi="Arial Narrow"/>
          <w:sz w:val="24"/>
          <w:szCs w:val="24"/>
        </w:rPr>
        <w:t>tránsito</w:t>
      </w:r>
      <w:r w:rsidR="00775224" w:rsidRPr="007F7BB6">
        <w:rPr>
          <w:rFonts w:ascii="Arial Narrow" w:hAnsi="Arial Narrow"/>
          <w:sz w:val="24"/>
          <w:szCs w:val="24"/>
        </w:rPr>
        <w:t xml:space="preserve"> controlado de los contenedores refrigerados que contienen el tipo de carga arriba descrito y que su característica sea </w:t>
      </w:r>
      <w:r w:rsidR="00B32C7A" w:rsidRPr="007F7BB6">
        <w:rPr>
          <w:rFonts w:ascii="Arial Narrow" w:hAnsi="Arial Narrow"/>
          <w:sz w:val="24"/>
          <w:szCs w:val="24"/>
        </w:rPr>
        <w:t>REFRIGERADO</w:t>
      </w:r>
      <w:r w:rsidR="00775224" w:rsidRPr="007F7BB6">
        <w:rPr>
          <w:rFonts w:ascii="Arial Narrow" w:hAnsi="Arial Narrow"/>
          <w:sz w:val="24"/>
          <w:szCs w:val="24"/>
        </w:rPr>
        <w:t>.</w:t>
      </w:r>
    </w:p>
    <w:p w:rsidR="00B32C7A" w:rsidRPr="007F7BB6" w:rsidRDefault="00B32C7A" w:rsidP="006A27EE">
      <w:pPr>
        <w:pStyle w:val="Sinespaciado"/>
        <w:ind w:left="720"/>
        <w:jc w:val="both"/>
        <w:rPr>
          <w:rFonts w:ascii="Arial Narrow" w:hAnsi="Arial Narrow"/>
          <w:sz w:val="24"/>
          <w:szCs w:val="24"/>
        </w:rPr>
      </w:pPr>
    </w:p>
    <w:p w:rsidR="00324335" w:rsidRPr="007F7BB6" w:rsidRDefault="00F41D82" w:rsidP="006A27EE">
      <w:pPr>
        <w:jc w:val="both"/>
        <w:rPr>
          <w:rFonts w:ascii="Arial Narrow" w:hAnsi="Arial Narrow"/>
          <w:sz w:val="24"/>
          <w:szCs w:val="24"/>
        </w:rPr>
      </w:pPr>
      <w:r w:rsidRPr="007F7BB6">
        <w:rPr>
          <w:rFonts w:ascii="Arial Narrow" w:hAnsi="Arial Narrow"/>
          <w:sz w:val="24"/>
          <w:szCs w:val="24"/>
        </w:rPr>
        <w:t xml:space="preserve">Si estas alertas determinan la </w:t>
      </w:r>
      <w:r w:rsidR="00FB2655" w:rsidRPr="007F7BB6">
        <w:rPr>
          <w:rFonts w:ascii="Arial Narrow" w:hAnsi="Arial Narrow"/>
          <w:sz w:val="24"/>
          <w:szCs w:val="24"/>
        </w:rPr>
        <w:t>práctica</w:t>
      </w:r>
      <w:r w:rsidRPr="007F7BB6">
        <w:rPr>
          <w:rFonts w:ascii="Arial Narrow" w:hAnsi="Arial Narrow"/>
          <w:sz w:val="24"/>
          <w:szCs w:val="24"/>
        </w:rPr>
        <w:t xml:space="preserve"> de una inspección, se procederá de la siguiente forma:</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Reconocimiento  y análisis de alerta presentada</w:t>
      </w:r>
      <w:r w:rsidR="00644DA3"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Enturnamiento de contenedor a inspeccionar</w:t>
      </w:r>
      <w:r w:rsidR="00644DA3"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Coordinación con los actores de la cadena logística</w:t>
      </w:r>
      <w:r w:rsidR="00644DA3"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 xml:space="preserve">Anuncio de inspección a </w:t>
      </w:r>
      <w:r w:rsidR="001B4B3E" w:rsidRPr="007F7BB6">
        <w:rPr>
          <w:rFonts w:ascii="Arial Narrow" w:hAnsi="Arial Narrow"/>
          <w:sz w:val="24"/>
          <w:szCs w:val="24"/>
          <w:lang w:val="es-ES_tradnl"/>
        </w:rPr>
        <w:t xml:space="preserve">la </w:t>
      </w:r>
      <w:r w:rsidRPr="007F7BB6">
        <w:rPr>
          <w:rFonts w:ascii="Arial Narrow" w:hAnsi="Arial Narrow"/>
          <w:sz w:val="24"/>
          <w:szCs w:val="24"/>
          <w:lang w:val="es-ES_tradnl"/>
        </w:rPr>
        <w:t>Empresa</w:t>
      </w:r>
      <w:r w:rsidR="001B4B3E" w:rsidRPr="007F7BB6">
        <w:rPr>
          <w:rFonts w:ascii="Arial Narrow" w:hAnsi="Arial Narrow"/>
          <w:sz w:val="24"/>
          <w:szCs w:val="24"/>
          <w:lang w:val="es-ES_tradnl"/>
        </w:rPr>
        <w:t xml:space="preserve"> exportadora</w:t>
      </w:r>
      <w:r w:rsidR="00644DA3"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Atender solicitud de empresa si lo requiere en devolución a planta o inspección no intrusiva (scanner), siguiendo el análisis de la alerta referida, según sea el caso</w:t>
      </w:r>
      <w:r w:rsidR="00DB0769"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 xml:space="preserve">Verificar que se </w:t>
      </w:r>
      <w:r w:rsidR="001B4B3E" w:rsidRPr="007F7BB6">
        <w:rPr>
          <w:rFonts w:ascii="Arial Narrow" w:hAnsi="Arial Narrow"/>
          <w:sz w:val="24"/>
          <w:szCs w:val="24"/>
          <w:lang w:val="es-ES_tradnl"/>
        </w:rPr>
        <w:t>disponga de los elementos necesarios para practicar la inspección.</w:t>
      </w:r>
    </w:p>
    <w:p w:rsidR="001B4B3E" w:rsidRPr="007F7BB6" w:rsidRDefault="00DB0769"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En caso de</w:t>
      </w:r>
      <w:r w:rsidR="00FB2655" w:rsidRPr="007F7BB6">
        <w:rPr>
          <w:rFonts w:ascii="Arial Narrow" w:hAnsi="Arial Narrow"/>
          <w:sz w:val="24"/>
          <w:szCs w:val="24"/>
          <w:lang w:val="es-ES_tradnl"/>
        </w:rPr>
        <w:t xml:space="preserve"> que</w:t>
      </w:r>
      <w:r w:rsidR="001B4B3E" w:rsidRPr="007F7BB6">
        <w:rPr>
          <w:rFonts w:ascii="Arial Narrow" w:hAnsi="Arial Narrow"/>
          <w:sz w:val="24"/>
          <w:szCs w:val="24"/>
          <w:lang w:val="es-ES_tradnl"/>
        </w:rPr>
        <w:t xml:space="preserve"> se</w:t>
      </w:r>
      <w:r w:rsidRPr="007F7BB6">
        <w:rPr>
          <w:rFonts w:ascii="Arial Narrow" w:hAnsi="Arial Narrow"/>
          <w:sz w:val="24"/>
          <w:szCs w:val="24"/>
          <w:lang w:val="es-ES_tradnl"/>
        </w:rPr>
        <w:t>a</w:t>
      </w:r>
      <w:r w:rsidR="001B4B3E" w:rsidRPr="007F7BB6">
        <w:rPr>
          <w:rFonts w:ascii="Arial Narrow" w:hAnsi="Arial Narrow"/>
          <w:sz w:val="24"/>
          <w:szCs w:val="24"/>
          <w:lang w:val="es-ES_tradnl"/>
        </w:rPr>
        <w:t xml:space="preserve"> requ</w:t>
      </w:r>
      <w:r w:rsidRPr="007F7BB6">
        <w:rPr>
          <w:rFonts w:ascii="Arial Narrow" w:hAnsi="Arial Narrow"/>
          <w:sz w:val="24"/>
          <w:szCs w:val="24"/>
          <w:lang w:val="es-ES_tradnl"/>
        </w:rPr>
        <w:t>erida la</w:t>
      </w:r>
      <w:r w:rsidR="001B4B3E" w:rsidRPr="007F7BB6">
        <w:rPr>
          <w:rFonts w:ascii="Arial Narrow" w:hAnsi="Arial Narrow"/>
          <w:sz w:val="24"/>
          <w:szCs w:val="24"/>
          <w:lang w:val="es-ES_tradnl"/>
        </w:rPr>
        <w:t xml:space="preserve"> </w:t>
      </w:r>
      <w:r w:rsidR="00644DA3" w:rsidRPr="007F7BB6">
        <w:rPr>
          <w:rFonts w:ascii="Arial Narrow" w:hAnsi="Arial Narrow"/>
          <w:sz w:val="24"/>
          <w:szCs w:val="24"/>
          <w:lang w:val="es-ES_tradnl"/>
        </w:rPr>
        <w:t>inspección</w:t>
      </w:r>
      <w:r w:rsidR="001B4B3E" w:rsidRPr="007F7BB6">
        <w:rPr>
          <w:rFonts w:ascii="Arial Narrow" w:hAnsi="Arial Narrow"/>
          <w:sz w:val="24"/>
          <w:szCs w:val="24"/>
          <w:lang w:val="es-ES_tradnl"/>
        </w:rPr>
        <w:t xml:space="preserve"> </w:t>
      </w:r>
      <w:r w:rsidRPr="007F7BB6">
        <w:rPr>
          <w:rFonts w:ascii="Arial Narrow" w:hAnsi="Arial Narrow"/>
          <w:sz w:val="24"/>
          <w:szCs w:val="24"/>
          <w:lang w:val="es-ES_tradnl"/>
        </w:rPr>
        <w:t>a</w:t>
      </w:r>
      <w:r w:rsidR="001B4B3E" w:rsidRPr="007F7BB6">
        <w:rPr>
          <w:rFonts w:ascii="Arial Narrow" w:hAnsi="Arial Narrow"/>
          <w:sz w:val="24"/>
          <w:szCs w:val="24"/>
          <w:lang w:val="es-ES_tradnl"/>
        </w:rPr>
        <w:t>l conteni</w:t>
      </w:r>
      <w:r w:rsidR="00644DA3" w:rsidRPr="007F7BB6">
        <w:rPr>
          <w:rFonts w:ascii="Arial Narrow" w:hAnsi="Arial Narrow"/>
          <w:sz w:val="24"/>
          <w:szCs w:val="24"/>
          <w:lang w:val="es-ES_tradnl"/>
        </w:rPr>
        <w:t>do del contenedor, se coordinará el apoyo de la Policí</w:t>
      </w:r>
      <w:r w:rsidR="001B4B3E" w:rsidRPr="007F7BB6">
        <w:rPr>
          <w:rFonts w:ascii="Arial Narrow" w:hAnsi="Arial Narrow"/>
          <w:sz w:val="24"/>
          <w:szCs w:val="24"/>
          <w:lang w:val="es-ES_tradnl"/>
        </w:rPr>
        <w:t xml:space="preserve">a </w:t>
      </w:r>
      <w:r w:rsidR="008804E3" w:rsidRPr="007F7BB6">
        <w:rPr>
          <w:rFonts w:ascii="Arial Narrow" w:hAnsi="Arial Narrow"/>
          <w:sz w:val="24"/>
          <w:szCs w:val="24"/>
          <w:lang w:val="es-ES_tradnl"/>
        </w:rPr>
        <w:t>Antinarcóticos</w:t>
      </w:r>
      <w:r w:rsidR="001B4B3E" w:rsidRPr="007F7BB6">
        <w:rPr>
          <w:rFonts w:ascii="Arial Narrow" w:hAnsi="Arial Narrow"/>
          <w:sz w:val="24"/>
          <w:szCs w:val="24"/>
          <w:lang w:val="es-ES_tradnl"/>
        </w:rPr>
        <w:t xml:space="preserve"> del lugar </w:t>
      </w:r>
      <w:r w:rsidR="00FB2655" w:rsidRPr="007F7BB6">
        <w:rPr>
          <w:rFonts w:ascii="Arial Narrow" w:hAnsi="Arial Narrow"/>
          <w:sz w:val="24"/>
          <w:szCs w:val="24"/>
          <w:lang w:val="es-ES_tradnl"/>
        </w:rPr>
        <w:t>más</w:t>
      </w:r>
      <w:r w:rsidR="001B4B3E" w:rsidRPr="007F7BB6">
        <w:rPr>
          <w:rFonts w:ascii="Arial Narrow" w:hAnsi="Arial Narrow"/>
          <w:sz w:val="24"/>
          <w:szCs w:val="24"/>
          <w:lang w:val="es-ES_tradnl"/>
        </w:rPr>
        <w:t xml:space="preserve"> cercano al domicilio de la empresa ex</w:t>
      </w:r>
      <w:r w:rsidR="00644DA3" w:rsidRPr="007F7BB6">
        <w:rPr>
          <w:rFonts w:ascii="Arial Narrow" w:hAnsi="Arial Narrow"/>
          <w:sz w:val="24"/>
          <w:szCs w:val="24"/>
          <w:lang w:val="es-ES_tradnl"/>
        </w:rPr>
        <w:t>portadora, en donde se realizará</w:t>
      </w:r>
      <w:r w:rsidR="001B4B3E" w:rsidRPr="007F7BB6">
        <w:rPr>
          <w:rFonts w:ascii="Arial Narrow" w:hAnsi="Arial Narrow"/>
          <w:sz w:val="24"/>
          <w:szCs w:val="24"/>
          <w:lang w:val="es-ES_tradnl"/>
        </w:rPr>
        <w:t xml:space="preserve"> la inspección.</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lastRenderedPageBreak/>
        <w:t>Verificar que la agencia de aduanas se encuentre presente en la inspección.</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 xml:space="preserve">Verificar </w:t>
      </w:r>
      <w:r w:rsidR="001B4B3E" w:rsidRPr="007F7BB6">
        <w:rPr>
          <w:rFonts w:ascii="Arial Narrow" w:hAnsi="Arial Narrow"/>
          <w:sz w:val="24"/>
          <w:szCs w:val="24"/>
          <w:lang w:val="es-ES_tradnl"/>
        </w:rPr>
        <w:t>el estado d</w:t>
      </w:r>
      <w:r w:rsidR="00F41D82" w:rsidRPr="007F7BB6">
        <w:rPr>
          <w:rFonts w:ascii="Arial Narrow" w:hAnsi="Arial Narrow"/>
          <w:sz w:val="24"/>
          <w:szCs w:val="24"/>
          <w:lang w:val="es-ES_tradnl"/>
        </w:rPr>
        <w:t>e inocuidad</w:t>
      </w:r>
      <w:r w:rsidRPr="007F7BB6">
        <w:rPr>
          <w:rFonts w:ascii="Arial Narrow" w:hAnsi="Arial Narrow"/>
          <w:sz w:val="24"/>
          <w:szCs w:val="24"/>
          <w:lang w:val="es-ES_tradnl"/>
        </w:rPr>
        <w:t xml:space="preserve"> del lugar en donde se realizará la inspección</w:t>
      </w:r>
      <w:r w:rsidR="001B4B3E" w:rsidRPr="007F7BB6">
        <w:rPr>
          <w:rFonts w:ascii="Arial Narrow" w:hAnsi="Arial Narrow"/>
          <w:sz w:val="24"/>
          <w:szCs w:val="24"/>
          <w:lang w:val="es-ES_tradnl"/>
        </w:rPr>
        <w:t xml:space="preserve"> y que se disponga del equipo necesario para realizar la inspección y proteger a los inspectores contra el frio extremo.</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Establecer el registro fílmico antes de la apertura.</w:t>
      </w:r>
    </w:p>
    <w:p w:rsidR="00D217B6" w:rsidRPr="00A7587C" w:rsidRDefault="00FB2655" w:rsidP="00855095">
      <w:pPr>
        <w:pStyle w:val="Prrafodelista"/>
        <w:numPr>
          <w:ilvl w:val="0"/>
          <w:numId w:val="1"/>
        </w:numPr>
        <w:ind w:left="851" w:hanging="425"/>
        <w:jc w:val="both"/>
        <w:rPr>
          <w:rFonts w:ascii="Arial Narrow" w:hAnsi="Arial Narrow"/>
          <w:sz w:val="24"/>
          <w:szCs w:val="24"/>
          <w:highlight w:val="yellow"/>
        </w:rPr>
      </w:pPr>
      <w:r w:rsidRPr="007F7BB6">
        <w:rPr>
          <w:rFonts w:ascii="Arial Narrow" w:hAnsi="Arial Narrow"/>
          <w:sz w:val="24"/>
          <w:szCs w:val="24"/>
          <w:lang w:val="es-ES_tradnl"/>
        </w:rPr>
        <w:t>Uso de elementos de seguridad industrial</w:t>
      </w:r>
      <w:r w:rsidRPr="00A7587C">
        <w:rPr>
          <w:rFonts w:ascii="Arial Narrow" w:hAnsi="Arial Narrow"/>
          <w:color w:val="FF0000"/>
          <w:sz w:val="24"/>
          <w:szCs w:val="24"/>
          <w:lang w:val="es-ES_tradnl"/>
        </w:rPr>
        <w:t>, gafas, guantes, chaleco</w:t>
      </w:r>
      <w:r w:rsidR="00A7587C">
        <w:rPr>
          <w:rFonts w:ascii="Arial Narrow" w:hAnsi="Arial Narrow"/>
          <w:color w:val="FF0000"/>
          <w:sz w:val="24"/>
          <w:szCs w:val="24"/>
          <w:lang w:val="es-ES_tradnl"/>
        </w:rPr>
        <w:t xml:space="preserve">, abrigo térmico </w:t>
      </w:r>
      <w:r w:rsidR="00A7587C">
        <w:rPr>
          <w:rFonts w:ascii="Arial Narrow" w:hAnsi="Arial Narrow"/>
          <w:sz w:val="24"/>
          <w:szCs w:val="24"/>
          <w:lang w:val="es-ES_tradnl"/>
        </w:rPr>
        <w:t xml:space="preserve">y </w:t>
      </w:r>
      <w:r w:rsidR="00A7587C" w:rsidRPr="00A7587C">
        <w:rPr>
          <w:rFonts w:ascii="Arial Narrow" w:hAnsi="Arial Narrow"/>
          <w:sz w:val="24"/>
          <w:szCs w:val="24"/>
          <w:highlight w:val="yellow"/>
          <w:lang w:val="es-ES_tradnl"/>
        </w:rPr>
        <w:t>salud ocupacional que sean requeridos.</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Verificación de precintos físicos</w:t>
      </w:r>
      <w:r w:rsidR="001B4B3E" w:rsidRPr="007F7BB6">
        <w:rPr>
          <w:rFonts w:ascii="Arial Narrow" w:hAnsi="Arial Narrow"/>
          <w:sz w:val="24"/>
          <w:szCs w:val="24"/>
          <w:lang w:val="es-ES_tradnl"/>
        </w:rPr>
        <w:t xml:space="preserve"> y realización del r</w:t>
      </w:r>
      <w:r w:rsidRPr="007F7BB6">
        <w:rPr>
          <w:rFonts w:ascii="Arial Narrow" w:hAnsi="Arial Narrow"/>
          <w:sz w:val="24"/>
          <w:szCs w:val="24"/>
          <w:lang w:val="es-ES_tradnl"/>
        </w:rPr>
        <w:t>egistro fotográfico de precintos y contenedor parte externa</w:t>
      </w:r>
      <w:r w:rsidR="00644DA3"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 xml:space="preserve">Revisión de </w:t>
      </w:r>
      <w:r w:rsidR="00F810A1" w:rsidRPr="007F7BB6">
        <w:rPr>
          <w:rFonts w:ascii="Arial Narrow" w:hAnsi="Arial Narrow"/>
          <w:sz w:val="24"/>
          <w:szCs w:val="24"/>
          <w:lang w:val="es-ES_tradnl"/>
        </w:rPr>
        <w:t>barras,</w:t>
      </w:r>
      <w:r w:rsidR="00F41D82" w:rsidRPr="007F7BB6">
        <w:rPr>
          <w:rFonts w:ascii="Arial Narrow" w:hAnsi="Arial Narrow"/>
          <w:sz w:val="24"/>
          <w:szCs w:val="24"/>
          <w:lang w:val="es-ES_tradnl"/>
        </w:rPr>
        <w:t xml:space="preserve"> tuercas y tornillos </w:t>
      </w:r>
      <w:r w:rsidRPr="007F7BB6">
        <w:rPr>
          <w:rFonts w:ascii="Arial Narrow" w:hAnsi="Arial Narrow"/>
          <w:sz w:val="24"/>
          <w:szCs w:val="24"/>
          <w:lang w:val="es-ES_tradnl"/>
        </w:rPr>
        <w:t>del contenedor</w:t>
      </w:r>
      <w:r w:rsidR="00644DA3"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Identificar estibadores</w:t>
      </w:r>
      <w:r w:rsidR="00F810A1" w:rsidRPr="007F7BB6">
        <w:rPr>
          <w:rFonts w:ascii="Arial Narrow" w:hAnsi="Arial Narrow"/>
          <w:sz w:val="24"/>
          <w:szCs w:val="24"/>
          <w:lang w:val="es-ES_tradnl"/>
        </w:rPr>
        <w:t>.</w:t>
      </w:r>
      <w:r w:rsidRPr="007F7BB6">
        <w:rPr>
          <w:rFonts w:ascii="Arial Narrow" w:hAnsi="Arial Narrow"/>
          <w:sz w:val="24"/>
          <w:szCs w:val="24"/>
          <w:lang w:val="es-ES_tradnl"/>
        </w:rPr>
        <w:t xml:space="preserve"> </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Ordenar apertura del contenedor</w:t>
      </w:r>
      <w:r w:rsidR="00F41D82" w:rsidRPr="007F7BB6">
        <w:rPr>
          <w:rFonts w:ascii="Arial Narrow" w:hAnsi="Arial Narrow"/>
          <w:sz w:val="24"/>
          <w:szCs w:val="24"/>
          <w:lang w:val="es-ES_tradnl"/>
        </w:rPr>
        <w:t xml:space="preserve"> en las instalaciones del exportador</w:t>
      </w:r>
      <w:r w:rsidR="00F810A1"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Registro fotográfico de la presentación de la mercancía antes de desembalar</w:t>
      </w:r>
      <w:r w:rsidR="00F810A1"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Inicio de desembalaje del contenedor</w:t>
      </w:r>
      <w:r w:rsidR="00F810A1"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Verificar que esta actividad se practique con lo medios necesarios para que no afecte el producto</w:t>
      </w:r>
      <w:r w:rsidR="00F810A1"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 xml:space="preserve">Una vez el contenedor se encuentre </w:t>
      </w:r>
      <w:r w:rsidR="006A27EE" w:rsidRPr="007F7BB6">
        <w:rPr>
          <w:rFonts w:ascii="Arial Narrow" w:hAnsi="Arial Narrow"/>
          <w:sz w:val="24"/>
          <w:szCs w:val="24"/>
          <w:lang w:val="es-ES_tradnl"/>
        </w:rPr>
        <w:t>vacío</w:t>
      </w:r>
      <w:r w:rsidRPr="007F7BB6">
        <w:rPr>
          <w:rFonts w:ascii="Arial Narrow" w:hAnsi="Arial Narrow"/>
          <w:sz w:val="24"/>
          <w:szCs w:val="24"/>
          <w:lang w:val="es-ES_tradnl"/>
        </w:rPr>
        <w:t xml:space="preserve"> se deja registro fotográfico</w:t>
      </w:r>
      <w:r w:rsidR="00F810A1"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Se verifica en su totalidad la estructura del contenedor</w:t>
      </w:r>
      <w:r w:rsidR="00F810A1"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Se pasa a revisión del producto</w:t>
      </w:r>
      <w:r w:rsidR="00F810A1"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Se  recibe listado de empaque por parte de la agencia de aduanas</w:t>
      </w:r>
      <w:r w:rsidR="00F810A1"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 xml:space="preserve">Se contrasta los sellos físicos incorporados a cada </w:t>
      </w:r>
      <w:r w:rsidR="00F41D82" w:rsidRPr="007F7BB6">
        <w:rPr>
          <w:rFonts w:ascii="Arial Narrow" w:hAnsi="Arial Narrow"/>
          <w:sz w:val="24"/>
          <w:szCs w:val="24"/>
          <w:lang w:val="es-ES_tradnl"/>
        </w:rPr>
        <w:t>tambor, en caso de pulpa</w:t>
      </w:r>
      <w:r w:rsidR="001B4B3E" w:rsidRPr="007F7BB6">
        <w:rPr>
          <w:rFonts w:ascii="Arial Narrow" w:hAnsi="Arial Narrow"/>
          <w:sz w:val="24"/>
          <w:szCs w:val="24"/>
          <w:lang w:val="es-ES_tradnl"/>
        </w:rPr>
        <w:t>,</w:t>
      </w:r>
      <w:r w:rsidRPr="007F7BB6">
        <w:rPr>
          <w:rFonts w:ascii="Arial Narrow" w:hAnsi="Arial Narrow"/>
          <w:sz w:val="24"/>
          <w:szCs w:val="24"/>
          <w:lang w:val="es-ES_tradnl"/>
        </w:rPr>
        <w:t xml:space="preserve"> con la relación de precintos relacionada en la lista de empaque, entregada por la agencia de aduana</w:t>
      </w:r>
      <w:r w:rsidR="00F810A1"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 xml:space="preserve">No se permite la apertura de </w:t>
      </w:r>
      <w:r w:rsidR="001B4B3E" w:rsidRPr="007F7BB6">
        <w:rPr>
          <w:rFonts w:ascii="Arial Narrow" w:hAnsi="Arial Narrow"/>
          <w:sz w:val="24"/>
          <w:szCs w:val="24"/>
          <w:lang w:val="es-ES_tradnl"/>
        </w:rPr>
        <w:t xml:space="preserve">los </w:t>
      </w:r>
      <w:r w:rsidRPr="007F7BB6">
        <w:rPr>
          <w:rFonts w:ascii="Arial Narrow" w:hAnsi="Arial Narrow"/>
          <w:sz w:val="24"/>
          <w:szCs w:val="24"/>
          <w:lang w:val="es-ES_tradnl"/>
        </w:rPr>
        <w:t>t</w:t>
      </w:r>
      <w:r w:rsidR="001B4B3E" w:rsidRPr="007F7BB6">
        <w:rPr>
          <w:rFonts w:ascii="Arial Narrow" w:hAnsi="Arial Narrow"/>
          <w:sz w:val="24"/>
          <w:szCs w:val="24"/>
          <w:lang w:val="es-ES_tradnl"/>
        </w:rPr>
        <w:t>ambores</w:t>
      </w:r>
      <w:r w:rsidR="00F810A1"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 xml:space="preserve">En caso que se requiera la apertura de las canecas para someter a prueba de reactivos la pulpa, se ha de coordinar con la empresa para el </w:t>
      </w:r>
      <w:r w:rsidR="006A27EE" w:rsidRPr="007F7BB6">
        <w:rPr>
          <w:rFonts w:ascii="Arial Narrow" w:hAnsi="Arial Narrow"/>
          <w:sz w:val="24"/>
          <w:szCs w:val="24"/>
          <w:lang w:val="es-ES_tradnl"/>
        </w:rPr>
        <w:t>remplazo</w:t>
      </w:r>
      <w:r w:rsidRPr="007F7BB6">
        <w:rPr>
          <w:rFonts w:ascii="Arial Narrow" w:hAnsi="Arial Narrow"/>
          <w:sz w:val="24"/>
          <w:szCs w:val="24"/>
          <w:lang w:val="es-ES_tradnl"/>
        </w:rPr>
        <w:t xml:space="preserve"> de las mismas</w:t>
      </w:r>
      <w:r w:rsidR="00F810A1"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 xml:space="preserve">No procede inspección con guía canino </w:t>
      </w:r>
      <w:r w:rsidR="00BD44AD" w:rsidRPr="007F7BB6">
        <w:rPr>
          <w:rFonts w:ascii="Arial Narrow" w:hAnsi="Arial Narrow"/>
          <w:sz w:val="24"/>
          <w:szCs w:val="24"/>
          <w:lang w:val="es-ES_tradnl"/>
        </w:rPr>
        <w:t xml:space="preserve">a los </w:t>
      </w:r>
      <w:r w:rsidRPr="007F7BB6">
        <w:rPr>
          <w:rFonts w:ascii="Arial Narrow" w:hAnsi="Arial Narrow"/>
          <w:sz w:val="24"/>
          <w:szCs w:val="24"/>
          <w:lang w:val="es-ES_tradnl"/>
        </w:rPr>
        <w:t>producto</w:t>
      </w:r>
      <w:r w:rsidR="00BD44AD" w:rsidRPr="007F7BB6">
        <w:rPr>
          <w:rFonts w:ascii="Arial Narrow" w:hAnsi="Arial Narrow"/>
          <w:sz w:val="24"/>
          <w:szCs w:val="24"/>
          <w:lang w:val="es-ES_tradnl"/>
        </w:rPr>
        <w:t>s</w:t>
      </w:r>
      <w:r w:rsidRPr="007F7BB6">
        <w:rPr>
          <w:rFonts w:ascii="Arial Narrow" w:hAnsi="Arial Narrow"/>
          <w:sz w:val="24"/>
          <w:szCs w:val="24"/>
          <w:lang w:val="es-ES_tradnl"/>
        </w:rPr>
        <w:t xml:space="preserve"> de consumo humano</w:t>
      </w:r>
      <w:r w:rsidR="00F810A1"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No procede la apertura de los t</w:t>
      </w:r>
      <w:r w:rsidR="001B4B3E" w:rsidRPr="007F7BB6">
        <w:rPr>
          <w:rFonts w:ascii="Arial Narrow" w:hAnsi="Arial Narrow"/>
          <w:sz w:val="24"/>
          <w:szCs w:val="24"/>
          <w:lang w:val="es-ES_tradnl"/>
        </w:rPr>
        <w:t>ambores</w:t>
      </w:r>
      <w:r w:rsidRPr="007F7BB6">
        <w:rPr>
          <w:rFonts w:ascii="Arial Narrow" w:hAnsi="Arial Narrow"/>
          <w:sz w:val="24"/>
          <w:szCs w:val="24"/>
          <w:lang w:val="es-ES_tradnl"/>
        </w:rPr>
        <w:t xml:space="preserve"> para inspección con varilla</w:t>
      </w:r>
      <w:r w:rsidR="00BD44AD"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Se deja registro fotográfico de la inspección a la mercancía</w:t>
      </w:r>
      <w:r w:rsidR="00BD44AD"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Se procede al embalaje del contenedor</w:t>
      </w:r>
      <w:r w:rsidR="00BD44AD"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Se procede a tomar las fotografías con el contenedor con la puerta derecha cerrada</w:t>
      </w:r>
      <w:r w:rsidR="00BD44AD"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Se cierra totalmente el contenedor</w:t>
      </w:r>
      <w:r w:rsidR="006A27EE" w:rsidRPr="007F7BB6">
        <w:rPr>
          <w:rFonts w:ascii="Arial Narrow" w:hAnsi="Arial Narrow"/>
          <w:sz w:val="24"/>
          <w:szCs w:val="24"/>
          <w:lang w:val="es-ES_tradnl"/>
        </w:rPr>
        <w:t xml:space="preserve"> y s</w:t>
      </w:r>
      <w:r w:rsidRPr="007F7BB6">
        <w:rPr>
          <w:rFonts w:ascii="Arial Narrow" w:hAnsi="Arial Narrow"/>
          <w:sz w:val="24"/>
          <w:szCs w:val="24"/>
          <w:lang w:val="es-ES_tradnl"/>
        </w:rPr>
        <w:t>e  instalan los precintos nuevos dejando registro fotográfico</w:t>
      </w:r>
      <w:r w:rsidR="00BD44AD"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Se realiza el acta de inspección</w:t>
      </w:r>
      <w:r w:rsidR="00BD44AD"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Se entrega acta de evaluación a la inspección al funcionario de la agencia</w:t>
      </w:r>
      <w:r w:rsidR="00BD44AD" w:rsidRPr="007F7BB6">
        <w:rPr>
          <w:rFonts w:ascii="Arial Narrow" w:hAnsi="Arial Narrow"/>
          <w:sz w:val="24"/>
          <w:szCs w:val="24"/>
          <w:lang w:val="es-ES_tradnl"/>
        </w:rPr>
        <w:t>.</w:t>
      </w:r>
    </w:p>
    <w:p w:rsidR="00D217B6" w:rsidRPr="007F7BB6" w:rsidRDefault="00FB2655" w:rsidP="00855095">
      <w:pPr>
        <w:pStyle w:val="Prrafodelista"/>
        <w:numPr>
          <w:ilvl w:val="0"/>
          <w:numId w:val="1"/>
        </w:numPr>
        <w:ind w:left="851" w:hanging="425"/>
        <w:jc w:val="both"/>
        <w:rPr>
          <w:rFonts w:ascii="Arial Narrow" w:hAnsi="Arial Narrow"/>
          <w:sz w:val="24"/>
          <w:szCs w:val="24"/>
        </w:rPr>
      </w:pPr>
      <w:r w:rsidRPr="007F7BB6">
        <w:rPr>
          <w:rFonts w:ascii="Arial Narrow" w:hAnsi="Arial Narrow"/>
          <w:sz w:val="24"/>
          <w:szCs w:val="24"/>
          <w:lang w:val="es-ES_tradnl"/>
        </w:rPr>
        <w:t>Se establece contacto con Sala de Análisis para anunciar el fin de la inspección</w:t>
      </w:r>
      <w:r w:rsidR="00BD44AD" w:rsidRPr="007F7BB6">
        <w:rPr>
          <w:rFonts w:ascii="Arial Narrow" w:hAnsi="Arial Narrow"/>
          <w:sz w:val="24"/>
          <w:szCs w:val="24"/>
          <w:lang w:val="es-ES_tradnl"/>
        </w:rPr>
        <w:t>.</w:t>
      </w:r>
    </w:p>
    <w:p w:rsidR="001B4B3E" w:rsidRPr="007F7BB6" w:rsidRDefault="00610B3F" w:rsidP="001B4B3E">
      <w:pPr>
        <w:jc w:val="both"/>
        <w:rPr>
          <w:rFonts w:ascii="Arial Narrow" w:hAnsi="Arial Narrow"/>
          <w:b/>
          <w:sz w:val="24"/>
          <w:szCs w:val="24"/>
        </w:rPr>
      </w:pPr>
      <w:r w:rsidRPr="007F7BB6">
        <w:rPr>
          <w:rFonts w:ascii="Arial Narrow" w:hAnsi="Arial Narrow"/>
          <w:b/>
          <w:sz w:val="24"/>
          <w:szCs w:val="24"/>
        </w:rPr>
        <w:t>MANTENIMIENTO DE MEDIDAS DE SEGURIDAD Y CONTROL POSTERIOR</w:t>
      </w:r>
    </w:p>
    <w:p w:rsidR="001B4B3E" w:rsidRPr="007F7BB6" w:rsidRDefault="001B4B3E" w:rsidP="001B4B3E">
      <w:pPr>
        <w:jc w:val="both"/>
        <w:rPr>
          <w:rFonts w:ascii="Arial Narrow" w:hAnsi="Arial Narrow"/>
          <w:sz w:val="24"/>
          <w:szCs w:val="24"/>
        </w:rPr>
      </w:pPr>
      <w:r w:rsidRPr="007F7BB6">
        <w:rPr>
          <w:rFonts w:ascii="Arial Narrow" w:hAnsi="Arial Narrow"/>
          <w:sz w:val="24"/>
          <w:szCs w:val="24"/>
          <w:lang w:val="es-ES_tradnl"/>
        </w:rPr>
        <w:t xml:space="preserve">Una vez estructurados los procesos de control en el despliegue de seguridad, a los cuales los generadores de carga se ajustarán, surge la necesidad de brindar un acompañamiento semestral </w:t>
      </w:r>
      <w:r w:rsidRPr="007F7BB6">
        <w:rPr>
          <w:rFonts w:ascii="Arial Narrow" w:hAnsi="Arial Narrow"/>
          <w:sz w:val="24"/>
          <w:szCs w:val="24"/>
          <w:lang w:val="es-ES_tradnl"/>
        </w:rPr>
        <w:lastRenderedPageBreak/>
        <w:t xml:space="preserve">por parte de la Dirección de Antinarcóticos, con el fin de verificar el cumplimiento de los requisitos y el planteamiento de mejoras </w:t>
      </w:r>
      <w:r w:rsidR="00FB2655" w:rsidRPr="007F7BB6">
        <w:rPr>
          <w:rFonts w:ascii="Arial Narrow" w:hAnsi="Arial Narrow"/>
          <w:sz w:val="24"/>
          <w:szCs w:val="24"/>
          <w:lang w:val="es-ES_tradnl"/>
        </w:rPr>
        <w:t>continúas</w:t>
      </w:r>
      <w:r w:rsidRPr="007F7BB6">
        <w:rPr>
          <w:rFonts w:ascii="Arial Narrow" w:hAnsi="Arial Narrow"/>
          <w:sz w:val="24"/>
          <w:szCs w:val="24"/>
          <w:lang w:val="es-ES_tradnl"/>
        </w:rPr>
        <w:t xml:space="preserve"> a los protocolos. </w:t>
      </w:r>
      <w:r w:rsidR="008804E3" w:rsidRPr="007F7BB6">
        <w:rPr>
          <w:rFonts w:ascii="Arial Narrow" w:hAnsi="Arial Narrow"/>
          <w:sz w:val="24"/>
          <w:szCs w:val="24"/>
          <w:lang w:val="es-ES_tradnl"/>
        </w:rPr>
        <w:t xml:space="preserve"> </w:t>
      </w:r>
      <w:r w:rsidRPr="007F7BB6">
        <w:rPr>
          <w:rFonts w:ascii="Arial Narrow" w:hAnsi="Arial Narrow"/>
          <w:sz w:val="24"/>
          <w:szCs w:val="24"/>
          <w:lang w:val="es-ES_tradnl"/>
        </w:rPr>
        <w:t xml:space="preserve">El objetivo es contrarrestar las posibles amenazas a los sistemas de seguridad, en el entendido que los modus operandi de las redes de narcotráfico evolucionan directamente </w:t>
      </w:r>
      <w:r w:rsidR="00FB2655" w:rsidRPr="007F7BB6">
        <w:rPr>
          <w:rFonts w:ascii="Arial Narrow" w:hAnsi="Arial Narrow"/>
          <w:sz w:val="24"/>
          <w:szCs w:val="24"/>
          <w:lang w:val="es-ES_tradnl"/>
        </w:rPr>
        <w:t>proporcionales</w:t>
      </w:r>
      <w:r w:rsidRPr="007F7BB6">
        <w:rPr>
          <w:rFonts w:ascii="Arial Narrow" w:hAnsi="Arial Narrow"/>
          <w:sz w:val="24"/>
          <w:szCs w:val="24"/>
          <w:lang w:val="es-ES_tradnl"/>
        </w:rPr>
        <w:t xml:space="preserve"> a los nuevos controles implementados por parte de las autoridades.</w:t>
      </w:r>
    </w:p>
    <w:p w:rsidR="001B4B3E" w:rsidRPr="007F7BB6" w:rsidRDefault="001B4B3E" w:rsidP="001B4B3E">
      <w:pPr>
        <w:jc w:val="both"/>
        <w:rPr>
          <w:rFonts w:ascii="Arial Narrow" w:hAnsi="Arial Narrow"/>
          <w:sz w:val="24"/>
          <w:szCs w:val="24"/>
        </w:rPr>
      </w:pPr>
      <w:r w:rsidRPr="007F7BB6">
        <w:rPr>
          <w:rFonts w:ascii="Arial Narrow" w:hAnsi="Arial Narrow"/>
          <w:sz w:val="24"/>
          <w:szCs w:val="24"/>
          <w:lang w:val="es-ES_tradnl"/>
        </w:rPr>
        <w:t xml:space="preserve"> Es deber de los exportadores mantener sus procesos, para que los principios de transparencia, confianza y corresponsabilidad, permitan el desarrollo de la evolución económica del país, garantizando cargas seguras y libres de drogas.</w:t>
      </w:r>
    </w:p>
    <w:p w:rsidR="001B4B3E" w:rsidRPr="007F7BB6" w:rsidRDefault="001B4B3E" w:rsidP="001B4B3E">
      <w:pPr>
        <w:jc w:val="both"/>
        <w:rPr>
          <w:rFonts w:ascii="Arial Narrow" w:hAnsi="Arial Narrow"/>
          <w:sz w:val="24"/>
          <w:szCs w:val="24"/>
        </w:rPr>
      </w:pPr>
      <w:r w:rsidRPr="007F7BB6">
        <w:rPr>
          <w:rFonts w:ascii="Arial Narrow" w:hAnsi="Arial Narrow"/>
          <w:sz w:val="24"/>
          <w:szCs w:val="24"/>
          <w:lang w:val="es-ES_tradnl"/>
        </w:rPr>
        <w:t>Dichos acompañamientos serán solicitados por las empresas, con una anticipación de un mes a la visita. De igual forma, los gastos de los funcionarios que realicen dicha actividad serán cubiertos por quienes realizan la solicitud (transporte, alimentación y estadía).</w:t>
      </w:r>
    </w:p>
    <w:p w:rsidR="001B4B3E" w:rsidRPr="007F7BB6" w:rsidRDefault="009B70D6" w:rsidP="008804E3">
      <w:pPr>
        <w:jc w:val="both"/>
        <w:rPr>
          <w:rFonts w:ascii="Arial Narrow" w:hAnsi="Arial Narrow"/>
          <w:b/>
          <w:sz w:val="24"/>
          <w:szCs w:val="24"/>
        </w:rPr>
      </w:pPr>
      <w:r w:rsidRPr="007F7BB6">
        <w:rPr>
          <w:rFonts w:ascii="Arial Narrow" w:hAnsi="Arial Narrow"/>
          <w:b/>
          <w:sz w:val="24"/>
          <w:szCs w:val="24"/>
        </w:rPr>
        <w:t>CONTROLES REQUERIDOS AL EXPORTADOR</w:t>
      </w:r>
    </w:p>
    <w:p w:rsidR="008804E3" w:rsidRPr="007F7BB6" w:rsidRDefault="008804E3" w:rsidP="00855095">
      <w:pPr>
        <w:pStyle w:val="Prrafodelista"/>
        <w:numPr>
          <w:ilvl w:val="0"/>
          <w:numId w:val="2"/>
        </w:numPr>
        <w:jc w:val="both"/>
        <w:rPr>
          <w:rFonts w:ascii="Arial Narrow" w:hAnsi="Arial Narrow"/>
          <w:sz w:val="24"/>
          <w:szCs w:val="24"/>
        </w:rPr>
      </w:pPr>
      <w:r w:rsidRPr="007F7BB6">
        <w:rPr>
          <w:rFonts w:ascii="Arial Narrow" w:hAnsi="Arial Narrow"/>
          <w:sz w:val="24"/>
          <w:szCs w:val="24"/>
        </w:rPr>
        <w:t>El exportador deberá implementar todos y cada uno de los requisitos descritos en el Anexo 1 de la Resolución 011435 del 31 de Octubre de 2011</w:t>
      </w:r>
      <w:r w:rsidR="007C3DAA" w:rsidRPr="007F7BB6">
        <w:rPr>
          <w:rFonts w:ascii="Arial Narrow" w:hAnsi="Arial Narrow"/>
          <w:sz w:val="24"/>
          <w:szCs w:val="24"/>
        </w:rPr>
        <w:t>.</w:t>
      </w:r>
    </w:p>
    <w:p w:rsidR="00355407" w:rsidRPr="007F7BB6" w:rsidRDefault="00355407" w:rsidP="00355407">
      <w:pPr>
        <w:pStyle w:val="Prrafodelista"/>
        <w:jc w:val="both"/>
        <w:rPr>
          <w:rFonts w:ascii="Arial Narrow" w:hAnsi="Arial Narrow"/>
          <w:sz w:val="24"/>
          <w:szCs w:val="24"/>
        </w:rPr>
      </w:pPr>
    </w:p>
    <w:p w:rsidR="008804E3" w:rsidRPr="007F7BB6" w:rsidRDefault="00FB2655" w:rsidP="00855095">
      <w:pPr>
        <w:pStyle w:val="Prrafodelista"/>
        <w:numPr>
          <w:ilvl w:val="0"/>
          <w:numId w:val="2"/>
        </w:numPr>
        <w:jc w:val="both"/>
        <w:rPr>
          <w:rFonts w:ascii="Arial Narrow" w:hAnsi="Arial Narrow"/>
          <w:sz w:val="24"/>
          <w:szCs w:val="24"/>
        </w:rPr>
      </w:pPr>
      <w:r w:rsidRPr="007F7BB6">
        <w:rPr>
          <w:rFonts w:ascii="Arial Narrow" w:hAnsi="Arial Narrow"/>
          <w:sz w:val="24"/>
          <w:szCs w:val="24"/>
        </w:rPr>
        <w:t>Debe l</w:t>
      </w:r>
      <w:r w:rsidR="008804E3" w:rsidRPr="007F7BB6">
        <w:rPr>
          <w:rFonts w:ascii="Arial Narrow" w:hAnsi="Arial Narrow"/>
          <w:sz w:val="24"/>
          <w:szCs w:val="24"/>
        </w:rPr>
        <w:t xml:space="preserve">levar a cabo </w:t>
      </w:r>
      <w:r w:rsidR="002D407E" w:rsidRPr="007F7BB6">
        <w:rPr>
          <w:rFonts w:ascii="Arial Narrow" w:hAnsi="Arial Narrow"/>
          <w:sz w:val="24"/>
          <w:szCs w:val="24"/>
        </w:rPr>
        <w:t xml:space="preserve">la </w:t>
      </w:r>
      <w:r w:rsidR="008804E3" w:rsidRPr="007F7BB6">
        <w:rPr>
          <w:rFonts w:ascii="Arial Narrow" w:hAnsi="Arial Narrow"/>
          <w:sz w:val="24"/>
          <w:szCs w:val="24"/>
        </w:rPr>
        <w:t>inspección del contenedor previo al alistamiento del mismo en planta</w:t>
      </w:r>
      <w:r w:rsidR="002D407E" w:rsidRPr="007F7BB6">
        <w:rPr>
          <w:rFonts w:ascii="Arial Narrow" w:hAnsi="Arial Narrow"/>
          <w:sz w:val="24"/>
          <w:szCs w:val="24"/>
        </w:rPr>
        <w:t>. E</w:t>
      </w:r>
      <w:r w:rsidR="008804E3" w:rsidRPr="007F7BB6">
        <w:rPr>
          <w:rFonts w:ascii="Arial Narrow" w:hAnsi="Arial Narrow"/>
          <w:sz w:val="24"/>
          <w:szCs w:val="24"/>
        </w:rPr>
        <w:t xml:space="preserve">sta revisión </w:t>
      </w:r>
      <w:r w:rsidR="002D407E" w:rsidRPr="007F7BB6">
        <w:rPr>
          <w:rFonts w:ascii="Arial Narrow" w:hAnsi="Arial Narrow"/>
          <w:sz w:val="24"/>
          <w:szCs w:val="24"/>
        </w:rPr>
        <w:t>la realizará</w:t>
      </w:r>
      <w:r w:rsidR="008804E3" w:rsidRPr="007F7BB6">
        <w:rPr>
          <w:rFonts w:ascii="Arial Narrow" w:hAnsi="Arial Narrow"/>
          <w:sz w:val="24"/>
          <w:szCs w:val="24"/>
        </w:rPr>
        <w:t xml:space="preserve"> personal entrenado en inspección de contenedores, utilizando un canino debidamente entrenado</w:t>
      </w:r>
      <w:r w:rsidR="002D407E" w:rsidRPr="007F7BB6">
        <w:rPr>
          <w:rFonts w:ascii="Arial Narrow" w:hAnsi="Arial Narrow"/>
          <w:sz w:val="24"/>
          <w:szCs w:val="24"/>
        </w:rPr>
        <w:t xml:space="preserve"> en detección de sustancias estupefacientes</w:t>
      </w:r>
      <w:r w:rsidR="008804E3" w:rsidRPr="007F7BB6">
        <w:rPr>
          <w:rFonts w:ascii="Arial Narrow" w:hAnsi="Arial Narrow"/>
          <w:sz w:val="24"/>
          <w:szCs w:val="24"/>
        </w:rPr>
        <w:t>.</w:t>
      </w:r>
      <w:r w:rsidRPr="007F7BB6">
        <w:rPr>
          <w:rFonts w:ascii="Arial Narrow" w:hAnsi="Arial Narrow"/>
          <w:sz w:val="24"/>
          <w:szCs w:val="24"/>
        </w:rPr>
        <w:t xml:space="preserve">  Deben dejarse los registros fílmicos correspondientes.</w:t>
      </w:r>
    </w:p>
    <w:p w:rsidR="00355407" w:rsidRPr="007F7BB6" w:rsidRDefault="00355407" w:rsidP="00355407">
      <w:pPr>
        <w:pStyle w:val="Prrafodelista"/>
        <w:rPr>
          <w:rFonts w:ascii="Arial Narrow" w:hAnsi="Arial Narrow"/>
          <w:sz w:val="24"/>
          <w:szCs w:val="24"/>
        </w:rPr>
      </w:pPr>
    </w:p>
    <w:p w:rsidR="008804E3" w:rsidRPr="007F7BB6" w:rsidRDefault="008804E3" w:rsidP="00855095">
      <w:pPr>
        <w:pStyle w:val="Prrafodelista"/>
        <w:numPr>
          <w:ilvl w:val="0"/>
          <w:numId w:val="2"/>
        </w:numPr>
        <w:jc w:val="both"/>
        <w:rPr>
          <w:rFonts w:ascii="Arial Narrow" w:hAnsi="Arial Narrow"/>
          <w:sz w:val="24"/>
          <w:szCs w:val="24"/>
        </w:rPr>
      </w:pPr>
      <w:r w:rsidRPr="007F7BB6">
        <w:rPr>
          <w:rFonts w:ascii="Arial Narrow" w:hAnsi="Arial Narrow"/>
          <w:sz w:val="24"/>
          <w:szCs w:val="24"/>
        </w:rPr>
        <w:t xml:space="preserve">Debe utilizarse un kit de sellos de seguridad que contenga como </w:t>
      </w:r>
      <w:r w:rsidR="00FB2655" w:rsidRPr="007F7BB6">
        <w:rPr>
          <w:rFonts w:ascii="Arial Narrow" w:hAnsi="Arial Narrow"/>
          <w:sz w:val="24"/>
          <w:szCs w:val="24"/>
        </w:rPr>
        <w:t>mínimo</w:t>
      </w:r>
      <w:r w:rsidRPr="007F7BB6">
        <w:rPr>
          <w:rFonts w:ascii="Arial Narrow" w:hAnsi="Arial Narrow"/>
          <w:sz w:val="24"/>
          <w:szCs w:val="24"/>
        </w:rPr>
        <w:t xml:space="preserve">, un sello de botella para la puerta derecha, un sello tipo guaya que asegure las dos barras del contenedor o en su defecto una barra que cumpla el mismo cometido, dos etiquetas </w:t>
      </w:r>
      <w:r w:rsidR="0009220F" w:rsidRPr="007F7BB6">
        <w:rPr>
          <w:rFonts w:ascii="Arial Narrow" w:hAnsi="Arial Narrow"/>
          <w:sz w:val="24"/>
          <w:szCs w:val="24"/>
        </w:rPr>
        <w:t>para sellado de las puertas del contenedor.</w:t>
      </w:r>
    </w:p>
    <w:p w:rsidR="00355407" w:rsidRPr="007F7BB6" w:rsidRDefault="00355407" w:rsidP="00355407">
      <w:pPr>
        <w:pStyle w:val="Prrafodelista"/>
        <w:rPr>
          <w:rFonts w:ascii="Arial Narrow" w:hAnsi="Arial Narrow"/>
          <w:sz w:val="24"/>
          <w:szCs w:val="24"/>
        </w:rPr>
      </w:pPr>
    </w:p>
    <w:p w:rsidR="00355407" w:rsidRPr="007F7BB6" w:rsidRDefault="00032FEA" w:rsidP="00855095">
      <w:pPr>
        <w:pStyle w:val="Prrafodelista"/>
        <w:numPr>
          <w:ilvl w:val="0"/>
          <w:numId w:val="2"/>
        </w:numPr>
        <w:jc w:val="both"/>
        <w:rPr>
          <w:rFonts w:ascii="Arial Narrow" w:hAnsi="Arial Narrow"/>
          <w:sz w:val="24"/>
          <w:szCs w:val="24"/>
        </w:rPr>
      </w:pPr>
      <w:r w:rsidRPr="007F7BB6">
        <w:rPr>
          <w:rFonts w:ascii="Arial Narrow" w:hAnsi="Arial Narrow"/>
          <w:sz w:val="24"/>
          <w:szCs w:val="24"/>
        </w:rPr>
        <w:t>D</w:t>
      </w:r>
      <w:r w:rsidR="0009220F" w:rsidRPr="007F7BB6">
        <w:rPr>
          <w:rFonts w:ascii="Arial Narrow" w:hAnsi="Arial Narrow"/>
          <w:sz w:val="24"/>
          <w:szCs w:val="24"/>
        </w:rPr>
        <w:t xml:space="preserve">ebe asegurarse que </w:t>
      </w:r>
      <w:r w:rsidRPr="007F7BB6">
        <w:rPr>
          <w:rFonts w:ascii="Arial Narrow" w:hAnsi="Arial Narrow"/>
          <w:sz w:val="24"/>
          <w:szCs w:val="24"/>
        </w:rPr>
        <w:t xml:space="preserve">su asociado </w:t>
      </w:r>
      <w:r w:rsidR="0009220F" w:rsidRPr="007F7BB6">
        <w:rPr>
          <w:rFonts w:ascii="Arial Narrow" w:hAnsi="Arial Narrow"/>
          <w:sz w:val="24"/>
          <w:szCs w:val="24"/>
        </w:rPr>
        <w:t xml:space="preserve">de transporte terrestre utilizada, haya brindado </w:t>
      </w:r>
      <w:r w:rsidR="00FB2655" w:rsidRPr="007F7BB6">
        <w:rPr>
          <w:rFonts w:ascii="Arial Narrow" w:hAnsi="Arial Narrow"/>
          <w:sz w:val="24"/>
          <w:szCs w:val="24"/>
        </w:rPr>
        <w:t>capacitación</w:t>
      </w:r>
      <w:r w:rsidR="0009220F" w:rsidRPr="007F7BB6">
        <w:rPr>
          <w:rFonts w:ascii="Arial Narrow" w:hAnsi="Arial Narrow"/>
          <w:sz w:val="24"/>
          <w:szCs w:val="24"/>
        </w:rPr>
        <w:t xml:space="preserve"> al conductor, en los Requisitos </w:t>
      </w:r>
      <w:r w:rsidR="00FB2655" w:rsidRPr="007F7BB6">
        <w:rPr>
          <w:rFonts w:ascii="Arial Narrow" w:hAnsi="Arial Narrow"/>
          <w:sz w:val="24"/>
          <w:szCs w:val="24"/>
        </w:rPr>
        <w:t>Mínimos</w:t>
      </w:r>
      <w:r w:rsidR="0009220F" w:rsidRPr="007F7BB6">
        <w:rPr>
          <w:rFonts w:ascii="Arial Narrow" w:hAnsi="Arial Narrow"/>
          <w:sz w:val="24"/>
          <w:szCs w:val="24"/>
        </w:rPr>
        <w:t xml:space="preserve"> de Seguridad OEA.  De igual forma, haya verificado la confiabilidad del </w:t>
      </w:r>
      <w:r w:rsidRPr="007F7BB6">
        <w:rPr>
          <w:rFonts w:ascii="Arial Narrow" w:hAnsi="Arial Narrow"/>
          <w:sz w:val="24"/>
          <w:szCs w:val="24"/>
        </w:rPr>
        <w:t xml:space="preserve">personal de </w:t>
      </w:r>
      <w:r w:rsidR="0009220F" w:rsidRPr="007F7BB6">
        <w:rPr>
          <w:rFonts w:ascii="Arial Narrow" w:hAnsi="Arial Narrow"/>
          <w:sz w:val="24"/>
          <w:szCs w:val="24"/>
        </w:rPr>
        <w:t>conductor</w:t>
      </w:r>
      <w:r w:rsidRPr="007F7BB6">
        <w:rPr>
          <w:rFonts w:ascii="Arial Narrow" w:hAnsi="Arial Narrow"/>
          <w:sz w:val="24"/>
          <w:szCs w:val="24"/>
        </w:rPr>
        <w:t>es</w:t>
      </w:r>
      <w:r w:rsidR="0009220F" w:rsidRPr="007F7BB6">
        <w:rPr>
          <w:rFonts w:ascii="Arial Narrow" w:hAnsi="Arial Narrow"/>
          <w:sz w:val="24"/>
          <w:szCs w:val="24"/>
        </w:rPr>
        <w:t>.</w:t>
      </w:r>
    </w:p>
    <w:p w:rsidR="00355407" w:rsidRPr="007F7BB6" w:rsidRDefault="00355407" w:rsidP="00355407">
      <w:pPr>
        <w:pStyle w:val="Prrafodelista"/>
        <w:rPr>
          <w:rFonts w:ascii="Arial Narrow" w:hAnsi="Arial Narrow"/>
          <w:sz w:val="24"/>
          <w:szCs w:val="24"/>
        </w:rPr>
      </w:pPr>
    </w:p>
    <w:p w:rsidR="0009220F" w:rsidRPr="007F7BB6" w:rsidRDefault="0009220F" w:rsidP="00855095">
      <w:pPr>
        <w:pStyle w:val="Prrafodelista"/>
        <w:numPr>
          <w:ilvl w:val="0"/>
          <w:numId w:val="2"/>
        </w:numPr>
        <w:jc w:val="both"/>
        <w:rPr>
          <w:rFonts w:ascii="Arial Narrow" w:hAnsi="Arial Narrow"/>
          <w:sz w:val="24"/>
          <w:szCs w:val="24"/>
        </w:rPr>
      </w:pPr>
      <w:r w:rsidRPr="007F7BB6">
        <w:rPr>
          <w:rFonts w:ascii="Arial Narrow" w:hAnsi="Arial Narrow"/>
          <w:sz w:val="24"/>
          <w:szCs w:val="24"/>
        </w:rPr>
        <w:t xml:space="preserve">Los Asociados de Negocio utilizados por el exportador deben cumplir con los Requisitos </w:t>
      </w:r>
      <w:r w:rsidR="00FB2655" w:rsidRPr="007F7BB6">
        <w:rPr>
          <w:rFonts w:ascii="Arial Narrow" w:hAnsi="Arial Narrow"/>
          <w:sz w:val="24"/>
          <w:szCs w:val="24"/>
        </w:rPr>
        <w:t>Mínimos</w:t>
      </w:r>
      <w:r w:rsidRPr="007F7BB6">
        <w:rPr>
          <w:rFonts w:ascii="Arial Narrow" w:hAnsi="Arial Narrow"/>
          <w:sz w:val="24"/>
          <w:szCs w:val="24"/>
        </w:rPr>
        <w:t xml:space="preserve"> </w:t>
      </w:r>
      <w:r w:rsidR="00E87E8C" w:rsidRPr="007F7BB6">
        <w:rPr>
          <w:rFonts w:ascii="Arial Narrow" w:hAnsi="Arial Narrow"/>
          <w:sz w:val="24"/>
          <w:szCs w:val="24"/>
        </w:rPr>
        <w:t xml:space="preserve">de Seguridad </w:t>
      </w:r>
      <w:r w:rsidRPr="007F7BB6">
        <w:rPr>
          <w:rFonts w:ascii="Arial Narrow" w:hAnsi="Arial Narrow"/>
          <w:sz w:val="24"/>
          <w:szCs w:val="24"/>
        </w:rPr>
        <w:t xml:space="preserve">del </w:t>
      </w:r>
      <w:r w:rsidR="00A50778" w:rsidRPr="007F7BB6">
        <w:rPr>
          <w:rFonts w:ascii="Arial Narrow" w:hAnsi="Arial Narrow"/>
          <w:sz w:val="24"/>
          <w:szCs w:val="24"/>
        </w:rPr>
        <w:t>OEA.  El exportador se asegurará</w:t>
      </w:r>
      <w:r w:rsidRPr="007F7BB6">
        <w:rPr>
          <w:rFonts w:ascii="Arial Narrow" w:hAnsi="Arial Narrow"/>
          <w:sz w:val="24"/>
          <w:szCs w:val="24"/>
        </w:rPr>
        <w:t xml:space="preserve"> que estos sean verificados por lo menos una vez al a</w:t>
      </w:r>
      <w:r w:rsidR="009B219E" w:rsidRPr="007F7BB6">
        <w:rPr>
          <w:rFonts w:ascii="Arial Narrow" w:hAnsi="Arial Narrow"/>
          <w:sz w:val="24"/>
          <w:szCs w:val="24"/>
        </w:rPr>
        <w:t>ñ</w:t>
      </w:r>
      <w:r w:rsidRPr="007F7BB6">
        <w:rPr>
          <w:rFonts w:ascii="Arial Narrow" w:hAnsi="Arial Narrow"/>
          <w:sz w:val="24"/>
          <w:szCs w:val="24"/>
        </w:rPr>
        <w:t xml:space="preserve">o. Cualquier cambio de </w:t>
      </w:r>
      <w:r w:rsidR="00A50778" w:rsidRPr="007F7BB6">
        <w:rPr>
          <w:rFonts w:ascii="Arial Narrow" w:hAnsi="Arial Narrow"/>
          <w:sz w:val="24"/>
          <w:szCs w:val="24"/>
        </w:rPr>
        <w:t>E</w:t>
      </w:r>
      <w:r w:rsidRPr="007F7BB6">
        <w:rPr>
          <w:rFonts w:ascii="Arial Narrow" w:hAnsi="Arial Narrow"/>
          <w:sz w:val="24"/>
          <w:szCs w:val="24"/>
        </w:rPr>
        <w:t>mpresa de Transporte o Agente de Aduana debe ser notificado previamente.</w:t>
      </w:r>
    </w:p>
    <w:p w:rsidR="00355407" w:rsidRPr="007F7BB6" w:rsidRDefault="00355407" w:rsidP="00355407">
      <w:pPr>
        <w:pStyle w:val="Prrafodelista"/>
        <w:rPr>
          <w:rFonts w:ascii="Arial Narrow" w:hAnsi="Arial Narrow"/>
          <w:sz w:val="24"/>
          <w:szCs w:val="24"/>
        </w:rPr>
      </w:pPr>
    </w:p>
    <w:p w:rsidR="0009220F" w:rsidRPr="007F7BB6" w:rsidRDefault="0009220F" w:rsidP="00855095">
      <w:pPr>
        <w:pStyle w:val="Prrafodelista"/>
        <w:numPr>
          <w:ilvl w:val="0"/>
          <w:numId w:val="2"/>
        </w:numPr>
        <w:jc w:val="both"/>
        <w:rPr>
          <w:rFonts w:ascii="Arial Narrow" w:hAnsi="Arial Narrow"/>
          <w:sz w:val="24"/>
          <w:szCs w:val="24"/>
        </w:rPr>
      </w:pPr>
      <w:r w:rsidRPr="007F7BB6">
        <w:rPr>
          <w:rFonts w:ascii="Arial Narrow" w:hAnsi="Arial Narrow"/>
          <w:sz w:val="24"/>
          <w:szCs w:val="24"/>
        </w:rPr>
        <w:t xml:space="preserve">Cada exportación debe estar acompañada por </w:t>
      </w:r>
      <w:r w:rsidR="00E87E8C" w:rsidRPr="007F7BB6">
        <w:rPr>
          <w:rFonts w:ascii="Arial Narrow" w:hAnsi="Arial Narrow"/>
          <w:sz w:val="24"/>
          <w:szCs w:val="24"/>
        </w:rPr>
        <w:t xml:space="preserve">un </w:t>
      </w:r>
      <w:r w:rsidRPr="007F7BB6">
        <w:rPr>
          <w:rFonts w:ascii="Arial Narrow" w:hAnsi="Arial Narrow"/>
          <w:sz w:val="24"/>
          <w:szCs w:val="24"/>
        </w:rPr>
        <w:t xml:space="preserve">CD o </w:t>
      </w:r>
      <w:r w:rsidR="00E87E8C" w:rsidRPr="007F7BB6">
        <w:rPr>
          <w:rFonts w:ascii="Arial Narrow" w:hAnsi="Arial Narrow"/>
          <w:sz w:val="24"/>
          <w:szCs w:val="24"/>
        </w:rPr>
        <w:t xml:space="preserve">su </w:t>
      </w:r>
      <w:r w:rsidRPr="007F7BB6">
        <w:rPr>
          <w:rFonts w:ascii="Arial Narrow" w:hAnsi="Arial Narrow"/>
          <w:sz w:val="24"/>
          <w:szCs w:val="24"/>
        </w:rPr>
        <w:t>equivalente, que contenga la siguien</w:t>
      </w:r>
      <w:r w:rsidR="009B70D6" w:rsidRPr="007F7BB6">
        <w:rPr>
          <w:rFonts w:ascii="Arial Narrow" w:hAnsi="Arial Narrow"/>
          <w:sz w:val="24"/>
          <w:szCs w:val="24"/>
        </w:rPr>
        <w:t>te información de cada despacho</w:t>
      </w:r>
      <w:r w:rsidRPr="007F7BB6">
        <w:rPr>
          <w:rFonts w:ascii="Arial Narrow" w:hAnsi="Arial Narrow"/>
          <w:sz w:val="24"/>
          <w:szCs w:val="24"/>
        </w:rPr>
        <w:t>:</w:t>
      </w:r>
    </w:p>
    <w:p w:rsidR="009B70D6" w:rsidRPr="007F7BB6" w:rsidRDefault="009B70D6" w:rsidP="009B70D6">
      <w:pPr>
        <w:pStyle w:val="Prrafodelista"/>
        <w:jc w:val="both"/>
        <w:rPr>
          <w:rFonts w:ascii="Arial Narrow" w:hAnsi="Arial Narrow"/>
          <w:sz w:val="24"/>
          <w:szCs w:val="24"/>
        </w:rPr>
      </w:pPr>
    </w:p>
    <w:p w:rsidR="0009220F" w:rsidRPr="007F7BB6" w:rsidRDefault="0009220F" w:rsidP="00855095">
      <w:pPr>
        <w:pStyle w:val="Prrafodelista"/>
        <w:numPr>
          <w:ilvl w:val="1"/>
          <w:numId w:val="2"/>
        </w:numPr>
        <w:jc w:val="both"/>
        <w:rPr>
          <w:rFonts w:ascii="Arial Narrow" w:hAnsi="Arial Narrow"/>
          <w:sz w:val="24"/>
          <w:szCs w:val="24"/>
        </w:rPr>
      </w:pPr>
      <w:r w:rsidRPr="007F7BB6">
        <w:rPr>
          <w:rFonts w:ascii="Arial Narrow" w:hAnsi="Arial Narrow"/>
          <w:sz w:val="24"/>
          <w:szCs w:val="24"/>
        </w:rPr>
        <w:t>Registro fílmico y  fotográfico del cargue del contenedor</w:t>
      </w:r>
    </w:p>
    <w:p w:rsidR="0009220F" w:rsidRPr="007F7BB6" w:rsidRDefault="0009220F" w:rsidP="00855095">
      <w:pPr>
        <w:pStyle w:val="Prrafodelista"/>
        <w:numPr>
          <w:ilvl w:val="1"/>
          <w:numId w:val="2"/>
        </w:numPr>
        <w:jc w:val="both"/>
        <w:rPr>
          <w:rFonts w:ascii="Arial Narrow" w:hAnsi="Arial Narrow"/>
          <w:sz w:val="24"/>
          <w:szCs w:val="24"/>
        </w:rPr>
      </w:pPr>
      <w:r w:rsidRPr="007F7BB6">
        <w:rPr>
          <w:rFonts w:ascii="Arial Narrow" w:hAnsi="Arial Narrow"/>
          <w:sz w:val="24"/>
          <w:szCs w:val="24"/>
        </w:rPr>
        <w:lastRenderedPageBreak/>
        <w:t>Plano de estiba del contenedor</w:t>
      </w:r>
    </w:p>
    <w:p w:rsidR="0009220F" w:rsidRPr="007F7BB6" w:rsidRDefault="0009220F" w:rsidP="00855095">
      <w:pPr>
        <w:pStyle w:val="Prrafodelista"/>
        <w:numPr>
          <w:ilvl w:val="1"/>
          <w:numId w:val="2"/>
        </w:numPr>
        <w:jc w:val="both"/>
        <w:rPr>
          <w:rFonts w:ascii="Arial Narrow" w:hAnsi="Arial Narrow"/>
          <w:sz w:val="24"/>
          <w:szCs w:val="24"/>
        </w:rPr>
      </w:pPr>
      <w:r w:rsidRPr="007F7BB6">
        <w:rPr>
          <w:rFonts w:ascii="Arial Narrow" w:hAnsi="Arial Narrow"/>
          <w:sz w:val="24"/>
          <w:szCs w:val="24"/>
        </w:rPr>
        <w:t>Packing List, Factura, carta de Responsabilidad</w:t>
      </w:r>
    </w:p>
    <w:p w:rsidR="009B70D6" w:rsidRPr="007F7BB6" w:rsidRDefault="009B70D6" w:rsidP="00855095">
      <w:pPr>
        <w:pStyle w:val="Prrafodelista"/>
        <w:numPr>
          <w:ilvl w:val="1"/>
          <w:numId w:val="2"/>
        </w:numPr>
        <w:jc w:val="both"/>
        <w:rPr>
          <w:rFonts w:ascii="Arial Narrow" w:hAnsi="Arial Narrow"/>
          <w:sz w:val="24"/>
          <w:szCs w:val="24"/>
        </w:rPr>
      </w:pPr>
      <w:r w:rsidRPr="007F7BB6">
        <w:rPr>
          <w:rFonts w:ascii="Arial Narrow" w:hAnsi="Arial Narrow"/>
          <w:sz w:val="24"/>
          <w:szCs w:val="24"/>
        </w:rPr>
        <w:t>Ficha técnica del producto</w:t>
      </w:r>
    </w:p>
    <w:p w:rsidR="00FB2655" w:rsidRPr="007F7BB6" w:rsidRDefault="0009220F" w:rsidP="00FB2655">
      <w:pPr>
        <w:ind w:left="708"/>
        <w:jc w:val="both"/>
        <w:rPr>
          <w:rFonts w:ascii="Arial Narrow" w:hAnsi="Arial Narrow"/>
          <w:sz w:val="24"/>
          <w:szCs w:val="24"/>
        </w:rPr>
      </w:pPr>
      <w:r w:rsidRPr="007F7BB6">
        <w:rPr>
          <w:rFonts w:ascii="Arial Narrow" w:hAnsi="Arial Narrow"/>
          <w:sz w:val="24"/>
          <w:szCs w:val="24"/>
        </w:rPr>
        <w:t xml:space="preserve">Este CD o </w:t>
      </w:r>
      <w:r w:rsidR="00E87E8C" w:rsidRPr="007F7BB6">
        <w:rPr>
          <w:rFonts w:ascii="Arial Narrow" w:hAnsi="Arial Narrow"/>
          <w:sz w:val="24"/>
          <w:szCs w:val="24"/>
        </w:rPr>
        <w:t xml:space="preserve">su </w:t>
      </w:r>
      <w:r w:rsidRPr="007F7BB6">
        <w:rPr>
          <w:rFonts w:ascii="Arial Narrow" w:hAnsi="Arial Narrow"/>
          <w:sz w:val="24"/>
          <w:szCs w:val="24"/>
        </w:rPr>
        <w:t xml:space="preserve">equivalente </w:t>
      </w:r>
      <w:r w:rsidR="006D2FFB" w:rsidRPr="007F7BB6">
        <w:rPr>
          <w:rFonts w:ascii="Arial Narrow" w:hAnsi="Arial Narrow"/>
          <w:sz w:val="24"/>
          <w:szCs w:val="24"/>
        </w:rPr>
        <w:t>deben</w:t>
      </w:r>
      <w:r w:rsidRPr="007F7BB6">
        <w:rPr>
          <w:rFonts w:ascii="Arial Narrow" w:hAnsi="Arial Narrow"/>
          <w:sz w:val="24"/>
          <w:szCs w:val="24"/>
        </w:rPr>
        <w:t xml:space="preserve"> enviarse con el conductor del </w:t>
      </w:r>
      <w:r w:rsidR="00FB2655" w:rsidRPr="007F7BB6">
        <w:rPr>
          <w:rFonts w:ascii="Arial Narrow" w:hAnsi="Arial Narrow"/>
          <w:sz w:val="24"/>
          <w:szCs w:val="24"/>
        </w:rPr>
        <w:t>vehículo</w:t>
      </w:r>
      <w:r w:rsidRPr="007F7BB6">
        <w:rPr>
          <w:rFonts w:ascii="Arial Narrow" w:hAnsi="Arial Narrow"/>
          <w:sz w:val="24"/>
          <w:szCs w:val="24"/>
        </w:rPr>
        <w:t xml:space="preserve"> en s</w:t>
      </w:r>
      <w:r w:rsidR="007C3DAA" w:rsidRPr="007F7BB6">
        <w:rPr>
          <w:rFonts w:ascii="Arial Narrow" w:hAnsi="Arial Narrow"/>
          <w:sz w:val="24"/>
          <w:szCs w:val="24"/>
        </w:rPr>
        <w:t>obre sellado, quien lo entregará</w:t>
      </w:r>
      <w:r w:rsidRPr="007F7BB6">
        <w:rPr>
          <w:rFonts w:ascii="Arial Narrow" w:hAnsi="Arial Narrow"/>
          <w:sz w:val="24"/>
          <w:szCs w:val="24"/>
        </w:rPr>
        <w:t xml:space="preserve"> a la Sala de </w:t>
      </w:r>
      <w:r w:rsidR="00FB2655" w:rsidRPr="007F7BB6">
        <w:rPr>
          <w:rFonts w:ascii="Arial Narrow" w:hAnsi="Arial Narrow"/>
          <w:sz w:val="24"/>
          <w:szCs w:val="24"/>
        </w:rPr>
        <w:t>Análisis</w:t>
      </w:r>
      <w:r w:rsidRPr="007F7BB6">
        <w:rPr>
          <w:rFonts w:ascii="Arial Narrow" w:hAnsi="Arial Narrow"/>
          <w:sz w:val="24"/>
          <w:szCs w:val="24"/>
        </w:rPr>
        <w:t xml:space="preserve"> </w:t>
      </w:r>
      <w:r w:rsidR="007C3DAA" w:rsidRPr="007F7BB6">
        <w:rPr>
          <w:rFonts w:ascii="Arial Narrow" w:hAnsi="Arial Narrow"/>
          <w:sz w:val="24"/>
          <w:szCs w:val="24"/>
        </w:rPr>
        <w:t xml:space="preserve">Documental </w:t>
      </w:r>
      <w:r w:rsidRPr="007F7BB6">
        <w:rPr>
          <w:rFonts w:ascii="Arial Narrow" w:hAnsi="Arial Narrow"/>
          <w:sz w:val="24"/>
          <w:szCs w:val="24"/>
        </w:rPr>
        <w:t xml:space="preserve">a través del agente de aduana. </w:t>
      </w:r>
    </w:p>
    <w:p w:rsidR="00FB2655" w:rsidRPr="007F7BB6" w:rsidRDefault="00FB2655" w:rsidP="00855095">
      <w:pPr>
        <w:pStyle w:val="Prrafodelista"/>
        <w:numPr>
          <w:ilvl w:val="0"/>
          <w:numId w:val="2"/>
        </w:numPr>
        <w:jc w:val="both"/>
        <w:rPr>
          <w:rFonts w:ascii="Arial Narrow" w:hAnsi="Arial Narrow"/>
          <w:sz w:val="24"/>
          <w:szCs w:val="24"/>
        </w:rPr>
      </w:pPr>
      <w:r w:rsidRPr="007F7BB6">
        <w:rPr>
          <w:rFonts w:ascii="Arial Narrow" w:hAnsi="Arial Narrow"/>
          <w:sz w:val="24"/>
          <w:szCs w:val="24"/>
        </w:rPr>
        <w:t xml:space="preserve">Debe observar la mayor diligencia en la facilitación de los medios que permita el desarrollo de las inspecciones en planta cuando sea necesario la devolución del </w:t>
      </w:r>
      <w:r w:rsidR="00355407" w:rsidRPr="007F7BB6">
        <w:rPr>
          <w:rFonts w:ascii="Arial Narrow" w:hAnsi="Arial Narrow"/>
          <w:sz w:val="24"/>
          <w:szCs w:val="24"/>
        </w:rPr>
        <w:t>contenedor.</w:t>
      </w:r>
    </w:p>
    <w:p w:rsidR="00355407" w:rsidRPr="007F7BB6" w:rsidRDefault="00355407" w:rsidP="00355407">
      <w:pPr>
        <w:pStyle w:val="Prrafodelista"/>
        <w:jc w:val="both"/>
        <w:rPr>
          <w:rFonts w:ascii="Arial Narrow" w:hAnsi="Arial Narrow"/>
          <w:sz w:val="24"/>
          <w:szCs w:val="24"/>
        </w:rPr>
      </w:pPr>
    </w:p>
    <w:p w:rsidR="00FB2655" w:rsidRDefault="00FB2655" w:rsidP="00855095">
      <w:pPr>
        <w:pStyle w:val="Prrafodelista"/>
        <w:numPr>
          <w:ilvl w:val="0"/>
          <w:numId w:val="2"/>
        </w:numPr>
        <w:jc w:val="both"/>
        <w:rPr>
          <w:rFonts w:ascii="Arial Narrow" w:hAnsi="Arial Narrow"/>
          <w:sz w:val="24"/>
          <w:szCs w:val="24"/>
        </w:rPr>
      </w:pPr>
      <w:r w:rsidRPr="007F7BB6">
        <w:rPr>
          <w:rFonts w:ascii="Arial Narrow" w:hAnsi="Arial Narrow"/>
          <w:sz w:val="24"/>
          <w:szCs w:val="24"/>
        </w:rPr>
        <w:t>Los procesos de seguridad de la empresa deben ser auditados cuando mínimo dos veces al a</w:t>
      </w:r>
      <w:r w:rsidR="00DB7981" w:rsidRPr="007F7BB6">
        <w:rPr>
          <w:rFonts w:ascii="Arial Narrow" w:hAnsi="Arial Narrow"/>
          <w:sz w:val="24"/>
          <w:szCs w:val="24"/>
        </w:rPr>
        <w:t>ño. C</w:t>
      </w:r>
      <w:r w:rsidRPr="007F7BB6">
        <w:rPr>
          <w:rFonts w:ascii="Arial Narrow" w:hAnsi="Arial Narrow"/>
          <w:sz w:val="24"/>
          <w:szCs w:val="24"/>
        </w:rPr>
        <w:t>opia de</w:t>
      </w:r>
      <w:r w:rsidR="00DB7981" w:rsidRPr="007F7BB6">
        <w:rPr>
          <w:rFonts w:ascii="Arial Narrow" w:hAnsi="Arial Narrow"/>
          <w:sz w:val="24"/>
          <w:szCs w:val="24"/>
        </w:rPr>
        <w:t xml:space="preserve"> los </w:t>
      </w:r>
      <w:r w:rsidRPr="007F7BB6">
        <w:rPr>
          <w:rFonts w:ascii="Arial Narrow" w:hAnsi="Arial Narrow"/>
          <w:sz w:val="24"/>
          <w:szCs w:val="24"/>
        </w:rPr>
        <w:t>reporte</w:t>
      </w:r>
      <w:r w:rsidR="00DB7981" w:rsidRPr="007F7BB6">
        <w:rPr>
          <w:rFonts w:ascii="Arial Narrow" w:hAnsi="Arial Narrow"/>
          <w:sz w:val="24"/>
          <w:szCs w:val="24"/>
        </w:rPr>
        <w:t>s</w:t>
      </w:r>
      <w:r w:rsidRPr="007F7BB6">
        <w:rPr>
          <w:rFonts w:ascii="Arial Narrow" w:hAnsi="Arial Narrow"/>
          <w:sz w:val="24"/>
          <w:szCs w:val="24"/>
        </w:rPr>
        <w:t xml:space="preserve"> de </w:t>
      </w:r>
      <w:r w:rsidR="00DB7981" w:rsidRPr="007F7BB6">
        <w:rPr>
          <w:rFonts w:ascii="Arial Narrow" w:hAnsi="Arial Narrow"/>
          <w:sz w:val="24"/>
          <w:szCs w:val="24"/>
        </w:rPr>
        <w:t>auditoría</w:t>
      </w:r>
      <w:r w:rsidRPr="007F7BB6">
        <w:rPr>
          <w:rFonts w:ascii="Arial Narrow" w:hAnsi="Arial Narrow"/>
          <w:sz w:val="24"/>
          <w:szCs w:val="24"/>
        </w:rPr>
        <w:t xml:space="preserve"> debe</w:t>
      </w:r>
      <w:r w:rsidR="00DB7981" w:rsidRPr="007F7BB6">
        <w:rPr>
          <w:rFonts w:ascii="Arial Narrow" w:hAnsi="Arial Narrow"/>
          <w:sz w:val="24"/>
          <w:szCs w:val="24"/>
        </w:rPr>
        <w:t>n</w:t>
      </w:r>
      <w:r w:rsidRPr="007F7BB6">
        <w:rPr>
          <w:rFonts w:ascii="Arial Narrow" w:hAnsi="Arial Narrow"/>
          <w:sz w:val="24"/>
          <w:szCs w:val="24"/>
        </w:rPr>
        <w:t xml:space="preserve"> estar disponible</w:t>
      </w:r>
      <w:r w:rsidR="00DB7981" w:rsidRPr="007F7BB6">
        <w:rPr>
          <w:rFonts w:ascii="Arial Narrow" w:hAnsi="Arial Narrow"/>
          <w:sz w:val="24"/>
          <w:szCs w:val="24"/>
        </w:rPr>
        <w:t>s para verificación de la Policí</w:t>
      </w:r>
      <w:r w:rsidRPr="007F7BB6">
        <w:rPr>
          <w:rFonts w:ascii="Arial Narrow" w:hAnsi="Arial Narrow"/>
          <w:sz w:val="24"/>
          <w:szCs w:val="24"/>
        </w:rPr>
        <w:t>a Antinarcóticos.</w:t>
      </w:r>
    </w:p>
    <w:p w:rsidR="00A7587C" w:rsidRPr="00A7587C" w:rsidRDefault="00A7587C" w:rsidP="00A7587C">
      <w:pPr>
        <w:pStyle w:val="Prrafodelista"/>
        <w:rPr>
          <w:rFonts w:ascii="Arial Narrow" w:hAnsi="Arial Narrow"/>
          <w:sz w:val="24"/>
          <w:szCs w:val="24"/>
        </w:rPr>
      </w:pPr>
    </w:p>
    <w:p w:rsidR="00A7587C" w:rsidRPr="00A7587C" w:rsidRDefault="00A7587C" w:rsidP="00855095">
      <w:pPr>
        <w:pStyle w:val="Prrafodelista"/>
        <w:numPr>
          <w:ilvl w:val="0"/>
          <w:numId w:val="2"/>
        </w:numPr>
        <w:jc w:val="both"/>
        <w:rPr>
          <w:rFonts w:ascii="Arial Narrow" w:hAnsi="Arial Narrow"/>
          <w:sz w:val="24"/>
          <w:szCs w:val="24"/>
          <w:highlight w:val="yellow"/>
        </w:rPr>
      </w:pPr>
      <w:r w:rsidRPr="00A7587C">
        <w:rPr>
          <w:rFonts w:ascii="Arial Narrow" w:hAnsi="Arial Narrow"/>
          <w:sz w:val="24"/>
          <w:szCs w:val="24"/>
          <w:highlight w:val="yellow"/>
        </w:rPr>
        <w:t xml:space="preserve">La empresa dispondrá de un funcionario de contacto para garantizar una comunicación </w:t>
      </w:r>
      <w:r w:rsidR="006D2FFB" w:rsidRPr="00A7587C">
        <w:rPr>
          <w:rFonts w:ascii="Arial Narrow" w:hAnsi="Arial Narrow"/>
          <w:sz w:val="24"/>
          <w:szCs w:val="24"/>
          <w:highlight w:val="yellow"/>
        </w:rPr>
        <w:t>ágil</w:t>
      </w:r>
      <w:r w:rsidRPr="00A7587C">
        <w:rPr>
          <w:rFonts w:ascii="Arial Narrow" w:hAnsi="Arial Narrow"/>
          <w:sz w:val="24"/>
          <w:szCs w:val="24"/>
          <w:highlight w:val="yellow"/>
        </w:rPr>
        <w:t xml:space="preserve"> y efectiva con la Policia </w:t>
      </w:r>
      <w:r w:rsidR="006D2FFB" w:rsidRPr="00A7587C">
        <w:rPr>
          <w:rFonts w:ascii="Arial Narrow" w:hAnsi="Arial Narrow"/>
          <w:sz w:val="24"/>
          <w:szCs w:val="24"/>
          <w:highlight w:val="yellow"/>
        </w:rPr>
        <w:t>Antinarcóticos</w:t>
      </w:r>
      <w:r w:rsidRPr="00A7587C">
        <w:rPr>
          <w:rFonts w:ascii="Arial Narrow" w:hAnsi="Arial Narrow"/>
          <w:sz w:val="24"/>
          <w:szCs w:val="24"/>
          <w:highlight w:val="yellow"/>
        </w:rPr>
        <w:t xml:space="preserve"> ( Representante </w:t>
      </w:r>
      <w:r w:rsidR="006D2FFB" w:rsidRPr="00A7587C">
        <w:rPr>
          <w:rFonts w:ascii="Arial Narrow" w:hAnsi="Arial Narrow"/>
          <w:sz w:val="24"/>
          <w:szCs w:val="24"/>
          <w:highlight w:val="yellow"/>
        </w:rPr>
        <w:t>Líder</w:t>
      </w:r>
      <w:r w:rsidRPr="00A7587C">
        <w:rPr>
          <w:rFonts w:ascii="Arial Narrow" w:hAnsi="Arial Narrow"/>
          <w:sz w:val="24"/>
          <w:szCs w:val="24"/>
          <w:highlight w:val="yellow"/>
        </w:rPr>
        <w:t xml:space="preserve"> OEA)</w:t>
      </w:r>
    </w:p>
    <w:p w:rsidR="002B7D0E" w:rsidRDefault="002B7D0E" w:rsidP="002B7D0E">
      <w:pPr>
        <w:pStyle w:val="Prrafodelista"/>
        <w:rPr>
          <w:rFonts w:ascii="Arial Narrow" w:hAnsi="Arial Narrow"/>
          <w:sz w:val="24"/>
          <w:szCs w:val="24"/>
        </w:rPr>
      </w:pPr>
    </w:p>
    <w:p w:rsidR="002B62F0" w:rsidRPr="002B7D0E" w:rsidRDefault="002B62F0" w:rsidP="002B7D0E">
      <w:pPr>
        <w:pStyle w:val="Prrafodelista"/>
        <w:rPr>
          <w:rFonts w:ascii="Arial Narrow" w:hAnsi="Arial Narrow"/>
          <w:sz w:val="24"/>
          <w:szCs w:val="24"/>
        </w:rPr>
      </w:pPr>
    </w:p>
    <w:p w:rsidR="002B7D0E" w:rsidRDefault="002B62F0" w:rsidP="002B7D0E">
      <w:pPr>
        <w:jc w:val="both"/>
        <w:rPr>
          <w:rFonts w:ascii="Arial Narrow" w:hAnsi="Arial Narrow"/>
          <w:sz w:val="24"/>
          <w:szCs w:val="24"/>
        </w:rPr>
      </w:pPr>
      <w:r>
        <w:rPr>
          <w:rFonts w:ascii="Arial Narrow" w:hAnsi="Arial Narrow"/>
          <w:sz w:val="24"/>
          <w:szCs w:val="24"/>
        </w:rPr>
        <w:t>Atentamente,</w:t>
      </w:r>
    </w:p>
    <w:p w:rsidR="002B62F0" w:rsidRDefault="002B62F0" w:rsidP="002B7D0E">
      <w:pPr>
        <w:jc w:val="both"/>
        <w:rPr>
          <w:rFonts w:ascii="Arial Narrow" w:hAnsi="Arial Narrow"/>
          <w:sz w:val="24"/>
          <w:szCs w:val="24"/>
        </w:rPr>
      </w:pPr>
    </w:p>
    <w:p w:rsidR="002B62F0" w:rsidRDefault="002B62F0" w:rsidP="002B7D0E">
      <w:pPr>
        <w:jc w:val="both"/>
        <w:rPr>
          <w:rFonts w:ascii="Arial Narrow" w:hAnsi="Arial Narrow"/>
          <w:sz w:val="24"/>
          <w:szCs w:val="24"/>
        </w:rPr>
      </w:pPr>
    </w:p>
    <w:p w:rsidR="002B62F0" w:rsidRDefault="002B62F0" w:rsidP="002B62F0">
      <w:pPr>
        <w:spacing w:after="0" w:line="240" w:lineRule="auto"/>
        <w:jc w:val="both"/>
        <w:rPr>
          <w:rFonts w:ascii="Arial Narrow" w:hAnsi="Arial Narrow"/>
          <w:sz w:val="24"/>
          <w:szCs w:val="24"/>
        </w:rPr>
      </w:pPr>
    </w:p>
    <w:p w:rsidR="002B62F0" w:rsidRDefault="002B62F0" w:rsidP="002B62F0">
      <w:pPr>
        <w:spacing w:after="0" w:line="240" w:lineRule="auto"/>
        <w:jc w:val="both"/>
        <w:rPr>
          <w:rFonts w:ascii="Arial Narrow" w:hAnsi="Arial Narrow"/>
          <w:sz w:val="24"/>
          <w:szCs w:val="24"/>
        </w:rPr>
      </w:pPr>
      <w:r>
        <w:rPr>
          <w:rFonts w:ascii="Arial Narrow" w:hAnsi="Arial Narrow"/>
          <w:sz w:val="24"/>
          <w:szCs w:val="24"/>
        </w:rPr>
        <w:t xml:space="preserve">Teniente Coronel </w:t>
      </w:r>
      <w:r w:rsidRPr="002B62F0">
        <w:rPr>
          <w:rFonts w:ascii="Arial Narrow" w:hAnsi="Arial Narrow"/>
          <w:b/>
          <w:sz w:val="24"/>
          <w:szCs w:val="24"/>
        </w:rPr>
        <w:t>PEDRO RAFAEL RODELO ASFORA</w:t>
      </w:r>
    </w:p>
    <w:p w:rsidR="002B62F0" w:rsidRDefault="002B62F0" w:rsidP="002B62F0">
      <w:pPr>
        <w:spacing w:after="0" w:line="240" w:lineRule="auto"/>
        <w:jc w:val="both"/>
        <w:rPr>
          <w:rFonts w:ascii="Arial Narrow" w:hAnsi="Arial Narrow"/>
          <w:sz w:val="24"/>
          <w:szCs w:val="24"/>
        </w:rPr>
      </w:pPr>
      <w:r>
        <w:rPr>
          <w:rFonts w:ascii="Arial Narrow" w:hAnsi="Arial Narrow"/>
          <w:sz w:val="24"/>
          <w:szCs w:val="24"/>
        </w:rPr>
        <w:t>Jefe Área Control Portuario y Aeroportuario</w:t>
      </w:r>
    </w:p>
    <w:p w:rsidR="002B62F0" w:rsidRDefault="002B62F0" w:rsidP="002B62F0">
      <w:pPr>
        <w:spacing w:after="0" w:line="240" w:lineRule="auto"/>
        <w:jc w:val="both"/>
        <w:rPr>
          <w:rFonts w:ascii="Arial Narrow" w:hAnsi="Arial Narrow"/>
          <w:sz w:val="24"/>
          <w:szCs w:val="24"/>
        </w:rPr>
      </w:pPr>
      <w:r>
        <w:rPr>
          <w:rFonts w:ascii="Arial Narrow" w:hAnsi="Arial Narrow"/>
          <w:sz w:val="24"/>
          <w:szCs w:val="24"/>
        </w:rPr>
        <w:t>Dirección de Antinarcóticos – Policía Nacional</w:t>
      </w:r>
    </w:p>
    <w:p w:rsidR="002B7D0E" w:rsidRDefault="002B7D0E" w:rsidP="002B7D0E">
      <w:pPr>
        <w:jc w:val="both"/>
        <w:rPr>
          <w:rFonts w:ascii="Arial Narrow" w:hAnsi="Arial Narrow"/>
          <w:sz w:val="24"/>
          <w:szCs w:val="24"/>
        </w:rPr>
      </w:pPr>
    </w:p>
    <w:p w:rsidR="002B7D0E" w:rsidRDefault="002B7D0E" w:rsidP="002B7D0E">
      <w:pPr>
        <w:jc w:val="both"/>
        <w:rPr>
          <w:rFonts w:ascii="Arial Narrow" w:hAnsi="Arial Narrow"/>
          <w:sz w:val="24"/>
          <w:szCs w:val="24"/>
        </w:rPr>
      </w:pPr>
    </w:p>
    <w:p w:rsidR="002B7D0E" w:rsidRPr="002B7D0E" w:rsidRDefault="002B7D0E" w:rsidP="002B7D0E">
      <w:pPr>
        <w:jc w:val="both"/>
        <w:rPr>
          <w:rFonts w:ascii="Arial Narrow" w:hAnsi="Arial Narrow"/>
          <w:sz w:val="24"/>
          <w:szCs w:val="24"/>
        </w:rPr>
      </w:pPr>
    </w:p>
    <w:p w:rsidR="00F41D82" w:rsidRDefault="00F41D82" w:rsidP="006A27EE">
      <w:pPr>
        <w:jc w:val="both"/>
      </w:pPr>
    </w:p>
    <w:sectPr w:rsidR="00F41D82" w:rsidSect="00601CF7">
      <w:pgSz w:w="12240" w:h="15840" w:code="1"/>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residencia" w:date="2012-05-29T07:42:00Z" w:initials="P">
    <w:p w:rsidR="002B2E73" w:rsidRDefault="002B2E73">
      <w:pPr>
        <w:pStyle w:val="Textocomentario"/>
      </w:pPr>
      <w:r>
        <w:rPr>
          <w:rStyle w:val="Refdecomentario"/>
        </w:rPr>
        <w:annotationRef/>
      </w:r>
      <w:r>
        <w:t>Sugiero que se deje solo ISO 28000, pues la empresa que tiene ISO 28000 ya tiene implementado un Sistema de Gestion de Seguridad de la Cadena de Suministro, mientras ISO 9001 solo se refiere a la calidad.</w:t>
      </w:r>
    </w:p>
  </w:comment>
  <w:comment w:id="2" w:author="Presidencia" w:date="2012-05-29T07:46:00Z" w:initials="P">
    <w:p w:rsidR="002B2E73" w:rsidRDefault="002B2E73">
      <w:pPr>
        <w:pStyle w:val="Textocomentario"/>
      </w:pPr>
      <w:r>
        <w:rPr>
          <w:rStyle w:val="Refdecomentario"/>
        </w:rPr>
        <w:annotationRef/>
      </w:r>
      <w:r>
        <w:t xml:space="preserve">Estos dos últimos requisitos creo que no van allí.  </w:t>
      </w:r>
    </w:p>
  </w:comment>
  <w:comment w:id="3" w:author="Presidencia" w:date="2012-05-29T09:59:00Z" w:initials="P">
    <w:p w:rsidR="003544A6" w:rsidRDefault="003544A6">
      <w:pPr>
        <w:pStyle w:val="Textocomentario"/>
      </w:pPr>
      <w:r>
        <w:rPr>
          <w:rStyle w:val="Refdecomentario"/>
        </w:rPr>
        <w:annotationRef/>
      </w:r>
      <w:r>
        <w:t>Esto ya se incluyo antes.</w:t>
      </w:r>
    </w:p>
  </w:comment>
  <w:comment w:id="4" w:author="Presidencia" w:date="2012-05-29T10:01:00Z" w:initials="P">
    <w:p w:rsidR="003544A6" w:rsidRDefault="003544A6">
      <w:pPr>
        <w:pStyle w:val="Textocomentario"/>
      </w:pPr>
      <w:r>
        <w:rPr>
          <w:rStyle w:val="Refdecomentario"/>
        </w:rPr>
        <w:annotationRef/>
      </w:r>
      <w:r>
        <w:t>Este titulo lo colocaría arriba del punto 1.</w:t>
      </w:r>
    </w:p>
  </w:comment>
  <w:comment w:id="5" w:author="Presidencia" w:date="2012-05-29T10:03:00Z" w:initials="P">
    <w:p w:rsidR="003544A6" w:rsidRDefault="003544A6">
      <w:pPr>
        <w:pStyle w:val="Textocomentario"/>
      </w:pPr>
      <w:r>
        <w:rPr>
          <w:rStyle w:val="Refdecomentario"/>
        </w:rPr>
        <w:annotationRef/>
      </w:r>
      <w:r>
        <w:t>Este lo eliminaría, pues la tercerización incrementa el riesgo.</w:t>
      </w:r>
    </w:p>
  </w:comment>
  <w:comment w:id="6" w:author="Presidencia" w:date="2012-05-29T10:05:00Z" w:initials="P">
    <w:p w:rsidR="003544A6" w:rsidRDefault="003544A6">
      <w:pPr>
        <w:pStyle w:val="Textocomentario"/>
      </w:pPr>
      <w:r>
        <w:rPr>
          <w:rStyle w:val="Refdecomentario"/>
        </w:rPr>
        <w:annotationRef/>
      </w:r>
      <w:r>
        <w:t>Este no es obligatorio en los RMS y no es fácil que lo cumplan las empresas.  Sugiero eliminarlo y en el siguiente, colocar, control de acceso electrónico.</w:t>
      </w:r>
    </w:p>
  </w:comment>
  <w:comment w:id="7" w:author="Presidencia" w:date="2012-05-29T10:09:00Z" w:initials="P">
    <w:p w:rsidR="00B95120" w:rsidRDefault="00B95120">
      <w:pPr>
        <w:pStyle w:val="Textocomentario"/>
      </w:pPr>
      <w:r>
        <w:rPr>
          <w:rStyle w:val="Refdecomentario"/>
        </w:rPr>
        <w:annotationRef/>
      </w:r>
      <w:r>
        <w:t>Para los RMS no seria obligatorio, para el CAS , si .</w:t>
      </w:r>
    </w:p>
  </w:comment>
  <w:comment w:id="8" w:author="Presidencia" w:date="2012-05-29T10:26:00Z" w:initials="P">
    <w:p w:rsidR="00B95120" w:rsidRDefault="00B95120">
      <w:pPr>
        <w:pStyle w:val="Textocomentario"/>
      </w:pPr>
      <w:r>
        <w:rPr>
          <w:rStyle w:val="Refdecomentario"/>
        </w:rPr>
        <w:annotationRef/>
      </w:r>
      <w:r>
        <w:t>Esta se incluye en el punto 4, sugiero eliminar.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1FC" w:rsidRDefault="009771FC" w:rsidP="00556E30">
      <w:pPr>
        <w:spacing w:after="0" w:line="240" w:lineRule="auto"/>
      </w:pPr>
      <w:r>
        <w:separator/>
      </w:r>
    </w:p>
  </w:endnote>
  <w:endnote w:type="continuationSeparator" w:id="0">
    <w:p w:rsidR="009771FC" w:rsidRDefault="009771FC" w:rsidP="00556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1FC" w:rsidRDefault="009771FC" w:rsidP="00556E30">
      <w:pPr>
        <w:spacing w:after="0" w:line="240" w:lineRule="auto"/>
      </w:pPr>
      <w:r>
        <w:separator/>
      </w:r>
    </w:p>
  </w:footnote>
  <w:footnote w:type="continuationSeparator" w:id="0">
    <w:p w:rsidR="009771FC" w:rsidRDefault="009771FC" w:rsidP="00556E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520D"/>
    <w:multiLevelType w:val="hybridMultilevel"/>
    <w:tmpl w:val="9712F1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BF6C82"/>
    <w:multiLevelType w:val="hybridMultilevel"/>
    <w:tmpl w:val="6EFEA018"/>
    <w:lvl w:ilvl="0" w:tplc="36FCEEBC">
      <w:start w:val="1"/>
      <w:numFmt w:val="bullet"/>
      <w:lvlText w:val=""/>
      <w:lvlJc w:val="left"/>
      <w:pPr>
        <w:ind w:left="555" w:hanging="360"/>
      </w:pPr>
      <w:rPr>
        <w:rFonts w:ascii="Wingdings" w:hAnsi="Wingdings" w:hint="default"/>
        <w:color w:val="FFFF00"/>
      </w:rPr>
    </w:lvl>
    <w:lvl w:ilvl="1" w:tplc="240A0003" w:tentative="1">
      <w:start w:val="1"/>
      <w:numFmt w:val="bullet"/>
      <w:lvlText w:val="o"/>
      <w:lvlJc w:val="left"/>
      <w:pPr>
        <w:ind w:left="1275" w:hanging="360"/>
      </w:pPr>
      <w:rPr>
        <w:rFonts w:ascii="Courier New" w:hAnsi="Courier New" w:cs="Courier New" w:hint="default"/>
      </w:rPr>
    </w:lvl>
    <w:lvl w:ilvl="2" w:tplc="240A0005" w:tentative="1">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2">
    <w:nsid w:val="07087BFA"/>
    <w:multiLevelType w:val="hybridMultilevel"/>
    <w:tmpl w:val="123833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173C9D"/>
    <w:multiLevelType w:val="hybridMultilevel"/>
    <w:tmpl w:val="43E047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1F320B"/>
    <w:multiLevelType w:val="hybridMultilevel"/>
    <w:tmpl w:val="220A62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9664078"/>
    <w:multiLevelType w:val="hybridMultilevel"/>
    <w:tmpl w:val="D586FAC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316C20"/>
    <w:multiLevelType w:val="hybridMultilevel"/>
    <w:tmpl w:val="C1A6B9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FE86D6C"/>
    <w:multiLevelType w:val="hybridMultilevel"/>
    <w:tmpl w:val="2A1A81B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1231817"/>
    <w:multiLevelType w:val="hybridMultilevel"/>
    <w:tmpl w:val="DBA03C5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1680571"/>
    <w:multiLevelType w:val="hybridMultilevel"/>
    <w:tmpl w:val="D2F0FD7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2741A9B"/>
    <w:multiLevelType w:val="hybridMultilevel"/>
    <w:tmpl w:val="BE4E6A2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5870EBB"/>
    <w:multiLevelType w:val="hybridMultilevel"/>
    <w:tmpl w:val="83002E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5E76F96"/>
    <w:multiLevelType w:val="hybridMultilevel"/>
    <w:tmpl w:val="40C67284"/>
    <w:lvl w:ilvl="0" w:tplc="5EE26034">
      <w:start w:val="1"/>
      <w:numFmt w:val="bullet"/>
      <w:lvlText w:val="□"/>
      <w:lvlJc w:val="left"/>
      <w:pPr>
        <w:ind w:left="720" w:hanging="360"/>
      </w:pPr>
      <w:rPr>
        <w:rFonts w:ascii="Segoe UI" w:hAnsi="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764199"/>
    <w:multiLevelType w:val="hybridMultilevel"/>
    <w:tmpl w:val="A3269238"/>
    <w:lvl w:ilvl="0" w:tplc="5EE26034">
      <w:start w:val="1"/>
      <w:numFmt w:val="bullet"/>
      <w:lvlText w:val="□"/>
      <w:lvlJc w:val="left"/>
      <w:pPr>
        <w:ind w:left="1080" w:hanging="360"/>
      </w:pPr>
      <w:rPr>
        <w:rFonts w:ascii="Segoe UI" w:hAnsi="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195204BE"/>
    <w:multiLevelType w:val="hybridMultilevel"/>
    <w:tmpl w:val="FA46FC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A7B0CC5"/>
    <w:multiLevelType w:val="hybridMultilevel"/>
    <w:tmpl w:val="48A09C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1F613FA"/>
    <w:multiLevelType w:val="hybridMultilevel"/>
    <w:tmpl w:val="41F4B7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58D4946"/>
    <w:multiLevelType w:val="hybridMultilevel"/>
    <w:tmpl w:val="96E0ADD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5FC7874"/>
    <w:multiLevelType w:val="hybridMultilevel"/>
    <w:tmpl w:val="A71E994A"/>
    <w:lvl w:ilvl="0" w:tplc="240A000D">
      <w:start w:val="1"/>
      <w:numFmt w:val="bullet"/>
      <w:lvlText w:val=""/>
      <w:lvlJc w:val="left"/>
      <w:pPr>
        <w:ind w:left="1245" w:hanging="360"/>
      </w:pPr>
      <w:rPr>
        <w:rFonts w:ascii="Wingdings" w:hAnsi="Wingdings" w:hint="default"/>
      </w:rPr>
    </w:lvl>
    <w:lvl w:ilvl="1" w:tplc="240A0003" w:tentative="1">
      <w:start w:val="1"/>
      <w:numFmt w:val="bullet"/>
      <w:lvlText w:val="o"/>
      <w:lvlJc w:val="left"/>
      <w:pPr>
        <w:ind w:left="1965" w:hanging="360"/>
      </w:pPr>
      <w:rPr>
        <w:rFonts w:ascii="Courier New" w:hAnsi="Courier New" w:cs="Courier New" w:hint="default"/>
      </w:rPr>
    </w:lvl>
    <w:lvl w:ilvl="2" w:tplc="240A0005" w:tentative="1">
      <w:start w:val="1"/>
      <w:numFmt w:val="bullet"/>
      <w:lvlText w:val=""/>
      <w:lvlJc w:val="left"/>
      <w:pPr>
        <w:ind w:left="2685" w:hanging="360"/>
      </w:pPr>
      <w:rPr>
        <w:rFonts w:ascii="Wingdings" w:hAnsi="Wingdings" w:hint="default"/>
      </w:rPr>
    </w:lvl>
    <w:lvl w:ilvl="3" w:tplc="240A0001" w:tentative="1">
      <w:start w:val="1"/>
      <w:numFmt w:val="bullet"/>
      <w:lvlText w:val=""/>
      <w:lvlJc w:val="left"/>
      <w:pPr>
        <w:ind w:left="3405" w:hanging="360"/>
      </w:pPr>
      <w:rPr>
        <w:rFonts w:ascii="Symbol" w:hAnsi="Symbol" w:hint="default"/>
      </w:rPr>
    </w:lvl>
    <w:lvl w:ilvl="4" w:tplc="240A0003" w:tentative="1">
      <w:start w:val="1"/>
      <w:numFmt w:val="bullet"/>
      <w:lvlText w:val="o"/>
      <w:lvlJc w:val="left"/>
      <w:pPr>
        <w:ind w:left="4125" w:hanging="360"/>
      </w:pPr>
      <w:rPr>
        <w:rFonts w:ascii="Courier New" w:hAnsi="Courier New" w:cs="Courier New" w:hint="default"/>
      </w:rPr>
    </w:lvl>
    <w:lvl w:ilvl="5" w:tplc="240A0005" w:tentative="1">
      <w:start w:val="1"/>
      <w:numFmt w:val="bullet"/>
      <w:lvlText w:val=""/>
      <w:lvlJc w:val="left"/>
      <w:pPr>
        <w:ind w:left="4845" w:hanging="360"/>
      </w:pPr>
      <w:rPr>
        <w:rFonts w:ascii="Wingdings" w:hAnsi="Wingdings" w:hint="default"/>
      </w:rPr>
    </w:lvl>
    <w:lvl w:ilvl="6" w:tplc="240A0001" w:tentative="1">
      <w:start w:val="1"/>
      <w:numFmt w:val="bullet"/>
      <w:lvlText w:val=""/>
      <w:lvlJc w:val="left"/>
      <w:pPr>
        <w:ind w:left="5565" w:hanging="360"/>
      </w:pPr>
      <w:rPr>
        <w:rFonts w:ascii="Symbol" w:hAnsi="Symbol" w:hint="default"/>
      </w:rPr>
    </w:lvl>
    <w:lvl w:ilvl="7" w:tplc="240A0003" w:tentative="1">
      <w:start w:val="1"/>
      <w:numFmt w:val="bullet"/>
      <w:lvlText w:val="o"/>
      <w:lvlJc w:val="left"/>
      <w:pPr>
        <w:ind w:left="6285" w:hanging="360"/>
      </w:pPr>
      <w:rPr>
        <w:rFonts w:ascii="Courier New" w:hAnsi="Courier New" w:cs="Courier New" w:hint="default"/>
      </w:rPr>
    </w:lvl>
    <w:lvl w:ilvl="8" w:tplc="240A0005" w:tentative="1">
      <w:start w:val="1"/>
      <w:numFmt w:val="bullet"/>
      <w:lvlText w:val=""/>
      <w:lvlJc w:val="left"/>
      <w:pPr>
        <w:ind w:left="7005" w:hanging="360"/>
      </w:pPr>
      <w:rPr>
        <w:rFonts w:ascii="Wingdings" w:hAnsi="Wingdings" w:hint="default"/>
      </w:rPr>
    </w:lvl>
  </w:abstractNum>
  <w:abstractNum w:abstractNumId="19">
    <w:nsid w:val="271D406B"/>
    <w:multiLevelType w:val="hybridMultilevel"/>
    <w:tmpl w:val="19F8823C"/>
    <w:lvl w:ilvl="0" w:tplc="96B06172">
      <w:start w:val="1"/>
      <w:numFmt w:val="decimal"/>
      <w:lvlText w:val="%1."/>
      <w:lvlJc w:val="left"/>
      <w:pPr>
        <w:tabs>
          <w:tab w:val="num" w:pos="720"/>
        </w:tabs>
        <w:ind w:left="720" w:hanging="360"/>
      </w:pPr>
    </w:lvl>
    <w:lvl w:ilvl="1" w:tplc="DAFA4632" w:tentative="1">
      <w:start w:val="1"/>
      <w:numFmt w:val="decimal"/>
      <w:lvlText w:val="%2."/>
      <w:lvlJc w:val="left"/>
      <w:pPr>
        <w:tabs>
          <w:tab w:val="num" w:pos="1440"/>
        </w:tabs>
        <w:ind w:left="1440" w:hanging="360"/>
      </w:pPr>
    </w:lvl>
    <w:lvl w:ilvl="2" w:tplc="5E6A7E20" w:tentative="1">
      <w:start w:val="1"/>
      <w:numFmt w:val="decimal"/>
      <w:lvlText w:val="%3."/>
      <w:lvlJc w:val="left"/>
      <w:pPr>
        <w:tabs>
          <w:tab w:val="num" w:pos="2160"/>
        </w:tabs>
        <w:ind w:left="2160" w:hanging="360"/>
      </w:pPr>
    </w:lvl>
    <w:lvl w:ilvl="3" w:tplc="00F64224" w:tentative="1">
      <w:start w:val="1"/>
      <w:numFmt w:val="decimal"/>
      <w:lvlText w:val="%4."/>
      <w:lvlJc w:val="left"/>
      <w:pPr>
        <w:tabs>
          <w:tab w:val="num" w:pos="2880"/>
        </w:tabs>
        <w:ind w:left="2880" w:hanging="360"/>
      </w:pPr>
    </w:lvl>
    <w:lvl w:ilvl="4" w:tplc="C8AADCD8" w:tentative="1">
      <w:start w:val="1"/>
      <w:numFmt w:val="decimal"/>
      <w:lvlText w:val="%5."/>
      <w:lvlJc w:val="left"/>
      <w:pPr>
        <w:tabs>
          <w:tab w:val="num" w:pos="3600"/>
        </w:tabs>
        <w:ind w:left="3600" w:hanging="360"/>
      </w:pPr>
    </w:lvl>
    <w:lvl w:ilvl="5" w:tplc="0F082522" w:tentative="1">
      <w:start w:val="1"/>
      <w:numFmt w:val="decimal"/>
      <w:lvlText w:val="%6."/>
      <w:lvlJc w:val="left"/>
      <w:pPr>
        <w:tabs>
          <w:tab w:val="num" w:pos="4320"/>
        </w:tabs>
        <w:ind w:left="4320" w:hanging="360"/>
      </w:pPr>
    </w:lvl>
    <w:lvl w:ilvl="6" w:tplc="D7DCCF16" w:tentative="1">
      <w:start w:val="1"/>
      <w:numFmt w:val="decimal"/>
      <w:lvlText w:val="%7."/>
      <w:lvlJc w:val="left"/>
      <w:pPr>
        <w:tabs>
          <w:tab w:val="num" w:pos="5040"/>
        </w:tabs>
        <w:ind w:left="5040" w:hanging="360"/>
      </w:pPr>
    </w:lvl>
    <w:lvl w:ilvl="7" w:tplc="12209A5A" w:tentative="1">
      <w:start w:val="1"/>
      <w:numFmt w:val="decimal"/>
      <w:lvlText w:val="%8."/>
      <w:lvlJc w:val="left"/>
      <w:pPr>
        <w:tabs>
          <w:tab w:val="num" w:pos="5760"/>
        </w:tabs>
        <w:ind w:left="5760" w:hanging="360"/>
      </w:pPr>
    </w:lvl>
    <w:lvl w:ilvl="8" w:tplc="0EC89492" w:tentative="1">
      <w:start w:val="1"/>
      <w:numFmt w:val="decimal"/>
      <w:lvlText w:val="%9."/>
      <w:lvlJc w:val="left"/>
      <w:pPr>
        <w:tabs>
          <w:tab w:val="num" w:pos="6480"/>
        </w:tabs>
        <w:ind w:left="6480" w:hanging="360"/>
      </w:pPr>
    </w:lvl>
  </w:abstractNum>
  <w:abstractNum w:abstractNumId="20">
    <w:nsid w:val="28C54BFA"/>
    <w:multiLevelType w:val="hybridMultilevel"/>
    <w:tmpl w:val="CFD24A3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9C768BA"/>
    <w:multiLevelType w:val="hybridMultilevel"/>
    <w:tmpl w:val="0AC2268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04204F4"/>
    <w:multiLevelType w:val="hybridMultilevel"/>
    <w:tmpl w:val="8EA61B0A"/>
    <w:lvl w:ilvl="0" w:tplc="9FE20B8E">
      <w:start w:val="1"/>
      <w:numFmt w:val="bullet"/>
      <w:lvlText w:val=""/>
      <w:lvlJc w:val="left"/>
      <w:pPr>
        <w:ind w:left="720" w:hanging="360"/>
      </w:pPr>
      <w:rPr>
        <w:rFonts w:ascii="Wingdings" w:hAnsi="Wingdings" w:hint="default"/>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05A2A6D"/>
    <w:multiLevelType w:val="hybridMultilevel"/>
    <w:tmpl w:val="030C5300"/>
    <w:lvl w:ilvl="0" w:tplc="7E6422C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39E69D4"/>
    <w:multiLevelType w:val="hybridMultilevel"/>
    <w:tmpl w:val="04F457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4085B93"/>
    <w:multiLevelType w:val="hybridMultilevel"/>
    <w:tmpl w:val="BC88674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67F67A7"/>
    <w:multiLevelType w:val="hybridMultilevel"/>
    <w:tmpl w:val="53D69A06"/>
    <w:lvl w:ilvl="0" w:tplc="54E42DAE">
      <w:start w:val="1"/>
      <w:numFmt w:val="bullet"/>
      <w:lvlText w:val=""/>
      <w:lvlJc w:val="left"/>
      <w:pPr>
        <w:ind w:left="720" w:hanging="360"/>
      </w:pPr>
      <w:rPr>
        <w:rFonts w:ascii="Wingdings" w:hAnsi="Wingdings" w:hint="default"/>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07057CC"/>
    <w:multiLevelType w:val="hybridMultilevel"/>
    <w:tmpl w:val="CE2C2AD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0D865A6"/>
    <w:multiLevelType w:val="hybridMultilevel"/>
    <w:tmpl w:val="C33443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35C64D9"/>
    <w:multiLevelType w:val="hybridMultilevel"/>
    <w:tmpl w:val="0E485C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529793F"/>
    <w:multiLevelType w:val="hybridMultilevel"/>
    <w:tmpl w:val="5A98EA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6A26C30"/>
    <w:multiLevelType w:val="hybridMultilevel"/>
    <w:tmpl w:val="5DE0CF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A957D01"/>
    <w:multiLevelType w:val="hybridMultilevel"/>
    <w:tmpl w:val="72A826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D057307"/>
    <w:multiLevelType w:val="hybridMultilevel"/>
    <w:tmpl w:val="4E9040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D5030C8"/>
    <w:multiLevelType w:val="hybridMultilevel"/>
    <w:tmpl w:val="29DAE8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134650"/>
    <w:multiLevelType w:val="hybridMultilevel"/>
    <w:tmpl w:val="904AE1C6"/>
    <w:lvl w:ilvl="0" w:tplc="BC660F4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nsid w:val="52A845B8"/>
    <w:multiLevelType w:val="hybridMultilevel"/>
    <w:tmpl w:val="9DC65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5688557D"/>
    <w:multiLevelType w:val="hybridMultilevel"/>
    <w:tmpl w:val="B2C847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7E249FE"/>
    <w:multiLevelType w:val="hybridMultilevel"/>
    <w:tmpl w:val="D7A43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8184CE7"/>
    <w:multiLevelType w:val="hybridMultilevel"/>
    <w:tmpl w:val="EF4489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597524A4"/>
    <w:multiLevelType w:val="hybridMultilevel"/>
    <w:tmpl w:val="CF00C8AC"/>
    <w:lvl w:ilvl="0" w:tplc="240A000F">
      <w:start w:val="1"/>
      <w:numFmt w:val="decimal"/>
      <w:lvlText w:val="%1."/>
      <w:lvlJc w:val="left"/>
      <w:pPr>
        <w:ind w:left="644"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nsid w:val="5A33174C"/>
    <w:multiLevelType w:val="hybridMultilevel"/>
    <w:tmpl w:val="F47E46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AA06B7C"/>
    <w:multiLevelType w:val="hybridMultilevel"/>
    <w:tmpl w:val="8F9A6AE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5B5C1A25"/>
    <w:multiLevelType w:val="hybridMultilevel"/>
    <w:tmpl w:val="6C9039B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0462EC3"/>
    <w:multiLevelType w:val="hybridMultilevel"/>
    <w:tmpl w:val="88CEAC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61315883"/>
    <w:multiLevelType w:val="hybridMultilevel"/>
    <w:tmpl w:val="BD74B12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62995EE9"/>
    <w:multiLevelType w:val="hybridMultilevel"/>
    <w:tmpl w:val="2E82B198"/>
    <w:lvl w:ilvl="0" w:tplc="A08A6CB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5B76BD5"/>
    <w:multiLevelType w:val="hybridMultilevel"/>
    <w:tmpl w:val="F2540A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67683C7A"/>
    <w:multiLevelType w:val="hybridMultilevel"/>
    <w:tmpl w:val="B734DA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69F47A41"/>
    <w:multiLevelType w:val="hybridMultilevel"/>
    <w:tmpl w:val="CC2AFB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AEA6DF6"/>
    <w:multiLevelType w:val="hybridMultilevel"/>
    <w:tmpl w:val="A81A6B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709D134C"/>
    <w:multiLevelType w:val="hybridMultilevel"/>
    <w:tmpl w:val="D7902E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30F520A"/>
    <w:multiLevelType w:val="hybridMultilevel"/>
    <w:tmpl w:val="4F4EC9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74117FAC"/>
    <w:multiLevelType w:val="hybridMultilevel"/>
    <w:tmpl w:val="7D440C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77FC509A"/>
    <w:multiLevelType w:val="hybridMultilevel"/>
    <w:tmpl w:val="B73E48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7E2E106E"/>
    <w:multiLevelType w:val="hybridMultilevel"/>
    <w:tmpl w:val="2338982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0"/>
  </w:num>
  <w:num w:numId="2">
    <w:abstractNumId w:val="42"/>
  </w:num>
  <w:num w:numId="3">
    <w:abstractNumId w:val="19"/>
  </w:num>
  <w:num w:numId="4">
    <w:abstractNumId w:val="12"/>
  </w:num>
  <w:num w:numId="5">
    <w:abstractNumId w:val="13"/>
  </w:num>
  <w:num w:numId="6">
    <w:abstractNumId w:val="23"/>
  </w:num>
  <w:num w:numId="7">
    <w:abstractNumId w:val="8"/>
  </w:num>
  <w:num w:numId="8">
    <w:abstractNumId w:val="34"/>
  </w:num>
  <w:num w:numId="9">
    <w:abstractNumId w:val="17"/>
  </w:num>
  <w:num w:numId="10">
    <w:abstractNumId w:val="20"/>
  </w:num>
  <w:num w:numId="11">
    <w:abstractNumId w:val="11"/>
  </w:num>
  <w:num w:numId="12">
    <w:abstractNumId w:val="22"/>
  </w:num>
  <w:num w:numId="13">
    <w:abstractNumId w:val="31"/>
  </w:num>
  <w:num w:numId="14">
    <w:abstractNumId w:val="5"/>
  </w:num>
  <w:num w:numId="15">
    <w:abstractNumId w:val="25"/>
  </w:num>
  <w:num w:numId="16">
    <w:abstractNumId w:val="6"/>
  </w:num>
  <w:num w:numId="17">
    <w:abstractNumId w:val="37"/>
  </w:num>
  <w:num w:numId="18">
    <w:abstractNumId w:val="51"/>
  </w:num>
  <w:num w:numId="19">
    <w:abstractNumId w:val="45"/>
  </w:num>
  <w:num w:numId="20">
    <w:abstractNumId w:val="33"/>
  </w:num>
  <w:num w:numId="21">
    <w:abstractNumId w:val="46"/>
  </w:num>
  <w:num w:numId="22">
    <w:abstractNumId w:val="39"/>
  </w:num>
  <w:num w:numId="23">
    <w:abstractNumId w:val="21"/>
  </w:num>
  <w:num w:numId="24">
    <w:abstractNumId w:val="7"/>
  </w:num>
  <w:num w:numId="25">
    <w:abstractNumId w:val="30"/>
  </w:num>
  <w:num w:numId="26">
    <w:abstractNumId w:val="4"/>
  </w:num>
  <w:num w:numId="27">
    <w:abstractNumId w:val="52"/>
  </w:num>
  <w:num w:numId="28">
    <w:abstractNumId w:val="29"/>
  </w:num>
  <w:num w:numId="29">
    <w:abstractNumId w:val="49"/>
  </w:num>
  <w:num w:numId="30">
    <w:abstractNumId w:val="15"/>
  </w:num>
  <w:num w:numId="31">
    <w:abstractNumId w:val="47"/>
  </w:num>
  <w:num w:numId="32">
    <w:abstractNumId w:val="2"/>
  </w:num>
  <w:num w:numId="33">
    <w:abstractNumId w:val="48"/>
  </w:num>
  <w:num w:numId="34">
    <w:abstractNumId w:val="16"/>
  </w:num>
  <w:num w:numId="35">
    <w:abstractNumId w:val="10"/>
  </w:num>
  <w:num w:numId="36">
    <w:abstractNumId w:val="36"/>
  </w:num>
  <w:num w:numId="37">
    <w:abstractNumId w:val="28"/>
  </w:num>
  <w:num w:numId="38">
    <w:abstractNumId w:val="41"/>
  </w:num>
  <w:num w:numId="39">
    <w:abstractNumId w:val="9"/>
  </w:num>
  <w:num w:numId="40">
    <w:abstractNumId w:val="0"/>
  </w:num>
  <w:num w:numId="41">
    <w:abstractNumId w:val="55"/>
  </w:num>
  <w:num w:numId="42">
    <w:abstractNumId w:val="50"/>
  </w:num>
  <w:num w:numId="43">
    <w:abstractNumId w:val="26"/>
  </w:num>
  <w:num w:numId="44">
    <w:abstractNumId w:val="3"/>
  </w:num>
  <w:num w:numId="45">
    <w:abstractNumId w:val="27"/>
  </w:num>
  <w:num w:numId="46">
    <w:abstractNumId w:val="43"/>
  </w:num>
  <w:num w:numId="47">
    <w:abstractNumId w:val="54"/>
  </w:num>
  <w:num w:numId="48">
    <w:abstractNumId w:val="24"/>
  </w:num>
  <w:num w:numId="49">
    <w:abstractNumId w:val="14"/>
  </w:num>
  <w:num w:numId="50">
    <w:abstractNumId w:val="38"/>
  </w:num>
  <w:num w:numId="51">
    <w:abstractNumId w:val="53"/>
  </w:num>
  <w:num w:numId="52">
    <w:abstractNumId w:val="44"/>
  </w:num>
  <w:num w:numId="53">
    <w:abstractNumId w:val="35"/>
  </w:num>
  <w:num w:numId="54">
    <w:abstractNumId w:val="32"/>
  </w:num>
  <w:num w:numId="55">
    <w:abstractNumId w:val="1"/>
  </w:num>
  <w:num w:numId="56">
    <w:abstractNumId w:val="1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A4"/>
    <w:rsid w:val="0000154D"/>
    <w:rsid w:val="00002647"/>
    <w:rsid w:val="00010AF0"/>
    <w:rsid w:val="0001530C"/>
    <w:rsid w:val="00021982"/>
    <w:rsid w:val="00021ABD"/>
    <w:rsid w:val="0002465A"/>
    <w:rsid w:val="0002768F"/>
    <w:rsid w:val="00030A69"/>
    <w:rsid w:val="00032FEA"/>
    <w:rsid w:val="00035E54"/>
    <w:rsid w:val="00053691"/>
    <w:rsid w:val="0005561B"/>
    <w:rsid w:val="00057780"/>
    <w:rsid w:val="00063C0E"/>
    <w:rsid w:val="0007474B"/>
    <w:rsid w:val="000779C4"/>
    <w:rsid w:val="00082873"/>
    <w:rsid w:val="0009220F"/>
    <w:rsid w:val="000951B5"/>
    <w:rsid w:val="00096DAA"/>
    <w:rsid w:val="000B69EC"/>
    <w:rsid w:val="000C3AE2"/>
    <w:rsid w:val="000C4559"/>
    <w:rsid w:val="000C54A0"/>
    <w:rsid w:val="000D0AB2"/>
    <w:rsid w:val="000D0D90"/>
    <w:rsid w:val="000D4124"/>
    <w:rsid w:val="000D7D27"/>
    <w:rsid w:val="000E7159"/>
    <w:rsid w:val="000F1677"/>
    <w:rsid w:val="00100FC6"/>
    <w:rsid w:val="00101A69"/>
    <w:rsid w:val="001070BB"/>
    <w:rsid w:val="00107AF7"/>
    <w:rsid w:val="00110CAA"/>
    <w:rsid w:val="00110EDF"/>
    <w:rsid w:val="00117E83"/>
    <w:rsid w:val="001251DC"/>
    <w:rsid w:val="001264B6"/>
    <w:rsid w:val="00140E32"/>
    <w:rsid w:val="00144351"/>
    <w:rsid w:val="00145443"/>
    <w:rsid w:val="001503B5"/>
    <w:rsid w:val="00152734"/>
    <w:rsid w:val="00166393"/>
    <w:rsid w:val="001755B8"/>
    <w:rsid w:val="00175B4E"/>
    <w:rsid w:val="00182A59"/>
    <w:rsid w:val="00186393"/>
    <w:rsid w:val="00186AC1"/>
    <w:rsid w:val="001930EE"/>
    <w:rsid w:val="001B134D"/>
    <w:rsid w:val="001B36BF"/>
    <w:rsid w:val="001B4B3E"/>
    <w:rsid w:val="001C1121"/>
    <w:rsid w:val="001F579A"/>
    <w:rsid w:val="002117AB"/>
    <w:rsid w:val="00212299"/>
    <w:rsid w:val="00215BF8"/>
    <w:rsid w:val="00227CED"/>
    <w:rsid w:val="00246400"/>
    <w:rsid w:val="00246CA0"/>
    <w:rsid w:val="0024752A"/>
    <w:rsid w:val="00260A32"/>
    <w:rsid w:val="00261226"/>
    <w:rsid w:val="00275A21"/>
    <w:rsid w:val="0028233F"/>
    <w:rsid w:val="00291740"/>
    <w:rsid w:val="002952EC"/>
    <w:rsid w:val="002B2E73"/>
    <w:rsid w:val="002B62F0"/>
    <w:rsid w:val="002B7309"/>
    <w:rsid w:val="002B7D0E"/>
    <w:rsid w:val="002C08ED"/>
    <w:rsid w:val="002C1AC2"/>
    <w:rsid w:val="002C23D7"/>
    <w:rsid w:val="002C764B"/>
    <w:rsid w:val="002D2A5A"/>
    <w:rsid w:val="002D3CE3"/>
    <w:rsid w:val="002D407E"/>
    <w:rsid w:val="002D6CAD"/>
    <w:rsid w:val="002D7E64"/>
    <w:rsid w:val="003007DB"/>
    <w:rsid w:val="003059CD"/>
    <w:rsid w:val="00307736"/>
    <w:rsid w:val="00311916"/>
    <w:rsid w:val="00324273"/>
    <w:rsid w:val="00324335"/>
    <w:rsid w:val="003306BC"/>
    <w:rsid w:val="00342921"/>
    <w:rsid w:val="00353B19"/>
    <w:rsid w:val="0035437F"/>
    <w:rsid w:val="003544A6"/>
    <w:rsid w:val="00355407"/>
    <w:rsid w:val="003559B7"/>
    <w:rsid w:val="003A516C"/>
    <w:rsid w:val="003A7BAB"/>
    <w:rsid w:val="003B7646"/>
    <w:rsid w:val="003D0822"/>
    <w:rsid w:val="003D0C95"/>
    <w:rsid w:val="003E0D43"/>
    <w:rsid w:val="003E4155"/>
    <w:rsid w:val="003E4A9D"/>
    <w:rsid w:val="003E56A4"/>
    <w:rsid w:val="003F1FC9"/>
    <w:rsid w:val="004020C4"/>
    <w:rsid w:val="00403007"/>
    <w:rsid w:val="00405872"/>
    <w:rsid w:val="00427AE6"/>
    <w:rsid w:val="00451502"/>
    <w:rsid w:val="0045236F"/>
    <w:rsid w:val="004550D4"/>
    <w:rsid w:val="004744AE"/>
    <w:rsid w:val="00480BA6"/>
    <w:rsid w:val="00497EEE"/>
    <w:rsid w:val="004A7E3C"/>
    <w:rsid w:val="004B388C"/>
    <w:rsid w:val="004C13E8"/>
    <w:rsid w:val="004C717F"/>
    <w:rsid w:val="004E2B51"/>
    <w:rsid w:val="004E692A"/>
    <w:rsid w:val="004F2459"/>
    <w:rsid w:val="004F658A"/>
    <w:rsid w:val="00511E7F"/>
    <w:rsid w:val="005247B5"/>
    <w:rsid w:val="0052646C"/>
    <w:rsid w:val="005341BE"/>
    <w:rsid w:val="00534CC2"/>
    <w:rsid w:val="005403A6"/>
    <w:rsid w:val="00556E30"/>
    <w:rsid w:val="0057101B"/>
    <w:rsid w:val="0057534E"/>
    <w:rsid w:val="00582B9E"/>
    <w:rsid w:val="00594467"/>
    <w:rsid w:val="005A0647"/>
    <w:rsid w:val="005A08EA"/>
    <w:rsid w:val="005B4DD0"/>
    <w:rsid w:val="005B4E2D"/>
    <w:rsid w:val="005D1BBC"/>
    <w:rsid w:val="005D1D57"/>
    <w:rsid w:val="005D7669"/>
    <w:rsid w:val="005E4538"/>
    <w:rsid w:val="005E4B08"/>
    <w:rsid w:val="005F01C5"/>
    <w:rsid w:val="005F49A4"/>
    <w:rsid w:val="005F7793"/>
    <w:rsid w:val="0060033A"/>
    <w:rsid w:val="00601CF7"/>
    <w:rsid w:val="00610B3F"/>
    <w:rsid w:val="00621CDB"/>
    <w:rsid w:val="00626366"/>
    <w:rsid w:val="006415EE"/>
    <w:rsid w:val="00644DA3"/>
    <w:rsid w:val="00652CBD"/>
    <w:rsid w:val="00655391"/>
    <w:rsid w:val="006721BD"/>
    <w:rsid w:val="006721BF"/>
    <w:rsid w:val="00674911"/>
    <w:rsid w:val="00676F18"/>
    <w:rsid w:val="00683133"/>
    <w:rsid w:val="006847EB"/>
    <w:rsid w:val="00684F5F"/>
    <w:rsid w:val="0068650B"/>
    <w:rsid w:val="0069546C"/>
    <w:rsid w:val="006A27EE"/>
    <w:rsid w:val="006B3D7A"/>
    <w:rsid w:val="006B4921"/>
    <w:rsid w:val="006B7A5A"/>
    <w:rsid w:val="006B7C88"/>
    <w:rsid w:val="006D0B0C"/>
    <w:rsid w:val="006D2FFB"/>
    <w:rsid w:val="006E00FE"/>
    <w:rsid w:val="006E6442"/>
    <w:rsid w:val="006F349B"/>
    <w:rsid w:val="006F665C"/>
    <w:rsid w:val="006F6706"/>
    <w:rsid w:val="00702162"/>
    <w:rsid w:val="00703846"/>
    <w:rsid w:val="00715256"/>
    <w:rsid w:val="00725739"/>
    <w:rsid w:val="00725C7E"/>
    <w:rsid w:val="00752F42"/>
    <w:rsid w:val="00775224"/>
    <w:rsid w:val="007853D0"/>
    <w:rsid w:val="007B38DB"/>
    <w:rsid w:val="007B5C32"/>
    <w:rsid w:val="007C357E"/>
    <w:rsid w:val="007C3DAA"/>
    <w:rsid w:val="007C4AA6"/>
    <w:rsid w:val="007E0B55"/>
    <w:rsid w:val="007E3887"/>
    <w:rsid w:val="007F2ADE"/>
    <w:rsid w:val="007F2E01"/>
    <w:rsid w:val="007F4356"/>
    <w:rsid w:val="007F7BB6"/>
    <w:rsid w:val="0080540F"/>
    <w:rsid w:val="00806E2C"/>
    <w:rsid w:val="00814159"/>
    <w:rsid w:val="00817F52"/>
    <w:rsid w:val="008278A7"/>
    <w:rsid w:val="008334B9"/>
    <w:rsid w:val="00835125"/>
    <w:rsid w:val="00836C98"/>
    <w:rsid w:val="00841F37"/>
    <w:rsid w:val="008443DD"/>
    <w:rsid w:val="00847073"/>
    <w:rsid w:val="008479DD"/>
    <w:rsid w:val="00850480"/>
    <w:rsid w:val="00855095"/>
    <w:rsid w:val="0087217B"/>
    <w:rsid w:val="008804E3"/>
    <w:rsid w:val="00882FBF"/>
    <w:rsid w:val="00883C80"/>
    <w:rsid w:val="00890F28"/>
    <w:rsid w:val="00894747"/>
    <w:rsid w:val="008A259D"/>
    <w:rsid w:val="008A790B"/>
    <w:rsid w:val="008B6DF4"/>
    <w:rsid w:val="008C19CE"/>
    <w:rsid w:val="008C35B0"/>
    <w:rsid w:val="008D16D4"/>
    <w:rsid w:val="008D1FCD"/>
    <w:rsid w:val="008E1A8D"/>
    <w:rsid w:val="008E3F8E"/>
    <w:rsid w:val="008F2319"/>
    <w:rsid w:val="008F71B4"/>
    <w:rsid w:val="00906279"/>
    <w:rsid w:val="00913B79"/>
    <w:rsid w:val="0092353F"/>
    <w:rsid w:val="009264C6"/>
    <w:rsid w:val="0093093B"/>
    <w:rsid w:val="009371DB"/>
    <w:rsid w:val="00947F13"/>
    <w:rsid w:val="00952D06"/>
    <w:rsid w:val="00957511"/>
    <w:rsid w:val="00973303"/>
    <w:rsid w:val="00974ED7"/>
    <w:rsid w:val="009771FC"/>
    <w:rsid w:val="009B051A"/>
    <w:rsid w:val="009B219E"/>
    <w:rsid w:val="009B39B8"/>
    <w:rsid w:val="009B63A4"/>
    <w:rsid w:val="009B70D6"/>
    <w:rsid w:val="009D5CAC"/>
    <w:rsid w:val="009E2BB7"/>
    <w:rsid w:val="00A02130"/>
    <w:rsid w:val="00A02950"/>
    <w:rsid w:val="00A12DE8"/>
    <w:rsid w:val="00A14257"/>
    <w:rsid w:val="00A20A3B"/>
    <w:rsid w:val="00A218C5"/>
    <w:rsid w:val="00A22CA4"/>
    <w:rsid w:val="00A275B0"/>
    <w:rsid w:val="00A31DFD"/>
    <w:rsid w:val="00A36ED3"/>
    <w:rsid w:val="00A47526"/>
    <w:rsid w:val="00A50778"/>
    <w:rsid w:val="00A52FFA"/>
    <w:rsid w:val="00A53ED8"/>
    <w:rsid w:val="00A64817"/>
    <w:rsid w:val="00A7587C"/>
    <w:rsid w:val="00A75F6B"/>
    <w:rsid w:val="00A8015A"/>
    <w:rsid w:val="00A81767"/>
    <w:rsid w:val="00A87502"/>
    <w:rsid w:val="00AA5128"/>
    <w:rsid w:val="00AB1A0F"/>
    <w:rsid w:val="00AE31F7"/>
    <w:rsid w:val="00AE547B"/>
    <w:rsid w:val="00AF5485"/>
    <w:rsid w:val="00B026E1"/>
    <w:rsid w:val="00B03A4C"/>
    <w:rsid w:val="00B047D9"/>
    <w:rsid w:val="00B064B7"/>
    <w:rsid w:val="00B06EC4"/>
    <w:rsid w:val="00B1666A"/>
    <w:rsid w:val="00B16CA7"/>
    <w:rsid w:val="00B226F2"/>
    <w:rsid w:val="00B32C7A"/>
    <w:rsid w:val="00B5017D"/>
    <w:rsid w:val="00B51307"/>
    <w:rsid w:val="00B55A13"/>
    <w:rsid w:val="00B57309"/>
    <w:rsid w:val="00B73FB2"/>
    <w:rsid w:val="00B76124"/>
    <w:rsid w:val="00B86C5A"/>
    <w:rsid w:val="00B9302D"/>
    <w:rsid w:val="00B935D8"/>
    <w:rsid w:val="00B95120"/>
    <w:rsid w:val="00BB2CBC"/>
    <w:rsid w:val="00BB2FC7"/>
    <w:rsid w:val="00BB7E83"/>
    <w:rsid w:val="00BC3AE0"/>
    <w:rsid w:val="00BC7F1F"/>
    <w:rsid w:val="00BD06BE"/>
    <w:rsid w:val="00BD1B1D"/>
    <w:rsid w:val="00BD25E7"/>
    <w:rsid w:val="00BD44AD"/>
    <w:rsid w:val="00BD6EFB"/>
    <w:rsid w:val="00BE6FE2"/>
    <w:rsid w:val="00BF3AEF"/>
    <w:rsid w:val="00BF78C4"/>
    <w:rsid w:val="00C17630"/>
    <w:rsid w:val="00C30B25"/>
    <w:rsid w:val="00C3445D"/>
    <w:rsid w:val="00C37D6A"/>
    <w:rsid w:val="00C4512B"/>
    <w:rsid w:val="00C47754"/>
    <w:rsid w:val="00C613BD"/>
    <w:rsid w:val="00C62603"/>
    <w:rsid w:val="00C62920"/>
    <w:rsid w:val="00C7296B"/>
    <w:rsid w:val="00C81100"/>
    <w:rsid w:val="00C81C88"/>
    <w:rsid w:val="00C87A59"/>
    <w:rsid w:val="00C92292"/>
    <w:rsid w:val="00CA1C3A"/>
    <w:rsid w:val="00CA26B1"/>
    <w:rsid w:val="00CB0C8F"/>
    <w:rsid w:val="00CC0FBE"/>
    <w:rsid w:val="00CD1CF2"/>
    <w:rsid w:val="00CD36F0"/>
    <w:rsid w:val="00CD4FE4"/>
    <w:rsid w:val="00CE4CA5"/>
    <w:rsid w:val="00CE65E8"/>
    <w:rsid w:val="00CF2FDD"/>
    <w:rsid w:val="00CF49F6"/>
    <w:rsid w:val="00CF6389"/>
    <w:rsid w:val="00CF79EF"/>
    <w:rsid w:val="00D03FFB"/>
    <w:rsid w:val="00D217B6"/>
    <w:rsid w:val="00D31139"/>
    <w:rsid w:val="00D33AEE"/>
    <w:rsid w:val="00D34B0F"/>
    <w:rsid w:val="00D37143"/>
    <w:rsid w:val="00D42A1C"/>
    <w:rsid w:val="00D517A2"/>
    <w:rsid w:val="00D57DF5"/>
    <w:rsid w:val="00D62596"/>
    <w:rsid w:val="00D74EB4"/>
    <w:rsid w:val="00D75A4D"/>
    <w:rsid w:val="00D87DC1"/>
    <w:rsid w:val="00D9290F"/>
    <w:rsid w:val="00DA3ED2"/>
    <w:rsid w:val="00DA5549"/>
    <w:rsid w:val="00DB0769"/>
    <w:rsid w:val="00DB1689"/>
    <w:rsid w:val="00DB3A0F"/>
    <w:rsid w:val="00DB7981"/>
    <w:rsid w:val="00DC156D"/>
    <w:rsid w:val="00DC21E2"/>
    <w:rsid w:val="00DD3F30"/>
    <w:rsid w:val="00DE07C7"/>
    <w:rsid w:val="00DF728D"/>
    <w:rsid w:val="00E0109A"/>
    <w:rsid w:val="00E01C78"/>
    <w:rsid w:val="00E04E4D"/>
    <w:rsid w:val="00E05220"/>
    <w:rsid w:val="00E0645D"/>
    <w:rsid w:val="00E15E48"/>
    <w:rsid w:val="00E162D1"/>
    <w:rsid w:val="00E21349"/>
    <w:rsid w:val="00E2430E"/>
    <w:rsid w:val="00E26D47"/>
    <w:rsid w:val="00E35142"/>
    <w:rsid w:val="00E40B47"/>
    <w:rsid w:val="00E4127C"/>
    <w:rsid w:val="00E438F0"/>
    <w:rsid w:val="00E44ADC"/>
    <w:rsid w:val="00E45EAF"/>
    <w:rsid w:val="00E573C5"/>
    <w:rsid w:val="00E61EF2"/>
    <w:rsid w:val="00E651E3"/>
    <w:rsid w:val="00E70A8A"/>
    <w:rsid w:val="00E841F7"/>
    <w:rsid w:val="00E870B3"/>
    <w:rsid w:val="00E87E8C"/>
    <w:rsid w:val="00EA2B0A"/>
    <w:rsid w:val="00EA688E"/>
    <w:rsid w:val="00EB2DCE"/>
    <w:rsid w:val="00EC2C49"/>
    <w:rsid w:val="00ED28E8"/>
    <w:rsid w:val="00ED379E"/>
    <w:rsid w:val="00EE0D22"/>
    <w:rsid w:val="00EF157F"/>
    <w:rsid w:val="00EF4A63"/>
    <w:rsid w:val="00F02445"/>
    <w:rsid w:val="00F06C4C"/>
    <w:rsid w:val="00F101B1"/>
    <w:rsid w:val="00F20881"/>
    <w:rsid w:val="00F41D82"/>
    <w:rsid w:val="00F43E88"/>
    <w:rsid w:val="00F5277E"/>
    <w:rsid w:val="00F53342"/>
    <w:rsid w:val="00F56587"/>
    <w:rsid w:val="00F66BD4"/>
    <w:rsid w:val="00F76330"/>
    <w:rsid w:val="00F768BE"/>
    <w:rsid w:val="00F810A1"/>
    <w:rsid w:val="00FA3DEA"/>
    <w:rsid w:val="00FA406E"/>
    <w:rsid w:val="00FA4233"/>
    <w:rsid w:val="00FA4E14"/>
    <w:rsid w:val="00FA5193"/>
    <w:rsid w:val="00FA5CB4"/>
    <w:rsid w:val="00FB16A3"/>
    <w:rsid w:val="00FB2655"/>
    <w:rsid w:val="00FB3C3D"/>
    <w:rsid w:val="00FB4F94"/>
    <w:rsid w:val="00FC1128"/>
    <w:rsid w:val="00FC77C4"/>
    <w:rsid w:val="00FE2F6C"/>
    <w:rsid w:val="00FE3125"/>
    <w:rsid w:val="00FE3844"/>
    <w:rsid w:val="00FE7B17"/>
    <w:rsid w:val="00FF77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7B6"/>
    <w:pPr>
      <w:spacing w:after="200" w:line="276" w:lineRule="auto"/>
    </w:pPr>
    <w:rPr>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D82"/>
    <w:pPr>
      <w:ind w:left="720"/>
      <w:contextualSpacing/>
    </w:pPr>
  </w:style>
  <w:style w:type="paragraph" w:styleId="Sinespaciado">
    <w:name w:val="No Spacing"/>
    <w:uiPriority w:val="1"/>
    <w:qFormat/>
    <w:rsid w:val="006A27EE"/>
    <w:rPr>
      <w:sz w:val="22"/>
      <w:szCs w:val="22"/>
      <w:lang w:val="es-CO" w:eastAsia="en-US"/>
    </w:rPr>
  </w:style>
  <w:style w:type="paragraph" w:styleId="Textodeglobo">
    <w:name w:val="Balloon Text"/>
    <w:basedOn w:val="Normal"/>
    <w:link w:val="TextodegloboCar"/>
    <w:uiPriority w:val="99"/>
    <w:semiHidden/>
    <w:unhideWhenUsed/>
    <w:rsid w:val="006A27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27EE"/>
    <w:rPr>
      <w:rFonts w:ascii="Tahoma" w:hAnsi="Tahoma" w:cs="Tahoma"/>
      <w:sz w:val="16"/>
      <w:szCs w:val="16"/>
    </w:rPr>
  </w:style>
  <w:style w:type="paragraph" w:styleId="Encabezado">
    <w:name w:val="header"/>
    <w:basedOn w:val="Normal"/>
    <w:link w:val="EncabezadoCar"/>
    <w:uiPriority w:val="99"/>
    <w:semiHidden/>
    <w:unhideWhenUsed/>
    <w:rsid w:val="00556E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56E30"/>
    <w:rPr>
      <w:sz w:val="22"/>
      <w:szCs w:val="22"/>
      <w:lang w:val="es-CO" w:eastAsia="en-US"/>
    </w:rPr>
  </w:style>
  <w:style w:type="paragraph" w:styleId="Piedepgina">
    <w:name w:val="footer"/>
    <w:basedOn w:val="Normal"/>
    <w:link w:val="PiedepginaCar"/>
    <w:uiPriority w:val="99"/>
    <w:semiHidden/>
    <w:unhideWhenUsed/>
    <w:rsid w:val="00556E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56E30"/>
    <w:rPr>
      <w:sz w:val="22"/>
      <w:szCs w:val="22"/>
      <w:lang w:val="es-CO" w:eastAsia="en-US"/>
    </w:rPr>
  </w:style>
  <w:style w:type="character" w:styleId="Refdecomentario">
    <w:name w:val="annotation reference"/>
    <w:basedOn w:val="Fuentedeprrafopredeter"/>
    <w:uiPriority w:val="99"/>
    <w:semiHidden/>
    <w:unhideWhenUsed/>
    <w:rsid w:val="002B2E73"/>
    <w:rPr>
      <w:sz w:val="16"/>
      <w:szCs w:val="16"/>
    </w:rPr>
  </w:style>
  <w:style w:type="paragraph" w:styleId="Textocomentario">
    <w:name w:val="annotation text"/>
    <w:basedOn w:val="Normal"/>
    <w:link w:val="TextocomentarioCar"/>
    <w:uiPriority w:val="99"/>
    <w:semiHidden/>
    <w:unhideWhenUsed/>
    <w:rsid w:val="002B2E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2E73"/>
    <w:rPr>
      <w:lang w:val="es-CO" w:eastAsia="en-US"/>
    </w:rPr>
  </w:style>
  <w:style w:type="paragraph" w:styleId="Asuntodelcomentario">
    <w:name w:val="annotation subject"/>
    <w:basedOn w:val="Textocomentario"/>
    <w:next w:val="Textocomentario"/>
    <w:link w:val="AsuntodelcomentarioCar"/>
    <w:uiPriority w:val="99"/>
    <w:semiHidden/>
    <w:unhideWhenUsed/>
    <w:rsid w:val="002B2E73"/>
    <w:rPr>
      <w:b/>
      <w:bCs/>
    </w:rPr>
  </w:style>
  <w:style w:type="character" w:customStyle="1" w:styleId="AsuntodelcomentarioCar">
    <w:name w:val="Asunto del comentario Car"/>
    <w:basedOn w:val="TextocomentarioCar"/>
    <w:link w:val="Asuntodelcomentario"/>
    <w:uiPriority w:val="99"/>
    <w:semiHidden/>
    <w:rsid w:val="002B2E73"/>
    <w:rPr>
      <w:b/>
      <w:bCs/>
      <w:lang w:val="es-CO"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7B6"/>
    <w:pPr>
      <w:spacing w:after="200" w:line="276" w:lineRule="auto"/>
    </w:pPr>
    <w:rPr>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D82"/>
    <w:pPr>
      <w:ind w:left="720"/>
      <w:contextualSpacing/>
    </w:pPr>
  </w:style>
  <w:style w:type="paragraph" w:styleId="Sinespaciado">
    <w:name w:val="No Spacing"/>
    <w:uiPriority w:val="1"/>
    <w:qFormat/>
    <w:rsid w:val="006A27EE"/>
    <w:rPr>
      <w:sz w:val="22"/>
      <w:szCs w:val="22"/>
      <w:lang w:val="es-CO" w:eastAsia="en-US"/>
    </w:rPr>
  </w:style>
  <w:style w:type="paragraph" w:styleId="Textodeglobo">
    <w:name w:val="Balloon Text"/>
    <w:basedOn w:val="Normal"/>
    <w:link w:val="TextodegloboCar"/>
    <w:uiPriority w:val="99"/>
    <w:semiHidden/>
    <w:unhideWhenUsed/>
    <w:rsid w:val="006A27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27EE"/>
    <w:rPr>
      <w:rFonts w:ascii="Tahoma" w:hAnsi="Tahoma" w:cs="Tahoma"/>
      <w:sz w:val="16"/>
      <w:szCs w:val="16"/>
    </w:rPr>
  </w:style>
  <w:style w:type="paragraph" w:styleId="Encabezado">
    <w:name w:val="header"/>
    <w:basedOn w:val="Normal"/>
    <w:link w:val="EncabezadoCar"/>
    <w:uiPriority w:val="99"/>
    <w:semiHidden/>
    <w:unhideWhenUsed/>
    <w:rsid w:val="00556E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56E30"/>
    <w:rPr>
      <w:sz w:val="22"/>
      <w:szCs w:val="22"/>
      <w:lang w:val="es-CO" w:eastAsia="en-US"/>
    </w:rPr>
  </w:style>
  <w:style w:type="paragraph" w:styleId="Piedepgina">
    <w:name w:val="footer"/>
    <w:basedOn w:val="Normal"/>
    <w:link w:val="PiedepginaCar"/>
    <w:uiPriority w:val="99"/>
    <w:semiHidden/>
    <w:unhideWhenUsed/>
    <w:rsid w:val="00556E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56E30"/>
    <w:rPr>
      <w:sz w:val="22"/>
      <w:szCs w:val="22"/>
      <w:lang w:val="es-CO" w:eastAsia="en-US"/>
    </w:rPr>
  </w:style>
  <w:style w:type="character" w:styleId="Refdecomentario">
    <w:name w:val="annotation reference"/>
    <w:basedOn w:val="Fuentedeprrafopredeter"/>
    <w:uiPriority w:val="99"/>
    <w:semiHidden/>
    <w:unhideWhenUsed/>
    <w:rsid w:val="002B2E73"/>
    <w:rPr>
      <w:sz w:val="16"/>
      <w:szCs w:val="16"/>
    </w:rPr>
  </w:style>
  <w:style w:type="paragraph" w:styleId="Textocomentario">
    <w:name w:val="annotation text"/>
    <w:basedOn w:val="Normal"/>
    <w:link w:val="TextocomentarioCar"/>
    <w:uiPriority w:val="99"/>
    <w:semiHidden/>
    <w:unhideWhenUsed/>
    <w:rsid w:val="002B2E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2E73"/>
    <w:rPr>
      <w:lang w:val="es-CO" w:eastAsia="en-US"/>
    </w:rPr>
  </w:style>
  <w:style w:type="paragraph" w:styleId="Asuntodelcomentario">
    <w:name w:val="annotation subject"/>
    <w:basedOn w:val="Textocomentario"/>
    <w:next w:val="Textocomentario"/>
    <w:link w:val="AsuntodelcomentarioCar"/>
    <w:uiPriority w:val="99"/>
    <w:semiHidden/>
    <w:unhideWhenUsed/>
    <w:rsid w:val="002B2E73"/>
    <w:rPr>
      <w:b/>
      <w:bCs/>
    </w:rPr>
  </w:style>
  <w:style w:type="character" w:customStyle="1" w:styleId="AsuntodelcomentarioCar">
    <w:name w:val="Asunto del comentario Car"/>
    <w:basedOn w:val="TextocomentarioCar"/>
    <w:link w:val="Asuntodelcomentario"/>
    <w:uiPriority w:val="99"/>
    <w:semiHidden/>
    <w:rsid w:val="002B2E73"/>
    <w:rPr>
      <w:b/>
      <w:bCs/>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7393">
      <w:bodyDiv w:val="1"/>
      <w:marLeft w:val="0"/>
      <w:marRight w:val="0"/>
      <w:marTop w:val="0"/>
      <w:marBottom w:val="0"/>
      <w:divBdr>
        <w:top w:val="none" w:sz="0" w:space="0" w:color="auto"/>
        <w:left w:val="none" w:sz="0" w:space="0" w:color="auto"/>
        <w:bottom w:val="none" w:sz="0" w:space="0" w:color="auto"/>
        <w:right w:val="none" w:sz="0" w:space="0" w:color="auto"/>
      </w:divBdr>
    </w:div>
    <w:div w:id="148131916">
      <w:bodyDiv w:val="1"/>
      <w:marLeft w:val="0"/>
      <w:marRight w:val="0"/>
      <w:marTop w:val="0"/>
      <w:marBottom w:val="0"/>
      <w:divBdr>
        <w:top w:val="none" w:sz="0" w:space="0" w:color="auto"/>
        <w:left w:val="none" w:sz="0" w:space="0" w:color="auto"/>
        <w:bottom w:val="none" w:sz="0" w:space="0" w:color="auto"/>
        <w:right w:val="none" w:sz="0" w:space="0" w:color="auto"/>
      </w:divBdr>
      <w:divsChild>
        <w:div w:id="311760906">
          <w:marLeft w:val="547"/>
          <w:marRight w:val="0"/>
          <w:marTop w:val="0"/>
          <w:marBottom w:val="0"/>
          <w:divBdr>
            <w:top w:val="none" w:sz="0" w:space="0" w:color="auto"/>
            <w:left w:val="none" w:sz="0" w:space="0" w:color="auto"/>
            <w:bottom w:val="none" w:sz="0" w:space="0" w:color="auto"/>
            <w:right w:val="none" w:sz="0" w:space="0" w:color="auto"/>
          </w:divBdr>
        </w:div>
        <w:div w:id="1495802301">
          <w:marLeft w:val="547"/>
          <w:marRight w:val="0"/>
          <w:marTop w:val="0"/>
          <w:marBottom w:val="0"/>
          <w:divBdr>
            <w:top w:val="none" w:sz="0" w:space="0" w:color="auto"/>
            <w:left w:val="none" w:sz="0" w:space="0" w:color="auto"/>
            <w:bottom w:val="none" w:sz="0" w:space="0" w:color="auto"/>
            <w:right w:val="none" w:sz="0" w:space="0" w:color="auto"/>
          </w:divBdr>
        </w:div>
        <w:div w:id="1685400746">
          <w:marLeft w:val="547"/>
          <w:marRight w:val="0"/>
          <w:marTop w:val="0"/>
          <w:marBottom w:val="0"/>
          <w:divBdr>
            <w:top w:val="none" w:sz="0" w:space="0" w:color="auto"/>
            <w:left w:val="none" w:sz="0" w:space="0" w:color="auto"/>
            <w:bottom w:val="none" w:sz="0" w:space="0" w:color="auto"/>
            <w:right w:val="none" w:sz="0" w:space="0" w:color="auto"/>
          </w:divBdr>
        </w:div>
      </w:divsChild>
    </w:div>
    <w:div w:id="265503437">
      <w:bodyDiv w:val="1"/>
      <w:marLeft w:val="0"/>
      <w:marRight w:val="0"/>
      <w:marTop w:val="0"/>
      <w:marBottom w:val="0"/>
      <w:divBdr>
        <w:top w:val="none" w:sz="0" w:space="0" w:color="auto"/>
        <w:left w:val="none" w:sz="0" w:space="0" w:color="auto"/>
        <w:bottom w:val="none" w:sz="0" w:space="0" w:color="auto"/>
        <w:right w:val="none" w:sz="0" w:space="0" w:color="auto"/>
      </w:divBdr>
      <w:divsChild>
        <w:div w:id="58945451">
          <w:marLeft w:val="533"/>
          <w:marRight w:val="0"/>
          <w:marTop w:val="134"/>
          <w:marBottom w:val="0"/>
          <w:divBdr>
            <w:top w:val="none" w:sz="0" w:space="0" w:color="auto"/>
            <w:left w:val="none" w:sz="0" w:space="0" w:color="auto"/>
            <w:bottom w:val="none" w:sz="0" w:space="0" w:color="auto"/>
            <w:right w:val="none" w:sz="0" w:space="0" w:color="auto"/>
          </w:divBdr>
        </w:div>
        <w:div w:id="127406510">
          <w:marLeft w:val="533"/>
          <w:marRight w:val="0"/>
          <w:marTop w:val="134"/>
          <w:marBottom w:val="0"/>
          <w:divBdr>
            <w:top w:val="none" w:sz="0" w:space="0" w:color="auto"/>
            <w:left w:val="none" w:sz="0" w:space="0" w:color="auto"/>
            <w:bottom w:val="none" w:sz="0" w:space="0" w:color="auto"/>
            <w:right w:val="none" w:sz="0" w:space="0" w:color="auto"/>
          </w:divBdr>
        </w:div>
        <w:div w:id="266469894">
          <w:marLeft w:val="533"/>
          <w:marRight w:val="0"/>
          <w:marTop w:val="134"/>
          <w:marBottom w:val="0"/>
          <w:divBdr>
            <w:top w:val="none" w:sz="0" w:space="0" w:color="auto"/>
            <w:left w:val="none" w:sz="0" w:space="0" w:color="auto"/>
            <w:bottom w:val="none" w:sz="0" w:space="0" w:color="auto"/>
            <w:right w:val="none" w:sz="0" w:space="0" w:color="auto"/>
          </w:divBdr>
        </w:div>
        <w:div w:id="576091196">
          <w:marLeft w:val="533"/>
          <w:marRight w:val="0"/>
          <w:marTop w:val="134"/>
          <w:marBottom w:val="0"/>
          <w:divBdr>
            <w:top w:val="none" w:sz="0" w:space="0" w:color="auto"/>
            <w:left w:val="none" w:sz="0" w:space="0" w:color="auto"/>
            <w:bottom w:val="none" w:sz="0" w:space="0" w:color="auto"/>
            <w:right w:val="none" w:sz="0" w:space="0" w:color="auto"/>
          </w:divBdr>
        </w:div>
        <w:div w:id="1156608665">
          <w:marLeft w:val="533"/>
          <w:marRight w:val="0"/>
          <w:marTop w:val="134"/>
          <w:marBottom w:val="0"/>
          <w:divBdr>
            <w:top w:val="none" w:sz="0" w:space="0" w:color="auto"/>
            <w:left w:val="none" w:sz="0" w:space="0" w:color="auto"/>
            <w:bottom w:val="none" w:sz="0" w:space="0" w:color="auto"/>
            <w:right w:val="none" w:sz="0" w:space="0" w:color="auto"/>
          </w:divBdr>
        </w:div>
        <w:div w:id="1310331709">
          <w:marLeft w:val="720"/>
          <w:marRight w:val="0"/>
          <w:marTop w:val="134"/>
          <w:marBottom w:val="0"/>
          <w:divBdr>
            <w:top w:val="none" w:sz="0" w:space="0" w:color="auto"/>
            <w:left w:val="none" w:sz="0" w:space="0" w:color="auto"/>
            <w:bottom w:val="none" w:sz="0" w:space="0" w:color="auto"/>
            <w:right w:val="none" w:sz="0" w:space="0" w:color="auto"/>
          </w:divBdr>
        </w:div>
        <w:div w:id="1378048912">
          <w:marLeft w:val="533"/>
          <w:marRight w:val="0"/>
          <w:marTop w:val="134"/>
          <w:marBottom w:val="0"/>
          <w:divBdr>
            <w:top w:val="none" w:sz="0" w:space="0" w:color="auto"/>
            <w:left w:val="none" w:sz="0" w:space="0" w:color="auto"/>
            <w:bottom w:val="none" w:sz="0" w:space="0" w:color="auto"/>
            <w:right w:val="none" w:sz="0" w:space="0" w:color="auto"/>
          </w:divBdr>
        </w:div>
        <w:div w:id="1856845745">
          <w:marLeft w:val="533"/>
          <w:marRight w:val="0"/>
          <w:marTop w:val="134"/>
          <w:marBottom w:val="0"/>
          <w:divBdr>
            <w:top w:val="none" w:sz="0" w:space="0" w:color="auto"/>
            <w:left w:val="none" w:sz="0" w:space="0" w:color="auto"/>
            <w:bottom w:val="none" w:sz="0" w:space="0" w:color="auto"/>
            <w:right w:val="none" w:sz="0" w:space="0" w:color="auto"/>
          </w:divBdr>
        </w:div>
        <w:div w:id="2065711747">
          <w:marLeft w:val="533"/>
          <w:marRight w:val="0"/>
          <w:marTop w:val="134"/>
          <w:marBottom w:val="0"/>
          <w:divBdr>
            <w:top w:val="none" w:sz="0" w:space="0" w:color="auto"/>
            <w:left w:val="none" w:sz="0" w:space="0" w:color="auto"/>
            <w:bottom w:val="none" w:sz="0" w:space="0" w:color="auto"/>
            <w:right w:val="none" w:sz="0" w:space="0" w:color="auto"/>
          </w:divBdr>
        </w:div>
      </w:divsChild>
    </w:div>
    <w:div w:id="518861537">
      <w:bodyDiv w:val="1"/>
      <w:marLeft w:val="0"/>
      <w:marRight w:val="0"/>
      <w:marTop w:val="0"/>
      <w:marBottom w:val="0"/>
      <w:divBdr>
        <w:top w:val="none" w:sz="0" w:space="0" w:color="auto"/>
        <w:left w:val="none" w:sz="0" w:space="0" w:color="auto"/>
        <w:bottom w:val="none" w:sz="0" w:space="0" w:color="auto"/>
        <w:right w:val="none" w:sz="0" w:space="0" w:color="auto"/>
      </w:divBdr>
      <w:divsChild>
        <w:div w:id="28535278">
          <w:marLeft w:val="533"/>
          <w:marRight w:val="0"/>
          <w:marTop w:val="77"/>
          <w:marBottom w:val="0"/>
          <w:divBdr>
            <w:top w:val="none" w:sz="0" w:space="0" w:color="auto"/>
            <w:left w:val="none" w:sz="0" w:space="0" w:color="auto"/>
            <w:bottom w:val="none" w:sz="0" w:space="0" w:color="auto"/>
            <w:right w:val="none" w:sz="0" w:space="0" w:color="auto"/>
          </w:divBdr>
        </w:div>
        <w:div w:id="118692401">
          <w:marLeft w:val="533"/>
          <w:marRight w:val="0"/>
          <w:marTop w:val="77"/>
          <w:marBottom w:val="0"/>
          <w:divBdr>
            <w:top w:val="none" w:sz="0" w:space="0" w:color="auto"/>
            <w:left w:val="none" w:sz="0" w:space="0" w:color="auto"/>
            <w:bottom w:val="none" w:sz="0" w:space="0" w:color="auto"/>
            <w:right w:val="none" w:sz="0" w:space="0" w:color="auto"/>
          </w:divBdr>
        </w:div>
        <w:div w:id="350839665">
          <w:marLeft w:val="533"/>
          <w:marRight w:val="0"/>
          <w:marTop w:val="77"/>
          <w:marBottom w:val="0"/>
          <w:divBdr>
            <w:top w:val="none" w:sz="0" w:space="0" w:color="auto"/>
            <w:left w:val="none" w:sz="0" w:space="0" w:color="auto"/>
            <w:bottom w:val="none" w:sz="0" w:space="0" w:color="auto"/>
            <w:right w:val="none" w:sz="0" w:space="0" w:color="auto"/>
          </w:divBdr>
        </w:div>
        <w:div w:id="475419618">
          <w:marLeft w:val="533"/>
          <w:marRight w:val="0"/>
          <w:marTop w:val="77"/>
          <w:marBottom w:val="0"/>
          <w:divBdr>
            <w:top w:val="none" w:sz="0" w:space="0" w:color="auto"/>
            <w:left w:val="none" w:sz="0" w:space="0" w:color="auto"/>
            <w:bottom w:val="none" w:sz="0" w:space="0" w:color="auto"/>
            <w:right w:val="none" w:sz="0" w:space="0" w:color="auto"/>
          </w:divBdr>
        </w:div>
        <w:div w:id="783499162">
          <w:marLeft w:val="533"/>
          <w:marRight w:val="0"/>
          <w:marTop w:val="77"/>
          <w:marBottom w:val="0"/>
          <w:divBdr>
            <w:top w:val="none" w:sz="0" w:space="0" w:color="auto"/>
            <w:left w:val="none" w:sz="0" w:space="0" w:color="auto"/>
            <w:bottom w:val="none" w:sz="0" w:space="0" w:color="auto"/>
            <w:right w:val="none" w:sz="0" w:space="0" w:color="auto"/>
          </w:divBdr>
        </w:div>
        <w:div w:id="930552244">
          <w:marLeft w:val="533"/>
          <w:marRight w:val="0"/>
          <w:marTop w:val="77"/>
          <w:marBottom w:val="0"/>
          <w:divBdr>
            <w:top w:val="none" w:sz="0" w:space="0" w:color="auto"/>
            <w:left w:val="none" w:sz="0" w:space="0" w:color="auto"/>
            <w:bottom w:val="none" w:sz="0" w:space="0" w:color="auto"/>
            <w:right w:val="none" w:sz="0" w:space="0" w:color="auto"/>
          </w:divBdr>
        </w:div>
        <w:div w:id="1092774376">
          <w:marLeft w:val="533"/>
          <w:marRight w:val="0"/>
          <w:marTop w:val="77"/>
          <w:marBottom w:val="0"/>
          <w:divBdr>
            <w:top w:val="none" w:sz="0" w:space="0" w:color="auto"/>
            <w:left w:val="none" w:sz="0" w:space="0" w:color="auto"/>
            <w:bottom w:val="none" w:sz="0" w:space="0" w:color="auto"/>
            <w:right w:val="none" w:sz="0" w:space="0" w:color="auto"/>
          </w:divBdr>
        </w:div>
        <w:div w:id="1532188118">
          <w:marLeft w:val="533"/>
          <w:marRight w:val="0"/>
          <w:marTop w:val="77"/>
          <w:marBottom w:val="0"/>
          <w:divBdr>
            <w:top w:val="none" w:sz="0" w:space="0" w:color="auto"/>
            <w:left w:val="none" w:sz="0" w:space="0" w:color="auto"/>
            <w:bottom w:val="none" w:sz="0" w:space="0" w:color="auto"/>
            <w:right w:val="none" w:sz="0" w:space="0" w:color="auto"/>
          </w:divBdr>
        </w:div>
        <w:div w:id="1554193701">
          <w:marLeft w:val="533"/>
          <w:marRight w:val="0"/>
          <w:marTop w:val="77"/>
          <w:marBottom w:val="0"/>
          <w:divBdr>
            <w:top w:val="none" w:sz="0" w:space="0" w:color="auto"/>
            <w:left w:val="none" w:sz="0" w:space="0" w:color="auto"/>
            <w:bottom w:val="none" w:sz="0" w:space="0" w:color="auto"/>
            <w:right w:val="none" w:sz="0" w:space="0" w:color="auto"/>
          </w:divBdr>
        </w:div>
        <w:div w:id="1674599753">
          <w:marLeft w:val="533"/>
          <w:marRight w:val="0"/>
          <w:marTop w:val="77"/>
          <w:marBottom w:val="0"/>
          <w:divBdr>
            <w:top w:val="none" w:sz="0" w:space="0" w:color="auto"/>
            <w:left w:val="none" w:sz="0" w:space="0" w:color="auto"/>
            <w:bottom w:val="none" w:sz="0" w:space="0" w:color="auto"/>
            <w:right w:val="none" w:sz="0" w:space="0" w:color="auto"/>
          </w:divBdr>
        </w:div>
        <w:div w:id="1750885604">
          <w:marLeft w:val="533"/>
          <w:marRight w:val="0"/>
          <w:marTop w:val="77"/>
          <w:marBottom w:val="0"/>
          <w:divBdr>
            <w:top w:val="none" w:sz="0" w:space="0" w:color="auto"/>
            <w:left w:val="none" w:sz="0" w:space="0" w:color="auto"/>
            <w:bottom w:val="none" w:sz="0" w:space="0" w:color="auto"/>
            <w:right w:val="none" w:sz="0" w:space="0" w:color="auto"/>
          </w:divBdr>
        </w:div>
        <w:div w:id="2034110936">
          <w:marLeft w:val="533"/>
          <w:marRight w:val="0"/>
          <w:marTop w:val="77"/>
          <w:marBottom w:val="0"/>
          <w:divBdr>
            <w:top w:val="none" w:sz="0" w:space="0" w:color="auto"/>
            <w:left w:val="none" w:sz="0" w:space="0" w:color="auto"/>
            <w:bottom w:val="none" w:sz="0" w:space="0" w:color="auto"/>
            <w:right w:val="none" w:sz="0" w:space="0" w:color="auto"/>
          </w:divBdr>
        </w:div>
      </w:divsChild>
    </w:div>
    <w:div w:id="607471494">
      <w:bodyDiv w:val="1"/>
      <w:marLeft w:val="0"/>
      <w:marRight w:val="0"/>
      <w:marTop w:val="0"/>
      <w:marBottom w:val="0"/>
      <w:divBdr>
        <w:top w:val="none" w:sz="0" w:space="0" w:color="auto"/>
        <w:left w:val="none" w:sz="0" w:space="0" w:color="auto"/>
        <w:bottom w:val="none" w:sz="0" w:space="0" w:color="auto"/>
        <w:right w:val="none" w:sz="0" w:space="0" w:color="auto"/>
      </w:divBdr>
      <w:divsChild>
        <w:div w:id="203250007">
          <w:marLeft w:val="533"/>
          <w:marRight w:val="0"/>
          <w:marTop w:val="77"/>
          <w:marBottom w:val="0"/>
          <w:divBdr>
            <w:top w:val="none" w:sz="0" w:space="0" w:color="auto"/>
            <w:left w:val="none" w:sz="0" w:space="0" w:color="auto"/>
            <w:bottom w:val="none" w:sz="0" w:space="0" w:color="auto"/>
            <w:right w:val="none" w:sz="0" w:space="0" w:color="auto"/>
          </w:divBdr>
        </w:div>
        <w:div w:id="619067198">
          <w:marLeft w:val="533"/>
          <w:marRight w:val="0"/>
          <w:marTop w:val="77"/>
          <w:marBottom w:val="0"/>
          <w:divBdr>
            <w:top w:val="none" w:sz="0" w:space="0" w:color="auto"/>
            <w:left w:val="none" w:sz="0" w:space="0" w:color="auto"/>
            <w:bottom w:val="none" w:sz="0" w:space="0" w:color="auto"/>
            <w:right w:val="none" w:sz="0" w:space="0" w:color="auto"/>
          </w:divBdr>
        </w:div>
        <w:div w:id="1035890688">
          <w:marLeft w:val="533"/>
          <w:marRight w:val="0"/>
          <w:marTop w:val="77"/>
          <w:marBottom w:val="0"/>
          <w:divBdr>
            <w:top w:val="none" w:sz="0" w:space="0" w:color="auto"/>
            <w:left w:val="none" w:sz="0" w:space="0" w:color="auto"/>
            <w:bottom w:val="none" w:sz="0" w:space="0" w:color="auto"/>
            <w:right w:val="none" w:sz="0" w:space="0" w:color="auto"/>
          </w:divBdr>
        </w:div>
        <w:div w:id="1102871554">
          <w:marLeft w:val="533"/>
          <w:marRight w:val="0"/>
          <w:marTop w:val="77"/>
          <w:marBottom w:val="0"/>
          <w:divBdr>
            <w:top w:val="none" w:sz="0" w:space="0" w:color="auto"/>
            <w:left w:val="none" w:sz="0" w:space="0" w:color="auto"/>
            <w:bottom w:val="none" w:sz="0" w:space="0" w:color="auto"/>
            <w:right w:val="none" w:sz="0" w:space="0" w:color="auto"/>
          </w:divBdr>
        </w:div>
        <w:div w:id="1918397342">
          <w:marLeft w:val="533"/>
          <w:marRight w:val="0"/>
          <w:marTop w:val="77"/>
          <w:marBottom w:val="0"/>
          <w:divBdr>
            <w:top w:val="none" w:sz="0" w:space="0" w:color="auto"/>
            <w:left w:val="none" w:sz="0" w:space="0" w:color="auto"/>
            <w:bottom w:val="none" w:sz="0" w:space="0" w:color="auto"/>
            <w:right w:val="none" w:sz="0" w:space="0" w:color="auto"/>
          </w:divBdr>
        </w:div>
        <w:div w:id="2095009389">
          <w:marLeft w:val="533"/>
          <w:marRight w:val="0"/>
          <w:marTop w:val="77"/>
          <w:marBottom w:val="0"/>
          <w:divBdr>
            <w:top w:val="none" w:sz="0" w:space="0" w:color="auto"/>
            <w:left w:val="none" w:sz="0" w:space="0" w:color="auto"/>
            <w:bottom w:val="none" w:sz="0" w:space="0" w:color="auto"/>
            <w:right w:val="none" w:sz="0" w:space="0" w:color="auto"/>
          </w:divBdr>
        </w:div>
      </w:divsChild>
    </w:div>
    <w:div w:id="1034237351">
      <w:bodyDiv w:val="1"/>
      <w:marLeft w:val="0"/>
      <w:marRight w:val="0"/>
      <w:marTop w:val="0"/>
      <w:marBottom w:val="0"/>
      <w:divBdr>
        <w:top w:val="none" w:sz="0" w:space="0" w:color="auto"/>
        <w:left w:val="none" w:sz="0" w:space="0" w:color="auto"/>
        <w:bottom w:val="none" w:sz="0" w:space="0" w:color="auto"/>
        <w:right w:val="none" w:sz="0" w:space="0" w:color="auto"/>
      </w:divBdr>
    </w:div>
    <w:div w:id="1074662932">
      <w:bodyDiv w:val="1"/>
      <w:marLeft w:val="0"/>
      <w:marRight w:val="0"/>
      <w:marTop w:val="0"/>
      <w:marBottom w:val="0"/>
      <w:divBdr>
        <w:top w:val="none" w:sz="0" w:space="0" w:color="auto"/>
        <w:left w:val="none" w:sz="0" w:space="0" w:color="auto"/>
        <w:bottom w:val="none" w:sz="0" w:space="0" w:color="auto"/>
        <w:right w:val="none" w:sz="0" w:space="0" w:color="auto"/>
      </w:divBdr>
      <w:divsChild>
        <w:div w:id="72633510">
          <w:marLeft w:val="720"/>
          <w:marRight w:val="0"/>
          <w:marTop w:val="77"/>
          <w:marBottom w:val="0"/>
          <w:divBdr>
            <w:top w:val="none" w:sz="0" w:space="0" w:color="auto"/>
            <w:left w:val="none" w:sz="0" w:space="0" w:color="auto"/>
            <w:bottom w:val="none" w:sz="0" w:space="0" w:color="auto"/>
            <w:right w:val="none" w:sz="0" w:space="0" w:color="auto"/>
          </w:divBdr>
        </w:div>
        <w:div w:id="301420981">
          <w:marLeft w:val="720"/>
          <w:marRight w:val="0"/>
          <w:marTop w:val="77"/>
          <w:marBottom w:val="0"/>
          <w:divBdr>
            <w:top w:val="none" w:sz="0" w:space="0" w:color="auto"/>
            <w:left w:val="none" w:sz="0" w:space="0" w:color="auto"/>
            <w:bottom w:val="none" w:sz="0" w:space="0" w:color="auto"/>
            <w:right w:val="none" w:sz="0" w:space="0" w:color="auto"/>
          </w:divBdr>
        </w:div>
        <w:div w:id="439186195">
          <w:marLeft w:val="720"/>
          <w:marRight w:val="0"/>
          <w:marTop w:val="77"/>
          <w:marBottom w:val="0"/>
          <w:divBdr>
            <w:top w:val="none" w:sz="0" w:space="0" w:color="auto"/>
            <w:left w:val="none" w:sz="0" w:space="0" w:color="auto"/>
            <w:bottom w:val="none" w:sz="0" w:space="0" w:color="auto"/>
            <w:right w:val="none" w:sz="0" w:space="0" w:color="auto"/>
          </w:divBdr>
        </w:div>
        <w:div w:id="557084703">
          <w:marLeft w:val="720"/>
          <w:marRight w:val="0"/>
          <w:marTop w:val="77"/>
          <w:marBottom w:val="0"/>
          <w:divBdr>
            <w:top w:val="none" w:sz="0" w:space="0" w:color="auto"/>
            <w:left w:val="none" w:sz="0" w:space="0" w:color="auto"/>
            <w:bottom w:val="none" w:sz="0" w:space="0" w:color="auto"/>
            <w:right w:val="none" w:sz="0" w:space="0" w:color="auto"/>
          </w:divBdr>
        </w:div>
        <w:div w:id="1212613512">
          <w:marLeft w:val="720"/>
          <w:marRight w:val="0"/>
          <w:marTop w:val="77"/>
          <w:marBottom w:val="0"/>
          <w:divBdr>
            <w:top w:val="none" w:sz="0" w:space="0" w:color="auto"/>
            <w:left w:val="none" w:sz="0" w:space="0" w:color="auto"/>
            <w:bottom w:val="none" w:sz="0" w:space="0" w:color="auto"/>
            <w:right w:val="none" w:sz="0" w:space="0" w:color="auto"/>
          </w:divBdr>
        </w:div>
        <w:div w:id="1396008818">
          <w:marLeft w:val="720"/>
          <w:marRight w:val="0"/>
          <w:marTop w:val="77"/>
          <w:marBottom w:val="0"/>
          <w:divBdr>
            <w:top w:val="none" w:sz="0" w:space="0" w:color="auto"/>
            <w:left w:val="none" w:sz="0" w:space="0" w:color="auto"/>
            <w:bottom w:val="none" w:sz="0" w:space="0" w:color="auto"/>
            <w:right w:val="none" w:sz="0" w:space="0" w:color="auto"/>
          </w:divBdr>
        </w:div>
        <w:div w:id="1684285738">
          <w:marLeft w:val="720"/>
          <w:marRight w:val="0"/>
          <w:marTop w:val="77"/>
          <w:marBottom w:val="0"/>
          <w:divBdr>
            <w:top w:val="none" w:sz="0" w:space="0" w:color="auto"/>
            <w:left w:val="none" w:sz="0" w:space="0" w:color="auto"/>
            <w:bottom w:val="none" w:sz="0" w:space="0" w:color="auto"/>
            <w:right w:val="none" w:sz="0" w:space="0" w:color="auto"/>
          </w:divBdr>
        </w:div>
        <w:div w:id="1864971362">
          <w:marLeft w:val="720"/>
          <w:marRight w:val="0"/>
          <w:marTop w:val="77"/>
          <w:marBottom w:val="0"/>
          <w:divBdr>
            <w:top w:val="none" w:sz="0" w:space="0" w:color="auto"/>
            <w:left w:val="none" w:sz="0" w:space="0" w:color="auto"/>
            <w:bottom w:val="none" w:sz="0" w:space="0" w:color="auto"/>
            <w:right w:val="none" w:sz="0" w:space="0" w:color="auto"/>
          </w:divBdr>
        </w:div>
        <w:div w:id="1933272185">
          <w:marLeft w:val="720"/>
          <w:marRight w:val="0"/>
          <w:marTop w:val="77"/>
          <w:marBottom w:val="0"/>
          <w:divBdr>
            <w:top w:val="none" w:sz="0" w:space="0" w:color="auto"/>
            <w:left w:val="none" w:sz="0" w:space="0" w:color="auto"/>
            <w:bottom w:val="none" w:sz="0" w:space="0" w:color="auto"/>
            <w:right w:val="none" w:sz="0" w:space="0" w:color="auto"/>
          </w:divBdr>
        </w:div>
        <w:div w:id="2064139424">
          <w:marLeft w:val="720"/>
          <w:marRight w:val="0"/>
          <w:marTop w:val="77"/>
          <w:marBottom w:val="0"/>
          <w:divBdr>
            <w:top w:val="none" w:sz="0" w:space="0" w:color="auto"/>
            <w:left w:val="none" w:sz="0" w:space="0" w:color="auto"/>
            <w:bottom w:val="none" w:sz="0" w:space="0" w:color="auto"/>
            <w:right w:val="none" w:sz="0" w:space="0" w:color="auto"/>
          </w:divBdr>
        </w:div>
      </w:divsChild>
    </w:div>
    <w:div w:id="1156413908">
      <w:bodyDiv w:val="1"/>
      <w:marLeft w:val="0"/>
      <w:marRight w:val="0"/>
      <w:marTop w:val="0"/>
      <w:marBottom w:val="0"/>
      <w:divBdr>
        <w:top w:val="none" w:sz="0" w:space="0" w:color="auto"/>
        <w:left w:val="none" w:sz="0" w:space="0" w:color="auto"/>
        <w:bottom w:val="none" w:sz="0" w:space="0" w:color="auto"/>
        <w:right w:val="none" w:sz="0" w:space="0" w:color="auto"/>
      </w:divBdr>
    </w:div>
    <w:div w:id="1249730414">
      <w:bodyDiv w:val="1"/>
      <w:marLeft w:val="0"/>
      <w:marRight w:val="0"/>
      <w:marTop w:val="0"/>
      <w:marBottom w:val="0"/>
      <w:divBdr>
        <w:top w:val="none" w:sz="0" w:space="0" w:color="auto"/>
        <w:left w:val="none" w:sz="0" w:space="0" w:color="auto"/>
        <w:bottom w:val="none" w:sz="0" w:space="0" w:color="auto"/>
        <w:right w:val="none" w:sz="0" w:space="0" w:color="auto"/>
      </w:divBdr>
      <w:divsChild>
        <w:div w:id="192545295">
          <w:marLeft w:val="533"/>
          <w:marRight w:val="0"/>
          <w:marTop w:val="77"/>
          <w:marBottom w:val="0"/>
          <w:divBdr>
            <w:top w:val="none" w:sz="0" w:space="0" w:color="auto"/>
            <w:left w:val="none" w:sz="0" w:space="0" w:color="auto"/>
            <w:bottom w:val="none" w:sz="0" w:space="0" w:color="auto"/>
            <w:right w:val="none" w:sz="0" w:space="0" w:color="auto"/>
          </w:divBdr>
        </w:div>
        <w:div w:id="431779940">
          <w:marLeft w:val="533"/>
          <w:marRight w:val="0"/>
          <w:marTop w:val="77"/>
          <w:marBottom w:val="0"/>
          <w:divBdr>
            <w:top w:val="none" w:sz="0" w:space="0" w:color="auto"/>
            <w:left w:val="none" w:sz="0" w:space="0" w:color="auto"/>
            <w:bottom w:val="none" w:sz="0" w:space="0" w:color="auto"/>
            <w:right w:val="none" w:sz="0" w:space="0" w:color="auto"/>
          </w:divBdr>
        </w:div>
        <w:div w:id="525366425">
          <w:marLeft w:val="533"/>
          <w:marRight w:val="0"/>
          <w:marTop w:val="77"/>
          <w:marBottom w:val="0"/>
          <w:divBdr>
            <w:top w:val="none" w:sz="0" w:space="0" w:color="auto"/>
            <w:left w:val="none" w:sz="0" w:space="0" w:color="auto"/>
            <w:bottom w:val="none" w:sz="0" w:space="0" w:color="auto"/>
            <w:right w:val="none" w:sz="0" w:space="0" w:color="auto"/>
          </w:divBdr>
        </w:div>
        <w:div w:id="525872877">
          <w:marLeft w:val="533"/>
          <w:marRight w:val="0"/>
          <w:marTop w:val="77"/>
          <w:marBottom w:val="0"/>
          <w:divBdr>
            <w:top w:val="none" w:sz="0" w:space="0" w:color="auto"/>
            <w:left w:val="none" w:sz="0" w:space="0" w:color="auto"/>
            <w:bottom w:val="none" w:sz="0" w:space="0" w:color="auto"/>
            <w:right w:val="none" w:sz="0" w:space="0" w:color="auto"/>
          </w:divBdr>
        </w:div>
        <w:div w:id="715082639">
          <w:marLeft w:val="533"/>
          <w:marRight w:val="0"/>
          <w:marTop w:val="77"/>
          <w:marBottom w:val="0"/>
          <w:divBdr>
            <w:top w:val="none" w:sz="0" w:space="0" w:color="auto"/>
            <w:left w:val="none" w:sz="0" w:space="0" w:color="auto"/>
            <w:bottom w:val="none" w:sz="0" w:space="0" w:color="auto"/>
            <w:right w:val="none" w:sz="0" w:space="0" w:color="auto"/>
          </w:divBdr>
        </w:div>
        <w:div w:id="1032731368">
          <w:marLeft w:val="533"/>
          <w:marRight w:val="0"/>
          <w:marTop w:val="77"/>
          <w:marBottom w:val="0"/>
          <w:divBdr>
            <w:top w:val="none" w:sz="0" w:space="0" w:color="auto"/>
            <w:left w:val="none" w:sz="0" w:space="0" w:color="auto"/>
            <w:bottom w:val="none" w:sz="0" w:space="0" w:color="auto"/>
            <w:right w:val="none" w:sz="0" w:space="0" w:color="auto"/>
          </w:divBdr>
        </w:div>
        <w:div w:id="1052921763">
          <w:marLeft w:val="533"/>
          <w:marRight w:val="0"/>
          <w:marTop w:val="77"/>
          <w:marBottom w:val="0"/>
          <w:divBdr>
            <w:top w:val="none" w:sz="0" w:space="0" w:color="auto"/>
            <w:left w:val="none" w:sz="0" w:space="0" w:color="auto"/>
            <w:bottom w:val="none" w:sz="0" w:space="0" w:color="auto"/>
            <w:right w:val="none" w:sz="0" w:space="0" w:color="auto"/>
          </w:divBdr>
        </w:div>
        <w:div w:id="1054305315">
          <w:marLeft w:val="533"/>
          <w:marRight w:val="0"/>
          <w:marTop w:val="77"/>
          <w:marBottom w:val="0"/>
          <w:divBdr>
            <w:top w:val="none" w:sz="0" w:space="0" w:color="auto"/>
            <w:left w:val="none" w:sz="0" w:space="0" w:color="auto"/>
            <w:bottom w:val="none" w:sz="0" w:space="0" w:color="auto"/>
            <w:right w:val="none" w:sz="0" w:space="0" w:color="auto"/>
          </w:divBdr>
        </w:div>
        <w:div w:id="1413039092">
          <w:marLeft w:val="533"/>
          <w:marRight w:val="0"/>
          <w:marTop w:val="77"/>
          <w:marBottom w:val="0"/>
          <w:divBdr>
            <w:top w:val="none" w:sz="0" w:space="0" w:color="auto"/>
            <w:left w:val="none" w:sz="0" w:space="0" w:color="auto"/>
            <w:bottom w:val="none" w:sz="0" w:space="0" w:color="auto"/>
            <w:right w:val="none" w:sz="0" w:space="0" w:color="auto"/>
          </w:divBdr>
        </w:div>
        <w:div w:id="1500191406">
          <w:marLeft w:val="533"/>
          <w:marRight w:val="0"/>
          <w:marTop w:val="77"/>
          <w:marBottom w:val="0"/>
          <w:divBdr>
            <w:top w:val="none" w:sz="0" w:space="0" w:color="auto"/>
            <w:left w:val="none" w:sz="0" w:space="0" w:color="auto"/>
            <w:bottom w:val="none" w:sz="0" w:space="0" w:color="auto"/>
            <w:right w:val="none" w:sz="0" w:space="0" w:color="auto"/>
          </w:divBdr>
        </w:div>
        <w:div w:id="1530726889">
          <w:marLeft w:val="533"/>
          <w:marRight w:val="0"/>
          <w:marTop w:val="77"/>
          <w:marBottom w:val="0"/>
          <w:divBdr>
            <w:top w:val="none" w:sz="0" w:space="0" w:color="auto"/>
            <w:left w:val="none" w:sz="0" w:space="0" w:color="auto"/>
            <w:bottom w:val="none" w:sz="0" w:space="0" w:color="auto"/>
            <w:right w:val="none" w:sz="0" w:space="0" w:color="auto"/>
          </w:divBdr>
        </w:div>
        <w:div w:id="1929118123">
          <w:marLeft w:val="533"/>
          <w:marRight w:val="0"/>
          <w:marTop w:val="77"/>
          <w:marBottom w:val="0"/>
          <w:divBdr>
            <w:top w:val="none" w:sz="0" w:space="0" w:color="auto"/>
            <w:left w:val="none" w:sz="0" w:space="0" w:color="auto"/>
            <w:bottom w:val="none" w:sz="0" w:space="0" w:color="auto"/>
            <w:right w:val="none" w:sz="0" w:space="0" w:color="auto"/>
          </w:divBdr>
        </w:div>
      </w:divsChild>
    </w:div>
    <w:div w:id="1528331889">
      <w:bodyDiv w:val="1"/>
      <w:marLeft w:val="0"/>
      <w:marRight w:val="0"/>
      <w:marTop w:val="0"/>
      <w:marBottom w:val="0"/>
      <w:divBdr>
        <w:top w:val="none" w:sz="0" w:space="0" w:color="auto"/>
        <w:left w:val="none" w:sz="0" w:space="0" w:color="auto"/>
        <w:bottom w:val="none" w:sz="0" w:space="0" w:color="auto"/>
        <w:right w:val="none" w:sz="0" w:space="0" w:color="auto"/>
      </w:divBdr>
    </w:div>
    <w:div w:id="2025282113">
      <w:bodyDiv w:val="1"/>
      <w:marLeft w:val="0"/>
      <w:marRight w:val="0"/>
      <w:marTop w:val="0"/>
      <w:marBottom w:val="0"/>
      <w:divBdr>
        <w:top w:val="none" w:sz="0" w:space="0" w:color="auto"/>
        <w:left w:val="none" w:sz="0" w:space="0" w:color="auto"/>
        <w:bottom w:val="none" w:sz="0" w:space="0" w:color="auto"/>
        <w:right w:val="none" w:sz="0" w:space="0" w:color="auto"/>
      </w:divBdr>
      <w:divsChild>
        <w:div w:id="432015332">
          <w:marLeft w:val="720"/>
          <w:marRight w:val="0"/>
          <w:marTop w:val="86"/>
          <w:marBottom w:val="0"/>
          <w:divBdr>
            <w:top w:val="none" w:sz="0" w:space="0" w:color="auto"/>
            <w:left w:val="none" w:sz="0" w:space="0" w:color="auto"/>
            <w:bottom w:val="none" w:sz="0" w:space="0" w:color="auto"/>
            <w:right w:val="none" w:sz="0" w:space="0" w:color="auto"/>
          </w:divBdr>
        </w:div>
        <w:div w:id="466433012">
          <w:marLeft w:val="720"/>
          <w:marRight w:val="0"/>
          <w:marTop w:val="86"/>
          <w:marBottom w:val="0"/>
          <w:divBdr>
            <w:top w:val="none" w:sz="0" w:space="0" w:color="auto"/>
            <w:left w:val="none" w:sz="0" w:space="0" w:color="auto"/>
            <w:bottom w:val="none" w:sz="0" w:space="0" w:color="auto"/>
            <w:right w:val="none" w:sz="0" w:space="0" w:color="auto"/>
          </w:divBdr>
        </w:div>
        <w:div w:id="527835379">
          <w:marLeft w:val="720"/>
          <w:marRight w:val="0"/>
          <w:marTop w:val="86"/>
          <w:marBottom w:val="0"/>
          <w:divBdr>
            <w:top w:val="none" w:sz="0" w:space="0" w:color="auto"/>
            <w:left w:val="none" w:sz="0" w:space="0" w:color="auto"/>
            <w:bottom w:val="none" w:sz="0" w:space="0" w:color="auto"/>
            <w:right w:val="none" w:sz="0" w:space="0" w:color="auto"/>
          </w:divBdr>
        </w:div>
        <w:div w:id="565453284">
          <w:marLeft w:val="720"/>
          <w:marRight w:val="0"/>
          <w:marTop w:val="86"/>
          <w:marBottom w:val="0"/>
          <w:divBdr>
            <w:top w:val="none" w:sz="0" w:space="0" w:color="auto"/>
            <w:left w:val="none" w:sz="0" w:space="0" w:color="auto"/>
            <w:bottom w:val="none" w:sz="0" w:space="0" w:color="auto"/>
            <w:right w:val="none" w:sz="0" w:space="0" w:color="auto"/>
          </w:divBdr>
        </w:div>
        <w:div w:id="671496410">
          <w:marLeft w:val="720"/>
          <w:marRight w:val="0"/>
          <w:marTop w:val="86"/>
          <w:marBottom w:val="0"/>
          <w:divBdr>
            <w:top w:val="none" w:sz="0" w:space="0" w:color="auto"/>
            <w:left w:val="none" w:sz="0" w:space="0" w:color="auto"/>
            <w:bottom w:val="none" w:sz="0" w:space="0" w:color="auto"/>
            <w:right w:val="none" w:sz="0" w:space="0" w:color="auto"/>
          </w:divBdr>
        </w:div>
        <w:div w:id="1066606347">
          <w:marLeft w:val="720"/>
          <w:marRight w:val="0"/>
          <w:marTop w:val="86"/>
          <w:marBottom w:val="0"/>
          <w:divBdr>
            <w:top w:val="none" w:sz="0" w:space="0" w:color="auto"/>
            <w:left w:val="none" w:sz="0" w:space="0" w:color="auto"/>
            <w:bottom w:val="none" w:sz="0" w:space="0" w:color="auto"/>
            <w:right w:val="none" w:sz="0" w:space="0" w:color="auto"/>
          </w:divBdr>
        </w:div>
        <w:div w:id="1071389243">
          <w:marLeft w:val="720"/>
          <w:marRight w:val="0"/>
          <w:marTop w:val="86"/>
          <w:marBottom w:val="0"/>
          <w:divBdr>
            <w:top w:val="none" w:sz="0" w:space="0" w:color="auto"/>
            <w:left w:val="none" w:sz="0" w:space="0" w:color="auto"/>
            <w:bottom w:val="none" w:sz="0" w:space="0" w:color="auto"/>
            <w:right w:val="none" w:sz="0" w:space="0" w:color="auto"/>
          </w:divBdr>
        </w:div>
        <w:div w:id="1188103852">
          <w:marLeft w:val="720"/>
          <w:marRight w:val="0"/>
          <w:marTop w:val="86"/>
          <w:marBottom w:val="0"/>
          <w:divBdr>
            <w:top w:val="none" w:sz="0" w:space="0" w:color="auto"/>
            <w:left w:val="none" w:sz="0" w:space="0" w:color="auto"/>
            <w:bottom w:val="none" w:sz="0" w:space="0" w:color="auto"/>
            <w:right w:val="none" w:sz="0" w:space="0" w:color="auto"/>
          </w:divBdr>
        </w:div>
        <w:div w:id="1189299829">
          <w:marLeft w:val="720"/>
          <w:marRight w:val="0"/>
          <w:marTop w:val="86"/>
          <w:marBottom w:val="0"/>
          <w:divBdr>
            <w:top w:val="none" w:sz="0" w:space="0" w:color="auto"/>
            <w:left w:val="none" w:sz="0" w:space="0" w:color="auto"/>
            <w:bottom w:val="none" w:sz="0" w:space="0" w:color="auto"/>
            <w:right w:val="none" w:sz="0" w:space="0" w:color="auto"/>
          </w:divBdr>
        </w:div>
        <w:div w:id="1836409527">
          <w:marLeft w:val="72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E9537-CCBA-4007-AD17-63BF08A2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4300</Words>
  <Characters>23652</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Presidencia</dc:creator>
  <cp:lastModifiedBy>Joaquin Estrada</cp:lastModifiedBy>
  <cp:revision>2</cp:revision>
  <cp:lastPrinted>2012-06-25T15:38:00Z</cp:lastPrinted>
  <dcterms:created xsi:type="dcterms:W3CDTF">2012-06-25T15:39:00Z</dcterms:created>
  <dcterms:modified xsi:type="dcterms:W3CDTF">2012-06-25T15:39:00Z</dcterms:modified>
</cp:coreProperties>
</file>