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5324" w:type="pct"/>
        <w:jc w:val="center"/>
        <w:tblLook w:val="04A0"/>
      </w:tblPr>
      <w:tblGrid>
        <w:gridCol w:w="920"/>
        <w:gridCol w:w="2377"/>
        <w:gridCol w:w="6344"/>
      </w:tblGrid>
      <w:tr w:rsidR="00657ECA" w:rsidRPr="00657ECA" w:rsidTr="00657ECA">
        <w:trPr>
          <w:trHeight w:val="537"/>
          <w:jc w:val="center"/>
        </w:trPr>
        <w:tc>
          <w:tcPr>
            <w:tcW w:w="47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12" w:space="0" w:color="FFFFFF" w:themeColor="background1"/>
            </w:tcBorders>
            <w:shd w:val="solid" w:color="auto" w:fill="auto"/>
          </w:tcPr>
          <w:p w:rsidR="00657ECA" w:rsidRPr="00657ECA" w:rsidRDefault="00657ECA" w:rsidP="003E21F2">
            <w:pPr>
              <w:jc w:val="center"/>
              <w:rPr>
                <w:b/>
                <w:sz w:val="20"/>
                <w:szCs w:val="20"/>
                <w:lang w:val="es-ES"/>
              </w:rPr>
            </w:pPr>
            <w:r w:rsidRPr="00657ECA">
              <w:rPr>
                <w:b/>
                <w:sz w:val="20"/>
                <w:szCs w:val="20"/>
                <w:lang w:val="es-ES"/>
              </w:rPr>
              <w:t>COD</w:t>
            </w:r>
          </w:p>
        </w:tc>
        <w:tc>
          <w:tcPr>
            <w:tcW w:w="123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12" w:space="0" w:color="FFFFFF" w:themeColor="background1"/>
            </w:tcBorders>
            <w:shd w:val="solid" w:color="auto" w:fill="auto"/>
            <w:vAlign w:val="center"/>
          </w:tcPr>
          <w:p w:rsidR="00657ECA" w:rsidRPr="00657ECA" w:rsidRDefault="00657ECA" w:rsidP="003E21F2">
            <w:pPr>
              <w:jc w:val="center"/>
              <w:rPr>
                <w:b/>
                <w:sz w:val="20"/>
                <w:szCs w:val="20"/>
                <w:lang w:val="es-ES"/>
              </w:rPr>
            </w:pPr>
            <w:r w:rsidRPr="00657ECA">
              <w:rPr>
                <w:b/>
                <w:sz w:val="20"/>
                <w:szCs w:val="20"/>
                <w:lang w:val="es-ES"/>
              </w:rPr>
              <w:t>CARGO</w:t>
            </w:r>
          </w:p>
        </w:tc>
        <w:tc>
          <w:tcPr>
            <w:tcW w:w="3290" w:type="pct"/>
            <w:tcBorders>
              <w:top w:val="single" w:sz="4" w:space="0" w:color="FFFFFF" w:themeColor="background1"/>
              <w:left w:val="single" w:sz="12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solid" w:color="auto" w:fill="auto"/>
            <w:vAlign w:val="center"/>
          </w:tcPr>
          <w:p w:rsidR="00657ECA" w:rsidRPr="00657ECA" w:rsidRDefault="00657ECA" w:rsidP="003E21F2">
            <w:pPr>
              <w:jc w:val="center"/>
              <w:rPr>
                <w:b/>
                <w:sz w:val="20"/>
                <w:szCs w:val="20"/>
                <w:lang w:val="es-ES"/>
              </w:rPr>
            </w:pPr>
            <w:r w:rsidRPr="00657ECA">
              <w:rPr>
                <w:b/>
                <w:sz w:val="20"/>
                <w:szCs w:val="20"/>
                <w:lang w:val="es-ES"/>
              </w:rPr>
              <w:t>RELACION PRINCIPAL CON EL SGC</w:t>
            </w:r>
          </w:p>
        </w:tc>
      </w:tr>
      <w:tr w:rsidR="00657ECA" w:rsidRPr="00657ECA" w:rsidTr="00657ECA">
        <w:trPr>
          <w:trHeight w:val="397"/>
          <w:jc w:val="center"/>
        </w:trPr>
        <w:tc>
          <w:tcPr>
            <w:tcW w:w="477" w:type="pct"/>
            <w:tcBorders>
              <w:top w:val="single" w:sz="4" w:space="0" w:color="FFFFFF" w:themeColor="background1"/>
            </w:tcBorders>
          </w:tcPr>
          <w:p w:rsidR="00657ECA" w:rsidRPr="00657ECA" w:rsidRDefault="00657ECA" w:rsidP="00514F3B">
            <w:pPr>
              <w:rPr>
                <w:sz w:val="20"/>
                <w:szCs w:val="20"/>
                <w:lang w:val="es-ES"/>
              </w:rPr>
            </w:pPr>
            <w:r w:rsidRPr="00657ECA">
              <w:rPr>
                <w:sz w:val="20"/>
                <w:szCs w:val="20"/>
                <w:lang w:val="es-ES"/>
              </w:rPr>
              <w:t>IH-001</w:t>
            </w:r>
          </w:p>
        </w:tc>
        <w:tc>
          <w:tcPr>
            <w:tcW w:w="1233" w:type="pct"/>
            <w:tcBorders>
              <w:top w:val="single" w:sz="4" w:space="0" w:color="FFFFFF" w:themeColor="background1"/>
            </w:tcBorders>
            <w:vAlign w:val="center"/>
          </w:tcPr>
          <w:p w:rsidR="00657ECA" w:rsidRPr="00657ECA" w:rsidRDefault="00657ECA" w:rsidP="00514F3B">
            <w:pPr>
              <w:rPr>
                <w:sz w:val="20"/>
                <w:szCs w:val="20"/>
                <w:lang w:val="es-ES"/>
              </w:rPr>
            </w:pPr>
            <w:r w:rsidRPr="00657ECA">
              <w:rPr>
                <w:sz w:val="20"/>
                <w:szCs w:val="20"/>
                <w:lang w:val="es-ES"/>
              </w:rPr>
              <w:t>Asistente Contable</w:t>
            </w:r>
          </w:p>
        </w:tc>
        <w:tc>
          <w:tcPr>
            <w:tcW w:w="3290" w:type="pct"/>
            <w:tcBorders>
              <w:top w:val="single" w:sz="4" w:space="0" w:color="FFFFFF" w:themeColor="background1"/>
            </w:tcBorders>
            <w:vAlign w:val="center"/>
          </w:tcPr>
          <w:p w:rsidR="00657ECA" w:rsidRPr="00657ECA" w:rsidRDefault="00657ECA" w:rsidP="00514F3B">
            <w:pPr>
              <w:rPr>
                <w:sz w:val="20"/>
                <w:szCs w:val="20"/>
                <w:lang w:val="es-ES"/>
              </w:rPr>
            </w:pPr>
            <w:r w:rsidRPr="00657ECA">
              <w:rPr>
                <w:sz w:val="20"/>
                <w:szCs w:val="20"/>
                <w:lang w:val="es-ES"/>
              </w:rPr>
              <w:t>Responsable del proceso de Compras</w:t>
            </w:r>
          </w:p>
        </w:tc>
      </w:tr>
      <w:tr w:rsidR="00657ECA" w:rsidRPr="00657ECA" w:rsidTr="00657ECA">
        <w:trPr>
          <w:trHeight w:val="397"/>
          <w:jc w:val="center"/>
        </w:trPr>
        <w:tc>
          <w:tcPr>
            <w:tcW w:w="477" w:type="pct"/>
          </w:tcPr>
          <w:p w:rsidR="00657ECA" w:rsidRPr="00657ECA" w:rsidRDefault="00657ECA" w:rsidP="00657ECA">
            <w:pPr>
              <w:rPr>
                <w:sz w:val="20"/>
                <w:szCs w:val="20"/>
                <w:lang w:val="es-ES"/>
              </w:rPr>
            </w:pPr>
            <w:r w:rsidRPr="00657ECA">
              <w:rPr>
                <w:sz w:val="20"/>
                <w:szCs w:val="20"/>
                <w:lang w:val="es-ES"/>
              </w:rPr>
              <w:t>IH-00</w:t>
            </w:r>
            <w:r w:rsidRPr="00657ECA">
              <w:rPr>
                <w:sz w:val="20"/>
                <w:szCs w:val="20"/>
                <w:lang w:val="es-ES"/>
              </w:rPr>
              <w:t>2</w:t>
            </w:r>
          </w:p>
        </w:tc>
        <w:tc>
          <w:tcPr>
            <w:tcW w:w="1233" w:type="pct"/>
            <w:vAlign w:val="center"/>
          </w:tcPr>
          <w:p w:rsidR="00657ECA" w:rsidRPr="00657ECA" w:rsidRDefault="00657ECA" w:rsidP="00AA3B0E">
            <w:pPr>
              <w:rPr>
                <w:sz w:val="20"/>
                <w:szCs w:val="20"/>
                <w:lang w:val="es-ES"/>
              </w:rPr>
            </w:pPr>
            <w:r w:rsidRPr="00657ECA">
              <w:rPr>
                <w:sz w:val="20"/>
                <w:szCs w:val="20"/>
                <w:lang w:val="es-ES"/>
              </w:rPr>
              <w:t>Gerente Financiero</w:t>
            </w:r>
          </w:p>
        </w:tc>
        <w:tc>
          <w:tcPr>
            <w:tcW w:w="3290" w:type="pct"/>
            <w:vAlign w:val="center"/>
          </w:tcPr>
          <w:p w:rsidR="00657ECA" w:rsidRPr="00657ECA" w:rsidRDefault="00657ECA" w:rsidP="00AA3B0E">
            <w:pPr>
              <w:rPr>
                <w:sz w:val="20"/>
                <w:szCs w:val="20"/>
                <w:lang w:val="es-ES"/>
              </w:rPr>
            </w:pPr>
            <w:r w:rsidRPr="00657ECA">
              <w:rPr>
                <w:sz w:val="20"/>
                <w:szCs w:val="20"/>
                <w:lang w:val="es-ES"/>
              </w:rPr>
              <w:t>Responsable del proceso de Recursos Humanos</w:t>
            </w:r>
          </w:p>
        </w:tc>
      </w:tr>
      <w:tr w:rsidR="00657ECA" w:rsidRPr="00657ECA" w:rsidTr="00657ECA">
        <w:trPr>
          <w:trHeight w:val="397"/>
          <w:jc w:val="center"/>
        </w:trPr>
        <w:tc>
          <w:tcPr>
            <w:tcW w:w="477" w:type="pct"/>
          </w:tcPr>
          <w:p w:rsidR="00657ECA" w:rsidRPr="00657ECA" w:rsidRDefault="00657ECA" w:rsidP="00657ECA">
            <w:pPr>
              <w:rPr>
                <w:sz w:val="20"/>
                <w:szCs w:val="20"/>
                <w:lang w:val="es-ES"/>
              </w:rPr>
            </w:pPr>
            <w:r w:rsidRPr="00657ECA">
              <w:rPr>
                <w:sz w:val="20"/>
                <w:szCs w:val="20"/>
                <w:lang w:val="es-ES"/>
              </w:rPr>
              <w:t>IH-00</w:t>
            </w:r>
            <w:r w:rsidRPr="00657ECA">
              <w:rPr>
                <w:sz w:val="20"/>
                <w:szCs w:val="20"/>
                <w:lang w:val="es-ES"/>
              </w:rPr>
              <w:t>3</w:t>
            </w:r>
          </w:p>
          <w:p w:rsidR="00657ECA" w:rsidRPr="00657ECA" w:rsidRDefault="00657ECA" w:rsidP="00657ECA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1233" w:type="pct"/>
            <w:vAlign w:val="center"/>
          </w:tcPr>
          <w:p w:rsidR="00657ECA" w:rsidRPr="00657ECA" w:rsidRDefault="00657ECA" w:rsidP="005772C7">
            <w:pPr>
              <w:rPr>
                <w:sz w:val="20"/>
                <w:szCs w:val="20"/>
                <w:lang w:val="es-ES"/>
              </w:rPr>
            </w:pPr>
            <w:r w:rsidRPr="00657ECA">
              <w:rPr>
                <w:sz w:val="20"/>
                <w:szCs w:val="20"/>
                <w:lang w:val="es-ES"/>
              </w:rPr>
              <w:t>Auxiliar contable</w:t>
            </w:r>
          </w:p>
        </w:tc>
        <w:tc>
          <w:tcPr>
            <w:tcW w:w="3290" w:type="pct"/>
            <w:vAlign w:val="center"/>
          </w:tcPr>
          <w:p w:rsidR="00657ECA" w:rsidRPr="00657ECA" w:rsidRDefault="00657ECA" w:rsidP="005772C7">
            <w:pPr>
              <w:rPr>
                <w:sz w:val="20"/>
                <w:szCs w:val="20"/>
                <w:lang w:val="es-ES"/>
              </w:rPr>
            </w:pPr>
            <w:r w:rsidRPr="00657ECA">
              <w:rPr>
                <w:sz w:val="20"/>
                <w:szCs w:val="20"/>
                <w:lang w:val="es-ES"/>
              </w:rPr>
              <w:t>Tiene responsabilidades en el proceso de Despachos</w:t>
            </w:r>
          </w:p>
        </w:tc>
      </w:tr>
      <w:tr w:rsidR="00657ECA" w:rsidRPr="00657ECA" w:rsidTr="00657ECA">
        <w:trPr>
          <w:trHeight w:val="397"/>
          <w:jc w:val="center"/>
        </w:trPr>
        <w:tc>
          <w:tcPr>
            <w:tcW w:w="477" w:type="pct"/>
          </w:tcPr>
          <w:p w:rsidR="00657ECA" w:rsidRPr="00657ECA" w:rsidRDefault="00657ECA" w:rsidP="00657ECA">
            <w:pPr>
              <w:rPr>
                <w:sz w:val="20"/>
                <w:szCs w:val="20"/>
                <w:lang w:val="es-ES"/>
              </w:rPr>
            </w:pPr>
            <w:r w:rsidRPr="00657ECA">
              <w:rPr>
                <w:sz w:val="20"/>
                <w:szCs w:val="20"/>
                <w:lang w:val="es-ES"/>
              </w:rPr>
              <w:t>IH-00</w:t>
            </w:r>
            <w:r w:rsidRPr="00657ECA">
              <w:rPr>
                <w:sz w:val="20"/>
                <w:szCs w:val="20"/>
                <w:lang w:val="es-ES"/>
              </w:rPr>
              <w:t>4</w:t>
            </w:r>
          </w:p>
        </w:tc>
        <w:tc>
          <w:tcPr>
            <w:tcW w:w="1233" w:type="pct"/>
            <w:vAlign w:val="center"/>
          </w:tcPr>
          <w:p w:rsidR="00657ECA" w:rsidRPr="00657ECA" w:rsidRDefault="00657ECA" w:rsidP="000073D9">
            <w:pPr>
              <w:rPr>
                <w:sz w:val="20"/>
                <w:szCs w:val="20"/>
                <w:lang w:val="es-ES"/>
              </w:rPr>
            </w:pPr>
            <w:r w:rsidRPr="00657ECA">
              <w:rPr>
                <w:sz w:val="20"/>
                <w:szCs w:val="20"/>
                <w:lang w:val="es-ES"/>
              </w:rPr>
              <w:t>Secretaria</w:t>
            </w:r>
          </w:p>
        </w:tc>
        <w:tc>
          <w:tcPr>
            <w:tcW w:w="3290" w:type="pct"/>
            <w:vAlign w:val="center"/>
          </w:tcPr>
          <w:p w:rsidR="00657ECA" w:rsidRPr="00657ECA" w:rsidRDefault="00657ECA" w:rsidP="000073D9">
            <w:pPr>
              <w:rPr>
                <w:sz w:val="20"/>
                <w:szCs w:val="20"/>
                <w:lang w:val="es-ES"/>
              </w:rPr>
            </w:pPr>
            <w:r w:rsidRPr="00657ECA">
              <w:rPr>
                <w:sz w:val="20"/>
                <w:szCs w:val="20"/>
                <w:lang w:val="es-ES"/>
              </w:rPr>
              <w:t>Tiene responsabilidades en el proceso de Ventas</w:t>
            </w:r>
          </w:p>
        </w:tc>
      </w:tr>
      <w:tr w:rsidR="00657ECA" w:rsidRPr="00657ECA" w:rsidTr="00657ECA">
        <w:trPr>
          <w:trHeight w:val="397"/>
          <w:jc w:val="center"/>
        </w:trPr>
        <w:tc>
          <w:tcPr>
            <w:tcW w:w="477" w:type="pct"/>
          </w:tcPr>
          <w:p w:rsidR="00657ECA" w:rsidRPr="00657ECA" w:rsidRDefault="00657ECA" w:rsidP="00657ECA">
            <w:pPr>
              <w:rPr>
                <w:sz w:val="20"/>
                <w:szCs w:val="20"/>
                <w:lang w:val="es-ES"/>
              </w:rPr>
            </w:pPr>
            <w:r w:rsidRPr="00657ECA">
              <w:rPr>
                <w:sz w:val="20"/>
                <w:szCs w:val="20"/>
                <w:lang w:val="es-ES"/>
              </w:rPr>
              <w:t>IH-00</w:t>
            </w:r>
            <w:r w:rsidRPr="00657ECA">
              <w:rPr>
                <w:sz w:val="20"/>
                <w:szCs w:val="20"/>
                <w:lang w:val="es-ES"/>
              </w:rPr>
              <w:t>5</w:t>
            </w:r>
          </w:p>
        </w:tc>
        <w:tc>
          <w:tcPr>
            <w:tcW w:w="1233" w:type="pct"/>
            <w:vAlign w:val="center"/>
          </w:tcPr>
          <w:p w:rsidR="00657ECA" w:rsidRPr="00657ECA" w:rsidRDefault="00657ECA" w:rsidP="00D1218C">
            <w:pPr>
              <w:rPr>
                <w:sz w:val="20"/>
                <w:szCs w:val="20"/>
                <w:lang w:val="es-ES"/>
              </w:rPr>
            </w:pPr>
            <w:r w:rsidRPr="00657ECA">
              <w:rPr>
                <w:sz w:val="20"/>
                <w:szCs w:val="20"/>
                <w:lang w:val="es-ES"/>
              </w:rPr>
              <w:t>Jefe del Sistema de Gestión de la Calidad</w:t>
            </w:r>
          </w:p>
        </w:tc>
        <w:tc>
          <w:tcPr>
            <w:tcW w:w="3290" w:type="pct"/>
            <w:vAlign w:val="center"/>
          </w:tcPr>
          <w:p w:rsidR="00657ECA" w:rsidRPr="00657ECA" w:rsidRDefault="00657ECA" w:rsidP="00D1218C">
            <w:pPr>
              <w:rPr>
                <w:sz w:val="20"/>
                <w:szCs w:val="20"/>
                <w:lang w:val="es-ES"/>
              </w:rPr>
            </w:pPr>
            <w:r w:rsidRPr="00657ECA">
              <w:rPr>
                <w:sz w:val="20"/>
                <w:szCs w:val="20"/>
                <w:lang w:val="es-ES"/>
              </w:rPr>
              <w:t>Responsable del proceso de Calidad.  Responsable de metrología</w:t>
            </w:r>
          </w:p>
          <w:p w:rsidR="00657ECA" w:rsidRPr="00657ECA" w:rsidRDefault="00657ECA" w:rsidP="00D1218C">
            <w:pPr>
              <w:rPr>
                <w:sz w:val="20"/>
                <w:szCs w:val="20"/>
                <w:lang w:val="es-ES"/>
              </w:rPr>
            </w:pPr>
            <w:r w:rsidRPr="00657ECA">
              <w:rPr>
                <w:sz w:val="20"/>
                <w:szCs w:val="20"/>
                <w:lang w:val="es-ES"/>
              </w:rPr>
              <w:t>Administrador del proceso de auditoría interna. Responsable de salud ocupacional.  Responsable de gestión ambiental</w:t>
            </w:r>
          </w:p>
        </w:tc>
      </w:tr>
      <w:tr w:rsidR="00657ECA" w:rsidRPr="00657ECA" w:rsidTr="00657ECA">
        <w:trPr>
          <w:trHeight w:val="397"/>
          <w:jc w:val="center"/>
        </w:trPr>
        <w:tc>
          <w:tcPr>
            <w:tcW w:w="477" w:type="pct"/>
          </w:tcPr>
          <w:p w:rsidR="00657ECA" w:rsidRPr="00657ECA" w:rsidRDefault="00657ECA" w:rsidP="00657ECA">
            <w:pPr>
              <w:rPr>
                <w:sz w:val="20"/>
                <w:szCs w:val="20"/>
                <w:lang w:val="es-ES"/>
              </w:rPr>
            </w:pPr>
            <w:r w:rsidRPr="00657ECA">
              <w:rPr>
                <w:sz w:val="20"/>
                <w:szCs w:val="20"/>
                <w:lang w:val="es-ES"/>
              </w:rPr>
              <w:t>IH-00</w:t>
            </w:r>
            <w:r w:rsidRPr="00657ECA">
              <w:rPr>
                <w:sz w:val="20"/>
                <w:szCs w:val="20"/>
                <w:lang w:val="es-ES"/>
              </w:rPr>
              <w:t>6</w:t>
            </w:r>
          </w:p>
        </w:tc>
        <w:tc>
          <w:tcPr>
            <w:tcW w:w="1233" w:type="pct"/>
            <w:vAlign w:val="center"/>
          </w:tcPr>
          <w:p w:rsidR="00657ECA" w:rsidRPr="00657ECA" w:rsidRDefault="00657ECA" w:rsidP="004B7F5F">
            <w:pPr>
              <w:rPr>
                <w:sz w:val="20"/>
                <w:szCs w:val="20"/>
                <w:lang w:val="es-ES"/>
              </w:rPr>
            </w:pPr>
            <w:r w:rsidRPr="00657ECA">
              <w:rPr>
                <w:sz w:val="20"/>
                <w:szCs w:val="20"/>
                <w:lang w:val="es-ES"/>
              </w:rPr>
              <w:t>Jefe de Mercadeo y Ventas</w:t>
            </w:r>
          </w:p>
        </w:tc>
        <w:tc>
          <w:tcPr>
            <w:tcW w:w="3290" w:type="pct"/>
            <w:vAlign w:val="center"/>
          </w:tcPr>
          <w:p w:rsidR="00657ECA" w:rsidRPr="00657ECA" w:rsidRDefault="00657ECA" w:rsidP="004B7F5F">
            <w:pPr>
              <w:rPr>
                <w:sz w:val="20"/>
                <w:szCs w:val="20"/>
                <w:lang w:val="es-ES"/>
              </w:rPr>
            </w:pPr>
            <w:r w:rsidRPr="00657ECA">
              <w:rPr>
                <w:sz w:val="20"/>
                <w:szCs w:val="20"/>
                <w:lang w:val="es-ES"/>
              </w:rPr>
              <w:t>Responsable del proceso de Ventas</w:t>
            </w:r>
          </w:p>
        </w:tc>
      </w:tr>
      <w:tr w:rsidR="00657ECA" w:rsidRPr="00657ECA" w:rsidTr="00657ECA">
        <w:trPr>
          <w:trHeight w:val="397"/>
          <w:jc w:val="center"/>
        </w:trPr>
        <w:tc>
          <w:tcPr>
            <w:tcW w:w="477" w:type="pct"/>
          </w:tcPr>
          <w:p w:rsidR="00657ECA" w:rsidRPr="00657ECA" w:rsidRDefault="00657ECA" w:rsidP="00657ECA">
            <w:pPr>
              <w:rPr>
                <w:sz w:val="20"/>
                <w:szCs w:val="20"/>
                <w:lang w:val="es-ES"/>
              </w:rPr>
            </w:pPr>
            <w:r w:rsidRPr="00657ECA">
              <w:rPr>
                <w:sz w:val="20"/>
                <w:szCs w:val="20"/>
                <w:lang w:val="es-ES"/>
              </w:rPr>
              <w:t>IH-00</w:t>
            </w:r>
            <w:r w:rsidRPr="00657ECA">
              <w:rPr>
                <w:sz w:val="20"/>
                <w:szCs w:val="20"/>
                <w:lang w:val="es-ES"/>
              </w:rPr>
              <w:t>7</w:t>
            </w:r>
          </w:p>
        </w:tc>
        <w:tc>
          <w:tcPr>
            <w:tcW w:w="1233" w:type="pct"/>
            <w:vAlign w:val="center"/>
          </w:tcPr>
          <w:p w:rsidR="00657ECA" w:rsidRPr="00657ECA" w:rsidRDefault="00657ECA" w:rsidP="00657ECA">
            <w:pPr>
              <w:rPr>
                <w:sz w:val="20"/>
                <w:szCs w:val="20"/>
                <w:lang w:val="es-ES"/>
              </w:rPr>
            </w:pPr>
            <w:r w:rsidRPr="00657ECA">
              <w:rPr>
                <w:sz w:val="20"/>
                <w:szCs w:val="20"/>
                <w:lang w:val="es-ES"/>
              </w:rPr>
              <w:t xml:space="preserve">Jefe de Producción </w:t>
            </w:r>
          </w:p>
        </w:tc>
        <w:tc>
          <w:tcPr>
            <w:tcW w:w="3290" w:type="pct"/>
            <w:vAlign w:val="center"/>
          </w:tcPr>
          <w:p w:rsidR="00657ECA" w:rsidRPr="00657ECA" w:rsidRDefault="00657ECA" w:rsidP="00657ECA">
            <w:pPr>
              <w:rPr>
                <w:sz w:val="20"/>
                <w:szCs w:val="20"/>
                <w:lang w:val="es-ES"/>
              </w:rPr>
            </w:pPr>
            <w:r w:rsidRPr="00657ECA">
              <w:rPr>
                <w:sz w:val="20"/>
                <w:szCs w:val="20"/>
                <w:lang w:val="es-ES"/>
              </w:rPr>
              <w:t>Responsable del proceso de Producción</w:t>
            </w:r>
          </w:p>
        </w:tc>
      </w:tr>
      <w:tr w:rsidR="00657ECA" w:rsidRPr="00657ECA" w:rsidTr="00657ECA">
        <w:trPr>
          <w:trHeight w:val="397"/>
          <w:jc w:val="center"/>
        </w:trPr>
        <w:tc>
          <w:tcPr>
            <w:tcW w:w="477" w:type="pct"/>
          </w:tcPr>
          <w:p w:rsidR="00657ECA" w:rsidRPr="00657ECA" w:rsidRDefault="00657ECA" w:rsidP="00657ECA">
            <w:pPr>
              <w:rPr>
                <w:sz w:val="20"/>
                <w:szCs w:val="20"/>
                <w:lang w:val="es-ES"/>
              </w:rPr>
            </w:pPr>
            <w:r w:rsidRPr="00657ECA">
              <w:rPr>
                <w:sz w:val="20"/>
                <w:szCs w:val="20"/>
                <w:lang w:val="es-ES"/>
              </w:rPr>
              <w:t>IH-00</w:t>
            </w:r>
            <w:r w:rsidRPr="00657ECA">
              <w:rPr>
                <w:sz w:val="20"/>
                <w:szCs w:val="20"/>
                <w:lang w:val="es-ES"/>
              </w:rPr>
              <w:t>8</w:t>
            </w:r>
          </w:p>
        </w:tc>
        <w:tc>
          <w:tcPr>
            <w:tcW w:w="1233" w:type="pct"/>
            <w:vAlign w:val="center"/>
          </w:tcPr>
          <w:p w:rsidR="00657ECA" w:rsidRPr="00657ECA" w:rsidRDefault="00657ECA" w:rsidP="00870942">
            <w:pPr>
              <w:rPr>
                <w:sz w:val="20"/>
                <w:szCs w:val="20"/>
                <w:lang w:val="es-ES"/>
              </w:rPr>
            </w:pPr>
            <w:r w:rsidRPr="00657ECA">
              <w:rPr>
                <w:sz w:val="20"/>
                <w:szCs w:val="20"/>
                <w:lang w:val="es-ES"/>
              </w:rPr>
              <w:t>Ejecutivo de Ventas</w:t>
            </w:r>
          </w:p>
        </w:tc>
        <w:tc>
          <w:tcPr>
            <w:tcW w:w="3290" w:type="pct"/>
            <w:vAlign w:val="center"/>
          </w:tcPr>
          <w:p w:rsidR="00657ECA" w:rsidRPr="00657ECA" w:rsidRDefault="00657ECA" w:rsidP="003E21F2">
            <w:pPr>
              <w:rPr>
                <w:sz w:val="20"/>
                <w:szCs w:val="20"/>
                <w:lang w:val="es-ES"/>
              </w:rPr>
            </w:pPr>
            <w:r w:rsidRPr="00657ECA">
              <w:rPr>
                <w:sz w:val="20"/>
                <w:szCs w:val="20"/>
                <w:lang w:val="es-ES"/>
              </w:rPr>
              <w:t>Tiene responsabilidades en el proceso de ventas</w:t>
            </w:r>
          </w:p>
        </w:tc>
      </w:tr>
      <w:tr w:rsidR="00657ECA" w:rsidRPr="00657ECA" w:rsidTr="00657ECA">
        <w:trPr>
          <w:trHeight w:val="397"/>
          <w:jc w:val="center"/>
        </w:trPr>
        <w:tc>
          <w:tcPr>
            <w:tcW w:w="477" w:type="pct"/>
          </w:tcPr>
          <w:p w:rsidR="00657ECA" w:rsidRPr="00657ECA" w:rsidRDefault="00657ECA" w:rsidP="00657ECA">
            <w:pPr>
              <w:rPr>
                <w:sz w:val="20"/>
                <w:szCs w:val="20"/>
                <w:lang w:val="es-ES"/>
              </w:rPr>
            </w:pPr>
            <w:r w:rsidRPr="00657ECA">
              <w:rPr>
                <w:sz w:val="20"/>
                <w:szCs w:val="20"/>
                <w:lang w:val="es-ES"/>
              </w:rPr>
              <w:t>IH-00</w:t>
            </w:r>
            <w:r w:rsidRPr="00657ECA">
              <w:rPr>
                <w:sz w:val="20"/>
                <w:szCs w:val="20"/>
                <w:lang w:val="es-ES"/>
              </w:rPr>
              <w:t>9</w:t>
            </w:r>
          </w:p>
        </w:tc>
        <w:tc>
          <w:tcPr>
            <w:tcW w:w="1233" w:type="pct"/>
            <w:vAlign w:val="center"/>
          </w:tcPr>
          <w:p w:rsidR="00657ECA" w:rsidRPr="00657ECA" w:rsidRDefault="00657ECA" w:rsidP="00B746F0">
            <w:pPr>
              <w:rPr>
                <w:sz w:val="20"/>
                <w:szCs w:val="20"/>
                <w:lang w:val="es-ES"/>
              </w:rPr>
            </w:pPr>
            <w:r w:rsidRPr="00657ECA">
              <w:rPr>
                <w:sz w:val="20"/>
                <w:szCs w:val="20"/>
                <w:lang w:val="es-ES"/>
              </w:rPr>
              <w:t>Líder de Despachos</w:t>
            </w:r>
          </w:p>
        </w:tc>
        <w:tc>
          <w:tcPr>
            <w:tcW w:w="3290" w:type="pct"/>
            <w:vAlign w:val="center"/>
          </w:tcPr>
          <w:p w:rsidR="00657ECA" w:rsidRPr="00657ECA" w:rsidRDefault="00657ECA" w:rsidP="00B746F0">
            <w:pPr>
              <w:rPr>
                <w:sz w:val="20"/>
                <w:szCs w:val="20"/>
                <w:lang w:val="es-ES"/>
              </w:rPr>
            </w:pPr>
            <w:r w:rsidRPr="00657ECA">
              <w:rPr>
                <w:sz w:val="20"/>
                <w:szCs w:val="20"/>
                <w:lang w:val="es-ES"/>
              </w:rPr>
              <w:t>Tiene responsabilidades con el plan de calidad de Despachos</w:t>
            </w:r>
          </w:p>
        </w:tc>
      </w:tr>
      <w:tr w:rsidR="00657ECA" w:rsidRPr="00657ECA" w:rsidTr="00657ECA">
        <w:trPr>
          <w:trHeight w:val="397"/>
          <w:jc w:val="center"/>
        </w:trPr>
        <w:tc>
          <w:tcPr>
            <w:tcW w:w="477" w:type="pct"/>
          </w:tcPr>
          <w:p w:rsidR="00657ECA" w:rsidRPr="00657ECA" w:rsidRDefault="00657ECA" w:rsidP="00657ECA">
            <w:pPr>
              <w:rPr>
                <w:sz w:val="20"/>
                <w:szCs w:val="20"/>
                <w:lang w:val="es-ES"/>
              </w:rPr>
            </w:pPr>
            <w:r w:rsidRPr="00657ECA">
              <w:rPr>
                <w:sz w:val="20"/>
                <w:szCs w:val="20"/>
                <w:lang w:val="es-ES"/>
              </w:rPr>
              <w:t>IH-0</w:t>
            </w:r>
            <w:r w:rsidRPr="00657ECA">
              <w:rPr>
                <w:sz w:val="20"/>
                <w:szCs w:val="20"/>
                <w:lang w:val="es-ES"/>
              </w:rPr>
              <w:t>1</w:t>
            </w:r>
            <w:r w:rsidRPr="00657ECA">
              <w:rPr>
                <w:sz w:val="20"/>
                <w:szCs w:val="20"/>
                <w:lang w:val="es-ES"/>
              </w:rPr>
              <w:t>0</w:t>
            </w:r>
          </w:p>
        </w:tc>
        <w:tc>
          <w:tcPr>
            <w:tcW w:w="1233" w:type="pct"/>
            <w:vAlign w:val="center"/>
          </w:tcPr>
          <w:p w:rsidR="00657ECA" w:rsidRPr="00657ECA" w:rsidRDefault="00657ECA" w:rsidP="004A07E9">
            <w:pPr>
              <w:rPr>
                <w:sz w:val="20"/>
                <w:szCs w:val="20"/>
                <w:lang w:val="es-ES"/>
              </w:rPr>
            </w:pPr>
            <w:r w:rsidRPr="00657ECA">
              <w:rPr>
                <w:sz w:val="20"/>
                <w:szCs w:val="20"/>
                <w:lang w:val="es-ES"/>
              </w:rPr>
              <w:t>Operario de Empaque</w:t>
            </w:r>
          </w:p>
        </w:tc>
        <w:tc>
          <w:tcPr>
            <w:tcW w:w="3290" w:type="pct"/>
            <w:vAlign w:val="center"/>
          </w:tcPr>
          <w:p w:rsidR="00657ECA" w:rsidRPr="00657ECA" w:rsidRDefault="00657ECA" w:rsidP="004A07E9">
            <w:pPr>
              <w:rPr>
                <w:sz w:val="20"/>
                <w:szCs w:val="20"/>
                <w:lang w:val="es-ES"/>
              </w:rPr>
            </w:pPr>
            <w:r w:rsidRPr="00657ECA">
              <w:rPr>
                <w:sz w:val="20"/>
                <w:szCs w:val="20"/>
                <w:lang w:val="es-ES"/>
              </w:rPr>
              <w:t>Responsable de empacar e identificar el producto terminado en módulos</w:t>
            </w:r>
          </w:p>
        </w:tc>
      </w:tr>
      <w:tr w:rsidR="00657ECA" w:rsidRPr="00657ECA" w:rsidTr="00657ECA">
        <w:trPr>
          <w:trHeight w:val="397"/>
          <w:jc w:val="center"/>
        </w:trPr>
        <w:tc>
          <w:tcPr>
            <w:tcW w:w="477" w:type="pct"/>
          </w:tcPr>
          <w:p w:rsidR="00657ECA" w:rsidRPr="00657ECA" w:rsidRDefault="00657ECA" w:rsidP="00657ECA">
            <w:pPr>
              <w:rPr>
                <w:sz w:val="20"/>
                <w:szCs w:val="20"/>
                <w:lang w:val="es-ES"/>
              </w:rPr>
            </w:pPr>
            <w:r w:rsidRPr="00657ECA">
              <w:rPr>
                <w:sz w:val="20"/>
                <w:szCs w:val="20"/>
                <w:lang w:val="es-ES"/>
              </w:rPr>
              <w:t>IH-0</w:t>
            </w:r>
            <w:r w:rsidRPr="00657ECA">
              <w:rPr>
                <w:sz w:val="20"/>
                <w:szCs w:val="20"/>
                <w:lang w:val="es-ES"/>
              </w:rPr>
              <w:t>1</w:t>
            </w:r>
            <w:r w:rsidRPr="00657ECA">
              <w:rPr>
                <w:sz w:val="20"/>
                <w:szCs w:val="20"/>
                <w:lang w:val="es-ES"/>
              </w:rPr>
              <w:t>1</w:t>
            </w:r>
          </w:p>
        </w:tc>
        <w:tc>
          <w:tcPr>
            <w:tcW w:w="1233" w:type="pct"/>
            <w:vAlign w:val="center"/>
          </w:tcPr>
          <w:p w:rsidR="00657ECA" w:rsidRPr="00657ECA" w:rsidRDefault="00657ECA" w:rsidP="003E21F2">
            <w:pPr>
              <w:rPr>
                <w:sz w:val="20"/>
                <w:szCs w:val="20"/>
                <w:lang w:val="es-ES"/>
              </w:rPr>
            </w:pPr>
            <w:r w:rsidRPr="00657ECA">
              <w:rPr>
                <w:sz w:val="20"/>
                <w:szCs w:val="20"/>
                <w:lang w:val="es-ES"/>
              </w:rPr>
              <w:t>Motorista</w:t>
            </w:r>
          </w:p>
        </w:tc>
        <w:tc>
          <w:tcPr>
            <w:tcW w:w="3290" w:type="pct"/>
            <w:vAlign w:val="center"/>
          </w:tcPr>
          <w:p w:rsidR="00657ECA" w:rsidRPr="00657ECA" w:rsidRDefault="00657ECA" w:rsidP="003E21F2">
            <w:pPr>
              <w:rPr>
                <w:sz w:val="20"/>
                <w:szCs w:val="20"/>
                <w:lang w:val="es-ES"/>
              </w:rPr>
            </w:pPr>
            <w:r w:rsidRPr="00657ECA">
              <w:rPr>
                <w:sz w:val="20"/>
                <w:szCs w:val="20"/>
                <w:lang w:val="es-ES"/>
              </w:rPr>
              <w:t>Tiene responsabilidades en el proceso de Despachos</w:t>
            </w:r>
          </w:p>
        </w:tc>
      </w:tr>
      <w:tr w:rsidR="00657ECA" w:rsidRPr="00657ECA" w:rsidTr="00657ECA">
        <w:trPr>
          <w:trHeight w:val="397"/>
          <w:jc w:val="center"/>
        </w:trPr>
        <w:tc>
          <w:tcPr>
            <w:tcW w:w="477" w:type="pct"/>
          </w:tcPr>
          <w:p w:rsidR="00657ECA" w:rsidRPr="00657ECA" w:rsidRDefault="00657ECA" w:rsidP="00657ECA">
            <w:pPr>
              <w:rPr>
                <w:sz w:val="20"/>
                <w:szCs w:val="20"/>
                <w:lang w:val="es-ES"/>
              </w:rPr>
            </w:pPr>
            <w:r w:rsidRPr="00657ECA">
              <w:rPr>
                <w:sz w:val="20"/>
                <w:szCs w:val="20"/>
                <w:lang w:val="es-ES"/>
              </w:rPr>
              <w:t>IH-01</w:t>
            </w:r>
            <w:r w:rsidRPr="00657ECA">
              <w:rPr>
                <w:sz w:val="20"/>
                <w:szCs w:val="20"/>
                <w:lang w:val="es-ES"/>
              </w:rPr>
              <w:t>2</w:t>
            </w:r>
          </w:p>
        </w:tc>
        <w:tc>
          <w:tcPr>
            <w:tcW w:w="1233" w:type="pct"/>
            <w:vAlign w:val="center"/>
          </w:tcPr>
          <w:p w:rsidR="00657ECA" w:rsidRPr="00657ECA" w:rsidRDefault="00657ECA" w:rsidP="007F7362">
            <w:pPr>
              <w:rPr>
                <w:sz w:val="20"/>
                <w:szCs w:val="20"/>
                <w:lang w:val="es-ES"/>
              </w:rPr>
            </w:pPr>
            <w:r w:rsidRPr="00657ECA">
              <w:rPr>
                <w:sz w:val="20"/>
                <w:szCs w:val="20"/>
                <w:lang w:val="es-ES"/>
              </w:rPr>
              <w:t>Líder de Proceso Húmedo</w:t>
            </w:r>
          </w:p>
        </w:tc>
        <w:tc>
          <w:tcPr>
            <w:tcW w:w="3290" w:type="pct"/>
            <w:vAlign w:val="center"/>
          </w:tcPr>
          <w:p w:rsidR="00657ECA" w:rsidRPr="00657ECA" w:rsidRDefault="00657ECA" w:rsidP="007F7362">
            <w:pPr>
              <w:rPr>
                <w:sz w:val="20"/>
                <w:szCs w:val="20"/>
                <w:lang w:val="es-ES"/>
              </w:rPr>
            </w:pPr>
            <w:r w:rsidRPr="00657ECA">
              <w:rPr>
                <w:sz w:val="20"/>
                <w:szCs w:val="20"/>
                <w:lang w:val="es-ES"/>
              </w:rPr>
              <w:t>Tiene responsabilidades con el plan de calidad de Producción y con el de Compras</w:t>
            </w:r>
          </w:p>
        </w:tc>
      </w:tr>
      <w:tr w:rsidR="00657ECA" w:rsidRPr="00657ECA" w:rsidTr="00657ECA">
        <w:trPr>
          <w:trHeight w:val="397"/>
          <w:jc w:val="center"/>
        </w:trPr>
        <w:tc>
          <w:tcPr>
            <w:tcW w:w="477" w:type="pct"/>
          </w:tcPr>
          <w:p w:rsidR="00657ECA" w:rsidRPr="00657ECA" w:rsidRDefault="00657ECA" w:rsidP="00657ECA">
            <w:pPr>
              <w:rPr>
                <w:sz w:val="20"/>
                <w:szCs w:val="20"/>
                <w:lang w:val="es-ES"/>
              </w:rPr>
            </w:pPr>
            <w:r w:rsidRPr="00657ECA">
              <w:rPr>
                <w:sz w:val="20"/>
                <w:szCs w:val="20"/>
                <w:lang w:val="es-ES"/>
              </w:rPr>
              <w:t>IH-01</w:t>
            </w:r>
            <w:r w:rsidRPr="00657ECA">
              <w:rPr>
                <w:sz w:val="20"/>
                <w:szCs w:val="20"/>
                <w:lang w:val="es-ES"/>
              </w:rPr>
              <w:t>3</w:t>
            </w:r>
          </w:p>
        </w:tc>
        <w:tc>
          <w:tcPr>
            <w:tcW w:w="1233" w:type="pct"/>
            <w:vAlign w:val="center"/>
          </w:tcPr>
          <w:p w:rsidR="00657ECA" w:rsidRPr="00657ECA" w:rsidRDefault="00657ECA" w:rsidP="002C7109">
            <w:pPr>
              <w:rPr>
                <w:sz w:val="20"/>
                <w:szCs w:val="20"/>
                <w:lang w:val="es-ES"/>
              </w:rPr>
            </w:pPr>
            <w:r w:rsidRPr="00657ECA">
              <w:rPr>
                <w:sz w:val="20"/>
                <w:szCs w:val="20"/>
                <w:lang w:val="es-ES"/>
              </w:rPr>
              <w:t>Líder de Corte y Formado</w:t>
            </w:r>
          </w:p>
        </w:tc>
        <w:tc>
          <w:tcPr>
            <w:tcW w:w="3290" w:type="pct"/>
            <w:vAlign w:val="center"/>
          </w:tcPr>
          <w:p w:rsidR="00657ECA" w:rsidRPr="00657ECA" w:rsidRDefault="00657ECA" w:rsidP="002C7109">
            <w:pPr>
              <w:rPr>
                <w:sz w:val="20"/>
                <w:szCs w:val="20"/>
                <w:lang w:val="es-ES"/>
              </w:rPr>
            </w:pPr>
            <w:r w:rsidRPr="00657ECA">
              <w:rPr>
                <w:sz w:val="20"/>
                <w:szCs w:val="20"/>
                <w:lang w:val="es-ES"/>
              </w:rPr>
              <w:t>Tiene responsabilidades con el plan de calidad de Producción</w:t>
            </w:r>
          </w:p>
        </w:tc>
      </w:tr>
      <w:tr w:rsidR="00657ECA" w:rsidRPr="00657ECA" w:rsidTr="00657ECA">
        <w:trPr>
          <w:trHeight w:val="397"/>
          <w:jc w:val="center"/>
        </w:trPr>
        <w:tc>
          <w:tcPr>
            <w:tcW w:w="477" w:type="pct"/>
          </w:tcPr>
          <w:p w:rsidR="00657ECA" w:rsidRPr="00657ECA" w:rsidRDefault="00657ECA" w:rsidP="00657ECA">
            <w:pPr>
              <w:rPr>
                <w:sz w:val="20"/>
                <w:szCs w:val="20"/>
                <w:lang w:val="es-ES"/>
              </w:rPr>
            </w:pPr>
            <w:r w:rsidRPr="00657ECA">
              <w:rPr>
                <w:sz w:val="20"/>
                <w:szCs w:val="20"/>
                <w:lang w:val="es-ES"/>
              </w:rPr>
              <w:t>IH-01</w:t>
            </w:r>
            <w:r w:rsidRPr="00657ECA">
              <w:rPr>
                <w:sz w:val="20"/>
                <w:szCs w:val="20"/>
                <w:lang w:val="es-ES"/>
              </w:rPr>
              <w:t>4</w:t>
            </w:r>
          </w:p>
        </w:tc>
        <w:tc>
          <w:tcPr>
            <w:tcW w:w="1233" w:type="pct"/>
            <w:vAlign w:val="center"/>
          </w:tcPr>
          <w:p w:rsidR="00657ECA" w:rsidRPr="00657ECA" w:rsidRDefault="00657ECA" w:rsidP="00625D98">
            <w:pPr>
              <w:rPr>
                <w:sz w:val="20"/>
                <w:szCs w:val="20"/>
                <w:lang w:val="es-ES"/>
              </w:rPr>
            </w:pPr>
            <w:r w:rsidRPr="00657ECA">
              <w:rPr>
                <w:sz w:val="20"/>
                <w:szCs w:val="20"/>
                <w:lang w:val="es-ES"/>
              </w:rPr>
              <w:t>Operario de Corte y Formado</w:t>
            </w:r>
          </w:p>
        </w:tc>
        <w:tc>
          <w:tcPr>
            <w:tcW w:w="3290" w:type="pct"/>
            <w:vAlign w:val="center"/>
          </w:tcPr>
          <w:p w:rsidR="00657ECA" w:rsidRPr="00657ECA" w:rsidRDefault="00657ECA" w:rsidP="00625D98">
            <w:pPr>
              <w:rPr>
                <w:sz w:val="20"/>
                <w:szCs w:val="20"/>
                <w:lang w:val="es-ES"/>
              </w:rPr>
            </w:pPr>
            <w:r w:rsidRPr="00657ECA">
              <w:rPr>
                <w:sz w:val="20"/>
                <w:szCs w:val="20"/>
                <w:lang w:val="es-ES"/>
              </w:rPr>
              <w:t>Responsable de elaborar e inspeccionar el producto en las etapas de refrentado, laminado y formado</w:t>
            </w:r>
          </w:p>
        </w:tc>
      </w:tr>
      <w:tr w:rsidR="00657ECA" w:rsidRPr="00657ECA" w:rsidTr="00657ECA">
        <w:trPr>
          <w:trHeight w:val="397"/>
          <w:jc w:val="center"/>
        </w:trPr>
        <w:tc>
          <w:tcPr>
            <w:tcW w:w="477" w:type="pct"/>
          </w:tcPr>
          <w:p w:rsidR="00657ECA" w:rsidRPr="00657ECA" w:rsidRDefault="00657ECA" w:rsidP="00657ECA">
            <w:pPr>
              <w:rPr>
                <w:sz w:val="20"/>
                <w:szCs w:val="20"/>
                <w:lang w:val="es-ES"/>
              </w:rPr>
            </w:pPr>
            <w:r w:rsidRPr="00657ECA">
              <w:rPr>
                <w:sz w:val="20"/>
                <w:szCs w:val="20"/>
                <w:lang w:val="es-ES"/>
              </w:rPr>
              <w:t>IH-01</w:t>
            </w:r>
            <w:r w:rsidRPr="00657ECA">
              <w:rPr>
                <w:sz w:val="20"/>
                <w:szCs w:val="20"/>
                <w:lang w:val="es-ES"/>
              </w:rPr>
              <w:t>5</w:t>
            </w:r>
          </w:p>
        </w:tc>
        <w:tc>
          <w:tcPr>
            <w:tcW w:w="1233" w:type="pct"/>
            <w:vAlign w:val="center"/>
          </w:tcPr>
          <w:p w:rsidR="00657ECA" w:rsidRPr="00657ECA" w:rsidRDefault="00657ECA" w:rsidP="00A759D6">
            <w:pPr>
              <w:rPr>
                <w:sz w:val="20"/>
                <w:szCs w:val="20"/>
                <w:lang w:val="es-ES"/>
              </w:rPr>
            </w:pPr>
            <w:r w:rsidRPr="00657ECA">
              <w:rPr>
                <w:sz w:val="20"/>
                <w:szCs w:val="20"/>
                <w:lang w:val="es-ES"/>
              </w:rPr>
              <w:t>Operario de Proceso Húmedo</w:t>
            </w:r>
          </w:p>
        </w:tc>
        <w:tc>
          <w:tcPr>
            <w:tcW w:w="3290" w:type="pct"/>
            <w:vAlign w:val="center"/>
          </w:tcPr>
          <w:p w:rsidR="00657ECA" w:rsidRPr="00657ECA" w:rsidRDefault="00657ECA" w:rsidP="00A759D6">
            <w:pPr>
              <w:rPr>
                <w:sz w:val="20"/>
                <w:szCs w:val="20"/>
                <w:lang w:val="es-ES"/>
              </w:rPr>
            </w:pPr>
            <w:r w:rsidRPr="00657ECA">
              <w:rPr>
                <w:sz w:val="20"/>
                <w:szCs w:val="20"/>
                <w:lang w:val="es-ES"/>
              </w:rPr>
              <w:t>Responsable de elaborar e inspeccionar el producto en las etapas de expansión, bloqueo y moldeo</w:t>
            </w:r>
          </w:p>
        </w:tc>
      </w:tr>
      <w:tr w:rsidR="00657ECA" w:rsidRPr="00657ECA" w:rsidTr="00657ECA">
        <w:trPr>
          <w:trHeight w:val="397"/>
          <w:jc w:val="center"/>
        </w:trPr>
        <w:tc>
          <w:tcPr>
            <w:tcW w:w="477" w:type="pct"/>
          </w:tcPr>
          <w:p w:rsidR="00657ECA" w:rsidRPr="00657ECA" w:rsidRDefault="00657ECA" w:rsidP="00657ECA">
            <w:pPr>
              <w:rPr>
                <w:sz w:val="20"/>
                <w:szCs w:val="20"/>
                <w:lang w:val="es-ES"/>
              </w:rPr>
            </w:pPr>
            <w:r w:rsidRPr="00657ECA">
              <w:rPr>
                <w:sz w:val="20"/>
                <w:szCs w:val="20"/>
                <w:lang w:val="es-ES"/>
              </w:rPr>
              <w:t>IH-01</w:t>
            </w:r>
            <w:r w:rsidRPr="00657ECA">
              <w:rPr>
                <w:sz w:val="20"/>
                <w:szCs w:val="20"/>
                <w:lang w:val="es-ES"/>
              </w:rPr>
              <w:t>6</w:t>
            </w:r>
          </w:p>
        </w:tc>
        <w:tc>
          <w:tcPr>
            <w:tcW w:w="1233" w:type="pct"/>
            <w:vAlign w:val="center"/>
          </w:tcPr>
          <w:p w:rsidR="00657ECA" w:rsidRPr="00657ECA" w:rsidRDefault="00657ECA" w:rsidP="00126363">
            <w:pPr>
              <w:rPr>
                <w:sz w:val="20"/>
                <w:szCs w:val="20"/>
                <w:lang w:val="es-ES"/>
              </w:rPr>
            </w:pPr>
            <w:r w:rsidRPr="00657ECA">
              <w:rPr>
                <w:sz w:val="20"/>
                <w:szCs w:val="20"/>
                <w:lang w:val="es-ES"/>
              </w:rPr>
              <w:t>Auxiliar de Recursos Humanos</w:t>
            </w:r>
          </w:p>
        </w:tc>
        <w:tc>
          <w:tcPr>
            <w:tcW w:w="3290" w:type="pct"/>
            <w:vAlign w:val="center"/>
          </w:tcPr>
          <w:p w:rsidR="00657ECA" w:rsidRPr="00657ECA" w:rsidRDefault="00657ECA" w:rsidP="00126363">
            <w:pPr>
              <w:rPr>
                <w:sz w:val="20"/>
                <w:szCs w:val="20"/>
                <w:lang w:val="es-ES"/>
              </w:rPr>
            </w:pPr>
            <w:r w:rsidRPr="00657ECA">
              <w:rPr>
                <w:sz w:val="20"/>
                <w:szCs w:val="20"/>
                <w:lang w:val="es-ES"/>
              </w:rPr>
              <w:t>Tiene responsabilidades en el proceso de Recursos Humanos</w:t>
            </w:r>
          </w:p>
        </w:tc>
      </w:tr>
      <w:tr w:rsidR="00657ECA" w:rsidRPr="00657ECA" w:rsidTr="00657ECA">
        <w:trPr>
          <w:trHeight w:val="397"/>
          <w:jc w:val="center"/>
        </w:trPr>
        <w:tc>
          <w:tcPr>
            <w:tcW w:w="477" w:type="pct"/>
          </w:tcPr>
          <w:p w:rsidR="00657ECA" w:rsidRPr="00657ECA" w:rsidRDefault="00657ECA" w:rsidP="00657ECA">
            <w:pPr>
              <w:rPr>
                <w:sz w:val="20"/>
                <w:szCs w:val="20"/>
                <w:lang w:val="es-ES"/>
              </w:rPr>
            </w:pPr>
            <w:r w:rsidRPr="00657ECA">
              <w:rPr>
                <w:sz w:val="20"/>
                <w:szCs w:val="20"/>
                <w:lang w:val="es-ES"/>
              </w:rPr>
              <w:t>IH-01</w:t>
            </w:r>
            <w:r w:rsidRPr="00657ECA">
              <w:rPr>
                <w:sz w:val="20"/>
                <w:szCs w:val="20"/>
                <w:lang w:val="es-ES"/>
              </w:rPr>
              <w:t>8</w:t>
            </w:r>
          </w:p>
        </w:tc>
        <w:tc>
          <w:tcPr>
            <w:tcW w:w="1233" w:type="pct"/>
            <w:vAlign w:val="center"/>
          </w:tcPr>
          <w:p w:rsidR="00657ECA" w:rsidRPr="00657ECA" w:rsidRDefault="00657ECA" w:rsidP="00C95D08">
            <w:pPr>
              <w:rPr>
                <w:sz w:val="20"/>
                <w:szCs w:val="20"/>
                <w:lang w:val="es-ES"/>
              </w:rPr>
            </w:pPr>
            <w:r w:rsidRPr="00657ECA">
              <w:rPr>
                <w:sz w:val="20"/>
                <w:szCs w:val="20"/>
                <w:lang w:val="es-ES"/>
              </w:rPr>
              <w:t>Operario de Despachos</w:t>
            </w:r>
          </w:p>
        </w:tc>
        <w:tc>
          <w:tcPr>
            <w:tcW w:w="3290" w:type="pct"/>
            <w:vAlign w:val="center"/>
          </w:tcPr>
          <w:p w:rsidR="00657ECA" w:rsidRPr="00657ECA" w:rsidRDefault="00657ECA" w:rsidP="00C95D08">
            <w:pPr>
              <w:rPr>
                <w:sz w:val="20"/>
                <w:szCs w:val="20"/>
                <w:lang w:val="es-ES"/>
              </w:rPr>
            </w:pPr>
            <w:r w:rsidRPr="00657ECA">
              <w:rPr>
                <w:sz w:val="20"/>
                <w:szCs w:val="20"/>
                <w:lang w:val="es-ES"/>
              </w:rPr>
              <w:t>Responsable de seleccionar, organizar y despachar los pedidos de los clientes</w:t>
            </w:r>
          </w:p>
        </w:tc>
      </w:tr>
      <w:tr w:rsidR="00657ECA" w:rsidRPr="00657ECA" w:rsidTr="00657ECA">
        <w:trPr>
          <w:trHeight w:val="397"/>
          <w:jc w:val="center"/>
        </w:trPr>
        <w:tc>
          <w:tcPr>
            <w:tcW w:w="477" w:type="pct"/>
          </w:tcPr>
          <w:p w:rsidR="00657ECA" w:rsidRPr="00657ECA" w:rsidRDefault="00657ECA" w:rsidP="00657ECA">
            <w:pPr>
              <w:rPr>
                <w:sz w:val="20"/>
                <w:szCs w:val="20"/>
                <w:lang w:val="es-ES"/>
              </w:rPr>
            </w:pPr>
            <w:r w:rsidRPr="00657ECA">
              <w:rPr>
                <w:sz w:val="20"/>
                <w:szCs w:val="20"/>
                <w:lang w:val="es-ES"/>
              </w:rPr>
              <w:t>IH-01</w:t>
            </w:r>
            <w:r w:rsidRPr="00657ECA">
              <w:rPr>
                <w:sz w:val="20"/>
                <w:szCs w:val="20"/>
                <w:lang w:val="es-ES"/>
              </w:rPr>
              <w:t>9</w:t>
            </w:r>
          </w:p>
        </w:tc>
        <w:tc>
          <w:tcPr>
            <w:tcW w:w="1233" w:type="pct"/>
            <w:vAlign w:val="center"/>
          </w:tcPr>
          <w:p w:rsidR="00657ECA" w:rsidRPr="00657ECA" w:rsidRDefault="00657ECA" w:rsidP="001E2B79">
            <w:pPr>
              <w:rPr>
                <w:sz w:val="20"/>
                <w:szCs w:val="20"/>
                <w:lang w:val="es-ES"/>
              </w:rPr>
            </w:pPr>
            <w:r w:rsidRPr="00657ECA">
              <w:rPr>
                <w:sz w:val="20"/>
                <w:szCs w:val="20"/>
                <w:lang w:val="es-ES"/>
              </w:rPr>
              <w:t xml:space="preserve">Gerente General </w:t>
            </w:r>
          </w:p>
        </w:tc>
        <w:tc>
          <w:tcPr>
            <w:tcW w:w="3290" w:type="pct"/>
            <w:vAlign w:val="center"/>
          </w:tcPr>
          <w:p w:rsidR="00657ECA" w:rsidRPr="00657ECA" w:rsidRDefault="00657ECA" w:rsidP="001E2B79">
            <w:pPr>
              <w:rPr>
                <w:sz w:val="20"/>
                <w:szCs w:val="20"/>
                <w:lang w:val="es-ES"/>
              </w:rPr>
            </w:pPr>
            <w:r w:rsidRPr="00657ECA">
              <w:rPr>
                <w:sz w:val="20"/>
                <w:szCs w:val="20"/>
                <w:lang w:val="es-ES"/>
              </w:rPr>
              <w:t>Responsable del proceso de Gerencia</w:t>
            </w:r>
          </w:p>
          <w:p w:rsidR="00657ECA" w:rsidRPr="00657ECA" w:rsidRDefault="00657ECA" w:rsidP="001E2B79">
            <w:pPr>
              <w:rPr>
                <w:sz w:val="20"/>
                <w:szCs w:val="20"/>
                <w:lang w:val="es-ES"/>
              </w:rPr>
            </w:pPr>
            <w:r w:rsidRPr="00657ECA">
              <w:rPr>
                <w:sz w:val="20"/>
                <w:szCs w:val="20"/>
                <w:lang w:val="es-ES"/>
              </w:rPr>
              <w:t>Responsable del proceso de Mantenimiento</w:t>
            </w:r>
          </w:p>
        </w:tc>
      </w:tr>
      <w:tr w:rsidR="00657ECA" w:rsidRPr="00657ECA" w:rsidTr="00657ECA">
        <w:trPr>
          <w:trHeight w:val="397"/>
          <w:jc w:val="center"/>
        </w:trPr>
        <w:tc>
          <w:tcPr>
            <w:tcW w:w="477" w:type="pct"/>
          </w:tcPr>
          <w:p w:rsidR="00657ECA" w:rsidRPr="00657ECA" w:rsidRDefault="00657ECA" w:rsidP="00657ECA">
            <w:pPr>
              <w:rPr>
                <w:sz w:val="20"/>
                <w:szCs w:val="20"/>
                <w:lang w:val="es-ES"/>
              </w:rPr>
            </w:pPr>
            <w:r w:rsidRPr="00657ECA">
              <w:rPr>
                <w:sz w:val="20"/>
                <w:szCs w:val="20"/>
                <w:lang w:val="es-ES"/>
              </w:rPr>
              <w:t>IH-0</w:t>
            </w:r>
            <w:r w:rsidRPr="00657ECA">
              <w:rPr>
                <w:sz w:val="20"/>
                <w:szCs w:val="20"/>
                <w:lang w:val="es-ES"/>
              </w:rPr>
              <w:t>20</w:t>
            </w:r>
          </w:p>
        </w:tc>
        <w:tc>
          <w:tcPr>
            <w:tcW w:w="1233" w:type="pct"/>
            <w:vAlign w:val="center"/>
          </w:tcPr>
          <w:p w:rsidR="00657ECA" w:rsidRPr="00657ECA" w:rsidRDefault="00657ECA" w:rsidP="004C7B27">
            <w:pPr>
              <w:rPr>
                <w:sz w:val="20"/>
                <w:szCs w:val="20"/>
                <w:lang w:val="es-ES"/>
              </w:rPr>
            </w:pPr>
            <w:r w:rsidRPr="00657ECA">
              <w:rPr>
                <w:sz w:val="20"/>
                <w:szCs w:val="20"/>
                <w:lang w:val="es-ES"/>
              </w:rPr>
              <w:t>Auditor Interno</w:t>
            </w:r>
          </w:p>
        </w:tc>
        <w:tc>
          <w:tcPr>
            <w:tcW w:w="3290" w:type="pct"/>
            <w:vAlign w:val="center"/>
          </w:tcPr>
          <w:p w:rsidR="00657ECA" w:rsidRPr="00657ECA" w:rsidRDefault="00657ECA" w:rsidP="004C7B27">
            <w:pPr>
              <w:rPr>
                <w:sz w:val="20"/>
                <w:szCs w:val="20"/>
                <w:lang w:val="es-ES"/>
              </w:rPr>
            </w:pPr>
            <w:r w:rsidRPr="00657ECA">
              <w:rPr>
                <w:sz w:val="20"/>
                <w:szCs w:val="20"/>
                <w:lang w:val="es-ES"/>
              </w:rPr>
              <w:t xml:space="preserve">Responsable de hacer seguimiento al Sistema de Gestión de la Calidad y promover la mejora continua </w:t>
            </w:r>
          </w:p>
        </w:tc>
      </w:tr>
      <w:tr w:rsidR="00657ECA" w:rsidRPr="00657ECA" w:rsidTr="00657ECA">
        <w:trPr>
          <w:trHeight w:val="397"/>
          <w:jc w:val="center"/>
        </w:trPr>
        <w:tc>
          <w:tcPr>
            <w:tcW w:w="477" w:type="pct"/>
          </w:tcPr>
          <w:p w:rsidR="00657ECA" w:rsidRPr="00657ECA" w:rsidRDefault="00657ECA" w:rsidP="00657ECA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IH-022</w:t>
            </w:r>
          </w:p>
        </w:tc>
        <w:tc>
          <w:tcPr>
            <w:tcW w:w="1233" w:type="pct"/>
            <w:vAlign w:val="center"/>
          </w:tcPr>
          <w:p w:rsidR="00657ECA" w:rsidRPr="00657ECA" w:rsidRDefault="00657ECA" w:rsidP="004C7B27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Coordinador de Despachos</w:t>
            </w:r>
          </w:p>
        </w:tc>
        <w:tc>
          <w:tcPr>
            <w:tcW w:w="3290" w:type="pct"/>
            <w:vAlign w:val="center"/>
          </w:tcPr>
          <w:p w:rsidR="00657ECA" w:rsidRPr="00657ECA" w:rsidRDefault="00657ECA" w:rsidP="004C7B27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Responsable del proceso de Despachos</w:t>
            </w:r>
          </w:p>
        </w:tc>
      </w:tr>
      <w:tr w:rsidR="00657ECA" w:rsidRPr="00657ECA" w:rsidTr="00657ECA">
        <w:trPr>
          <w:trHeight w:val="397"/>
          <w:jc w:val="center"/>
        </w:trPr>
        <w:tc>
          <w:tcPr>
            <w:tcW w:w="477" w:type="pct"/>
          </w:tcPr>
          <w:p w:rsidR="00657ECA" w:rsidRPr="00657ECA" w:rsidRDefault="00657ECA" w:rsidP="00657ECA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IH-023</w:t>
            </w:r>
          </w:p>
        </w:tc>
        <w:tc>
          <w:tcPr>
            <w:tcW w:w="1233" w:type="pct"/>
            <w:vAlign w:val="center"/>
          </w:tcPr>
          <w:p w:rsidR="00657ECA" w:rsidRPr="00657ECA" w:rsidRDefault="00657ECA" w:rsidP="004C7B27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Supernumerario de procesos</w:t>
            </w:r>
          </w:p>
        </w:tc>
        <w:tc>
          <w:tcPr>
            <w:tcW w:w="3290" w:type="pct"/>
            <w:vAlign w:val="center"/>
          </w:tcPr>
          <w:p w:rsidR="00657ECA" w:rsidRPr="00657ECA" w:rsidRDefault="00162BC1" w:rsidP="004C7B27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Asistente de los procesos de producción, ventas y compras</w:t>
            </w:r>
          </w:p>
        </w:tc>
      </w:tr>
    </w:tbl>
    <w:p w:rsidR="00165A12" w:rsidRDefault="00165A12" w:rsidP="00D75BE1">
      <w:pPr>
        <w:spacing w:after="0" w:line="240" w:lineRule="auto"/>
        <w:rPr>
          <w:lang w:val="es-ES"/>
        </w:rPr>
      </w:pPr>
    </w:p>
    <w:p w:rsidR="00657ECA" w:rsidRDefault="00657ECA" w:rsidP="00D75BE1">
      <w:pPr>
        <w:spacing w:after="0" w:line="240" w:lineRule="auto"/>
        <w:rPr>
          <w:lang w:val="es-ES"/>
        </w:rPr>
      </w:pPr>
    </w:p>
    <w:p w:rsidR="00657ECA" w:rsidRDefault="00657ECA" w:rsidP="00D75BE1">
      <w:pPr>
        <w:spacing w:after="0" w:line="240" w:lineRule="auto"/>
        <w:rPr>
          <w:lang w:val="es-ES"/>
        </w:rPr>
      </w:pPr>
    </w:p>
    <w:p w:rsidR="00657ECA" w:rsidRDefault="00657ECA" w:rsidP="00D75BE1">
      <w:pPr>
        <w:spacing w:after="0" w:line="240" w:lineRule="auto"/>
        <w:rPr>
          <w:lang w:val="es-ES"/>
        </w:rPr>
      </w:pPr>
    </w:p>
    <w:p w:rsidR="00013369" w:rsidRPr="00F62F1E" w:rsidRDefault="00013369" w:rsidP="00D75BE1">
      <w:pPr>
        <w:spacing w:after="0" w:line="240" w:lineRule="auto"/>
        <w:rPr>
          <w:lang w:val="es-ES"/>
        </w:rPr>
      </w:pPr>
      <w:r>
        <w:rPr>
          <w:lang w:val="es-ES"/>
        </w:rPr>
        <w:t>Elaboró:</w:t>
      </w:r>
      <w:r w:rsidR="00165A12">
        <w:rPr>
          <w:lang w:val="es-ES"/>
        </w:rPr>
        <w:t xml:space="preserve">  </w:t>
      </w:r>
      <w:r>
        <w:rPr>
          <w:lang w:val="es-ES"/>
        </w:rPr>
        <w:t>Mauricio Molina.</w:t>
      </w:r>
      <w:r w:rsidR="00165A12">
        <w:rPr>
          <w:lang w:val="es-ES"/>
        </w:rPr>
        <w:t xml:space="preserve">  </w:t>
      </w:r>
      <w:r>
        <w:rPr>
          <w:lang w:val="es-ES"/>
        </w:rPr>
        <w:t>Jefe SGC.</w:t>
      </w:r>
    </w:p>
    <w:sectPr w:rsidR="00013369" w:rsidRPr="00F62F1E" w:rsidSect="00D75BE1">
      <w:headerReference w:type="default" r:id="rId7"/>
      <w:pgSz w:w="12240" w:h="15840"/>
      <w:pgMar w:top="851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270C" w:rsidRDefault="00CF270C" w:rsidP="00DE3EB0">
      <w:pPr>
        <w:spacing w:after="0" w:line="240" w:lineRule="auto"/>
      </w:pPr>
      <w:r>
        <w:separator/>
      </w:r>
    </w:p>
  </w:endnote>
  <w:endnote w:type="continuationSeparator" w:id="1">
    <w:p w:rsidR="00CF270C" w:rsidRDefault="00CF270C" w:rsidP="00DE3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270C" w:rsidRDefault="00CF270C" w:rsidP="00DE3EB0">
      <w:pPr>
        <w:spacing w:after="0" w:line="240" w:lineRule="auto"/>
      </w:pPr>
      <w:r>
        <w:separator/>
      </w:r>
    </w:p>
  </w:footnote>
  <w:footnote w:type="continuationSeparator" w:id="1">
    <w:p w:rsidR="00CF270C" w:rsidRDefault="00CF270C" w:rsidP="00DE3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9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1668"/>
      <w:gridCol w:w="1329"/>
      <w:gridCol w:w="1085"/>
      <w:gridCol w:w="4239"/>
      <w:gridCol w:w="1975"/>
    </w:tblGrid>
    <w:tr w:rsidR="00DE3EB0" w:rsidRPr="00DE3EB0" w:rsidTr="00FF3982">
      <w:trPr>
        <w:trHeight w:val="552"/>
        <w:jc w:val="center"/>
      </w:trPr>
      <w:tc>
        <w:tcPr>
          <w:tcW w:w="1668" w:type="dxa"/>
          <w:vMerge w:val="restart"/>
          <w:vAlign w:val="center"/>
        </w:tcPr>
        <w:p w:rsidR="00DE3EB0" w:rsidRPr="00DE3EB0" w:rsidRDefault="00DE3EB0" w:rsidP="00FF3982">
          <w:pPr>
            <w:pStyle w:val="Encabezado"/>
            <w:ind w:firstLine="709"/>
            <w:jc w:val="center"/>
            <w:rPr>
              <w:rFonts w:ascii="Arial" w:hAnsi="Arial" w:cs="Arial"/>
              <w:sz w:val="20"/>
              <w:szCs w:val="20"/>
            </w:rPr>
          </w:pPr>
          <w:r w:rsidRPr="00DE3EB0">
            <w:rPr>
              <w:rFonts w:ascii="Arial" w:hAnsi="Arial" w:cs="Arial"/>
              <w:noProof/>
              <w:sz w:val="20"/>
              <w:szCs w:val="20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95885</wp:posOffset>
                </wp:positionH>
                <wp:positionV relativeFrom="paragraph">
                  <wp:posOffset>14605</wp:posOffset>
                </wp:positionV>
                <wp:extent cx="685800" cy="685800"/>
                <wp:effectExtent l="19050" t="0" r="0" b="0"/>
                <wp:wrapNone/>
                <wp:docPr id="1" name="Imagen 1" descr="Logo Palmip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Palmipo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628" w:type="dxa"/>
          <w:gridSpan w:val="4"/>
          <w:vAlign w:val="center"/>
        </w:tcPr>
        <w:p w:rsidR="00DE3EB0" w:rsidRPr="00DE3EB0" w:rsidRDefault="00DE3EB0" w:rsidP="00FF3982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RECURSOS HUMANOS: LISTADO DE CARGOS CRITICOS RELACIONADOS CON EL SISTEMA DE GESTIÓN DE LA CALIDAD</w:t>
          </w:r>
        </w:p>
      </w:tc>
    </w:tr>
    <w:tr w:rsidR="00DE3EB0" w:rsidRPr="00DE3EB0" w:rsidTr="00DE3EB0">
      <w:trPr>
        <w:trHeight w:val="263"/>
        <w:jc w:val="center"/>
      </w:trPr>
      <w:tc>
        <w:tcPr>
          <w:tcW w:w="1668" w:type="dxa"/>
          <w:vMerge/>
        </w:tcPr>
        <w:p w:rsidR="00DE3EB0" w:rsidRPr="00DE3EB0" w:rsidRDefault="00DE3EB0" w:rsidP="00FF3982">
          <w:pPr>
            <w:pStyle w:val="Encabezado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329" w:type="dxa"/>
          <w:vMerge w:val="restart"/>
          <w:vAlign w:val="center"/>
        </w:tcPr>
        <w:p w:rsidR="00DE3EB0" w:rsidRPr="00DE3EB0" w:rsidRDefault="00DE3EB0" w:rsidP="00DE3EB0">
          <w:pPr>
            <w:pStyle w:val="Encabezado"/>
            <w:rPr>
              <w:rFonts w:ascii="Arial" w:hAnsi="Arial" w:cs="Arial"/>
              <w:sz w:val="20"/>
              <w:szCs w:val="20"/>
            </w:rPr>
          </w:pPr>
          <w:r w:rsidRPr="00DE3EB0">
            <w:rPr>
              <w:rFonts w:ascii="Arial" w:hAnsi="Arial" w:cs="Arial"/>
              <w:sz w:val="20"/>
              <w:szCs w:val="20"/>
            </w:rPr>
            <w:t>N.A</w:t>
          </w:r>
        </w:p>
      </w:tc>
      <w:tc>
        <w:tcPr>
          <w:tcW w:w="5324" w:type="dxa"/>
          <w:gridSpan w:val="2"/>
          <w:vAlign w:val="center"/>
        </w:tcPr>
        <w:p w:rsidR="00DE3EB0" w:rsidRPr="00DE3EB0" w:rsidRDefault="00DE3EB0" w:rsidP="00FF3982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DE3EB0">
            <w:rPr>
              <w:rFonts w:ascii="Arial" w:hAnsi="Arial" w:cs="Arial"/>
              <w:b/>
              <w:sz w:val="20"/>
              <w:szCs w:val="20"/>
            </w:rPr>
            <w:t>REVISIÓN</w:t>
          </w:r>
        </w:p>
      </w:tc>
      <w:tc>
        <w:tcPr>
          <w:tcW w:w="1975" w:type="dxa"/>
          <w:vMerge w:val="restart"/>
          <w:vAlign w:val="center"/>
        </w:tcPr>
        <w:p w:rsidR="00DE3EB0" w:rsidRPr="00DE3EB0" w:rsidRDefault="00DE3EB0" w:rsidP="00FF3982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DE3EB0">
            <w:rPr>
              <w:rFonts w:ascii="Arial" w:hAnsi="Arial" w:cs="Arial"/>
              <w:sz w:val="20"/>
              <w:szCs w:val="20"/>
            </w:rPr>
            <w:t xml:space="preserve">Página </w:t>
          </w:r>
          <w:r w:rsidR="001A5E02" w:rsidRPr="00DE3EB0">
            <w:rPr>
              <w:rFonts w:ascii="Arial" w:hAnsi="Arial" w:cs="Arial"/>
              <w:sz w:val="20"/>
              <w:szCs w:val="20"/>
            </w:rPr>
            <w:fldChar w:fldCharType="begin"/>
          </w:r>
          <w:r w:rsidRPr="00DE3EB0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="001A5E02" w:rsidRPr="00DE3EB0">
            <w:rPr>
              <w:rFonts w:ascii="Arial" w:hAnsi="Arial" w:cs="Arial"/>
              <w:sz w:val="20"/>
              <w:szCs w:val="20"/>
            </w:rPr>
            <w:fldChar w:fldCharType="separate"/>
          </w:r>
          <w:r w:rsidR="003625F0">
            <w:rPr>
              <w:rFonts w:ascii="Arial" w:hAnsi="Arial" w:cs="Arial"/>
              <w:noProof/>
              <w:sz w:val="20"/>
              <w:szCs w:val="20"/>
            </w:rPr>
            <w:t>1</w:t>
          </w:r>
          <w:r w:rsidR="001A5E02" w:rsidRPr="00DE3EB0">
            <w:rPr>
              <w:rFonts w:ascii="Arial" w:hAnsi="Arial" w:cs="Arial"/>
              <w:sz w:val="20"/>
              <w:szCs w:val="20"/>
            </w:rPr>
            <w:fldChar w:fldCharType="end"/>
          </w:r>
          <w:r w:rsidRPr="00DE3EB0">
            <w:rPr>
              <w:rFonts w:ascii="Arial" w:hAnsi="Arial" w:cs="Arial"/>
              <w:sz w:val="20"/>
              <w:szCs w:val="20"/>
            </w:rPr>
            <w:t xml:space="preserve"> de </w:t>
          </w:r>
          <w:r w:rsidR="001A5E02" w:rsidRPr="00DE3EB0">
            <w:rPr>
              <w:rFonts w:ascii="Arial" w:hAnsi="Arial" w:cs="Arial"/>
              <w:sz w:val="20"/>
              <w:szCs w:val="20"/>
            </w:rPr>
            <w:fldChar w:fldCharType="begin"/>
          </w:r>
          <w:r w:rsidRPr="00DE3EB0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="001A5E02" w:rsidRPr="00DE3EB0">
            <w:rPr>
              <w:rFonts w:ascii="Arial" w:hAnsi="Arial" w:cs="Arial"/>
              <w:sz w:val="20"/>
              <w:szCs w:val="20"/>
            </w:rPr>
            <w:fldChar w:fldCharType="separate"/>
          </w:r>
          <w:r w:rsidR="003625F0">
            <w:rPr>
              <w:rFonts w:ascii="Arial" w:hAnsi="Arial" w:cs="Arial"/>
              <w:noProof/>
              <w:sz w:val="20"/>
              <w:szCs w:val="20"/>
            </w:rPr>
            <w:t>1</w:t>
          </w:r>
          <w:r w:rsidR="001A5E02" w:rsidRPr="00DE3EB0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  <w:tr w:rsidR="00DE3EB0" w:rsidRPr="00DE3EB0" w:rsidTr="00DE3EB0">
      <w:trPr>
        <w:trHeight w:val="363"/>
        <w:jc w:val="center"/>
      </w:trPr>
      <w:tc>
        <w:tcPr>
          <w:tcW w:w="1668" w:type="dxa"/>
          <w:vMerge/>
        </w:tcPr>
        <w:p w:rsidR="00DE3EB0" w:rsidRPr="00DE3EB0" w:rsidRDefault="00DE3EB0" w:rsidP="00FF3982">
          <w:pPr>
            <w:pStyle w:val="Encabezado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329" w:type="dxa"/>
          <w:vMerge/>
        </w:tcPr>
        <w:p w:rsidR="00DE3EB0" w:rsidRPr="00DE3EB0" w:rsidRDefault="00DE3EB0" w:rsidP="00FF3982">
          <w:pPr>
            <w:pStyle w:val="Encabezado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085" w:type="dxa"/>
        </w:tcPr>
        <w:p w:rsidR="00DE3EB0" w:rsidRPr="00DE3EB0" w:rsidRDefault="00DE3EB0" w:rsidP="00377394">
          <w:pPr>
            <w:pStyle w:val="Encabezado"/>
            <w:rPr>
              <w:rFonts w:ascii="Arial" w:hAnsi="Arial" w:cs="Arial"/>
              <w:sz w:val="20"/>
              <w:szCs w:val="20"/>
            </w:rPr>
          </w:pPr>
          <w:r w:rsidRPr="00DE3EB0">
            <w:rPr>
              <w:rFonts w:ascii="Arial" w:hAnsi="Arial" w:cs="Arial"/>
              <w:b/>
              <w:sz w:val="20"/>
              <w:szCs w:val="20"/>
            </w:rPr>
            <w:t>No:</w:t>
          </w:r>
          <w:r w:rsidRPr="00DE3EB0">
            <w:rPr>
              <w:rFonts w:ascii="Arial" w:hAnsi="Arial" w:cs="Arial"/>
              <w:sz w:val="20"/>
              <w:szCs w:val="20"/>
            </w:rPr>
            <w:t xml:space="preserve">  0</w:t>
          </w:r>
          <w:r w:rsidR="00377394">
            <w:rPr>
              <w:rFonts w:ascii="Arial" w:hAnsi="Arial" w:cs="Arial"/>
              <w:sz w:val="20"/>
              <w:szCs w:val="20"/>
            </w:rPr>
            <w:t>4</w:t>
          </w:r>
        </w:p>
      </w:tc>
      <w:tc>
        <w:tcPr>
          <w:tcW w:w="4239" w:type="dxa"/>
        </w:tcPr>
        <w:p w:rsidR="00DE3EB0" w:rsidRPr="00DE3EB0" w:rsidRDefault="00DE3EB0" w:rsidP="00377394">
          <w:pPr>
            <w:pStyle w:val="Encabezado"/>
            <w:rPr>
              <w:rFonts w:ascii="Arial" w:hAnsi="Arial" w:cs="Arial"/>
              <w:b/>
              <w:sz w:val="20"/>
              <w:szCs w:val="20"/>
            </w:rPr>
          </w:pPr>
          <w:r w:rsidRPr="00DE3EB0">
            <w:rPr>
              <w:rFonts w:ascii="Arial" w:hAnsi="Arial" w:cs="Arial"/>
              <w:b/>
              <w:sz w:val="20"/>
              <w:szCs w:val="20"/>
            </w:rPr>
            <w:t>FECHA EDICION (dd/mm/aa):</w:t>
          </w:r>
          <w:r w:rsidRPr="00DE3EB0">
            <w:rPr>
              <w:rFonts w:ascii="Arial" w:hAnsi="Arial" w:cs="Arial"/>
              <w:sz w:val="20"/>
              <w:szCs w:val="20"/>
            </w:rPr>
            <w:t xml:space="preserve">  </w:t>
          </w:r>
          <w:r w:rsidR="00377394">
            <w:rPr>
              <w:rFonts w:ascii="Arial" w:hAnsi="Arial" w:cs="Arial"/>
              <w:sz w:val="20"/>
              <w:szCs w:val="20"/>
            </w:rPr>
            <w:t>24</w:t>
          </w:r>
          <w:r w:rsidRPr="00DE3EB0">
            <w:rPr>
              <w:rFonts w:ascii="Arial" w:hAnsi="Arial" w:cs="Arial"/>
              <w:sz w:val="20"/>
              <w:szCs w:val="20"/>
            </w:rPr>
            <w:t xml:space="preserve"> / 0</w:t>
          </w:r>
          <w:r w:rsidR="00377394">
            <w:rPr>
              <w:rFonts w:ascii="Arial" w:hAnsi="Arial" w:cs="Arial"/>
              <w:sz w:val="20"/>
              <w:szCs w:val="20"/>
            </w:rPr>
            <w:t>8</w:t>
          </w:r>
          <w:r w:rsidRPr="00DE3EB0">
            <w:rPr>
              <w:rFonts w:ascii="Arial" w:hAnsi="Arial" w:cs="Arial"/>
              <w:sz w:val="20"/>
              <w:szCs w:val="20"/>
            </w:rPr>
            <w:t xml:space="preserve"> / 1</w:t>
          </w:r>
          <w:r w:rsidR="00377394">
            <w:rPr>
              <w:rFonts w:ascii="Arial" w:hAnsi="Arial" w:cs="Arial"/>
              <w:sz w:val="20"/>
              <w:szCs w:val="20"/>
            </w:rPr>
            <w:t>2</w:t>
          </w:r>
        </w:p>
      </w:tc>
      <w:tc>
        <w:tcPr>
          <w:tcW w:w="1975" w:type="dxa"/>
          <w:vMerge/>
        </w:tcPr>
        <w:p w:rsidR="00DE3EB0" w:rsidRPr="00DE3EB0" w:rsidRDefault="00DE3EB0" w:rsidP="00FF3982">
          <w:pPr>
            <w:pStyle w:val="Encabezado"/>
            <w:rPr>
              <w:rFonts w:ascii="Arial" w:hAnsi="Arial" w:cs="Arial"/>
              <w:sz w:val="20"/>
              <w:szCs w:val="20"/>
            </w:rPr>
          </w:pPr>
        </w:p>
      </w:tc>
    </w:tr>
  </w:tbl>
  <w:p w:rsidR="00DE3EB0" w:rsidRDefault="00DE3EB0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C8216D"/>
    <w:multiLevelType w:val="hybridMultilevel"/>
    <w:tmpl w:val="A4EA0D2E"/>
    <w:lvl w:ilvl="0" w:tplc="9C12021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AD46A3"/>
    <w:multiLevelType w:val="hybridMultilevel"/>
    <w:tmpl w:val="EBCA55A2"/>
    <w:lvl w:ilvl="0" w:tplc="F1AA8DF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8"/>
  <w:hyphenationZone w:val="425"/>
  <w:characterSpacingControl w:val="doNotCompress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62F1E"/>
    <w:rsid w:val="00013369"/>
    <w:rsid w:val="00091A5E"/>
    <w:rsid w:val="000A2123"/>
    <w:rsid w:val="00162BC1"/>
    <w:rsid w:val="00165726"/>
    <w:rsid w:val="00165A12"/>
    <w:rsid w:val="001A5E02"/>
    <w:rsid w:val="00216D3B"/>
    <w:rsid w:val="002471DE"/>
    <w:rsid w:val="00332666"/>
    <w:rsid w:val="003625F0"/>
    <w:rsid w:val="00377394"/>
    <w:rsid w:val="003B4382"/>
    <w:rsid w:val="003D293B"/>
    <w:rsid w:val="003E21F2"/>
    <w:rsid w:val="00484B09"/>
    <w:rsid w:val="0048513C"/>
    <w:rsid w:val="004A44AC"/>
    <w:rsid w:val="004C5C68"/>
    <w:rsid w:val="00657ECA"/>
    <w:rsid w:val="00664314"/>
    <w:rsid w:val="006676DF"/>
    <w:rsid w:val="00725BEE"/>
    <w:rsid w:val="007479A7"/>
    <w:rsid w:val="00782593"/>
    <w:rsid w:val="00870942"/>
    <w:rsid w:val="008A3DE5"/>
    <w:rsid w:val="00970C17"/>
    <w:rsid w:val="00A95A04"/>
    <w:rsid w:val="00A95D25"/>
    <w:rsid w:val="00AF41E9"/>
    <w:rsid w:val="00B30B5D"/>
    <w:rsid w:val="00B732B0"/>
    <w:rsid w:val="00B96FB2"/>
    <w:rsid w:val="00BA6316"/>
    <w:rsid w:val="00C0057A"/>
    <w:rsid w:val="00C644D3"/>
    <w:rsid w:val="00C93B25"/>
    <w:rsid w:val="00CD638E"/>
    <w:rsid w:val="00CF270C"/>
    <w:rsid w:val="00D451C8"/>
    <w:rsid w:val="00D75BE1"/>
    <w:rsid w:val="00DE3EB0"/>
    <w:rsid w:val="00E0361A"/>
    <w:rsid w:val="00E21C3E"/>
    <w:rsid w:val="00E4685D"/>
    <w:rsid w:val="00EF0F7F"/>
    <w:rsid w:val="00F62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D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62F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rsid w:val="00DE3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E3EB0"/>
  </w:style>
  <w:style w:type="paragraph" w:styleId="Piedepgina">
    <w:name w:val="footer"/>
    <w:basedOn w:val="Normal"/>
    <w:link w:val="PiedepginaCar"/>
    <w:uiPriority w:val="99"/>
    <w:semiHidden/>
    <w:unhideWhenUsed/>
    <w:rsid w:val="00DE3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E3EB0"/>
  </w:style>
  <w:style w:type="paragraph" w:styleId="Prrafodelista">
    <w:name w:val="List Paragraph"/>
    <w:basedOn w:val="Normal"/>
    <w:uiPriority w:val="34"/>
    <w:qFormat/>
    <w:rsid w:val="006643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326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Palmipor</Company>
  <LinksUpToDate>false</LinksUpToDate>
  <CharactersWithSpaces>2115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Calidad</dc:creator>
  <cp:keywords/>
  <dc:description/>
  <cp:lastModifiedBy>Palmipor</cp:lastModifiedBy>
  <cp:revision>16</cp:revision>
  <cp:lastPrinted>2012-08-25T19:29:00Z</cp:lastPrinted>
  <dcterms:created xsi:type="dcterms:W3CDTF">2011-09-03T18:15:00Z</dcterms:created>
  <dcterms:modified xsi:type="dcterms:W3CDTF">2012-08-25T21:15:00Z</dcterms:modified>
</cp:coreProperties>
</file>