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CA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sz w:val="23"/>
          <w:szCs w:val="23"/>
        </w:rPr>
      </w:pPr>
      <w:r>
        <w:rPr>
          <w:rFonts w:ascii="ArialNarrow,Bold" w:hAnsi="ArialNarrow,Bold" w:cs="ArialNarrow,Bold"/>
          <w:b/>
          <w:bCs/>
          <w:color w:val="000000"/>
          <w:sz w:val="23"/>
          <w:szCs w:val="23"/>
        </w:rPr>
        <w:t>MANUAL DEL SISTEMA INTEGRAL PARA LA PREVENCIÓN Y CONTROL DEL RIESGO DE LAVADO DE ACTIVOS Y FINANCIACIÓN DEL TERRORISMO (SIPLAFT)</w:t>
      </w:r>
      <w:r w:rsidR="00A13217">
        <w:rPr>
          <w:rFonts w:ascii="ArialNarrow,Bold" w:hAnsi="ArialNarrow,Bold" w:cs="ArialNarrow,Bold"/>
          <w:b/>
          <w:bCs/>
          <w:color w:val="000000"/>
          <w:sz w:val="23"/>
          <w:szCs w:val="23"/>
        </w:rPr>
        <w:t>.</w:t>
      </w:r>
    </w:p>
    <w:p w:rsidR="00A13217" w:rsidRDefault="00A13217" w:rsidP="008D28CA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sz w:val="23"/>
          <w:szCs w:val="23"/>
        </w:rPr>
      </w:pPr>
    </w:p>
    <w:p w:rsidR="008D28CA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Narrow,Bold" w:hAnsi="ArialNarrow,Bold" w:cs="ArialNarrow,Bold"/>
          <w:b/>
          <w:bCs/>
          <w:color w:val="000000"/>
          <w:sz w:val="23"/>
          <w:szCs w:val="23"/>
        </w:rPr>
      </w:pPr>
      <w:r>
        <w:rPr>
          <w:rFonts w:ascii="ArialNarrow,Bold" w:hAnsi="ArialNarrow,Bold" w:cs="ArialNarrow,Bold"/>
          <w:b/>
          <w:bCs/>
          <w:color w:val="000000"/>
          <w:sz w:val="23"/>
          <w:szCs w:val="23"/>
        </w:rPr>
        <w:t>PRESENTACIÓN</w:t>
      </w: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Cooptraescol  </w:t>
      </w:r>
      <w:r w:rsidRPr="00A14840">
        <w:rPr>
          <w:rFonts w:ascii="Arial" w:hAnsi="Arial" w:cs="Arial"/>
          <w:color w:val="000000"/>
        </w:rPr>
        <w:t>es una Empresa Cooperativa, por ser una Cooperativa con actividad de Transporte, está vigilada por la Superintendencia de Transporte; y por tratarse de una entidad de Economía Solidaria las normas contables y</w:t>
      </w:r>
      <w:r w:rsidR="005F0759">
        <w:rPr>
          <w:rFonts w:ascii="Arial" w:hAnsi="Arial" w:cs="Arial"/>
          <w:color w:val="000000"/>
        </w:rPr>
        <w:t xml:space="preserve"> d</w:t>
      </w:r>
      <w:r w:rsidR="00F12C1B" w:rsidRPr="00A14840">
        <w:rPr>
          <w:rFonts w:ascii="Arial" w:hAnsi="Arial" w:cs="Arial"/>
          <w:color w:val="000000"/>
        </w:rPr>
        <w:t>e</w:t>
      </w:r>
      <w:r w:rsidRPr="00A14840">
        <w:rPr>
          <w:rFonts w:ascii="Arial" w:hAnsi="Arial" w:cs="Arial"/>
          <w:color w:val="000000"/>
        </w:rPr>
        <w:t xml:space="preserve"> cooperativismo son las referentes por la Supersolidaria y las leyes cooperativas.</w:t>
      </w:r>
    </w:p>
    <w:p w:rsidR="00F12C1B" w:rsidRPr="00A14840" w:rsidRDefault="00F12C1B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Teniendo en cuenta lo anterior, </w:t>
      </w:r>
      <w:r w:rsidRPr="00A14840">
        <w:rPr>
          <w:rFonts w:ascii="Arial" w:hAnsi="Arial" w:cs="Arial"/>
          <w:b/>
          <w:bCs/>
          <w:color w:val="000000"/>
        </w:rPr>
        <w:t>C</w:t>
      </w:r>
      <w:r w:rsidR="00B71539" w:rsidRPr="00A14840">
        <w:rPr>
          <w:rFonts w:ascii="Arial" w:hAnsi="Arial" w:cs="Arial"/>
          <w:b/>
          <w:bCs/>
          <w:color w:val="000000"/>
        </w:rPr>
        <w:t xml:space="preserve">OOPTRAESCOL </w:t>
      </w:r>
      <w:r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gestiona y administra el riesgo de lavado de activos y financiación del</w:t>
      </w:r>
      <w:r w:rsidR="00F12C1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terrorismo (LA/FT) al que se expone, con base en los estándares internacionales y locales, así como lo</w:t>
      </w:r>
      <w:r w:rsidR="00F12C1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establecido en la Circular Externa 011 de 2011, modificada por la Circular Externa 006 de 2012 expedidas por</w:t>
      </w:r>
      <w:r w:rsidR="00F12C1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la Superintendencia de Puertos y Transporte. Estas últimas normas establecen el Sistema de Integral para la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Prevención y control del riesgo de Lavado de Activos y Financiación del Terrorismo (SIPLAFT).</w:t>
      </w: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C</w:t>
      </w:r>
      <w:r w:rsidR="00B71539" w:rsidRPr="00A14840">
        <w:rPr>
          <w:rFonts w:ascii="Arial" w:hAnsi="Arial" w:cs="Arial"/>
          <w:b/>
          <w:bCs/>
          <w:color w:val="000000"/>
        </w:rPr>
        <w:t xml:space="preserve">OOPTRAESCOL </w:t>
      </w:r>
      <w:r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presenta en este documento su </w:t>
      </w:r>
      <w:r w:rsidRPr="00A14840">
        <w:rPr>
          <w:rFonts w:ascii="Arial" w:hAnsi="Arial" w:cs="Arial"/>
          <w:b/>
          <w:bCs/>
          <w:color w:val="000000"/>
        </w:rPr>
        <w:t>MANUAL SIPLAFT</w:t>
      </w:r>
      <w:r w:rsidRPr="00A14840">
        <w:rPr>
          <w:rFonts w:ascii="Arial" w:hAnsi="Arial" w:cs="Arial"/>
          <w:color w:val="000000"/>
        </w:rPr>
        <w:t>, el cual debe ser aplicado y tenido en cuenta por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todos los miembros de </w:t>
      </w:r>
      <w:r w:rsidR="00F12C1B">
        <w:rPr>
          <w:rFonts w:ascii="Arial" w:hAnsi="Arial" w:cs="Arial"/>
          <w:color w:val="000000"/>
        </w:rPr>
        <w:t xml:space="preserve">los asociados </w:t>
      </w:r>
      <w:r w:rsidRPr="00A14840">
        <w:rPr>
          <w:rFonts w:ascii="Arial" w:hAnsi="Arial" w:cs="Arial"/>
          <w:color w:val="000000"/>
        </w:rPr>
        <w:t>, miembros del Consejo de Administración, Miembros de la Junta de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Vigilancia, Comités, Empleados, Clientes, </w:t>
      </w:r>
      <w:r w:rsidR="00B71539" w:rsidRPr="00A14840">
        <w:rPr>
          <w:rFonts w:ascii="Arial" w:hAnsi="Arial" w:cs="Arial"/>
          <w:color w:val="000000"/>
        </w:rPr>
        <w:t>p</w:t>
      </w:r>
      <w:r w:rsidRPr="00A14840">
        <w:rPr>
          <w:rFonts w:ascii="Arial" w:hAnsi="Arial" w:cs="Arial"/>
          <w:color w:val="000000"/>
        </w:rPr>
        <w:t>roveedores, Contratistas, Aliados Estratégicos y demás terceros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relacionados con C</w:t>
      </w:r>
      <w:r w:rsidR="008F5890" w:rsidRPr="00A14840">
        <w:rPr>
          <w:rFonts w:ascii="Arial" w:hAnsi="Arial" w:cs="Arial"/>
          <w:color w:val="000000"/>
        </w:rPr>
        <w:t xml:space="preserve">OOPTRAESCOL </w:t>
      </w:r>
      <w:r w:rsidR="00F12C1B">
        <w:rPr>
          <w:rFonts w:ascii="Arial" w:hAnsi="Arial" w:cs="Arial"/>
          <w:color w:val="000000"/>
        </w:rPr>
        <w:t>.</w:t>
      </w:r>
    </w:p>
    <w:p w:rsidR="00F12C1B" w:rsidRPr="00A14840" w:rsidRDefault="00F12C1B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F12C1B">
        <w:rPr>
          <w:rFonts w:ascii="Arial" w:hAnsi="Arial" w:cs="Arial"/>
          <w:b/>
          <w:bCs/>
          <w:color w:val="000000"/>
          <w:sz w:val="24"/>
          <w:szCs w:val="24"/>
        </w:rPr>
        <w:t>Manual SIPLAFT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El presente </w:t>
      </w:r>
      <w:r w:rsidRPr="00A14840">
        <w:rPr>
          <w:rFonts w:ascii="Arial" w:hAnsi="Arial" w:cs="Arial"/>
          <w:b/>
          <w:bCs/>
          <w:color w:val="000000"/>
        </w:rPr>
        <w:t xml:space="preserve">MANUAL SIPLAFT </w:t>
      </w:r>
      <w:r w:rsidRPr="00A14840">
        <w:rPr>
          <w:rFonts w:ascii="Arial" w:hAnsi="Arial" w:cs="Arial"/>
          <w:color w:val="000000"/>
        </w:rPr>
        <w:t>será actualizado en la medida que se requiera; al respecto, se informará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oportunamente al Consejo de Administración, sobre todos los cambios propuestos acerca de las políticas,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lineamientos, metodologías, procesos y procedimientos vigentes.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El proceso de revisión y actualización del manual será responsabilidad conjunta entre las áreas involucradas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dentro de </w:t>
      </w:r>
      <w:r w:rsidRPr="00A14840">
        <w:rPr>
          <w:rFonts w:ascii="Arial" w:hAnsi="Arial" w:cs="Arial"/>
          <w:b/>
          <w:bCs/>
          <w:color w:val="000000"/>
        </w:rPr>
        <w:t>C</w:t>
      </w:r>
      <w:r w:rsidR="008F5890" w:rsidRPr="00A14840">
        <w:rPr>
          <w:rFonts w:ascii="Arial" w:hAnsi="Arial" w:cs="Arial"/>
          <w:b/>
          <w:bCs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>, tomando en consideración los estándares internacionales, las mejores prácticas, las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recomendaciones de organismos multilaterales, 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normas expedidas por el Gobierno Nacional, la Superintendencia de Puertos y Transporte y los cambios en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las políticas internas de C</w:t>
      </w:r>
      <w:r w:rsidR="008F5890" w:rsidRPr="00A14840">
        <w:rPr>
          <w:rFonts w:ascii="Arial" w:hAnsi="Arial" w:cs="Arial"/>
          <w:color w:val="000000"/>
        </w:rPr>
        <w:t>ooptraescol .</w:t>
      </w:r>
      <w:r w:rsidRPr="00A14840">
        <w:rPr>
          <w:rFonts w:ascii="Arial" w:hAnsi="Arial" w:cs="Arial"/>
          <w:color w:val="000000"/>
        </w:rPr>
        <w:t>.</w:t>
      </w: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El </w:t>
      </w:r>
      <w:r w:rsidRPr="00A14840">
        <w:rPr>
          <w:rFonts w:ascii="Arial" w:hAnsi="Arial" w:cs="Arial"/>
          <w:b/>
          <w:bCs/>
          <w:color w:val="000000"/>
        </w:rPr>
        <w:t xml:space="preserve">MANUAL SIPLAFT </w:t>
      </w:r>
      <w:r w:rsidRPr="00A14840">
        <w:rPr>
          <w:rFonts w:ascii="Arial" w:hAnsi="Arial" w:cs="Arial"/>
          <w:color w:val="000000"/>
        </w:rPr>
        <w:t>se encuentra a disposición de la Superintendencia de Puertos y Transporte, de alguna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otra autoridad competente y de cualquier otro interesado.</w:t>
      </w:r>
    </w:p>
    <w:p w:rsidR="00F12C1B" w:rsidRPr="00A14840" w:rsidRDefault="00F12C1B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INTRODUCCIÓN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Teniendo en cuenta que el Lavado de Activos y la Financiación del Terrorismo (LA/FT) se han convertido en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flagelos para la humanidad que afectan la economía y la sociedad, las organizaciones criminales buscan la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utilización de empresas y negocios del sector real y financiero para lograr sus fines ilícitos. Por esta razón, las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empresas deberían evitar que la delincuencia organizada utilice a las empresas del sector real y financiero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para darle apariencia de legalidad a los activos provenientes de actividades delictivas o para canalizar los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recursos lícitos o ilícitos con destino a la realización de actividades terroristas.</w:t>
      </w: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lastRenderedPageBreak/>
        <w:t>Como respuesta a la anterior situación y a la creciente preocupación de la comunidad nacional e internacional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por el flagelo del lavado de activos y la financiación del terrorismo, </w:t>
      </w:r>
      <w:r w:rsidRPr="00A14840">
        <w:rPr>
          <w:rFonts w:ascii="Arial" w:hAnsi="Arial" w:cs="Arial"/>
          <w:b/>
          <w:bCs/>
          <w:color w:val="000000"/>
        </w:rPr>
        <w:t>C</w:t>
      </w:r>
      <w:r w:rsidR="008F5890" w:rsidRPr="00A14840">
        <w:rPr>
          <w:rFonts w:ascii="Arial" w:hAnsi="Arial" w:cs="Arial"/>
          <w:b/>
          <w:bCs/>
          <w:color w:val="000000"/>
        </w:rPr>
        <w:t xml:space="preserve">OOPTRAESCOL </w:t>
      </w:r>
      <w:r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se identifica con la sociedad y con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las autoridades judiciales y administrativas al reconocer la importancia de la lucha contra esta actividad</w:t>
      </w:r>
      <w:r w:rsidR="008F5890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delincuencial, porque afecta aspectos esenciales de la vida económica y social.</w:t>
      </w:r>
    </w:p>
    <w:p w:rsidR="00502343" w:rsidRPr="00A14840" w:rsidRDefault="00502343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Por lo anterior, </w:t>
      </w:r>
      <w:r w:rsidRPr="00A14840">
        <w:rPr>
          <w:rFonts w:ascii="Arial" w:hAnsi="Arial" w:cs="Arial"/>
          <w:b/>
          <w:bCs/>
          <w:color w:val="000000"/>
        </w:rPr>
        <w:t>C</w:t>
      </w:r>
      <w:r w:rsidR="00B71539" w:rsidRPr="00A14840">
        <w:rPr>
          <w:rFonts w:ascii="Arial" w:hAnsi="Arial" w:cs="Arial"/>
          <w:b/>
          <w:bCs/>
          <w:color w:val="000000"/>
        </w:rPr>
        <w:t xml:space="preserve">OOPTRAESCOL </w:t>
      </w:r>
      <w:r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ha elaborado el presente </w:t>
      </w:r>
      <w:r w:rsidRPr="00A14840">
        <w:rPr>
          <w:rFonts w:ascii="Arial" w:hAnsi="Arial" w:cs="Arial"/>
          <w:b/>
          <w:bCs/>
          <w:color w:val="000000"/>
        </w:rPr>
        <w:t>MANUAL DEL SISTEMA INTEGRAL PARA LA</w:t>
      </w:r>
      <w:r w:rsidR="00B71539"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b/>
          <w:bCs/>
          <w:color w:val="000000"/>
        </w:rPr>
        <w:t>PREVENCIÓN Y CONTROL DEL RIESGO DE LAVADO DE ACTIVOS Y FINANCIACION DEL</w:t>
      </w:r>
      <w:r w:rsidR="00B71539"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b/>
          <w:bCs/>
          <w:color w:val="000000"/>
        </w:rPr>
        <w:t xml:space="preserve">TERRORISMO – MANUAL SIPLAFT </w:t>
      </w:r>
      <w:r w:rsidRPr="00A14840">
        <w:rPr>
          <w:rFonts w:ascii="Arial" w:hAnsi="Arial" w:cs="Arial"/>
          <w:color w:val="000000"/>
        </w:rPr>
        <w:t>para atender esta preocupación mundial, para prevenir la realización de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actividades ilícitas en </w:t>
      </w:r>
      <w:r w:rsidRPr="00502343">
        <w:rPr>
          <w:rFonts w:ascii="Arial" w:hAnsi="Arial" w:cs="Arial"/>
          <w:b/>
          <w:color w:val="000000"/>
        </w:rPr>
        <w:t>C</w:t>
      </w:r>
      <w:r w:rsidR="00B71539" w:rsidRPr="00502343">
        <w:rPr>
          <w:rFonts w:ascii="Arial" w:hAnsi="Arial" w:cs="Arial"/>
          <w:b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 xml:space="preserve"> , para administrar adecuadamente este riesgo, para cumplir con las políticas y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procedimientos internos y para dar cumplimiento a lo establecido en la Circular Externa 011 de 2011 y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Circular Externa 006 de 2012 expedidas por la Superintendencia de Puertos y Transporte.</w:t>
      </w: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Así las cosas, el </w:t>
      </w:r>
      <w:r w:rsidRPr="00A14840">
        <w:rPr>
          <w:rFonts w:ascii="Arial" w:hAnsi="Arial" w:cs="Arial"/>
          <w:b/>
          <w:bCs/>
          <w:color w:val="000000"/>
        </w:rPr>
        <w:t xml:space="preserve">MANUAL SIPLAFT </w:t>
      </w:r>
      <w:r w:rsidRPr="00A14840">
        <w:rPr>
          <w:rFonts w:ascii="Arial" w:hAnsi="Arial" w:cs="Arial"/>
          <w:color w:val="000000"/>
        </w:rPr>
        <w:t xml:space="preserve">de </w:t>
      </w:r>
      <w:r w:rsidRPr="00A14840">
        <w:rPr>
          <w:rFonts w:ascii="Arial" w:hAnsi="Arial" w:cs="Arial"/>
          <w:b/>
          <w:bCs/>
          <w:color w:val="000000"/>
        </w:rPr>
        <w:t>C</w:t>
      </w:r>
      <w:r w:rsidR="00B71539" w:rsidRPr="00A14840">
        <w:rPr>
          <w:rFonts w:ascii="Arial" w:hAnsi="Arial" w:cs="Arial"/>
          <w:b/>
          <w:bCs/>
          <w:color w:val="000000"/>
        </w:rPr>
        <w:t>OOPTRAESCOL</w:t>
      </w:r>
      <w:r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contiene los siguientes temas: Generalidades en el que se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describe el Objetivo General y los Objetivos específicos del presente manual; Marco Teórico en el que se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incluyen los Aspectos Generales de la Prevención y Control del Lavado de Activos y la Financiación del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Terrorismo, Aspectos Generales de la Administración del Riesgo, Aspectos Generales del SIPLAFT y un</w:t>
      </w:r>
      <w:r w:rsidR="00B71539" w:rsidRPr="00A14840">
        <w:rPr>
          <w:rFonts w:ascii="Arial" w:hAnsi="Arial" w:cs="Arial"/>
          <w:color w:val="000000"/>
        </w:rPr>
        <w:t xml:space="preserve">  </w:t>
      </w:r>
      <w:r w:rsidRPr="00A14840">
        <w:rPr>
          <w:rFonts w:ascii="Arial" w:hAnsi="Arial" w:cs="Arial"/>
          <w:color w:val="000000"/>
        </w:rPr>
        <w:t>Glosario; las Políticas SIPLAFT; las Metodologías de Segmentación, Identificación, Medición y Control del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Riesgo LA/FT; la Estructura Organizacional; las Funciones y Responsabilidades de las Instancias que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participan en la Administración del Riesgo LA/FT; las Medidas para Asegurar el Cumplimiento de las Políticas;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los Procedimientos para Identificar, Medir, Controlar y Monitorear el Riesgo LA/FT; los Procedimientos de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Control Interno y Revisión del SIPLAFT; los Programas de Capacitación y los Procedimientos para la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Implementación y Funcionamiento de los Elementos y Etapas del SIPLAFT.</w:t>
      </w:r>
    </w:p>
    <w:p w:rsidR="00502343" w:rsidRPr="00A14840" w:rsidRDefault="00502343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C</w:t>
      </w:r>
      <w:r w:rsidR="00B71539" w:rsidRPr="00A14840">
        <w:rPr>
          <w:rFonts w:ascii="Arial" w:hAnsi="Arial" w:cs="Arial"/>
          <w:b/>
          <w:bCs/>
          <w:color w:val="000000"/>
        </w:rPr>
        <w:t xml:space="preserve">OOPTRAESCOL </w:t>
      </w:r>
      <w:r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entiende que la mejor forma de cumplir su compromiso es con el establecimiento de políticas, normas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y procedimientos internos eficaces, eficientes, suficientes y oportunos, que permitan desarrollar e implementar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="00502343">
        <w:rPr>
          <w:rFonts w:ascii="Arial" w:hAnsi="Arial" w:cs="Arial"/>
          <w:color w:val="000000"/>
        </w:rPr>
        <w:t xml:space="preserve">en forma adecuada el SIPLAFT, a </w:t>
      </w:r>
      <w:r w:rsidRPr="00A14840">
        <w:rPr>
          <w:rFonts w:ascii="Arial" w:hAnsi="Arial" w:cs="Arial"/>
          <w:color w:val="000000"/>
        </w:rPr>
        <w:t>l Consejo de Administración, el Representante Legal, los asociados, los vinculados, y los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empleados de </w:t>
      </w:r>
      <w:r w:rsidRPr="00A14840">
        <w:rPr>
          <w:rFonts w:ascii="Arial" w:hAnsi="Arial" w:cs="Arial"/>
          <w:b/>
          <w:bCs/>
          <w:color w:val="000000"/>
        </w:rPr>
        <w:t>C</w:t>
      </w:r>
      <w:r w:rsidR="00B71539" w:rsidRPr="00A14840">
        <w:rPr>
          <w:rFonts w:ascii="Arial" w:hAnsi="Arial" w:cs="Arial"/>
          <w:b/>
          <w:bCs/>
          <w:color w:val="000000"/>
        </w:rPr>
        <w:t xml:space="preserve">OOPTRAESCOL </w:t>
      </w:r>
      <w:r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deben demostrar su compromiso para asegurar el cumplimiento de las normas internas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y/o externas relacionadas con la administración del riesgo de LA/FT. La adhesión a esta política es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fundamental para garantizar que todas las áreas de apoyo y misionales de C</w:t>
      </w:r>
      <w:r w:rsidR="00B71539" w:rsidRPr="00A14840">
        <w:rPr>
          <w:rFonts w:ascii="Arial" w:hAnsi="Arial" w:cs="Arial"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 xml:space="preserve"> cumplan plenamente lo</w:t>
      </w:r>
      <w:r w:rsidR="00502343">
        <w:rPr>
          <w:rFonts w:ascii="Arial" w:hAnsi="Arial" w:cs="Arial"/>
          <w:color w:val="000000"/>
        </w:rPr>
        <w:t xml:space="preserve"> e</w:t>
      </w:r>
      <w:r w:rsidR="00B71539" w:rsidRPr="00A14840">
        <w:rPr>
          <w:rFonts w:ascii="Arial" w:hAnsi="Arial" w:cs="Arial"/>
          <w:color w:val="000000"/>
        </w:rPr>
        <w:t>stablecido</w:t>
      </w:r>
      <w:r w:rsidRPr="00A14840">
        <w:rPr>
          <w:rFonts w:ascii="Arial" w:hAnsi="Arial" w:cs="Arial"/>
          <w:color w:val="000000"/>
        </w:rPr>
        <w:t xml:space="preserve"> en materia preventiva y de control con su activa práctica y compromiso decidido.</w:t>
      </w: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Por lo tanto, el presente </w:t>
      </w:r>
      <w:r w:rsidRPr="00A14840">
        <w:rPr>
          <w:rFonts w:ascii="Arial" w:hAnsi="Arial" w:cs="Arial"/>
          <w:b/>
          <w:bCs/>
          <w:color w:val="000000"/>
        </w:rPr>
        <w:t xml:space="preserve">MANUAL SIPLAFT </w:t>
      </w:r>
      <w:r w:rsidRPr="00A14840">
        <w:rPr>
          <w:rFonts w:ascii="Arial" w:hAnsi="Arial" w:cs="Arial"/>
          <w:color w:val="000000"/>
        </w:rPr>
        <w:t>se convierte en la carta de navegación, en materia de este riesgo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de LA/FT, para </w:t>
      </w:r>
      <w:r w:rsidRPr="00A14840">
        <w:rPr>
          <w:rFonts w:ascii="Arial" w:hAnsi="Arial" w:cs="Arial"/>
          <w:b/>
          <w:bCs/>
          <w:color w:val="000000"/>
        </w:rPr>
        <w:t>C</w:t>
      </w:r>
      <w:r w:rsidR="00B71539" w:rsidRPr="00A14840">
        <w:rPr>
          <w:rFonts w:ascii="Arial" w:hAnsi="Arial" w:cs="Arial"/>
          <w:b/>
          <w:bCs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>y sus miembros de la Asamblea</w:t>
      </w:r>
      <w:r w:rsidR="00502343">
        <w:rPr>
          <w:rFonts w:ascii="Arial" w:hAnsi="Arial" w:cs="Arial"/>
          <w:color w:val="000000"/>
        </w:rPr>
        <w:t xml:space="preserve"> General de </w:t>
      </w:r>
      <w:r w:rsidR="00AD1F58">
        <w:rPr>
          <w:rFonts w:ascii="Arial" w:hAnsi="Arial" w:cs="Arial"/>
          <w:color w:val="000000"/>
        </w:rPr>
        <w:t>asociados,</w:t>
      </w:r>
      <w:r w:rsidRPr="00A14840">
        <w:rPr>
          <w:rFonts w:ascii="Arial" w:hAnsi="Arial" w:cs="Arial"/>
          <w:color w:val="000000"/>
        </w:rPr>
        <w:t xml:space="preserve"> miembros del Consejo de Administración, Junta de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Vigilancia, Comités de Apoyo, Empleados, Clientes, Proveedores, Contratistas, Aliados Estratégicos y los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demás terceros relacionados con </w:t>
      </w:r>
      <w:r w:rsidR="00AD1F58" w:rsidRPr="00A14840">
        <w:rPr>
          <w:rFonts w:ascii="Arial" w:hAnsi="Arial" w:cs="Arial"/>
          <w:color w:val="000000"/>
        </w:rPr>
        <w:t>COOPTRAESCOL.</w:t>
      </w:r>
    </w:p>
    <w:p w:rsidR="00D76D01" w:rsidRDefault="00D76D01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D76D01" w:rsidRDefault="00D76D01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D76D01" w:rsidRPr="00A14840" w:rsidRDefault="00D76D01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lastRenderedPageBreak/>
        <w:t>GLOSARIO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A continuación se presentan los términos, siglas o abreviaturas más usados en el presente </w:t>
      </w:r>
      <w:r w:rsidRPr="00A14840">
        <w:rPr>
          <w:rFonts w:ascii="Arial" w:hAnsi="Arial" w:cs="Arial"/>
          <w:b/>
          <w:bCs/>
          <w:color w:val="000000"/>
        </w:rPr>
        <w:t>MANUAL</w:t>
      </w:r>
      <w:r w:rsidR="00B71539"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b/>
          <w:bCs/>
          <w:color w:val="000000"/>
        </w:rPr>
        <w:t xml:space="preserve">SIPLAFT </w:t>
      </w:r>
      <w:r w:rsidRPr="00A14840">
        <w:rPr>
          <w:rFonts w:ascii="Arial" w:hAnsi="Arial" w:cs="Arial"/>
          <w:color w:val="000000"/>
        </w:rPr>
        <w:t>con sus definiciones o significados, para su conocimiento, compresión y aplicación: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Actividad Transportadora</w:t>
      </w:r>
      <w:r w:rsidRPr="00A14840">
        <w:rPr>
          <w:rFonts w:ascii="Arial" w:hAnsi="Arial" w:cs="Arial"/>
          <w:color w:val="000000"/>
        </w:rPr>
        <w:t>: Conjunto organizado de operaciones tendientes a ejecutar el traslado de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personas o cosas, separada o conjuntamente, de un lugar a otro, utilizando uno o varios modos, de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conformidad con el artículo 6 de la Ley 336 de 1996 y las autorizaciones expedidas por las autoridades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competentes.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Administradores</w:t>
      </w:r>
      <w:r w:rsidRPr="00A14840">
        <w:rPr>
          <w:rFonts w:ascii="Arial" w:hAnsi="Arial" w:cs="Arial"/>
          <w:color w:val="000000"/>
        </w:rPr>
        <w:t>: Son administradores, el representante legal, el liquidador, el factor, los miembros del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Consejos de Administración y quienes de acuerdo con los estatutos ejerzan o detenten estas funciones.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Análisis de Riesgo: </w:t>
      </w:r>
      <w:r w:rsidRPr="00A14840">
        <w:rPr>
          <w:rFonts w:ascii="Arial" w:hAnsi="Arial" w:cs="Arial"/>
          <w:color w:val="000000"/>
        </w:rPr>
        <w:t>Uso sistemático de la información disponible para determinar qué tan frecuentemente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puede ocurrir eventos específicos y la magnitud de sus consecuencias.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Asociados</w:t>
      </w:r>
      <w:r w:rsidRPr="00A14840">
        <w:rPr>
          <w:rFonts w:ascii="Arial" w:hAnsi="Arial" w:cs="Arial"/>
          <w:color w:val="000000"/>
        </w:rPr>
        <w:t>: Son los denominados propietarios, es decir, aquellas personas que en asociación con otra u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otras, constituyen una empresa, participando en las pérdidas y beneficios.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Canal de Distribución</w:t>
      </w:r>
      <w:r w:rsidRPr="00A14840">
        <w:rPr>
          <w:rFonts w:ascii="Arial" w:hAnsi="Arial" w:cs="Arial"/>
          <w:color w:val="000000"/>
        </w:rPr>
        <w:t>: Estructura propia o externa a través de la cual se promocionan y venden los</w:t>
      </w:r>
      <w:r w:rsidR="00B71539"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productos o servicios de </w:t>
      </w:r>
      <w:r w:rsidR="00502343" w:rsidRPr="00A14840">
        <w:rPr>
          <w:rFonts w:ascii="Arial" w:hAnsi="Arial" w:cs="Arial"/>
          <w:color w:val="000000"/>
        </w:rPr>
        <w:t>Cooptraescol.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Cliente: </w:t>
      </w:r>
      <w:r w:rsidRPr="00A14840">
        <w:rPr>
          <w:rFonts w:ascii="Arial" w:hAnsi="Arial" w:cs="Arial"/>
          <w:color w:val="000000"/>
        </w:rPr>
        <w:t>Es toda persona natural o jurídica con la cual C</w:t>
      </w:r>
      <w:r w:rsidR="00964353" w:rsidRPr="00A14840">
        <w:rPr>
          <w:rFonts w:ascii="Arial" w:hAnsi="Arial" w:cs="Arial"/>
          <w:color w:val="000000"/>
        </w:rPr>
        <w:t xml:space="preserve">ooptraescol </w:t>
      </w:r>
      <w:r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establece y mantiene una relación</w:t>
      </w:r>
      <w:r w:rsidR="00964353" w:rsidRPr="00A14840">
        <w:rPr>
          <w:rFonts w:ascii="Arial" w:hAnsi="Arial" w:cs="Arial"/>
          <w:color w:val="000000"/>
        </w:rPr>
        <w:t xml:space="preserve">  </w:t>
      </w:r>
      <w:r w:rsidRPr="00A14840">
        <w:rPr>
          <w:rFonts w:ascii="Arial" w:hAnsi="Arial" w:cs="Arial"/>
          <w:color w:val="000000"/>
        </w:rPr>
        <w:t xml:space="preserve">contractual o legal para el suministro de cualquier producto o servicio público de transporte terrestre de </w:t>
      </w:r>
      <w:r w:rsidR="00502343">
        <w:rPr>
          <w:rFonts w:ascii="Arial" w:hAnsi="Arial" w:cs="Arial"/>
          <w:color w:val="000000"/>
        </w:rPr>
        <w:t>pasajeros.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Control del Riesgo de LA/FT</w:t>
      </w:r>
      <w:r w:rsidRPr="00A14840">
        <w:rPr>
          <w:rFonts w:ascii="Arial" w:hAnsi="Arial" w:cs="Arial"/>
          <w:color w:val="000000"/>
        </w:rPr>
        <w:t>: Comprende la implementación de políticas, procesos, prácticas u otras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acciones existentes que actúan para minimizar el riesgo LA/FT en las operaciones, negocios o contratos que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realice C</w:t>
      </w:r>
      <w:r w:rsidR="00502343">
        <w:rPr>
          <w:rFonts w:ascii="Arial" w:hAnsi="Arial" w:cs="Arial"/>
          <w:color w:val="000000"/>
        </w:rPr>
        <w:t xml:space="preserve">ooptraescol 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Debida Diligencia: </w:t>
      </w:r>
      <w:r w:rsidRPr="00A14840">
        <w:rPr>
          <w:rFonts w:ascii="Arial" w:hAnsi="Arial" w:cs="Arial"/>
          <w:color w:val="000000"/>
        </w:rPr>
        <w:t>Es el término conocido como “</w:t>
      </w:r>
      <w:proofErr w:type="spellStart"/>
      <w:r w:rsidRPr="00A14840">
        <w:rPr>
          <w:rFonts w:ascii="Arial" w:hAnsi="Arial" w:cs="Arial"/>
          <w:i/>
          <w:iCs/>
          <w:color w:val="000000"/>
        </w:rPr>
        <w:t>due</w:t>
      </w:r>
      <w:proofErr w:type="spellEnd"/>
      <w:r w:rsidRPr="00A14840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A14840">
        <w:rPr>
          <w:rFonts w:ascii="Arial" w:hAnsi="Arial" w:cs="Arial"/>
          <w:i/>
          <w:iCs/>
          <w:color w:val="000000"/>
        </w:rPr>
        <w:t>diligence</w:t>
      </w:r>
      <w:proofErr w:type="spellEnd"/>
      <w:r w:rsidRPr="00A14840">
        <w:rPr>
          <w:rFonts w:ascii="Arial" w:hAnsi="Arial" w:cs="Arial"/>
          <w:i/>
          <w:iCs/>
          <w:color w:val="000000"/>
        </w:rPr>
        <w:t xml:space="preserve">” </w:t>
      </w:r>
      <w:r w:rsidRPr="00A14840">
        <w:rPr>
          <w:rFonts w:ascii="Arial" w:hAnsi="Arial" w:cs="Arial"/>
          <w:color w:val="000000"/>
        </w:rPr>
        <w:t>que obliga a las empresas públicas o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privadas a tomar las medidas necesarias al momento de establecer una relación contractual o de negocios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basado en el comportamiento que tendría un buen padre de familia o un buen hombre de negocios.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Equivale a ejecutar algo con suficiente cuidado. Existen dos interpretaciones sobre la utilización de este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concepto en la actividad empresarial. La primera, se concibe como actuar con el cuidado que sea necesario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para evitar la posibilidad de llegar a ser considerado culpable por negligencia y de incurrir en las respectivas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responsabilidades administrativas, civiles o penales. La segunda, de contenido más económico y más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proactiva, se identifica como el conjunto de procesos necesarios para poder adoptar decisiones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suficientemente informadas.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Debida Diligencia Mejorada: </w:t>
      </w:r>
      <w:r w:rsidRPr="00A14840">
        <w:rPr>
          <w:rFonts w:ascii="Arial" w:hAnsi="Arial" w:cs="Arial"/>
          <w:color w:val="000000"/>
        </w:rPr>
        <w:t>Es el término con el que se sugiere a las empresas públicas o privadas a tomar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medidas o precauciones adicionales al momento de establecer una relación contractual o de negocios,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basado en el comportamiento que tendría un buen padre de familia o un buen hombre de negocios, para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identificar posibles riesgos o actividades posiblemente ocultas.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Documentos</w:t>
      </w:r>
      <w:r w:rsidR="00502343">
        <w:rPr>
          <w:rFonts w:ascii="Arial" w:hAnsi="Arial" w:cs="Arial"/>
          <w:b/>
          <w:bCs/>
          <w:color w:val="000000"/>
        </w:rPr>
        <w:t xml:space="preserve"> Legales </w:t>
      </w:r>
      <w:r w:rsidRPr="00A14840">
        <w:rPr>
          <w:rFonts w:ascii="Arial" w:hAnsi="Arial" w:cs="Arial"/>
          <w:b/>
          <w:bCs/>
          <w:color w:val="000000"/>
        </w:rPr>
        <w:t xml:space="preserve"> del Transporte</w:t>
      </w:r>
      <w:r w:rsidRPr="00A14840">
        <w:rPr>
          <w:rFonts w:ascii="Arial" w:hAnsi="Arial" w:cs="Arial"/>
          <w:color w:val="000000"/>
        </w:rPr>
        <w:t>: Son aquellos documentos de porte obligatorio, requeridos como requisitos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para el transporte de </w:t>
      </w:r>
      <w:r w:rsidR="00502343">
        <w:rPr>
          <w:rFonts w:ascii="Arial" w:hAnsi="Arial" w:cs="Arial"/>
          <w:color w:val="000000"/>
        </w:rPr>
        <w:t xml:space="preserve">pasajeros </w:t>
      </w:r>
      <w:r w:rsidRPr="00A14840">
        <w:rPr>
          <w:rFonts w:ascii="Arial" w:hAnsi="Arial" w:cs="Arial"/>
          <w:color w:val="000000"/>
        </w:rPr>
        <w:t xml:space="preserve"> y que pueden ser solicitados en cualquier momento y lugar por la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autoridad competente.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Empresa de Servicio Público de Transporte Terrestre Automotor de </w:t>
      </w:r>
      <w:r w:rsidR="00502343">
        <w:rPr>
          <w:rFonts w:ascii="Arial" w:hAnsi="Arial" w:cs="Arial"/>
          <w:b/>
          <w:bCs/>
          <w:color w:val="000000"/>
        </w:rPr>
        <w:t>Pasajeros:</w:t>
      </w:r>
      <w:r w:rsidRPr="00A14840">
        <w:rPr>
          <w:rFonts w:ascii="Arial" w:hAnsi="Arial" w:cs="Arial"/>
          <w:color w:val="000000"/>
        </w:rPr>
        <w:t xml:space="preserve"> Es aquella persona natural o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jurídica legalmente constituida y debidamente habilitada por el Ministerio de Transporte, cuyo objeto social es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la movilización de</w:t>
      </w:r>
      <w:r w:rsidR="00502343">
        <w:rPr>
          <w:rFonts w:ascii="Arial" w:hAnsi="Arial" w:cs="Arial"/>
          <w:color w:val="000000"/>
        </w:rPr>
        <w:t xml:space="preserve"> pasajeros </w:t>
      </w:r>
      <w:r w:rsidRPr="00A14840">
        <w:rPr>
          <w:rFonts w:ascii="Arial" w:hAnsi="Arial" w:cs="Arial"/>
          <w:color w:val="000000"/>
        </w:rPr>
        <w:t xml:space="preserve">de un lugar a </w:t>
      </w:r>
      <w:r w:rsidRPr="00A14840">
        <w:rPr>
          <w:rFonts w:ascii="Arial" w:hAnsi="Arial" w:cs="Arial"/>
          <w:color w:val="000000"/>
        </w:rPr>
        <w:lastRenderedPageBreak/>
        <w:t>otro en vehículos automotores apropiados en condiciones de libertad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 acceso, calidad y seguridad de los usuarios.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Evaluación de Riesgos: </w:t>
      </w:r>
      <w:r w:rsidRPr="00A14840">
        <w:rPr>
          <w:rFonts w:ascii="Arial" w:hAnsi="Arial" w:cs="Arial"/>
          <w:color w:val="000000"/>
        </w:rPr>
        <w:t>Proceso utilizado para determinar las prioridades de administración de riesgos al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comparar un determinado nivel de riesgo respecto de estándares predeterminados, niveles de riesgo objetivos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u otro criterio.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Evento de Riesgo</w:t>
      </w:r>
      <w:r w:rsidRPr="00A14840">
        <w:rPr>
          <w:rFonts w:ascii="Arial" w:hAnsi="Arial" w:cs="Arial"/>
          <w:color w:val="000000"/>
        </w:rPr>
        <w:t>: incidente o situación de LA/FT que ocurre en C</w:t>
      </w:r>
      <w:r w:rsidR="00502343">
        <w:rPr>
          <w:rFonts w:ascii="Arial" w:hAnsi="Arial" w:cs="Arial"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>durante un intervalo particular de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tiempo.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Fuentes de Riesgo</w:t>
      </w:r>
      <w:r w:rsidRPr="00A14840">
        <w:rPr>
          <w:rFonts w:ascii="Arial" w:hAnsi="Arial" w:cs="Arial"/>
          <w:color w:val="000000"/>
        </w:rPr>
        <w:t>: Son los agentes generadores de riesgo de LA/FT en una empresa y se deben tener en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cuenta para identificar las situaciones que puedan generarle este riesgo en las operaciones, negocios o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contratos que realiza.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Financiación del Terrorismo</w:t>
      </w:r>
      <w:r w:rsidRPr="00A14840">
        <w:rPr>
          <w:rFonts w:ascii="Arial" w:hAnsi="Arial" w:cs="Arial"/>
          <w:color w:val="000000"/>
        </w:rPr>
        <w:t>: Delito que comete toda persona que incurra en alguna de las conductas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descritas en el artículo 345 del Código Penal Colombiano.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GAFI</w:t>
      </w:r>
      <w:r w:rsidRPr="00A14840">
        <w:rPr>
          <w:rFonts w:ascii="Arial" w:hAnsi="Arial" w:cs="Arial"/>
          <w:color w:val="000000"/>
        </w:rPr>
        <w:t>: Sigla del Grupo de Acción Financiera Internacional. Organismo intergubernamental cuyo propósito es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elaborar y promover medidas para combatir el lavado de activos y la financiación del terrorismo.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Gestión del Riesgo de LA/FT</w:t>
      </w:r>
      <w:r w:rsidRPr="00A14840">
        <w:rPr>
          <w:rFonts w:ascii="Arial" w:hAnsi="Arial" w:cs="Arial"/>
          <w:color w:val="000000"/>
        </w:rPr>
        <w:t>: Consiste en la adopción de políticas que permitan prevenir y controlar el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riesgo de LA/FT.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Herramientas</w:t>
      </w:r>
      <w:r w:rsidRPr="00A14840">
        <w:rPr>
          <w:rFonts w:ascii="Arial" w:hAnsi="Arial" w:cs="Arial"/>
          <w:color w:val="000000"/>
        </w:rPr>
        <w:t>: Son los medios que utiliza C</w:t>
      </w:r>
      <w:r w:rsidR="00502343">
        <w:rPr>
          <w:rFonts w:ascii="Arial" w:hAnsi="Arial" w:cs="Arial"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 xml:space="preserve"> para prevenir que se presente el riesgo de LA/FT y para</w:t>
      </w:r>
      <w:r w:rsidR="00502343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detectar operaciones intentadas, inusuales o sospechosas. Dentro de dichas herramientas se deben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mencionar, entre otras, las señales de alerta, indicadores de operaciones inusuales, programas para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adminis</w:t>
      </w:r>
      <w:r w:rsidR="004347C1">
        <w:rPr>
          <w:rFonts w:ascii="Arial" w:hAnsi="Arial" w:cs="Arial"/>
          <w:color w:val="000000"/>
        </w:rPr>
        <w:t>tración de riesgos empresarial.</w:t>
      </w:r>
      <w:r w:rsidRPr="00A14840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b/>
          <w:bCs/>
          <w:color w:val="000000"/>
        </w:rPr>
        <w:t xml:space="preserve">Jurisdicción: </w:t>
      </w:r>
      <w:r w:rsidRPr="00A14840">
        <w:rPr>
          <w:rFonts w:ascii="Arial" w:hAnsi="Arial" w:cs="Arial"/>
          <w:color w:val="000000"/>
        </w:rPr>
        <w:t>Lugar o ubicación geográfica en el que se promocionan, venden los productos o se prestan los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servicios de </w:t>
      </w:r>
      <w:r w:rsidRPr="00A14840">
        <w:rPr>
          <w:rFonts w:ascii="Arial" w:hAnsi="Arial" w:cs="Arial"/>
          <w:b/>
          <w:bCs/>
          <w:color w:val="000000"/>
        </w:rPr>
        <w:t>C</w:t>
      </w:r>
      <w:r w:rsidR="004347C1">
        <w:rPr>
          <w:rFonts w:ascii="Arial" w:hAnsi="Arial" w:cs="Arial"/>
          <w:b/>
          <w:bCs/>
          <w:color w:val="000000"/>
        </w:rPr>
        <w:t>ooptraescol</w:t>
      </w:r>
      <w:r w:rsidRPr="00A14840">
        <w:rPr>
          <w:rFonts w:ascii="Arial" w:hAnsi="Arial" w:cs="Arial"/>
          <w:color w:val="000000"/>
        </w:rPr>
        <w:t>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LA/FT</w:t>
      </w:r>
      <w:r w:rsidRPr="00A14840">
        <w:rPr>
          <w:rFonts w:ascii="Arial" w:hAnsi="Arial" w:cs="Arial"/>
          <w:color w:val="000000"/>
        </w:rPr>
        <w:t>: Sigla de Lavado de Activos y Financiación del Terrorismo.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Lavado de Activos</w:t>
      </w:r>
      <w:r w:rsidRPr="00A14840">
        <w:rPr>
          <w:rFonts w:ascii="Arial" w:hAnsi="Arial" w:cs="Arial"/>
          <w:color w:val="000000"/>
        </w:rPr>
        <w:t>: Delito que comete toda persona que busca dar apariencia de legalidad a bienes o dinero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prevenientes de alguna de las actividades descritas en el artículo 323 del Código Penal Colombiano.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Listas Nacionales o Internacionales</w:t>
      </w:r>
      <w:r w:rsidRPr="00A14840">
        <w:rPr>
          <w:rFonts w:ascii="Arial" w:hAnsi="Arial" w:cs="Arial"/>
          <w:color w:val="000000"/>
        </w:rPr>
        <w:t>: Relación de personas y empresas que de acuerdo con el organismo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que </w:t>
      </w:r>
      <w:r w:rsidR="004347C1" w:rsidRPr="00A14840">
        <w:rPr>
          <w:rFonts w:ascii="Arial" w:hAnsi="Arial" w:cs="Arial"/>
          <w:color w:val="000000"/>
        </w:rPr>
        <w:t>la pública</w:t>
      </w:r>
      <w:r w:rsidRPr="00A14840">
        <w:rPr>
          <w:rFonts w:ascii="Arial" w:hAnsi="Arial" w:cs="Arial"/>
          <w:color w:val="000000"/>
        </w:rPr>
        <w:t>, pueden estar vinculadas con actividades de lavado de activos o financiación del terrorismo,</w:t>
      </w:r>
      <w:r w:rsidR="004347C1">
        <w:rPr>
          <w:rFonts w:ascii="Arial" w:hAnsi="Arial" w:cs="Arial"/>
          <w:color w:val="000000"/>
        </w:rPr>
        <w:t xml:space="preserve"> como lo son las lista Clinton, la</w:t>
      </w:r>
      <w:r w:rsidRPr="00A14840">
        <w:rPr>
          <w:rFonts w:ascii="Arial" w:hAnsi="Arial" w:cs="Arial"/>
          <w:color w:val="000000"/>
        </w:rPr>
        <w:t xml:space="preserve"> del Consejo de Seguridad de las Naciones Unidas, 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Adicionalmente, pueden ser consultadas por internet las listas OFAC, INTERPOL, Policía Nacional</w:t>
      </w:r>
      <w:r w:rsidR="004347C1">
        <w:rPr>
          <w:rFonts w:ascii="Arial" w:hAnsi="Arial" w:cs="Arial"/>
          <w:color w:val="000000"/>
        </w:rPr>
        <w:t xml:space="preserve"> </w:t>
      </w:r>
      <w:r w:rsidR="00B1614F">
        <w:rPr>
          <w:rFonts w:ascii="Arial" w:hAnsi="Arial" w:cs="Arial"/>
          <w:color w:val="000000"/>
        </w:rPr>
        <w:t>(antecedentes</w:t>
      </w:r>
      <w:r w:rsidR="004347C1">
        <w:rPr>
          <w:rFonts w:ascii="Arial" w:hAnsi="Arial" w:cs="Arial"/>
          <w:color w:val="000000"/>
        </w:rPr>
        <w:t xml:space="preserve"> penales de la </w:t>
      </w:r>
      <w:r w:rsidR="00B1614F">
        <w:rPr>
          <w:rFonts w:ascii="Arial" w:hAnsi="Arial" w:cs="Arial"/>
          <w:color w:val="000000"/>
        </w:rPr>
        <w:t>procuraduría)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 entre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otras.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Máximo Órgano Social</w:t>
      </w:r>
      <w:r w:rsidRPr="00A14840">
        <w:rPr>
          <w:rFonts w:ascii="Arial" w:hAnsi="Arial" w:cs="Arial"/>
          <w:color w:val="000000"/>
        </w:rPr>
        <w:t>: Se le conoce como asamblea general de asociados y se conforma cuando se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reúnen los asociados hábiles debidamente convocados.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Monitoreo</w:t>
      </w:r>
      <w:r w:rsidRPr="00A14840">
        <w:rPr>
          <w:rFonts w:ascii="Arial" w:hAnsi="Arial" w:cs="Arial"/>
          <w:color w:val="000000"/>
        </w:rPr>
        <w:t>: Es el proceso continuo y sistemático mediante el cual se verifica la eficiencia y la eficacia de una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política o de un proceso, mediante la identificación de sus logros y debilidades para recomendar medidas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correctivas tendientes a optimizar los resultados esperados. Es condición para rectificar o profundizar la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ejecución y para asegurar la retroalimentación entre los objetivos, los presupuestos teóricos y las lecciones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aprendidas a partir de la práctica.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Omisión de Denuncia de Particular</w:t>
      </w:r>
      <w:r w:rsidRPr="00A14840">
        <w:rPr>
          <w:rFonts w:ascii="Arial" w:hAnsi="Arial" w:cs="Arial"/>
          <w:color w:val="000000"/>
        </w:rPr>
        <w:t xml:space="preserve">: Consiste en tener conocimiento de la comisión de los delitos </w:t>
      </w:r>
      <w:r w:rsidR="004347C1" w:rsidRPr="00A14840">
        <w:rPr>
          <w:rFonts w:ascii="Arial" w:hAnsi="Arial" w:cs="Arial"/>
          <w:color w:val="000000"/>
        </w:rPr>
        <w:t>señalados en</w:t>
      </w:r>
      <w:r w:rsidR="004347C1">
        <w:rPr>
          <w:rFonts w:ascii="Arial" w:hAnsi="Arial" w:cs="Arial"/>
          <w:color w:val="000000"/>
        </w:rPr>
        <w:t xml:space="preserve">  </w:t>
      </w:r>
      <w:r w:rsidRPr="00A14840">
        <w:rPr>
          <w:rFonts w:ascii="Arial" w:hAnsi="Arial" w:cs="Arial"/>
          <w:color w:val="000000"/>
        </w:rPr>
        <w:t>el Código Penal Colombiano y no denunciarlos ante las autoridades competentes.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Operación Inusual</w:t>
      </w:r>
      <w:r w:rsidRPr="00A14840">
        <w:rPr>
          <w:rFonts w:ascii="Arial" w:hAnsi="Arial" w:cs="Arial"/>
          <w:color w:val="000000"/>
        </w:rPr>
        <w:t>: Es aquella cuya cuantía o características no guardan relación con la actividad económica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de los clientes, o que por su número, por las cantidades transadas o </w:t>
      </w:r>
      <w:r w:rsidRPr="00A14840">
        <w:rPr>
          <w:rFonts w:ascii="Arial" w:hAnsi="Arial" w:cs="Arial"/>
          <w:color w:val="000000"/>
        </w:rPr>
        <w:lastRenderedPageBreak/>
        <w:t>por sus características particulares, se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salen de los parámetros de normalidad establecidos.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Operación Sospechosa</w:t>
      </w:r>
      <w:r w:rsidRPr="00A14840">
        <w:rPr>
          <w:rFonts w:ascii="Arial" w:hAnsi="Arial" w:cs="Arial"/>
          <w:color w:val="000000"/>
        </w:rPr>
        <w:t>: Es aquella que por su número, cantidad o características no se enmarca dentro de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los sistemas y prácticas normales de los negocios, de una industria o de un sector determinado y, además,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que de acuerdo con los usos y costumbres de la actividad que se trate, no ha podido ser razonablemente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justificada. Cuando se detecten esta clase de operaciones, deben ser reportadas a la UIAF.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Operación Intentada</w:t>
      </w:r>
      <w:r w:rsidRPr="00A14840">
        <w:rPr>
          <w:rFonts w:ascii="Arial" w:hAnsi="Arial" w:cs="Arial"/>
          <w:color w:val="000000"/>
        </w:rPr>
        <w:t>: Se configura cuando se tiene conocimiento de la intención de una persona natural o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jurídica de realizar una operación sospechosa, pero no se perfecciona por cuanto quien intenta llevarla a cabo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desiste de la misma o porque los controles establecidos o definidos por C</w:t>
      </w:r>
      <w:r w:rsidR="004347C1">
        <w:rPr>
          <w:rFonts w:ascii="Arial" w:hAnsi="Arial" w:cs="Arial"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 xml:space="preserve"> permitieron realizarla.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Estas operaciones también deberán reportarse a la UIAF.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Personas Expuestas Públicamente (PEP)</w:t>
      </w:r>
      <w:r w:rsidRPr="00A14840">
        <w:rPr>
          <w:rFonts w:ascii="Arial" w:hAnsi="Arial" w:cs="Arial"/>
          <w:color w:val="000000"/>
        </w:rPr>
        <w:t>: Son personas nacionales o extranjeras que por razón de su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cargo manejan recursos públicos, o tienen poder de disposición sobre estos o gozan de reconocimiento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público.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Políticas</w:t>
      </w:r>
      <w:r w:rsidRPr="00A14840">
        <w:rPr>
          <w:rFonts w:ascii="Arial" w:hAnsi="Arial" w:cs="Arial"/>
          <w:color w:val="000000"/>
        </w:rPr>
        <w:t>: Son los lineamientos, orientaciones o aspectos que fundamentan la prevención y el control del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riesgo de LA/FT en C</w:t>
      </w:r>
      <w:r w:rsidR="004347C1">
        <w:rPr>
          <w:rFonts w:ascii="Arial" w:hAnsi="Arial" w:cs="Arial"/>
          <w:color w:val="000000"/>
        </w:rPr>
        <w:t xml:space="preserve">ooptraescol, </w:t>
      </w:r>
      <w:r w:rsidRPr="00A14840">
        <w:rPr>
          <w:rFonts w:ascii="Arial" w:hAnsi="Arial" w:cs="Arial"/>
          <w:color w:val="000000"/>
        </w:rPr>
        <w:t>Deben hacer parte del proceso de gestión del riesgo de LA/FT.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Reportes Internos</w:t>
      </w:r>
      <w:r w:rsidRPr="00A14840">
        <w:rPr>
          <w:rFonts w:ascii="Arial" w:hAnsi="Arial" w:cs="Arial"/>
          <w:color w:val="000000"/>
        </w:rPr>
        <w:t>: Son aquellos que se manejan al interior de C</w:t>
      </w:r>
      <w:r w:rsidR="004347C1">
        <w:rPr>
          <w:rFonts w:ascii="Arial" w:hAnsi="Arial" w:cs="Arial"/>
          <w:color w:val="000000"/>
        </w:rPr>
        <w:t>ooptraescol</w:t>
      </w:r>
      <w:r w:rsidRPr="00A14840">
        <w:rPr>
          <w:rFonts w:ascii="Arial" w:hAnsi="Arial" w:cs="Arial"/>
          <w:color w:val="000000"/>
        </w:rPr>
        <w:t xml:space="preserve">, están dirigidos al </w:t>
      </w:r>
      <w:r w:rsidR="004347C1">
        <w:rPr>
          <w:rFonts w:ascii="Arial" w:hAnsi="Arial" w:cs="Arial"/>
          <w:color w:val="000000"/>
        </w:rPr>
        <w:t xml:space="preserve">consejo de administración y Junta de vigilancia </w:t>
      </w:r>
      <w:r w:rsidRPr="00A14840">
        <w:rPr>
          <w:rFonts w:ascii="Arial" w:hAnsi="Arial" w:cs="Arial"/>
          <w:color w:val="000000"/>
        </w:rPr>
        <w:t xml:space="preserve"> y pueden ser efectuados por cualquier empleado o </w:t>
      </w:r>
      <w:r w:rsidR="004347C1">
        <w:rPr>
          <w:rFonts w:ascii="Arial" w:hAnsi="Arial" w:cs="Arial"/>
          <w:color w:val="000000"/>
        </w:rPr>
        <w:t xml:space="preserve"> asociado </w:t>
      </w:r>
      <w:r w:rsidRPr="00A14840">
        <w:rPr>
          <w:rFonts w:ascii="Arial" w:hAnsi="Arial" w:cs="Arial"/>
          <w:color w:val="000000"/>
        </w:rPr>
        <w:t>que tenga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conocimiento de una posible operación intentada, inusual o sospechosa.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Riesgo de LA/FT</w:t>
      </w:r>
      <w:r w:rsidRPr="00A14840">
        <w:rPr>
          <w:rFonts w:ascii="Arial" w:hAnsi="Arial" w:cs="Arial"/>
          <w:color w:val="000000"/>
        </w:rPr>
        <w:t>: Es la posibilidad de pérdida o daño que puede sufrir una empresa al ser utilizada para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cometer los delitos de lavado de activos o financiación del terrorismo.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Riesgo Inherente: </w:t>
      </w:r>
      <w:r w:rsidRPr="00A14840">
        <w:rPr>
          <w:rFonts w:ascii="Arial" w:hAnsi="Arial" w:cs="Arial"/>
          <w:color w:val="000000"/>
        </w:rPr>
        <w:t>Es el nivel de riesgo propio de una actividad, sin tener en cuenta el efecto de los controles.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Riesgo Residual o Neto: </w:t>
      </w:r>
      <w:r w:rsidRPr="00A14840">
        <w:rPr>
          <w:rFonts w:ascii="Arial" w:hAnsi="Arial" w:cs="Arial"/>
          <w:color w:val="000000"/>
        </w:rPr>
        <w:t>Es el nivel resultante del riesgo después de aplicar los controles al riesgo inherente.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Señales de Alerta</w:t>
      </w:r>
      <w:r w:rsidRPr="00A14840">
        <w:rPr>
          <w:rFonts w:ascii="Arial" w:hAnsi="Arial" w:cs="Arial"/>
          <w:color w:val="000000"/>
        </w:rPr>
        <w:t>: Son circunstancias particulares que llaman la atención y justifican un mayor análisis que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realiza la persona natural o jurídica que presenta como actividad principal o secundaria el transporte</w:t>
      </w:r>
      <w:r w:rsidR="004347C1">
        <w:rPr>
          <w:rFonts w:ascii="Arial" w:hAnsi="Arial" w:cs="Arial"/>
          <w:color w:val="000000"/>
        </w:rPr>
        <w:t xml:space="preserve"> de pasajeros </w:t>
      </w:r>
      <w:r w:rsidRPr="00A14840">
        <w:rPr>
          <w:rFonts w:ascii="Arial" w:hAnsi="Arial" w:cs="Arial"/>
          <w:color w:val="000000"/>
        </w:rPr>
        <w:t>que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puedan llegar a presentar situaciones que llaman la atención.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Servicio Público de Transporte Terrestre Automotor de </w:t>
      </w:r>
      <w:r w:rsidR="004347C1">
        <w:rPr>
          <w:rFonts w:ascii="Arial" w:hAnsi="Arial" w:cs="Arial"/>
          <w:b/>
          <w:bCs/>
          <w:color w:val="000000"/>
        </w:rPr>
        <w:t>Pasajeros</w:t>
      </w:r>
      <w:r w:rsidR="004347C1" w:rsidRPr="004347C1">
        <w:rPr>
          <w:rFonts w:ascii="Arial" w:hAnsi="Arial" w:cs="Arial"/>
          <w:bCs/>
          <w:color w:val="000000"/>
        </w:rPr>
        <w:t>:  Es a</w:t>
      </w:r>
      <w:r w:rsidRPr="004347C1">
        <w:rPr>
          <w:rFonts w:ascii="Arial" w:hAnsi="Arial" w:cs="Arial"/>
          <w:color w:val="000000"/>
        </w:rPr>
        <w:t>quel</w:t>
      </w:r>
      <w:r w:rsidRPr="00A14840">
        <w:rPr>
          <w:rFonts w:ascii="Arial" w:hAnsi="Arial" w:cs="Arial"/>
          <w:color w:val="000000"/>
        </w:rPr>
        <w:t xml:space="preserve"> destinado a satisfacer las necesidades generales de movilización de </w:t>
      </w:r>
      <w:r w:rsidR="004347C1">
        <w:rPr>
          <w:rFonts w:ascii="Arial" w:hAnsi="Arial" w:cs="Arial"/>
          <w:color w:val="000000"/>
        </w:rPr>
        <w:t>personas</w:t>
      </w:r>
      <w:r w:rsidRPr="00A14840">
        <w:rPr>
          <w:rFonts w:ascii="Arial" w:hAnsi="Arial" w:cs="Arial"/>
          <w:color w:val="000000"/>
        </w:rPr>
        <w:t xml:space="preserve"> de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un lugar a otro, en vehículos automotores de servicio público a cambio de una remuneración o precio, bajo la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responsabilidad de una empresa de transporte legalmente constituida y debidamente habilitada en esta</w:t>
      </w:r>
      <w:r w:rsidR="004347C1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modalidad.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SIPLAFT: </w:t>
      </w:r>
      <w:r w:rsidRPr="00A14840">
        <w:rPr>
          <w:rFonts w:ascii="Arial" w:hAnsi="Arial" w:cs="Arial"/>
          <w:color w:val="000000"/>
        </w:rPr>
        <w:t>Sigla del Sistema Integral para la Prevención y control del riesgo de Lavado de Activos y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Financiación del Terrorismo.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Transporte Público</w:t>
      </w:r>
      <w:r w:rsidRPr="00A14840">
        <w:rPr>
          <w:rFonts w:ascii="Arial" w:hAnsi="Arial" w:cs="Arial"/>
          <w:color w:val="000000"/>
        </w:rPr>
        <w:t>: De conformidad con el artículo 3 de la Ley 105 de 1993, el transporte público es una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industria encaminada a garantizar la movilización de personas o cosas, por medio de vehículos apropiados,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en condiciones de libertad de acceso, calidad y seguridad de los usuarios y sujeto a una contraprestación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económica.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UIAF</w:t>
      </w:r>
      <w:r w:rsidRPr="00A14840">
        <w:rPr>
          <w:rFonts w:ascii="Arial" w:hAnsi="Arial" w:cs="Arial"/>
          <w:color w:val="000000"/>
        </w:rPr>
        <w:t>: Sigla de la Unidad de Información y Análisis Financiero. Es una unidad administrativa especial, de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carácter técnico, adscrita al Ministerio de Hacienda y Crédito Público, creada por la Ley 526 de 1999,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modificada por la Ley 1121 de 2006, que tiene </w:t>
      </w:r>
      <w:r w:rsidRPr="00A14840">
        <w:rPr>
          <w:rFonts w:ascii="Arial" w:hAnsi="Arial" w:cs="Arial"/>
          <w:color w:val="000000"/>
        </w:rPr>
        <w:lastRenderedPageBreak/>
        <w:t>como objeto la prevención y detección de operaciones que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puedan ser utilizadas para el lavado de activos o la financiación del terrorismo. Así mismo, impone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obligaciones de reporte de operaciones a determinados sectores económicos.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Usuario del Servicio Público de Transporte Terrestre Automotor de </w:t>
      </w:r>
      <w:r w:rsidR="0000795C">
        <w:rPr>
          <w:rFonts w:ascii="Arial" w:hAnsi="Arial" w:cs="Arial"/>
          <w:b/>
          <w:bCs/>
          <w:color w:val="000000"/>
        </w:rPr>
        <w:t>Pasajeros:</w:t>
      </w:r>
      <w:r w:rsidRPr="00A14840">
        <w:rPr>
          <w:rFonts w:ascii="Arial" w:hAnsi="Arial" w:cs="Arial"/>
          <w:color w:val="000000"/>
        </w:rPr>
        <w:t xml:space="preserve"> Es la persona natural o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jurídica que celebra contratos de transporte terrestre de</w:t>
      </w:r>
      <w:r w:rsidR="0000795C">
        <w:rPr>
          <w:rFonts w:ascii="Arial" w:hAnsi="Arial" w:cs="Arial"/>
          <w:color w:val="000000"/>
        </w:rPr>
        <w:t xml:space="preserve"> pasajeros </w:t>
      </w:r>
      <w:r w:rsidRPr="00A14840">
        <w:rPr>
          <w:rFonts w:ascii="Arial" w:hAnsi="Arial" w:cs="Arial"/>
          <w:color w:val="000000"/>
        </w:rPr>
        <w:t>directamente con el operador o empresa de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transporte debidamente constituida y habilitada.</w:t>
      </w: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Vehículos vinculados</w:t>
      </w:r>
      <w:r w:rsidRPr="00A14840">
        <w:rPr>
          <w:rFonts w:ascii="Arial" w:hAnsi="Arial" w:cs="Arial"/>
          <w:color w:val="000000"/>
        </w:rPr>
        <w:t xml:space="preserve">: Vehículos de transporte de </w:t>
      </w:r>
      <w:r w:rsidR="0000795C">
        <w:rPr>
          <w:rFonts w:ascii="Arial" w:hAnsi="Arial" w:cs="Arial"/>
          <w:color w:val="000000"/>
        </w:rPr>
        <w:t xml:space="preserve">pasajeros  de </w:t>
      </w:r>
      <w:r w:rsidRPr="00A14840">
        <w:rPr>
          <w:rFonts w:ascii="Arial" w:hAnsi="Arial" w:cs="Arial"/>
          <w:color w:val="000000"/>
        </w:rPr>
        <w:t>servicio público</w:t>
      </w:r>
      <w:r w:rsidR="0000795C">
        <w:rPr>
          <w:rFonts w:ascii="Arial" w:hAnsi="Arial" w:cs="Arial"/>
          <w:color w:val="000000"/>
        </w:rPr>
        <w:t xml:space="preserve"> Especial </w:t>
      </w:r>
      <w:r w:rsidRPr="00A14840">
        <w:rPr>
          <w:rFonts w:ascii="Arial" w:hAnsi="Arial" w:cs="Arial"/>
          <w:color w:val="000000"/>
        </w:rPr>
        <w:t xml:space="preserve"> destinado al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transporte de </w:t>
      </w:r>
      <w:r w:rsidR="0000795C">
        <w:rPr>
          <w:rFonts w:ascii="Arial" w:hAnsi="Arial" w:cs="Arial"/>
          <w:color w:val="000000"/>
        </w:rPr>
        <w:t xml:space="preserve">pasajeros </w:t>
      </w:r>
      <w:r w:rsidRPr="00A14840">
        <w:rPr>
          <w:rFonts w:ascii="Arial" w:hAnsi="Arial" w:cs="Arial"/>
          <w:color w:val="000000"/>
        </w:rPr>
        <w:t>por carretera, que mediante contrato regido por las normas del derecho privado,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establece una relación contractual con una persona natural o jurídica, con el fin de prestar un servicio de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transporte de </w:t>
      </w:r>
      <w:r w:rsidR="0000795C">
        <w:rPr>
          <w:rFonts w:ascii="Arial" w:hAnsi="Arial" w:cs="Arial"/>
          <w:color w:val="000000"/>
        </w:rPr>
        <w:t xml:space="preserve"> personas</w:t>
      </w:r>
      <w:r w:rsidRPr="00A14840">
        <w:rPr>
          <w:rFonts w:ascii="Arial" w:hAnsi="Arial" w:cs="Arial"/>
          <w:color w:val="000000"/>
        </w:rPr>
        <w:t>.</w:t>
      </w:r>
    </w:p>
    <w:p w:rsidR="0000795C" w:rsidRPr="00A14840" w:rsidRDefault="0000795C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13792D" w:rsidRDefault="008D28CA" w:rsidP="001379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13792D">
        <w:rPr>
          <w:rFonts w:ascii="Arial" w:hAnsi="Arial" w:cs="Arial"/>
          <w:b/>
          <w:bCs/>
          <w:color w:val="000000"/>
        </w:rPr>
        <w:t>GENERALIDADES</w:t>
      </w:r>
    </w:p>
    <w:p w:rsidR="0013792D" w:rsidRPr="0013792D" w:rsidRDefault="0013792D" w:rsidP="0013792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1.1. Objetivos del MANUAL SIPLAFT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1.1.1. Objetivo General: </w:t>
      </w:r>
      <w:r w:rsidRPr="00A14840">
        <w:rPr>
          <w:rFonts w:ascii="Arial" w:hAnsi="Arial" w:cs="Arial"/>
          <w:color w:val="000000"/>
        </w:rPr>
        <w:t>El MANUAL SIPLAFT de C</w:t>
      </w:r>
      <w:r w:rsidR="0000795C">
        <w:rPr>
          <w:rFonts w:ascii="Arial" w:hAnsi="Arial" w:cs="Arial"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 xml:space="preserve"> es un documento de consulta y una herramienta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 tr</w:t>
      </w:r>
      <w:r w:rsidR="0000795C">
        <w:rPr>
          <w:rFonts w:ascii="Arial" w:hAnsi="Arial" w:cs="Arial"/>
          <w:color w:val="000000"/>
        </w:rPr>
        <w:t xml:space="preserve">abajo para todos los empleados, </w:t>
      </w:r>
      <w:r w:rsidRPr="00A14840">
        <w:rPr>
          <w:rFonts w:ascii="Arial" w:hAnsi="Arial" w:cs="Arial"/>
          <w:color w:val="000000"/>
        </w:rPr>
        <w:t xml:space="preserve"> </w:t>
      </w:r>
      <w:r w:rsidR="0000795C">
        <w:rPr>
          <w:rFonts w:ascii="Arial" w:hAnsi="Arial" w:cs="Arial"/>
          <w:color w:val="000000"/>
        </w:rPr>
        <w:t xml:space="preserve">asociados y </w:t>
      </w:r>
      <w:r w:rsidRPr="00A14840">
        <w:rPr>
          <w:rFonts w:ascii="Arial" w:hAnsi="Arial" w:cs="Arial"/>
          <w:color w:val="000000"/>
        </w:rPr>
        <w:t>vinculados de C</w:t>
      </w:r>
      <w:r w:rsidR="0000795C">
        <w:rPr>
          <w:rFonts w:ascii="Arial" w:hAnsi="Arial" w:cs="Arial"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 xml:space="preserve"> que les permite conocer las políticas,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metodologías y procedimientos para la prevención y control del riesgo de lavado de activos y la financiación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del terrorismo, con el fin de establecer una armonía entre el riesgo y el control.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1.1.2. Objetivos específicos: </w:t>
      </w:r>
      <w:r w:rsidRPr="00A14840">
        <w:rPr>
          <w:rFonts w:ascii="Arial" w:hAnsi="Arial" w:cs="Arial"/>
          <w:color w:val="000000"/>
        </w:rPr>
        <w:t>De la misma forma, el MANUAL SIPLAFT de C</w:t>
      </w:r>
      <w:r w:rsidR="0000795C">
        <w:rPr>
          <w:rFonts w:ascii="Arial" w:hAnsi="Arial" w:cs="Arial"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>persigue: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a. Prevenir y controlar que </w:t>
      </w:r>
      <w:r w:rsidRPr="00A14840">
        <w:rPr>
          <w:rFonts w:ascii="Arial" w:hAnsi="Arial" w:cs="Arial"/>
          <w:b/>
          <w:bCs/>
          <w:color w:val="000000"/>
        </w:rPr>
        <w:t>C</w:t>
      </w:r>
      <w:r w:rsidR="0000795C">
        <w:rPr>
          <w:rFonts w:ascii="Arial" w:hAnsi="Arial" w:cs="Arial"/>
          <w:b/>
          <w:bCs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>como empresa de servicio público de transporte terrestre automotor de</w:t>
      </w:r>
      <w:r w:rsidR="0000795C">
        <w:rPr>
          <w:rFonts w:ascii="Arial" w:hAnsi="Arial" w:cs="Arial"/>
          <w:color w:val="000000"/>
        </w:rPr>
        <w:t xml:space="preserve"> pasajeros </w:t>
      </w:r>
      <w:r w:rsidRPr="00A14840">
        <w:rPr>
          <w:rFonts w:ascii="Arial" w:hAnsi="Arial" w:cs="Arial"/>
          <w:color w:val="000000"/>
        </w:rPr>
        <w:t xml:space="preserve"> sea utilizado como instrumento para el ocultamiento, manejo, inversión o aprovechamiento, en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cualquier forma, de dinero u otros bienes provenientes de las actividades ilícitas, o para dar apariencia de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legalidad a éstas o a las transacciones y fondos vinculados con las mismas o para destinar los dineros u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otros bienes entregados o administrados por </w:t>
      </w:r>
      <w:r w:rsidRPr="00A14840">
        <w:rPr>
          <w:rFonts w:ascii="Arial" w:hAnsi="Arial" w:cs="Arial"/>
          <w:b/>
          <w:bCs/>
          <w:color w:val="000000"/>
        </w:rPr>
        <w:t>C</w:t>
      </w:r>
      <w:r w:rsidR="0000795C">
        <w:rPr>
          <w:rFonts w:ascii="Arial" w:hAnsi="Arial" w:cs="Arial"/>
          <w:b/>
          <w:bCs/>
          <w:color w:val="000000"/>
        </w:rPr>
        <w:t xml:space="preserve">ooptraescol </w:t>
      </w:r>
      <w:r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al lavado de activos y la financiación del terrorismo.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b. Describir las políticas, procedimientos, documentación, estructura organizacional, órganos de control,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infraestructura tecnológica, divulgación de la información y programas de capacitación como elementos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del SIPLAFT.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c. Describir las metodologías de segmentación de las fuentes de riesgo de lavado de activos y financiación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del terrorismo.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d. Describir las metodologías de identificación, medición, control y monitoreo del riesgo de lavado de activos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y financiación del terrorismo.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e. Establecer las medidas necesarias para asegurar el cumplimiento de las políticas del SIPLAFT.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f. Generar un común denominador respecto del entendimiento en la implementación y funcionamiento del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SIPLAFT al interior de </w:t>
      </w:r>
      <w:r w:rsidR="00E94907" w:rsidRPr="00A14840">
        <w:rPr>
          <w:rFonts w:ascii="Arial" w:hAnsi="Arial" w:cs="Arial"/>
          <w:color w:val="000000"/>
        </w:rPr>
        <w:t>C</w:t>
      </w:r>
      <w:r w:rsidR="00E94907">
        <w:rPr>
          <w:rFonts w:ascii="Arial" w:hAnsi="Arial" w:cs="Arial"/>
          <w:color w:val="000000"/>
        </w:rPr>
        <w:t>ooptraescol.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g. Proteger la reputación de </w:t>
      </w:r>
      <w:r w:rsidR="00E94907" w:rsidRPr="00A14840">
        <w:rPr>
          <w:rFonts w:ascii="Arial" w:hAnsi="Arial" w:cs="Arial"/>
          <w:color w:val="000000"/>
        </w:rPr>
        <w:t>C</w:t>
      </w:r>
      <w:r w:rsidR="00E94907">
        <w:rPr>
          <w:rFonts w:ascii="Arial" w:hAnsi="Arial" w:cs="Arial"/>
          <w:color w:val="000000"/>
        </w:rPr>
        <w:t>ooptraescol,</w:t>
      </w:r>
      <w:r w:rsidRPr="00A14840">
        <w:rPr>
          <w:rFonts w:ascii="Arial" w:hAnsi="Arial" w:cs="Arial"/>
          <w:color w:val="000000"/>
        </w:rPr>
        <w:t xml:space="preserve"> minimizando la posibilidad o la probabilidad de ser utilizado en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operaciones de lavado de activos y/o financiación del terrorismo.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h. Establecer políticas y procedimientos tomando en cuenta las ca</w:t>
      </w:r>
      <w:r w:rsidR="0000795C">
        <w:rPr>
          <w:rFonts w:ascii="Arial" w:hAnsi="Arial" w:cs="Arial"/>
          <w:color w:val="000000"/>
        </w:rPr>
        <w:t xml:space="preserve">racterísticas de los </w:t>
      </w:r>
      <w:r w:rsidRPr="00A14840">
        <w:rPr>
          <w:rFonts w:ascii="Arial" w:hAnsi="Arial" w:cs="Arial"/>
          <w:color w:val="000000"/>
        </w:rPr>
        <w:t xml:space="preserve"> servicios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que ofrece C</w:t>
      </w:r>
      <w:r w:rsidR="0000795C">
        <w:rPr>
          <w:rFonts w:ascii="Arial" w:hAnsi="Arial" w:cs="Arial"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 xml:space="preserve"> que permitan identificar la verdadera naturaleza y origen de los recursos de sus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clientes, proveedores, asociados y vinculados, sean estos, personas naturales o personas jurídicas.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lastRenderedPageBreak/>
        <w:t>i. Contar con un adecuado programa de cumplimiento para la prevención y control del lavado de activos y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financiación del terrorismo conforme a la organización, estructura, recursos y características de las</w:t>
      </w:r>
      <w:r w:rsidR="0000795C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operaciones de </w:t>
      </w:r>
      <w:r w:rsidR="00E94907" w:rsidRPr="00A14840">
        <w:rPr>
          <w:rFonts w:ascii="Arial" w:hAnsi="Arial" w:cs="Arial"/>
          <w:color w:val="000000"/>
        </w:rPr>
        <w:t>C</w:t>
      </w:r>
      <w:r w:rsidR="00E94907">
        <w:rPr>
          <w:rFonts w:ascii="Arial" w:hAnsi="Arial" w:cs="Arial"/>
          <w:color w:val="000000"/>
        </w:rPr>
        <w:t>ooptraescol.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j. Establecer en C</w:t>
      </w:r>
      <w:r w:rsidR="00E94907">
        <w:rPr>
          <w:rFonts w:ascii="Arial" w:hAnsi="Arial" w:cs="Arial"/>
          <w:color w:val="000000"/>
        </w:rPr>
        <w:t xml:space="preserve">ooptraescol  </w:t>
      </w:r>
      <w:r w:rsidRPr="00A14840">
        <w:rPr>
          <w:rFonts w:ascii="Arial" w:hAnsi="Arial" w:cs="Arial"/>
          <w:color w:val="000000"/>
        </w:rPr>
        <w:t>los mecanismos de control para la prevención del lavado de activos y financiación</w:t>
      </w:r>
      <w:r w:rsidR="00E94907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del terrorismo.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k. Promover el cumplimiento de las disposiciones legales y prácticas empresariales, de conformidad con la</w:t>
      </w:r>
      <w:r w:rsidR="00E94907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normatividad legal vigente.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l. Estandarizar la forma de trabajo del personal involucrado y contrapartes frente a la prevención y control</w:t>
      </w:r>
      <w:r w:rsidR="00E94907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del lavado de activos y financiación del terrorismo.</w:t>
      </w: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m. Servir de base para la preparación, entrenamiento y capacitación del personal en materia de prevención y</w:t>
      </w:r>
      <w:r w:rsidR="00E94907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control del lavado de activos y financiación del terrorismo.</w:t>
      </w:r>
    </w:p>
    <w:p w:rsidR="00E94907" w:rsidRPr="00A14840" w:rsidRDefault="00E94907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1.2. ALCANCE</w:t>
      </w:r>
    </w:p>
    <w:p w:rsidR="00E94907" w:rsidRPr="00A14840" w:rsidRDefault="00E94907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El </w:t>
      </w:r>
      <w:r w:rsidRPr="00A14840">
        <w:rPr>
          <w:rFonts w:ascii="Arial" w:hAnsi="Arial" w:cs="Arial"/>
          <w:b/>
          <w:bCs/>
          <w:color w:val="000000"/>
        </w:rPr>
        <w:t xml:space="preserve">MANUAL SIPLAFT </w:t>
      </w:r>
      <w:r w:rsidRPr="00A14840">
        <w:rPr>
          <w:rFonts w:ascii="Arial" w:hAnsi="Arial" w:cs="Arial"/>
          <w:color w:val="000000"/>
        </w:rPr>
        <w:t xml:space="preserve">de </w:t>
      </w:r>
      <w:r w:rsidRPr="00A14840">
        <w:rPr>
          <w:rFonts w:ascii="Arial" w:hAnsi="Arial" w:cs="Arial"/>
          <w:b/>
          <w:bCs/>
          <w:color w:val="000000"/>
        </w:rPr>
        <w:t>C</w:t>
      </w:r>
      <w:r w:rsidR="00E94907">
        <w:rPr>
          <w:rFonts w:ascii="Arial" w:hAnsi="Arial" w:cs="Arial"/>
          <w:b/>
          <w:bCs/>
          <w:color w:val="000000"/>
        </w:rPr>
        <w:t xml:space="preserve">ooptraescol </w:t>
      </w:r>
      <w:r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está dirigido a todos los miembros de la Asamblea General de Asociados,</w:t>
      </w:r>
      <w:r w:rsidR="00E94907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miembros del Consejo de Administración, miembros de la Junta de Vigilancia, Miembros de los Comités de</w:t>
      </w:r>
      <w:r w:rsidR="00E94907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Apoyo, Empleados, Clientes, Proveedores, Contratistas, Aliados Estratégicos y demás terceros</w:t>
      </w:r>
      <w:r w:rsidR="00E94907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relacionados con C</w:t>
      </w:r>
      <w:r w:rsidR="00E94907">
        <w:rPr>
          <w:rFonts w:ascii="Arial" w:hAnsi="Arial" w:cs="Arial"/>
          <w:color w:val="000000"/>
        </w:rPr>
        <w:t>ooptraescol</w:t>
      </w:r>
      <w:r w:rsidRPr="00A14840">
        <w:rPr>
          <w:rFonts w:ascii="Arial" w:hAnsi="Arial" w:cs="Arial"/>
          <w:color w:val="000000"/>
        </w:rPr>
        <w:t xml:space="preserve"> o que formen parte de los grupos de interés de C</w:t>
      </w:r>
      <w:r w:rsidR="00E94907">
        <w:rPr>
          <w:rFonts w:ascii="Arial" w:hAnsi="Arial" w:cs="Arial"/>
          <w:color w:val="000000"/>
        </w:rPr>
        <w:t>ooptraescol</w:t>
      </w:r>
      <w:r w:rsidRPr="00A14840">
        <w:rPr>
          <w:rFonts w:ascii="Arial" w:hAnsi="Arial" w:cs="Arial"/>
          <w:color w:val="000000"/>
        </w:rPr>
        <w:t>.</w:t>
      </w:r>
    </w:p>
    <w:p w:rsidR="00E94907" w:rsidRPr="00A14840" w:rsidRDefault="00E94907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1.3. INSTANCIA DE APROBACIÓN</w:t>
      </w: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El </w:t>
      </w:r>
      <w:r w:rsidRPr="00A14840">
        <w:rPr>
          <w:rFonts w:ascii="Arial" w:hAnsi="Arial" w:cs="Arial"/>
          <w:b/>
          <w:bCs/>
          <w:color w:val="000000"/>
        </w:rPr>
        <w:t xml:space="preserve">MANUAL SIPLAFT </w:t>
      </w:r>
      <w:r w:rsidRPr="00A14840">
        <w:rPr>
          <w:rFonts w:ascii="Arial" w:hAnsi="Arial" w:cs="Arial"/>
          <w:color w:val="000000"/>
        </w:rPr>
        <w:t xml:space="preserve">de </w:t>
      </w:r>
      <w:r w:rsidRPr="00A14840">
        <w:rPr>
          <w:rFonts w:ascii="Arial" w:hAnsi="Arial" w:cs="Arial"/>
          <w:b/>
          <w:bCs/>
          <w:color w:val="000000"/>
        </w:rPr>
        <w:t>C</w:t>
      </w:r>
      <w:r w:rsidR="00E94907">
        <w:rPr>
          <w:rFonts w:ascii="Arial" w:hAnsi="Arial" w:cs="Arial"/>
          <w:b/>
          <w:bCs/>
          <w:color w:val="000000"/>
        </w:rPr>
        <w:t xml:space="preserve">ooptraescol </w:t>
      </w:r>
      <w:r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ha sido aprobado por al Consejo de Administración de C</w:t>
      </w:r>
      <w:r w:rsidR="00E94907">
        <w:rPr>
          <w:rFonts w:ascii="Arial" w:hAnsi="Arial" w:cs="Arial"/>
          <w:color w:val="000000"/>
        </w:rPr>
        <w:t xml:space="preserve">ooptraescol </w:t>
      </w:r>
    </w:p>
    <w:p w:rsidR="00E94907" w:rsidRPr="00A14840" w:rsidRDefault="00E94907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1.4. DISTRIBUCIÓN</w:t>
      </w:r>
    </w:p>
    <w:p w:rsidR="00D76D01" w:rsidRPr="00A14840" w:rsidRDefault="00D76D01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El presente </w:t>
      </w:r>
      <w:r w:rsidRPr="00A14840">
        <w:rPr>
          <w:rFonts w:ascii="Arial" w:hAnsi="Arial" w:cs="Arial"/>
          <w:b/>
          <w:bCs/>
          <w:color w:val="000000"/>
        </w:rPr>
        <w:t xml:space="preserve">MANUAL SIPLAFT </w:t>
      </w:r>
      <w:r w:rsidRPr="00A14840">
        <w:rPr>
          <w:rFonts w:ascii="Arial" w:hAnsi="Arial" w:cs="Arial"/>
          <w:color w:val="000000"/>
        </w:rPr>
        <w:t xml:space="preserve">está disponible para todos los empleados y </w:t>
      </w:r>
      <w:r w:rsidR="00E94907">
        <w:rPr>
          <w:rFonts w:ascii="Arial" w:hAnsi="Arial" w:cs="Arial"/>
          <w:color w:val="000000"/>
        </w:rPr>
        <w:t xml:space="preserve">asociados </w:t>
      </w:r>
      <w:r w:rsidRPr="00A14840">
        <w:rPr>
          <w:rFonts w:ascii="Arial" w:hAnsi="Arial" w:cs="Arial"/>
          <w:color w:val="000000"/>
        </w:rPr>
        <w:t xml:space="preserve"> de </w:t>
      </w:r>
      <w:r w:rsidRPr="00A14840">
        <w:rPr>
          <w:rFonts w:ascii="Arial" w:hAnsi="Arial" w:cs="Arial"/>
          <w:b/>
          <w:bCs/>
          <w:color w:val="000000"/>
        </w:rPr>
        <w:t>C</w:t>
      </w:r>
      <w:r w:rsidR="00E94907">
        <w:rPr>
          <w:rFonts w:ascii="Arial" w:hAnsi="Arial" w:cs="Arial"/>
          <w:b/>
          <w:bCs/>
          <w:color w:val="000000"/>
        </w:rPr>
        <w:t xml:space="preserve">ooptraescol </w:t>
      </w:r>
      <w:r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con el fin</w:t>
      </w:r>
      <w:r w:rsidR="00E94907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que el mismo cumpla con sus objetivos dentro de </w:t>
      </w:r>
      <w:r w:rsidR="0013792D" w:rsidRPr="00A14840">
        <w:rPr>
          <w:rFonts w:ascii="Arial" w:hAnsi="Arial" w:cs="Arial"/>
          <w:color w:val="000000"/>
        </w:rPr>
        <w:t>C</w:t>
      </w:r>
      <w:r w:rsidR="0013792D">
        <w:rPr>
          <w:rFonts w:ascii="Arial" w:hAnsi="Arial" w:cs="Arial"/>
          <w:color w:val="000000"/>
        </w:rPr>
        <w:t xml:space="preserve">ooptraescol. </w:t>
      </w:r>
      <w:r w:rsidRPr="00A14840">
        <w:rPr>
          <w:rFonts w:ascii="Arial" w:hAnsi="Arial" w:cs="Arial"/>
          <w:color w:val="000000"/>
        </w:rPr>
        <w:t xml:space="preserve">El </w:t>
      </w:r>
      <w:r w:rsidRPr="00A14840">
        <w:rPr>
          <w:rFonts w:ascii="Arial" w:hAnsi="Arial" w:cs="Arial"/>
          <w:b/>
          <w:bCs/>
          <w:color w:val="000000"/>
        </w:rPr>
        <w:t xml:space="preserve">MANUAL SIPLAFT </w:t>
      </w:r>
      <w:r w:rsidRPr="00A14840">
        <w:rPr>
          <w:rFonts w:ascii="Arial" w:hAnsi="Arial" w:cs="Arial"/>
          <w:color w:val="000000"/>
        </w:rPr>
        <w:t>no debe ser distribuido a</w:t>
      </w:r>
      <w:r w:rsidR="00E94907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personas ajenas a C</w:t>
      </w:r>
      <w:r w:rsidR="00E94907">
        <w:rPr>
          <w:rFonts w:ascii="Arial" w:hAnsi="Arial" w:cs="Arial"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 xml:space="preserve"> salvo con autorización escrita del representante legal y/o por petición de los</w:t>
      </w:r>
      <w:r w:rsidR="00E94907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diferentes órganos de vigilancia y control como por </w:t>
      </w:r>
      <w:r w:rsidR="00654D2F">
        <w:rPr>
          <w:rFonts w:ascii="Arial" w:hAnsi="Arial" w:cs="Arial"/>
          <w:color w:val="000000"/>
        </w:rPr>
        <w:t xml:space="preserve">Junta de Vigilancia </w:t>
      </w:r>
      <w:r w:rsidRPr="00A14840">
        <w:rPr>
          <w:rFonts w:ascii="Arial" w:hAnsi="Arial" w:cs="Arial"/>
          <w:color w:val="000000"/>
        </w:rPr>
        <w:t xml:space="preserve"> y la Revisoría Fiscal.</w:t>
      </w:r>
    </w:p>
    <w:p w:rsidR="008D28CA" w:rsidRDefault="00E94907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Gerencia y la Junta de vigilancia </w:t>
      </w:r>
      <w:r w:rsidR="008D28CA" w:rsidRPr="00A14840">
        <w:rPr>
          <w:rFonts w:ascii="Arial" w:hAnsi="Arial" w:cs="Arial"/>
          <w:color w:val="000000"/>
        </w:rPr>
        <w:t xml:space="preserve"> </w:t>
      </w:r>
      <w:r w:rsidR="0013792D" w:rsidRPr="00A14840">
        <w:rPr>
          <w:rFonts w:ascii="Arial" w:hAnsi="Arial" w:cs="Arial"/>
          <w:color w:val="000000"/>
        </w:rPr>
        <w:t>deben</w:t>
      </w:r>
      <w:r w:rsidR="008D28CA" w:rsidRPr="00A14840">
        <w:rPr>
          <w:rFonts w:ascii="Arial" w:hAnsi="Arial" w:cs="Arial"/>
          <w:color w:val="000000"/>
        </w:rPr>
        <w:t xml:space="preserve"> verificar y garantizar la lectura del </w:t>
      </w:r>
      <w:r w:rsidR="008D28CA" w:rsidRPr="00A14840">
        <w:rPr>
          <w:rFonts w:ascii="Arial" w:hAnsi="Arial" w:cs="Arial"/>
          <w:b/>
          <w:bCs/>
          <w:color w:val="000000"/>
        </w:rPr>
        <w:t xml:space="preserve">MANUAL SIPLAFT </w:t>
      </w:r>
      <w:r w:rsidR="008D28CA" w:rsidRPr="00A14840">
        <w:rPr>
          <w:rFonts w:ascii="Arial" w:hAnsi="Arial" w:cs="Arial"/>
          <w:color w:val="000000"/>
        </w:rPr>
        <w:t>por parte de los</w:t>
      </w:r>
      <w:r w:rsidR="00073CFB">
        <w:rPr>
          <w:rFonts w:ascii="Arial" w:hAnsi="Arial" w:cs="Arial"/>
          <w:color w:val="000000"/>
        </w:rPr>
        <w:t xml:space="preserve"> </w:t>
      </w:r>
      <w:r w:rsidR="008D28CA" w:rsidRPr="00A14840">
        <w:rPr>
          <w:rFonts w:ascii="Arial" w:hAnsi="Arial" w:cs="Arial"/>
          <w:color w:val="000000"/>
        </w:rPr>
        <w:t xml:space="preserve">empleados y </w:t>
      </w:r>
      <w:r w:rsidR="00073CFB">
        <w:rPr>
          <w:rFonts w:ascii="Arial" w:hAnsi="Arial" w:cs="Arial"/>
          <w:color w:val="000000"/>
        </w:rPr>
        <w:t>asocia</w:t>
      </w:r>
      <w:r w:rsidR="000E6CFD">
        <w:rPr>
          <w:rFonts w:ascii="Arial" w:hAnsi="Arial" w:cs="Arial"/>
          <w:color w:val="000000"/>
        </w:rPr>
        <w:t>d</w:t>
      </w:r>
      <w:r w:rsidR="00073CFB">
        <w:rPr>
          <w:rFonts w:ascii="Arial" w:hAnsi="Arial" w:cs="Arial"/>
          <w:color w:val="000000"/>
        </w:rPr>
        <w:t xml:space="preserve">os </w:t>
      </w:r>
      <w:r w:rsidR="008D28CA" w:rsidRPr="00A14840">
        <w:rPr>
          <w:rFonts w:ascii="Arial" w:hAnsi="Arial" w:cs="Arial"/>
          <w:color w:val="000000"/>
        </w:rPr>
        <w:t xml:space="preserve"> de </w:t>
      </w:r>
      <w:r w:rsidR="0013792D" w:rsidRPr="00A14840">
        <w:rPr>
          <w:rFonts w:ascii="Arial" w:hAnsi="Arial" w:cs="Arial"/>
          <w:b/>
          <w:bCs/>
          <w:color w:val="000000"/>
        </w:rPr>
        <w:t>C</w:t>
      </w:r>
      <w:r w:rsidR="0013792D">
        <w:rPr>
          <w:rFonts w:ascii="Arial" w:hAnsi="Arial" w:cs="Arial"/>
          <w:b/>
          <w:bCs/>
          <w:color w:val="000000"/>
        </w:rPr>
        <w:t>ooptraescol,</w:t>
      </w:r>
      <w:r w:rsidR="008D28CA" w:rsidRPr="00A14840">
        <w:rPr>
          <w:rFonts w:ascii="Arial" w:hAnsi="Arial" w:cs="Arial"/>
          <w:b/>
          <w:bCs/>
          <w:color w:val="000000"/>
        </w:rPr>
        <w:t xml:space="preserve"> </w:t>
      </w:r>
      <w:r w:rsidR="008D28CA" w:rsidRPr="00A14840">
        <w:rPr>
          <w:rFonts w:ascii="Arial" w:hAnsi="Arial" w:cs="Arial"/>
          <w:color w:val="000000"/>
        </w:rPr>
        <w:t>quienes la realizarán y dejarán constancia escrita de su lectura y</w:t>
      </w:r>
      <w:r w:rsidR="00073CFB">
        <w:rPr>
          <w:rFonts w:ascii="Arial" w:hAnsi="Arial" w:cs="Arial"/>
          <w:color w:val="000000"/>
        </w:rPr>
        <w:t xml:space="preserve"> </w:t>
      </w:r>
      <w:r w:rsidR="008D28CA" w:rsidRPr="00A14840">
        <w:rPr>
          <w:rFonts w:ascii="Arial" w:hAnsi="Arial" w:cs="Arial"/>
          <w:color w:val="000000"/>
        </w:rPr>
        <w:t>aplicación.</w:t>
      </w:r>
    </w:p>
    <w:p w:rsidR="00073CFB" w:rsidRDefault="00073CFB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73CFB" w:rsidRPr="00A14840" w:rsidRDefault="00073CFB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1.5. PREMISAS Y FUNDAMENTO LEGAL</w:t>
      </w: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Este </w:t>
      </w:r>
      <w:r w:rsidRPr="00A14840">
        <w:rPr>
          <w:rFonts w:ascii="Arial" w:hAnsi="Arial" w:cs="Arial"/>
          <w:b/>
          <w:bCs/>
          <w:color w:val="000000"/>
        </w:rPr>
        <w:t xml:space="preserve">MANUAL SIPLAFT </w:t>
      </w:r>
      <w:r w:rsidRPr="00A14840">
        <w:rPr>
          <w:rFonts w:ascii="Arial" w:hAnsi="Arial" w:cs="Arial"/>
          <w:color w:val="000000"/>
        </w:rPr>
        <w:t>ha sido establecido con base en la Constitución Política de Colombia, las leyes y</w:t>
      </w:r>
      <w:r w:rsidR="00073CF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decretos relacionados con la lucha contra el lavado de activos y la financiación del terrorismo, así como de las</w:t>
      </w:r>
      <w:r w:rsidR="00073CF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Circulares Externas expedidas por la Superintendencia de Puertos y Transporte y demás normas internas de</w:t>
      </w:r>
      <w:r w:rsidR="00073CFB">
        <w:rPr>
          <w:rFonts w:ascii="Arial" w:hAnsi="Arial" w:cs="Arial"/>
          <w:color w:val="000000"/>
        </w:rPr>
        <w:t xml:space="preserve"> </w:t>
      </w:r>
      <w:r w:rsidR="0013792D">
        <w:rPr>
          <w:rFonts w:ascii="Arial" w:hAnsi="Arial" w:cs="Arial"/>
          <w:color w:val="000000"/>
        </w:rPr>
        <w:t>Cooptraescol.</w:t>
      </w:r>
    </w:p>
    <w:p w:rsidR="00073CFB" w:rsidRPr="00A14840" w:rsidRDefault="00073CFB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1.6. COMPROMISO ÉTICO Y PROFESIONAL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C</w:t>
      </w:r>
      <w:r w:rsidR="00073CFB">
        <w:rPr>
          <w:rFonts w:ascii="Arial" w:hAnsi="Arial" w:cs="Arial"/>
          <w:b/>
          <w:bCs/>
          <w:color w:val="000000"/>
        </w:rPr>
        <w:t xml:space="preserve">ooptraescol </w:t>
      </w:r>
      <w:r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ha establecido en su SIPLAFT una cultura de cumplimiento, tomando como base el compromiso ético</w:t>
      </w:r>
      <w:r w:rsidR="00073CF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y profesional de sus miembros de la Asamblea General de Asociados, miembros del Consejo de</w:t>
      </w:r>
      <w:r w:rsidR="00073CF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Administración, miembros de la Junta de </w:t>
      </w:r>
      <w:r w:rsidRPr="00A14840">
        <w:rPr>
          <w:rFonts w:ascii="Arial" w:hAnsi="Arial" w:cs="Arial"/>
          <w:color w:val="000000"/>
        </w:rPr>
        <w:lastRenderedPageBreak/>
        <w:t>Vigilancia, miembros de los Comités de Apoyo, Empleados, Clientes,</w:t>
      </w:r>
      <w:r w:rsidR="00073CF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Proveedores, Contratistas, Aliados Estratégicos y demás terceros vinculados  con C</w:t>
      </w:r>
      <w:r w:rsidR="00073CFB">
        <w:rPr>
          <w:rFonts w:ascii="Arial" w:hAnsi="Arial" w:cs="Arial"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 xml:space="preserve"> , con</w:t>
      </w:r>
      <w:r w:rsidR="00073CF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el fin de que los  servicios de C</w:t>
      </w:r>
      <w:r w:rsidR="00073CFB">
        <w:rPr>
          <w:rFonts w:ascii="Arial" w:hAnsi="Arial" w:cs="Arial"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 xml:space="preserve"> no sean utilizados para dar apariencia de legalidad a los</w:t>
      </w:r>
      <w:r w:rsidR="00073CF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fondos que sean producto de actividades ilícitas o sirvan para canalizar recursos lícitos o ilícitos destinados a</w:t>
      </w:r>
      <w:r w:rsidR="00073CF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actividades terroristas. En consecuencia, C</w:t>
      </w:r>
      <w:r w:rsidR="00073CFB">
        <w:rPr>
          <w:rFonts w:ascii="Arial" w:hAnsi="Arial" w:cs="Arial"/>
          <w:color w:val="000000"/>
        </w:rPr>
        <w:t xml:space="preserve">ooptraescol </w:t>
      </w:r>
      <w:r w:rsidRPr="00A14840">
        <w:rPr>
          <w:rFonts w:ascii="Arial" w:hAnsi="Arial" w:cs="Arial"/>
          <w:color w:val="000000"/>
        </w:rPr>
        <w:t xml:space="preserve"> estará dispuesta a cumplir la obligación de colaborar con</w:t>
      </w:r>
      <w:r w:rsidR="00073CF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todas las autoridades nacionales e internacionales para combatir los delitos de lavado de activos y</w:t>
      </w:r>
      <w:r w:rsidR="00073CF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financiación del terrorismo.</w:t>
      </w: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La calidad ética y la capacidad de nuestros empleados, en especial de aquellos que se desempeñan en</w:t>
      </w:r>
      <w:r w:rsidR="00073CF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cargos de mayor contacto con nuestros clientes, manejo y administración de recursos, dinero o bienes y el</w:t>
      </w:r>
      <w:r w:rsidR="00073CF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 xml:space="preserve">control de información, constituyen la herramienta más efectiva de </w:t>
      </w:r>
      <w:r w:rsidRPr="00A14840">
        <w:rPr>
          <w:rFonts w:ascii="Arial" w:hAnsi="Arial" w:cs="Arial"/>
          <w:b/>
          <w:bCs/>
          <w:color w:val="000000"/>
        </w:rPr>
        <w:t>C</w:t>
      </w:r>
      <w:r w:rsidR="00073CFB">
        <w:rPr>
          <w:rFonts w:ascii="Arial" w:hAnsi="Arial" w:cs="Arial"/>
          <w:b/>
          <w:bCs/>
          <w:color w:val="000000"/>
        </w:rPr>
        <w:t xml:space="preserve">ooptraescol </w:t>
      </w:r>
      <w:r w:rsidRPr="00A14840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para prevenir y controlar el lavado</w:t>
      </w:r>
      <w:r w:rsidR="00073CFB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 activos y la financiación del terrorismo en Colombia.</w:t>
      </w:r>
    </w:p>
    <w:p w:rsidR="00073CFB" w:rsidRPr="00A14840" w:rsidRDefault="00073CFB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2. ASPECTOS GENERALES SOBRE LAVADO DE ACTIVOS</w:t>
      </w:r>
      <w:r w:rsidR="00D76D01">
        <w:rPr>
          <w:rFonts w:ascii="Arial" w:hAnsi="Arial" w:cs="Arial"/>
          <w:b/>
          <w:bCs/>
          <w:color w:val="000000"/>
        </w:rPr>
        <w:t xml:space="preserve"> </w:t>
      </w:r>
      <w:r w:rsidRPr="00A14840">
        <w:rPr>
          <w:rFonts w:ascii="Arial" w:hAnsi="Arial" w:cs="Arial"/>
          <w:b/>
          <w:bCs/>
          <w:color w:val="000000"/>
        </w:rPr>
        <w:t>Y FINANCIACION DEL TERRORISMO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2.1. CONCEPTO DE LAVADO DE ACTIVOS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El lavado de activos es el proceso por medio del cual los bienes, recursos o activos de procedencia ilícita se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les tratan de dar apariencia de legalidad con el fin de introducirlos en la economía formal a través del sector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real o el sector financiero.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2.1.1. Etapas del Lavado de Activos: </w:t>
      </w:r>
      <w:r w:rsidRPr="00A14840">
        <w:rPr>
          <w:rFonts w:ascii="Arial" w:hAnsi="Arial" w:cs="Arial"/>
          <w:color w:val="000000"/>
        </w:rPr>
        <w:t>El proceso de lavado de activos supone la ejecución de cuatro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etapas independientes, las cuales pueden suceder una tras otra, o presentarse simultáneamente: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a. </w:t>
      </w:r>
      <w:r w:rsidRPr="00A14840">
        <w:rPr>
          <w:rFonts w:ascii="Arial" w:hAnsi="Arial" w:cs="Arial"/>
          <w:b/>
          <w:bCs/>
          <w:color w:val="000000"/>
        </w:rPr>
        <w:t xml:space="preserve">Obtención: </w:t>
      </w:r>
      <w:r w:rsidRPr="00A14840">
        <w:rPr>
          <w:rFonts w:ascii="Arial" w:hAnsi="Arial" w:cs="Arial"/>
          <w:color w:val="000000"/>
        </w:rPr>
        <w:t>Es la realización de cualquiera de las conductas delictivas señalada en las normas penales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vigentes (artículo 323 del código penal colombiano) de las cuales provienen los bienes, recursos o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activos ilícitos.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b. </w:t>
      </w:r>
      <w:r w:rsidRPr="00A14840">
        <w:rPr>
          <w:rFonts w:ascii="Arial" w:hAnsi="Arial" w:cs="Arial"/>
          <w:b/>
          <w:bCs/>
          <w:color w:val="000000"/>
        </w:rPr>
        <w:t xml:space="preserve">Colocación: </w:t>
      </w:r>
      <w:r w:rsidRPr="00A14840">
        <w:rPr>
          <w:rFonts w:ascii="Arial" w:hAnsi="Arial" w:cs="Arial"/>
          <w:color w:val="000000"/>
        </w:rPr>
        <w:t>Es la actividad tendiente a poner los bienes, recursos o activos de procedencia ilícita en la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economía formal, especialmente en el sector financiero o a través de bienes o servicios en el sector real.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c. </w:t>
      </w:r>
      <w:r w:rsidRPr="00A14840">
        <w:rPr>
          <w:rFonts w:ascii="Arial" w:hAnsi="Arial" w:cs="Arial"/>
          <w:b/>
          <w:bCs/>
          <w:color w:val="000000"/>
        </w:rPr>
        <w:t xml:space="preserve">Estratificación: </w:t>
      </w:r>
      <w:r w:rsidRPr="00A14840">
        <w:rPr>
          <w:rFonts w:ascii="Arial" w:hAnsi="Arial" w:cs="Arial"/>
          <w:color w:val="000000"/>
        </w:rPr>
        <w:t>Es la ejecución de diversas transferencias, compras, ventas, contratos y operaciones, en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diferentes formas y sectores, para tratar de ocultar el origen ilícito y dificultar los rastros de su origen,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para lo cual se hacen muchas y complejas transacciones económicas.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 xml:space="preserve">d. </w:t>
      </w:r>
      <w:r w:rsidRPr="00A14840">
        <w:rPr>
          <w:rFonts w:ascii="Arial" w:hAnsi="Arial" w:cs="Arial"/>
          <w:b/>
          <w:bCs/>
          <w:color w:val="000000"/>
        </w:rPr>
        <w:t xml:space="preserve">Integración: </w:t>
      </w:r>
      <w:r w:rsidRPr="00A14840">
        <w:rPr>
          <w:rFonts w:ascii="Arial" w:hAnsi="Arial" w:cs="Arial"/>
          <w:color w:val="000000"/>
        </w:rPr>
        <w:t>Es la mezcla de dineros ilícitos con fondos de origen legal para tratar de usar los activos y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disfrutar de los bienes o recursos con apariencia de legalidad.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2.1.2. Conductas Delictivas que generan Lavado de Activos: </w:t>
      </w:r>
      <w:r w:rsidRPr="00A14840">
        <w:rPr>
          <w:rFonts w:ascii="Arial" w:hAnsi="Arial" w:cs="Arial"/>
          <w:color w:val="000000"/>
        </w:rPr>
        <w:t>De acuerdo con el artículo 323 del código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penal colombiano, las conductas delictivas que tipifican el lavado de activos son: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a. Tráfico de migrantes.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b. Trata de personas.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c. Extorsión.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d. Enriquecimiento ilícito.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e. Secuestro extorsivo.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f. Rebelión.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g. Tráfico de armas.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h. Tráfico de menores de edad.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lastRenderedPageBreak/>
        <w:t>i. Financiación del terrorismo y administración de recursos relacionados con actividades terroristas.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j. Tráfico de drogas tóxicas, estupefacientes o sustancias sicotrópicas.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k. Delitos contra el Sistema Financiero como: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i. Utilización indebida de fondos captados del público.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ii. Operaciones no autorizadas con asociados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iii. Captación masiva y habitual de dineros.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iv. Manipulación fraudulenta de especies inscritas en el registro nacional de valores y emisores.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l. Delitos contra la Administración Pública como: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i. Peculado.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ii. Omisión del agente retenedor o recaudador.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iii. Destino de recursos del tesoro para el estímulo o beneficio indebido de exportadores y comerciantes de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metales preciosos.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iv. Concusión.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v. Cohecho.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vi. Celebración indebida de contratos.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vii. Enriquecimiento ilícito de servidor público.</w:t>
      </w: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m. Delitos ejecutados bajo Concierto para delinquir.</w:t>
      </w:r>
    </w:p>
    <w:p w:rsidR="0013792D" w:rsidRPr="00A14840" w:rsidRDefault="0013792D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2.1.3. Formas de Comisión del Lavado de Activos. </w:t>
      </w:r>
      <w:r w:rsidRPr="00A14840">
        <w:rPr>
          <w:rFonts w:ascii="Arial" w:hAnsi="Arial" w:cs="Arial"/>
          <w:color w:val="000000"/>
        </w:rPr>
        <w:t>La conducta delictiva de lavado de activos se puede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cometer por cualquier persona que adquiera, resguarde, invierta, transporte, transforme, almacene,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conserve, custodie o administre bienes que tengan su origen mediato o inmediato en las actividades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delictivas mencionadas anteriormente.</w:t>
      </w:r>
    </w:p>
    <w:p w:rsidR="0013792D" w:rsidRPr="00A14840" w:rsidRDefault="0013792D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>2.2. CONCEPTO DE FINANCIACIÓN DEL TERRORISMO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La financiación del terrorismo es el proceso por medio del cual se obtienen los bienes, recursos o activos de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procedencia ilícita o lícita que sirven para realizar actividades terroristas, es decir, aquellas que generan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zozobra, temor o terror a la población a través de actos que ponen en peligro la vida, la integridad física o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libertad de las personas, las edificaciones, los medios de comunicación, los medios de transporte y los medios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 procesamiento o conducción de fluidos o fuerzas motrices valiéndose de instrumentos capaces de causar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estragos.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2.2.1. Etapas de la Financiación del Terrorismo: </w:t>
      </w:r>
      <w:r w:rsidRPr="00A14840">
        <w:rPr>
          <w:rFonts w:ascii="Arial" w:hAnsi="Arial" w:cs="Arial"/>
          <w:color w:val="000000"/>
        </w:rPr>
        <w:t>El proceso de financiación del terrorismo que se realiza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con bienes, recursos o activos de procedencia lícita o ilícita, supone la ejecución de algunas etapas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similares a las del lavado de activos, así: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a. Obtención: </w:t>
      </w:r>
      <w:r w:rsidRPr="00A14840">
        <w:rPr>
          <w:rFonts w:ascii="Arial" w:hAnsi="Arial" w:cs="Arial"/>
          <w:color w:val="000000"/>
        </w:rPr>
        <w:t>Es la recolección de fondos de origen legal o ilegal con el fin de apoyar las actividades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terroristas.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b. Colocación: </w:t>
      </w:r>
      <w:r w:rsidRPr="00A14840">
        <w:rPr>
          <w:rFonts w:ascii="Arial" w:hAnsi="Arial" w:cs="Arial"/>
          <w:color w:val="000000"/>
        </w:rPr>
        <w:t>Es la actividad de poner los recursos legales o ilegales en algún sistema formal o informal con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el fin de encubrir el destino o uso para fines terroristas o para una organización terrorista.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c. Estratificación: </w:t>
      </w:r>
      <w:r w:rsidRPr="00A14840">
        <w:rPr>
          <w:rFonts w:ascii="Arial" w:hAnsi="Arial" w:cs="Arial"/>
          <w:color w:val="000000"/>
        </w:rPr>
        <w:t>Es la mezcla de los bienes, recursos o activos de procedencia ilícita o lícita mediante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diversas transacciones financieras.</w:t>
      </w: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d. Integración: </w:t>
      </w:r>
      <w:r w:rsidRPr="00A14840">
        <w:rPr>
          <w:rFonts w:ascii="Arial" w:hAnsi="Arial" w:cs="Arial"/>
          <w:color w:val="000000"/>
        </w:rPr>
        <w:t>Es la forma de usar los fondos y/o disfrutar de los bienes, recursos o activos con la apariencia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 legalidad y ocultando su destino con fines terroristas o para apoyar organizaciones terroristas.</w:t>
      </w:r>
    </w:p>
    <w:p w:rsidR="0013792D" w:rsidRPr="00A14840" w:rsidRDefault="0013792D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2.2.2. Conductas Delictivas relacionadas con la Financiación del Terrorismo: </w:t>
      </w:r>
      <w:r w:rsidRPr="00A14840">
        <w:rPr>
          <w:rFonts w:ascii="Arial" w:hAnsi="Arial" w:cs="Arial"/>
          <w:color w:val="000000"/>
        </w:rPr>
        <w:t>Las conductas delictivas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relacionadas con la financiación del terrorismo en Colombia pueden ser y generalmente son las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mismas que generan lavado de activos, tales como: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a. Tráfico de migrantes.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b. Trata de personas.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c. Extorsión.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d. Secuestro extorsivo.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e. Rebelión.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f. Tráfico de armas.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g. Tráfico de seres humanos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h. Financiación del terrorismo y administración de recursos relacionados con actividades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terroristas.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i. Tráfico de drogas tóxicas, estupefacientes o sustancias sicotrópicas.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j. Delitos contra el Sistema Financiero como: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i. Utilización indebida de fondos captados del público.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ii. Operaciones no autorizadas con asociados.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iii. Captación masiva y habitual de dineros.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iv. Manipulación fraudulenta de especies inscritas en el registro nacional de valores y emisores.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k. Delitos contra la Administración Pública como: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i. Peculado.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ii. Omisión del agente retenedor o recaudador.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iii. Destino de recursos del tesoro para el estímulo o beneficio indebido de exportadores y</w:t>
      </w:r>
    </w:p>
    <w:p w:rsidR="008D28CA" w:rsidRPr="00A14840" w:rsidRDefault="0013792D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Comerciantes</w:t>
      </w:r>
      <w:r w:rsidR="008D28CA" w:rsidRPr="00A14840">
        <w:rPr>
          <w:rFonts w:ascii="Arial" w:hAnsi="Arial" w:cs="Arial"/>
          <w:color w:val="000000"/>
        </w:rPr>
        <w:t xml:space="preserve"> de metales preciosos.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iv. Concusión.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v. Cohecho.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vi. Celebración indebida de contratos.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vii. Enriquecimiento ilícito de servidor público.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l. Delitos ejecutados bajo Concierto para delinquir.</w:t>
      </w: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Adicionalmente, se pueden sumar los fondos obtenidos de manera legal u otros derivados de delitos que no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se contemplan en el artículo 323 del código penal colombiano.</w:t>
      </w:r>
    </w:p>
    <w:p w:rsidR="0013792D" w:rsidRPr="00A14840" w:rsidRDefault="0013792D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2.2.3. Modalidades de la Financiación del Terrorismo: </w:t>
      </w:r>
      <w:r w:rsidRPr="00A14840">
        <w:rPr>
          <w:rFonts w:ascii="Arial" w:hAnsi="Arial" w:cs="Arial"/>
          <w:color w:val="000000"/>
        </w:rPr>
        <w:t>En el caso Colombiano, el delito de financiación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del terrorismo afecta la seguridad pública y se relaciona directamente con conductas delictivas como: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a. Entrenamiento para actividades ilícitas.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b. Terrorismo.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c. Utilización ilegal de uniformes e insignias.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d. Amenazas.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e. Instigación a delinquir.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f. Incitación a la comisión de delitos militares.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Por otro lado, este delito se comete a favor o en beneficio de: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a. Grupos de delincuencia organizada o sus integrantes.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b. Grupos al margen de la ley o sus integrantes.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c. Grupos terroristas nacionales o extranjeros o sus integrantes.</w:t>
      </w: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lastRenderedPageBreak/>
        <w:t>d. Terroristas nacionales o extranjeros.</w:t>
      </w:r>
    </w:p>
    <w:p w:rsidR="0013792D" w:rsidRPr="00A14840" w:rsidRDefault="0013792D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2.2.4. Formas de Comisión de la Financiación del Terrorismo: </w:t>
      </w:r>
      <w:r w:rsidRPr="00A14840">
        <w:rPr>
          <w:rFonts w:ascii="Arial" w:hAnsi="Arial" w:cs="Arial"/>
          <w:color w:val="000000"/>
        </w:rPr>
        <w:t>De acuerdo con el artículo 345 del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código penal colombiano, el delito de financiación del terrorismo y de grupos de delincuencia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organizada y administración de recursos relacionados con actividades terroristas y de la delincuencia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organizada, fue establecido así: El que directa o indirectamente provea, recolecte, entregue, reciba,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administre, aporte, custodie o guarde fondos, bienes o recursos, o realice cualquier otro acto que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promueva, organice, apoye, mantenga, financie o sostenga económicamente a grupos de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delincuencia organizada, grupos armados al margen de la ley o a sus integrantes, o a grupos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terroristas nacionales o extranjeros, o a terroristas nacionales o extranjeros, o a actividades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terroristas, incurrirá en prisión de trece (13) a veintidós (22) años y multa de mil trescientos (1.300) a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quince mil (15.000) salarios mínimos legales mensuales vigentes.</w:t>
      </w:r>
    </w:p>
    <w:p w:rsidR="0013792D" w:rsidRPr="00A14840" w:rsidRDefault="0013792D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A14840">
        <w:rPr>
          <w:rFonts w:ascii="Arial" w:hAnsi="Arial" w:cs="Arial"/>
          <w:b/>
          <w:bCs/>
          <w:color w:val="000000"/>
        </w:rPr>
        <w:t xml:space="preserve">2.3. PARALELO ENTRE EL LAVADO DE ACTIVOS Y LA FINANCIACIÓN DEL </w:t>
      </w:r>
      <w:r w:rsidR="00D76D01" w:rsidRPr="00A14840">
        <w:rPr>
          <w:rFonts w:ascii="Arial" w:hAnsi="Arial" w:cs="Arial"/>
          <w:b/>
          <w:bCs/>
          <w:color w:val="000000"/>
        </w:rPr>
        <w:t>TERRORISMO</w:t>
      </w:r>
      <w:r w:rsidR="00D76D01">
        <w:rPr>
          <w:rFonts w:ascii="Arial" w:hAnsi="Arial" w:cs="Arial"/>
          <w:b/>
          <w:bCs/>
          <w:color w:val="000000"/>
        </w:rPr>
        <w:t>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La comisión de los delitos de lavado de activos y financiación del terrorismo puede llevarse a cabo a través de</w:t>
      </w:r>
      <w:r w:rsidRPr="00D76D01">
        <w:rPr>
          <w:rFonts w:ascii="Arial" w:hAnsi="Arial" w:cs="Arial"/>
          <w:color w:val="000000"/>
        </w:rPr>
        <w:t xml:space="preserve"> </w:t>
      </w:r>
      <w:r w:rsidRPr="00D76D01">
        <w:rPr>
          <w:rFonts w:ascii="Arial" w:hAnsi="Arial" w:cs="Arial"/>
          <w:color w:val="000000"/>
        </w:rPr>
        <w:t>la ejecución de modalidades1 tales como: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a. Exportaciones ficticias de servicios.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b. Exportaciones ficticias de bienes.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c. Inversión extranjera ficticia en una “empresa local”.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d. Sustitución de una deuda externa contraída por un cliente de una “empresa local” utilizando dinero ilícito.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e. Arbitraje cambiario internacional mediante transporte de dinero ilícito.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f. Transferencias fraccionadas de dinero ilícito a través de giros internacionales.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h. Utilización de fondos ilícitos para disminuir endeudamiento o capitalizar empresas legítimas.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i. Compras de “premios” por parte de una organización delictiva.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j. Declaración de premio ficticio obtenido en el exterior para el ingreso a un país de dinero ilícito.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k. Utilización de cuentas bancarias prestadas para ocultar pagos por delitos.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l. Transacciones en cuentas de secuestrados.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m. Operaciones “cenicienta”.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n. Suministro de bienes, víveres o ganado para grupos ilegales.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o. Cobro de extorsiones por seguridad o “permiso”.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p. Utilización de cuentas bancarias o negocios de personas ex secuestradas que se prestan para dar apariencia de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gramStart"/>
      <w:r w:rsidRPr="00D76D01">
        <w:rPr>
          <w:rFonts w:ascii="Arial" w:hAnsi="Arial" w:cs="Arial"/>
          <w:color w:val="000000"/>
        </w:rPr>
        <w:t>legalidad</w:t>
      </w:r>
      <w:proofErr w:type="gramEnd"/>
      <w:r w:rsidRPr="00D76D01">
        <w:rPr>
          <w:rFonts w:ascii="Arial" w:hAnsi="Arial" w:cs="Arial"/>
          <w:color w:val="000000"/>
        </w:rPr>
        <w:t xml:space="preserve"> el dinero de una organización de secuestradores.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q. Adquisición de bienes o propiedades por familiares de los secuestradores o extorsionistas.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r. Realización de transacciones económicas transnacionales.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s. Pago en especie de actividades ilícitas con mercancías ingresadas de contrabando al territorio nacional.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t. Contrabando de insumos para redes de “piratería”.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u. Transporte de dinero de origen ilícito a otro país para adquirir mercancías que ingresan al país local mediante</w:t>
      </w:r>
      <w:r>
        <w:rPr>
          <w:rFonts w:ascii="Arial" w:hAnsi="Arial" w:cs="Arial"/>
          <w:color w:val="000000"/>
        </w:rPr>
        <w:t xml:space="preserve"> </w:t>
      </w:r>
      <w:r w:rsidRPr="00D76D01">
        <w:rPr>
          <w:rFonts w:ascii="Arial" w:hAnsi="Arial" w:cs="Arial"/>
          <w:color w:val="000000"/>
        </w:rPr>
        <w:t>contrabando técnico por subfacturación.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lastRenderedPageBreak/>
        <w:t>v. Exportación de mercancías sobre facturadas y posterior reingreso de contrabando al territorio nacional.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w. Cambio de destinación de materias primas que ingresan al país bajo la modalidad de sistemas especiales de</w:t>
      </w:r>
      <w:r>
        <w:rPr>
          <w:rFonts w:ascii="Arial" w:hAnsi="Arial" w:cs="Arial"/>
          <w:color w:val="000000"/>
        </w:rPr>
        <w:t xml:space="preserve"> </w:t>
      </w:r>
      <w:r w:rsidRPr="00D76D01">
        <w:rPr>
          <w:rFonts w:ascii="Arial" w:hAnsi="Arial" w:cs="Arial"/>
          <w:color w:val="000000"/>
        </w:rPr>
        <w:t>importación – exportación. Plan Vallejo.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x. Importaciones efectuadas por un intermediario aduanero suplantando a un importador reconocido y utilizando un</w:t>
      </w:r>
      <w:r>
        <w:rPr>
          <w:rFonts w:ascii="Arial" w:hAnsi="Arial" w:cs="Arial"/>
          <w:color w:val="000000"/>
        </w:rPr>
        <w:t xml:space="preserve"> </w:t>
      </w:r>
      <w:r w:rsidRPr="00D76D01">
        <w:rPr>
          <w:rFonts w:ascii="Arial" w:hAnsi="Arial" w:cs="Arial"/>
          <w:color w:val="000000"/>
        </w:rPr>
        <w:t>programa aprobado al amparo de los sistemas especiales de importación – exportación. Plan Vallejo.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y. Contrabando y falsedad marcaria.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z. Contrabando técnico mediante sobrevaloración de las mercancías.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aa. Contrabando mediante triangulación de mercancías.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spellStart"/>
      <w:proofErr w:type="gramStart"/>
      <w:r w:rsidRPr="00D76D01">
        <w:rPr>
          <w:rFonts w:ascii="Arial" w:hAnsi="Arial" w:cs="Arial"/>
          <w:color w:val="000000"/>
        </w:rPr>
        <w:t>bb</w:t>
      </w:r>
      <w:proofErr w:type="spellEnd"/>
      <w:proofErr w:type="gramEnd"/>
      <w:r w:rsidRPr="00D76D01">
        <w:rPr>
          <w:rFonts w:ascii="Arial" w:hAnsi="Arial" w:cs="Arial"/>
          <w:color w:val="000000"/>
        </w:rPr>
        <w:t>. Contrabando técnico de arroz a través de exportaciones o importaciones.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spellStart"/>
      <w:r w:rsidRPr="00D76D01">
        <w:rPr>
          <w:rFonts w:ascii="Arial" w:hAnsi="Arial" w:cs="Arial"/>
          <w:color w:val="000000"/>
        </w:rPr>
        <w:t>cc.</w:t>
      </w:r>
      <w:proofErr w:type="spellEnd"/>
      <w:r w:rsidRPr="00D76D01">
        <w:rPr>
          <w:rFonts w:ascii="Arial" w:hAnsi="Arial" w:cs="Arial"/>
          <w:color w:val="000000"/>
        </w:rPr>
        <w:t xml:space="preserve"> Simulación de calidad de las cosechas de arroz.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spellStart"/>
      <w:r w:rsidRPr="00D76D01">
        <w:rPr>
          <w:rFonts w:ascii="Arial" w:hAnsi="Arial" w:cs="Arial"/>
          <w:color w:val="000000"/>
        </w:rPr>
        <w:t>dd</w:t>
      </w:r>
      <w:proofErr w:type="spellEnd"/>
      <w:r w:rsidRPr="00D76D01">
        <w:rPr>
          <w:rFonts w:ascii="Arial" w:hAnsi="Arial" w:cs="Arial"/>
          <w:color w:val="000000"/>
        </w:rPr>
        <w:t>. Simulación de la producción de las cosechas de arroz.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spellStart"/>
      <w:proofErr w:type="gramStart"/>
      <w:r w:rsidRPr="00D76D01">
        <w:rPr>
          <w:rFonts w:ascii="Arial" w:hAnsi="Arial" w:cs="Arial"/>
          <w:color w:val="000000"/>
        </w:rPr>
        <w:t>ee</w:t>
      </w:r>
      <w:proofErr w:type="gramEnd"/>
      <w:r w:rsidRPr="00D76D01">
        <w:rPr>
          <w:rFonts w:ascii="Arial" w:hAnsi="Arial" w:cs="Arial"/>
          <w:color w:val="000000"/>
        </w:rPr>
        <w:t>.</w:t>
      </w:r>
      <w:proofErr w:type="spellEnd"/>
      <w:r w:rsidRPr="00D76D01">
        <w:rPr>
          <w:rFonts w:ascii="Arial" w:hAnsi="Arial" w:cs="Arial"/>
          <w:color w:val="000000"/>
        </w:rPr>
        <w:t xml:space="preserve"> Simulación o uso irregular de operaciones “forward”.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spellStart"/>
      <w:proofErr w:type="gramStart"/>
      <w:r w:rsidRPr="00D76D01">
        <w:rPr>
          <w:rFonts w:ascii="Arial" w:hAnsi="Arial" w:cs="Arial"/>
          <w:color w:val="000000"/>
        </w:rPr>
        <w:t>ff</w:t>
      </w:r>
      <w:proofErr w:type="gramEnd"/>
      <w:r w:rsidRPr="00D76D01">
        <w:rPr>
          <w:rFonts w:ascii="Arial" w:hAnsi="Arial" w:cs="Arial"/>
          <w:color w:val="000000"/>
        </w:rPr>
        <w:t>.</w:t>
      </w:r>
      <w:proofErr w:type="spellEnd"/>
      <w:r w:rsidRPr="00D76D01">
        <w:rPr>
          <w:rFonts w:ascii="Arial" w:hAnsi="Arial" w:cs="Arial"/>
          <w:color w:val="000000"/>
        </w:rPr>
        <w:t xml:space="preserve"> Simulación de transacciones con mercancías de valor diferente.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spellStart"/>
      <w:proofErr w:type="gramStart"/>
      <w:r w:rsidRPr="00D76D01">
        <w:rPr>
          <w:rFonts w:ascii="Arial" w:hAnsi="Arial" w:cs="Arial"/>
          <w:color w:val="000000"/>
        </w:rPr>
        <w:t>gg</w:t>
      </w:r>
      <w:proofErr w:type="spellEnd"/>
      <w:proofErr w:type="gramEnd"/>
      <w:r w:rsidRPr="00D76D01">
        <w:rPr>
          <w:rFonts w:ascii="Arial" w:hAnsi="Arial" w:cs="Arial"/>
          <w:color w:val="000000"/>
        </w:rPr>
        <w:t>. Utilización de empresas legalmente establecidas para apoyar las actividades de organizaciones narcoterroristas.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spellStart"/>
      <w:r w:rsidRPr="00D76D01">
        <w:rPr>
          <w:rFonts w:ascii="Arial" w:hAnsi="Arial" w:cs="Arial"/>
          <w:color w:val="000000"/>
        </w:rPr>
        <w:t>hh.</w:t>
      </w:r>
      <w:proofErr w:type="spellEnd"/>
      <w:r w:rsidRPr="00D76D01">
        <w:rPr>
          <w:rFonts w:ascii="Arial" w:hAnsi="Arial" w:cs="Arial"/>
          <w:color w:val="000000"/>
        </w:rPr>
        <w:t xml:space="preserve"> Creación de cooperativas o empresas para la cría y/o levante o producción de agroindustriales.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>ii. Operaciones notariales.</w:t>
      </w:r>
    </w:p>
    <w:p w:rsidR="00D76D01" w:rsidRPr="00D76D01" w:rsidRDefault="00D76D01" w:rsidP="00D76D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bookmarkStart w:id="0" w:name="_GoBack"/>
      <w:bookmarkEnd w:id="0"/>
      <w:r w:rsidRPr="00A14840">
        <w:rPr>
          <w:rFonts w:ascii="Arial" w:hAnsi="Arial" w:cs="Arial"/>
          <w:b/>
          <w:bCs/>
          <w:color w:val="000000"/>
        </w:rPr>
        <w:t>2.4. TIPOLOGÍAS GENERALES DE LAVADO DE ACTIVOS Y FINANCIACIÓN DEL TERRORISMO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La comisión de los delitos de lavado de activos y financiación del terrorismo puede llevarse a cabo a través de</w:t>
      </w:r>
      <w:r w:rsidR="0013792D">
        <w:rPr>
          <w:rFonts w:ascii="Arial" w:hAnsi="Arial" w:cs="Arial"/>
          <w:color w:val="000000"/>
        </w:rPr>
        <w:t xml:space="preserve"> </w:t>
      </w:r>
      <w:r w:rsidRPr="00A14840">
        <w:rPr>
          <w:rFonts w:ascii="Arial" w:hAnsi="Arial" w:cs="Arial"/>
          <w:color w:val="000000"/>
        </w:rPr>
        <w:t>la ejecución de modalidades1 tales como: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a. Exportaciones ficticias de servicios.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b. Exportaciones ficticias de bienes.</w:t>
      </w:r>
    </w:p>
    <w:p w:rsidR="008D28CA" w:rsidRPr="00A14840" w:rsidRDefault="008D28CA" w:rsidP="00A148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c. Inversión extranjera ficticia en una “empresa local”.</w:t>
      </w:r>
    </w:p>
    <w:p w:rsidR="008D28CA" w:rsidRPr="00A14840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d. Sustitución de una deuda externa contraída por un cliente de una “empresa local” utilizando dinero ilícito.</w:t>
      </w:r>
    </w:p>
    <w:p w:rsidR="008D28CA" w:rsidRPr="00A14840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e. Arbitraje cambiario internacional mediante transporte de dinero ilícito.</w:t>
      </w:r>
    </w:p>
    <w:p w:rsidR="008D28CA" w:rsidRPr="00A14840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f. Transferencias fraccionadas de dinero ilícito a través de giros internacionales.</w:t>
      </w:r>
    </w:p>
    <w:p w:rsidR="008D28CA" w:rsidRPr="00A14840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A14840">
        <w:rPr>
          <w:rFonts w:ascii="Arial" w:hAnsi="Arial" w:cs="Arial"/>
          <w:color w:val="000000"/>
          <w:lang w:val="en-US"/>
        </w:rPr>
        <w:t>g. “Peso Broker” Black Market Peso Exchange.</w:t>
      </w:r>
    </w:p>
    <w:p w:rsidR="008D28CA" w:rsidRPr="00A14840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h. Utilización de fondos ilícitos para disminuir endeudamiento o capitalizar empresas legítimas.</w:t>
      </w:r>
    </w:p>
    <w:p w:rsidR="008D28CA" w:rsidRPr="00A14840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i. Compras de “premios” por parte de una organización delictiva.</w:t>
      </w:r>
    </w:p>
    <w:p w:rsidR="008D28CA" w:rsidRPr="00A14840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j. Declaración de premio ficticio obtenido en el exterior para el ingreso a un país de dinero ilícito.</w:t>
      </w:r>
    </w:p>
    <w:p w:rsidR="008D28CA" w:rsidRPr="00A14840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k. Utilización de cuentas bancarias prestadas para ocultar pagos por delitos.</w:t>
      </w:r>
    </w:p>
    <w:p w:rsidR="008D28CA" w:rsidRPr="00A14840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l. Transacciones en cuentas de secuestrados.</w:t>
      </w:r>
    </w:p>
    <w:p w:rsidR="008D28CA" w:rsidRPr="00A14840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14840">
        <w:rPr>
          <w:rFonts w:ascii="Arial" w:hAnsi="Arial" w:cs="Arial"/>
          <w:color w:val="000000"/>
        </w:rPr>
        <w:t>m. Operaciones “cenicienta”.</w:t>
      </w:r>
    </w:p>
    <w:p w:rsidR="008D28CA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14"/>
          <w:szCs w:val="14"/>
        </w:rPr>
      </w:pPr>
      <w:r w:rsidRPr="00A14840">
        <w:rPr>
          <w:rFonts w:ascii="Arial" w:hAnsi="Arial" w:cs="Arial"/>
          <w:color w:val="000000"/>
        </w:rPr>
        <w:t xml:space="preserve">n. Suministro de bienes, víveres o ganado para grupos </w:t>
      </w:r>
      <w:r w:rsidR="0013792D" w:rsidRPr="00A14840">
        <w:rPr>
          <w:rFonts w:ascii="Arial" w:hAnsi="Arial" w:cs="Arial"/>
          <w:color w:val="000000"/>
        </w:rPr>
        <w:t>ilegales.</w:t>
      </w:r>
      <w:r w:rsidR="0013792D">
        <w:rPr>
          <w:rFonts w:ascii="Arial" w:hAnsi="Arial" w:cs="Arial"/>
          <w:b/>
          <w:bCs/>
          <w:color w:val="FFFFFF"/>
          <w:sz w:val="14"/>
          <w:szCs w:val="14"/>
        </w:rPr>
        <w:t xml:space="preserve"> Transacciones</w:t>
      </w:r>
    </w:p>
    <w:p w:rsidR="008D28CA" w:rsidRPr="0013792D" w:rsidRDefault="008D28CA" w:rsidP="001379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13792D">
        <w:rPr>
          <w:rFonts w:ascii="Arial" w:hAnsi="Arial" w:cs="Arial"/>
          <w:color w:val="000000"/>
        </w:rPr>
        <w:t>o. Cobro de extorsiones por seguridad o “permiso”.</w:t>
      </w:r>
    </w:p>
    <w:p w:rsidR="008D28CA" w:rsidRPr="0013792D" w:rsidRDefault="008D28CA" w:rsidP="001379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13792D">
        <w:rPr>
          <w:rFonts w:ascii="Arial" w:hAnsi="Arial" w:cs="Arial"/>
          <w:color w:val="000000"/>
        </w:rPr>
        <w:t>p. Utilización de cuentas bancarias o negocios de personas ex secuestradas que se prestan para dar apariencia de</w:t>
      </w:r>
      <w:r w:rsidR="0013792D">
        <w:rPr>
          <w:rFonts w:ascii="Arial" w:hAnsi="Arial" w:cs="Arial"/>
          <w:color w:val="000000"/>
        </w:rPr>
        <w:t xml:space="preserve"> </w:t>
      </w:r>
      <w:r w:rsidRPr="0013792D">
        <w:rPr>
          <w:rFonts w:ascii="Arial" w:hAnsi="Arial" w:cs="Arial"/>
          <w:color w:val="000000"/>
        </w:rPr>
        <w:t>legalidad el dinero de una organización de secuestradores.</w:t>
      </w:r>
    </w:p>
    <w:p w:rsidR="008D28CA" w:rsidRPr="0013792D" w:rsidRDefault="008D28CA" w:rsidP="001379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13792D">
        <w:rPr>
          <w:rFonts w:ascii="Arial" w:hAnsi="Arial" w:cs="Arial"/>
          <w:color w:val="000000"/>
        </w:rPr>
        <w:lastRenderedPageBreak/>
        <w:t>q. Adquisición de bienes o propiedades por familiares de los secuestradores o extorsionistas.</w:t>
      </w:r>
    </w:p>
    <w:p w:rsidR="008D28CA" w:rsidRPr="0013792D" w:rsidRDefault="008D28CA" w:rsidP="001379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13792D">
        <w:rPr>
          <w:rFonts w:ascii="Arial" w:hAnsi="Arial" w:cs="Arial"/>
          <w:color w:val="000000"/>
        </w:rPr>
        <w:t>r. Realización de transacciones económicas transnacionales.</w:t>
      </w:r>
    </w:p>
    <w:p w:rsidR="008D28CA" w:rsidRPr="0013792D" w:rsidRDefault="008D28CA" w:rsidP="001379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13792D">
        <w:rPr>
          <w:rFonts w:ascii="Arial" w:hAnsi="Arial" w:cs="Arial"/>
          <w:color w:val="000000"/>
        </w:rPr>
        <w:t>s. Pago en especie de actividades ilícitas con mercancías ingresadas de contrabando al territorio nacional.</w:t>
      </w:r>
    </w:p>
    <w:p w:rsidR="008D28CA" w:rsidRPr="0013792D" w:rsidRDefault="008D28CA" w:rsidP="001379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13792D">
        <w:rPr>
          <w:rFonts w:ascii="Arial" w:hAnsi="Arial" w:cs="Arial"/>
          <w:color w:val="000000"/>
        </w:rPr>
        <w:t>t. Contrabando de insumos para redes de “piratería”.</w:t>
      </w:r>
    </w:p>
    <w:p w:rsidR="008D28CA" w:rsidRDefault="008D28CA" w:rsidP="00977961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color w:val="000000"/>
          <w:sz w:val="19"/>
          <w:szCs w:val="19"/>
        </w:rPr>
      </w:pPr>
      <w:r w:rsidRPr="0013792D">
        <w:rPr>
          <w:rFonts w:ascii="Arial" w:hAnsi="Arial" w:cs="Arial"/>
          <w:color w:val="000000"/>
        </w:rPr>
        <w:t>u. Transporte de dinero de origen ilícito a otro país para adquirir mercancías que ingresan al país local mediante</w:t>
      </w:r>
      <w:r>
        <w:rPr>
          <w:rFonts w:ascii="ArialNarrow" w:hAnsi="ArialNarrow" w:cs="ArialNarrow"/>
          <w:color w:val="000000"/>
          <w:sz w:val="19"/>
          <w:szCs w:val="19"/>
        </w:rPr>
        <w:t>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v. Exportación de mercancías sobre facturadas y posterior reingreso de contrabando al territorio nacional.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w. Cambio de destinación de materias primas que ingresan al país bajo la modalidad de sistemas especiales de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importación – exportación. Plan Vallejo.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x. Importaciones efectuadas por un intermediario aduanero suplantando a un importador reconocido y utilizando un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programa aprobado al amparo de los sistemas especiales de importación – exportación. Plan Vallejo.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y. Contrabando y falsedad marcaria.</w:t>
      </w:r>
    </w:p>
    <w:p w:rsidR="008D28CA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z. Contrabando técnico mediante sobrevaloración de las mercancías.</w:t>
      </w:r>
    </w:p>
    <w:p w:rsidR="00977961" w:rsidRPr="00F12C1B" w:rsidRDefault="00977961" w:rsidP="00977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77961">
        <w:rPr>
          <w:rFonts w:ascii="Arial" w:hAnsi="Arial" w:cs="Arial"/>
          <w:b/>
          <w:color w:val="000000"/>
        </w:rPr>
        <w:t xml:space="preserve"> </w:t>
      </w:r>
      <w:r w:rsidR="00B1614F" w:rsidRPr="00977961">
        <w:rPr>
          <w:rFonts w:ascii="Arial" w:hAnsi="Arial" w:cs="Arial"/>
          <w:b/>
          <w:color w:val="000000"/>
        </w:rPr>
        <w:t>Otras</w:t>
      </w:r>
      <w:r w:rsidR="00B1614F">
        <w:rPr>
          <w:rFonts w:ascii="Arial" w:hAnsi="Arial" w:cs="Arial"/>
          <w:color w:val="000000"/>
        </w:rPr>
        <w:t>:</w:t>
      </w:r>
    </w:p>
    <w:p w:rsidR="008D28CA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Contrabando media</w:t>
      </w:r>
      <w:r w:rsidR="00977961">
        <w:rPr>
          <w:rFonts w:ascii="Arial" w:hAnsi="Arial" w:cs="Arial"/>
          <w:color w:val="000000"/>
        </w:rPr>
        <w:t>nte triangulación de mercancías,</w:t>
      </w:r>
      <w:r w:rsidRPr="00F12C1B">
        <w:rPr>
          <w:rFonts w:ascii="Arial" w:hAnsi="Arial" w:cs="Arial"/>
          <w:color w:val="000000"/>
        </w:rPr>
        <w:t xml:space="preserve"> Simulación o uso irregular de operaciones “forward”. Simulación de transacciones con mercancías de valor diferente. Utilización de empresas legalmente establecidas para apoyar las actividades de </w:t>
      </w:r>
      <w:r w:rsidR="00977961">
        <w:rPr>
          <w:rFonts w:ascii="Arial" w:hAnsi="Arial" w:cs="Arial"/>
          <w:color w:val="000000"/>
        </w:rPr>
        <w:t>Organizaciones narcoterrorista,</w:t>
      </w:r>
      <w:r w:rsidRPr="00F12C1B">
        <w:rPr>
          <w:rFonts w:ascii="Arial" w:hAnsi="Arial" w:cs="Arial"/>
          <w:color w:val="000000"/>
        </w:rPr>
        <w:t xml:space="preserve"> Creación de cooperativas o empresas para la cría y/o levante o producción de </w:t>
      </w:r>
      <w:r w:rsidR="00977961" w:rsidRPr="00F12C1B">
        <w:rPr>
          <w:rFonts w:ascii="Arial" w:hAnsi="Arial" w:cs="Arial"/>
          <w:color w:val="000000"/>
        </w:rPr>
        <w:t>agroindustriales.</w:t>
      </w:r>
      <w:r w:rsidR="00977961">
        <w:rPr>
          <w:rFonts w:ascii="Arial" w:hAnsi="Arial" w:cs="Arial"/>
          <w:color w:val="000000"/>
        </w:rPr>
        <w:t xml:space="preserve"> Y </w:t>
      </w:r>
      <w:r w:rsidRPr="00F12C1B">
        <w:rPr>
          <w:rFonts w:ascii="Arial" w:hAnsi="Arial" w:cs="Arial"/>
          <w:color w:val="000000"/>
        </w:rPr>
        <w:t xml:space="preserve"> Operaciones notariales.</w:t>
      </w:r>
    </w:p>
    <w:p w:rsidR="00977961" w:rsidRPr="00F12C1B" w:rsidRDefault="00977961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2.5. FINALIDADES DEL LAVADO DE ACTIVOS Y LA FINANCIACIÓN DEL </w:t>
      </w:r>
      <w:r w:rsidR="00977961">
        <w:rPr>
          <w:rFonts w:ascii="Arial" w:hAnsi="Arial" w:cs="Arial"/>
          <w:b/>
          <w:bCs/>
          <w:color w:val="000000"/>
        </w:rPr>
        <w:t>T</w:t>
      </w:r>
      <w:r w:rsidRPr="00F12C1B">
        <w:rPr>
          <w:rFonts w:ascii="Arial" w:hAnsi="Arial" w:cs="Arial"/>
          <w:b/>
          <w:bCs/>
          <w:color w:val="000000"/>
        </w:rPr>
        <w:t>ERRORISMO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Teniendo en cuenta que tanto el lavado de activos como la financiación del terrorismo provienen de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actividades ilícitas, las organizaciones delictivas buscan usar sus ganancias ilícitas con la apariencia de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legalidad con la finalidad de: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Ocultar el origen y el destino de los bienes, recursos o activos.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Dificultar la labor de las autoridades.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Introducirlos al mercado legal, ya sea al financiero o real de la economía.</w:t>
      </w:r>
    </w:p>
    <w:p w:rsidR="008D28CA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Garantizar el disfrute de los bienes, recursos o activos ilícitos/lícitos o destinarlos a actividades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terroristas.</w:t>
      </w:r>
    </w:p>
    <w:p w:rsidR="00977961" w:rsidRPr="00F12C1B" w:rsidRDefault="00977961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2.6. CONSECUENCIAS DEL LAVADO DE ACTIVOS Y LA FINANCIACIÓN DEL TERRORISMO</w:t>
      </w:r>
    </w:p>
    <w:p w:rsidR="008D28CA" w:rsidRPr="00F12C1B" w:rsidRDefault="008D28CA" w:rsidP="009779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Es posible que a través de las instituciones financieras se pueda lavar activos y financiar el terrorismo, ya que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se trata de empresas en las que se realizan transacciones de grandes sumas de dinero, por tanto, es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necesario prevenir, detectar y controlar el lavado de activos y la financiación del terrorismo debido a que,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además de tratarse de </w:t>
      </w:r>
      <w:r w:rsidR="00977961">
        <w:rPr>
          <w:rFonts w:ascii="Arial" w:hAnsi="Arial" w:cs="Arial"/>
          <w:color w:val="000000"/>
        </w:rPr>
        <w:t xml:space="preserve"> a</w:t>
      </w:r>
      <w:r w:rsidRPr="00F12C1B">
        <w:rPr>
          <w:rFonts w:ascii="Arial" w:hAnsi="Arial" w:cs="Arial"/>
          <w:color w:val="000000"/>
        </w:rPr>
        <w:t>ctividades prohibidas por las normas penales, conllevan consecuencias desastrosas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tales como: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Inflación.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Perdida de la reputación.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Hacer parte de rumores.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>d. Ser incluidos en listas restrictivas internacionales como la Lista Clinton, Lista de la ONU, Lista de la compañía de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Inglaterra, entre otras.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e. Pérdida de acceso a los servicios y productos del sistema financiero.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f. Pérdida de relaciones comerciales con otros países.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g. Deterioro de las instituciones democráticas y de la seguridad nacional e internacional.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h. Riesgos para los negocios.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i. Desconfianza en el sistema financiero.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j. Sanciones personales e institucionales de tipo penal, administrativa, laboral y </w:t>
      </w:r>
      <w:r w:rsidR="00977961">
        <w:rPr>
          <w:rFonts w:ascii="Arial" w:hAnsi="Arial" w:cs="Arial"/>
          <w:color w:val="000000"/>
        </w:rPr>
        <w:t xml:space="preserve"> P</w:t>
      </w:r>
      <w:r w:rsidRPr="00F12C1B">
        <w:rPr>
          <w:rFonts w:ascii="Arial" w:hAnsi="Arial" w:cs="Arial"/>
          <w:color w:val="000000"/>
        </w:rPr>
        <w:t>atrimonial.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k. Fortalecimiento de los delincuentes.</w:t>
      </w:r>
    </w:p>
    <w:p w:rsidR="008D28CA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l. Generación de más delitos.</w:t>
      </w:r>
    </w:p>
    <w:p w:rsidR="00977961" w:rsidRPr="00F12C1B" w:rsidRDefault="00977961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2.7. MEJORES PRÁCTICAS EN LA PREVENCIÓN Y CONTROL DEL LAVADO DE ACTIVOS Y LA</w:t>
      </w:r>
      <w:r w:rsidR="00977961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b/>
          <w:bCs/>
          <w:color w:val="000000"/>
        </w:rPr>
        <w:t>FINANCIACIÓN DEL TERRORISMO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 continuación se presentan las mejores prácticas que sugiere la UIAF y que deberían tenerse en cuenta en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 prevención y control del lavado de activos y la financiación del terrorismo: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Nunca preste su nombre como persona natural o como persona jurídica.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Nunca preste sus productos financieros.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Siempre pregunte por el origen y destino de los bienes, recursos o activos con los cuales va a hacer negocios.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Siempre documente las transacciones que realice.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e. Siempre aplique mecanis</w:t>
      </w:r>
      <w:r w:rsidR="00977961">
        <w:rPr>
          <w:rFonts w:ascii="Arial" w:hAnsi="Arial" w:cs="Arial"/>
          <w:color w:val="000000"/>
        </w:rPr>
        <w:t xml:space="preserve">mos de conocimiento del cliente asociados 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f. Siempre verifique y anal</w:t>
      </w:r>
      <w:r w:rsidR="00977961">
        <w:rPr>
          <w:rFonts w:ascii="Arial" w:hAnsi="Arial" w:cs="Arial"/>
          <w:color w:val="000000"/>
        </w:rPr>
        <w:t>ice la información del cliente y asociados.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g. Siempre monitoree </w:t>
      </w:r>
      <w:r w:rsidR="00977961">
        <w:rPr>
          <w:rFonts w:ascii="Arial" w:hAnsi="Arial" w:cs="Arial"/>
          <w:color w:val="000000"/>
        </w:rPr>
        <w:t>las operaciones de los clientes y asociados.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h. Siempre actualice los manuales de procedimientos.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i. Siempre incluya controles en los procesos.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j. Siempre conozca </w:t>
      </w:r>
      <w:r w:rsidR="00977961">
        <w:rPr>
          <w:rFonts w:ascii="Arial" w:hAnsi="Arial" w:cs="Arial"/>
          <w:color w:val="000000"/>
        </w:rPr>
        <w:t xml:space="preserve">su </w:t>
      </w:r>
      <w:r w:rsidR="00B1614F">
        <w:rPr>
          <w:rFonts w:ascii="Arial" w:hAnsi="Arial" w:cs="Arial"/>
          <w:color w:val="000000"/>
        </w:rPr>
        <w:t>mercado,</w:t>
      </w:r>
      <w:r w:rsidR="00977961">
        <w:rPr>
          <w:rFonts w:ascii="Arial" w:hAnsi="Arial" w:cs="Arial"/>
          <w:color w:val="000000"/>
        </w:rPr>
        <w:t xml:space="preserve"> el de sus clientes, y asociados 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k. Siempre apóyese en tecnología para determinar</w:t>
      </w:r>
      <w:r w:rsidR="00977961">
        <w:rPr>
          <w:rFonts w:ascii="Arial" w:hAnsi="Arial" w:cs="Arial"/>
          <w:color w:val="000000"/>
        </w:rPr>
        <w:t xml:space="preserve"> asociados, </w:t>
      </w:r>
      <w:r w:rsidRPr="00F12C1B">
        <w:rPr>
          <w:rFonts w:ascii="Arial" w:hAnsi="Arial" w:cs="Arial"/>
          <w:color w:val="000000"/>
        </w:rPr>
        <w:t xml:space="preserve"> clientes, mercados y operaciones riesgosas.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l. Siempre sensibilice, capacite y entrene a todos los empleados.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m. Siempre establezca códigos de conducta en los que identifique situaciones de riesgo y la forma como deben actuar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los empleados.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n. Siempre dude de los “negocios fáciles”.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o. Conozca las tipologías o modalidades a través de las cuales se cometen los delitos de lavado de activos y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financiación del terrorismo.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p. Identifique señales de alerta.</w:t>
      </w:r>
    </w:p>
    <w:p w:rsidR="008D28CA" w:rsidRDefault="008D28CA" w:rsidP="009779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Es deber de todos los miembros de la Asamblea General de Asociados, miembros del Consejo de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Administración, miembros de la Junta de Vigilancia, miembros de los Comités de Apoyo, Empleados, Clientes,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Proveedores, Contratistas, Aliados Estratégicos y demás terceros vinculados  relacionados con</w:t>
      </w:r>
      <w:r w:rsidR="00977961">
        <w:rPr>
          <w:rFonts w:ascii="Arial" w:hAnsi="Arial" w:cs="Arial"/>
          <w:color w:val="000000"/>
        </w:rPr>
        <w:t xml:space="preserve"> Cooptraescol ,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tomar conciencia y comprometerse en la lucha contra el lavado de activos y la financiación del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terrorismo, poniendo todos sus esfuerzos para prevenir que C</w:t>
      </w:r>
      <w:r w:rsidR="00977961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se vea involucrado en estos ilícitos, no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sólo por razones de lealtad, sino además por razones de ética y legalidad, en cumplimiento de una </w:t>
      </w:r>
      <w:r w:rsidRPr="00F12C1B">
        <w:rPr>
          <w:rFonts w:ascii="Arial" w:hAnsi="Arial" w:cs="Arial"/>
          <w:color w:val="000000"/>
        </w:rPr>
        <w:lastRenderedPageBreak/>
        <w:t>política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acorde con las normas legales.</w:t>
      </w:r>
      <w:r w:rsidR="00977961">
        <w:rPr>
          <w:rFonts w:ascii="Arial" w:hAnsi="Arial" w:cs="Arial"/>
          <w:color w:val="000000"/>
        </w:rPr>
        <w:t xml:space="preserve"> AB</w:t>
      </w:r>
      <w:r w:rsidRPr="00F12C1B">
        <w:rPr>
          <w:rFonts w:ascii="Arial" w:hAnsi="Arial" w:cs="Arial"/>
          <w:color w:val="000000"/>
        </w:rPr>
        <w:t>C del Lavado de Activos y de la Financiación del Terrorismo. Unidad de Información y Análisis Financiero – UIAF.</w:t>
      </w:r>
    </w:p>
    <w:p w:rsidR="00977961" w:rsidRPr="00F12C1B" w:rsidRDefault="00977961" w:rsidP="009779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3. ASPECTOS GENERALES SOBRE LA ADMINISTRACION DE RIESGOS</w:t>
      </w:r>
    </w:p>
    <w:p w:rsidR="0034259D" w:rsidRPr="00F12C1B" w:rsidRDefault="0034259D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3.1. APLICACIÓN</w:t>
      </w:r>
    </w:p>
    <w:p w:rsidR="008D28CA" w:rsidRPr="00F12C1B" w:rsidRDefault="008D28CA" w:rsidP="009779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La administración del riesgo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 es un estándar dentro de las mejores prácticas gerenciales que se caracteriza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por ser un proceso iterativo que consta de pasos, los cuales, cuando son ejecutados en secuencia, posibilitan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una mejora continua en el proceso de toma de decisiones. Para el efecto, la administración del riesgo es el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término aplicado a un método lógico y sistemático para establecer el contexto, identificar, analizar, evaluar,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tratar, </w:t>
      </w:r>
      <w:r w:rsidR="00977961">
        <w:rPr>
          <w:rFonts w:ascii="Arial" w:hAnsi="Arial" w:cs="Arial"/>
          <w:color w:val="000000"/>
        </w:rPr>
        <w:t xml:space="preserve"> m</w:t>
      </w:r>
      <w:r w:rsidRPr="00F12C1B">
        <w:rPr>
          <w:rFonts w:ascii="Arial" w:hAnsi="Arial" w:cs="Arial"/>
          <w:color w:val="000000"/>
        </w:rPr>
        <w:t>onitorear y comunicar los riesgos asociados con una actividad, función o proceso de una forma que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permita a las organizaciones minimizar pérdidas y maximizar oportunidades. Administración del riesgo es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identificar oportunidades y evitar o mitigar pérdidas.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3.2. DEFINICIÓN</w:t>
      </w:r>
    </w:p>
    <w:p w:rsidR="008D28CA" w:rsidRDefault="008D28CA" w:rsidP="003425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En ese orden de ideas, la administración del riesgo es el “conjunto de acciones llevadas a cabo en forma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estructurada e integral, que permite a las organizaciones identificar y evaluar los riesgos que pueden afectar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el cumplimiento de sus objetivos, con el fin de emprender en forma efectiva, las medidas necesarias para</w:t>
      </w:r>
      <w:r w:rsidR="00977961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responder ante ellos”.</w:t>
      </w:r>
    </w:p>
    <w:p w:rsidR="0034259D" w:rsidRPr="00F12C1B" w:rsidRDefault="0034259D" w:rsidP="003425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3.3. REQUERIMIENTOS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Para una adecuada administración del riesgo es necesario cumplir con los siguientes requisitos: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Política de administración de riesgos.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Planeamiento y recursos.</w:t>
      </w:r>
    </w:p>
    <w:p w:rsidR="008D28CA" w:rsidRPr="00F12C1B" w:rsidRDefault="0034259D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r w:rsidR="008D28CA" w:rsidRPr="00F12C1B">
        <w:rPr>
          <w:rFonts w:ascii="Arial" w:hAnsi="Arial" w:cs="Arial"/>
          <w:color w:val="000000"/>
        </w:rPr>
        <w:t>i. Compromiso gerencial.</w:t>
      </w:r>
    </w:p>
    <w:p w:rsidR="008D28CA" w:rsidRPr="00F12C1B" w:rsidRDefault="0034259D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r w:rsidR="008D28CA" w:rsidRPr="00F12C1B">
        <w:rPr>
          <w:rFonts w:ascii="Arial" w:hAnsi="Arial" w:cs="Arial"/>
          <w:color w:val="000000"/>
        </w:rPr>
        <w:t>ii. Responsabilidad y autoridad.</w:t>
      </w:r>
    </w:p>
    <w:p w:rsidR="008D28CA" w:rsidRPr="00F12C1B" w:rsidRDefault="0034259D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r w:rsidR="008D28CA" w:rsidRPr="00F12C1B">
        <w:rPr>
          <w:rFonts w:ascii="Arial" w:hAnsi="Arial" w:cs="Arial"/>
          <w:color w:val="000000"/>
        </w:rPr>
        <w:t>iii. Recursos.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Programa de implementación.</w:t>
      </w:r>
    </w:p>
    <w:p w:rsidR="008D28CA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Revisión gerencial</w:t>
      </w:r>
    </w:p>
    <w:p w:rsidR="0034259D" w:rsidRPr="00F12C1B" w:rsidRDefault="0034259D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3.4. ELEMENTOS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Los elementos principales del proceso de administración de riesgos son los siguientes: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Establecer el contexto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Identificar riesgos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Analizar riesgos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Evaluar riesgos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e. Monitorear y revisar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f. Comunicar y consultar</w:t>
      </w:r>
    </w:p>
    <w:p w:rsidR="008D28CA" w:rsidRPr="00F12C1B" w:rsidRDefault="008D28CA" w:rsidP="00AC56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La administración de riesgos es un proceso iterativo que puede contribuir a la mejora organizacional. Con</w:t>
      </w:r>
      <w:r w:rsidR="0034259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cada ciclo, los criterios de riesgos se pueden fortalecer para alcanzar progresivamente mejores niveles de</w:t>
      </w:r>
      <w:r w:rsidR="0034259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administración de riesgos. Para cada etapa del proceso deberían llevarse registros adecuados y suficientes</w:t>
      </w:r>
      <w:r w:rsidR="0034259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como para satisfacer a una auditoría independiente.</w:t>
      </w:r>
    </w:p>
    <w:p w:rsidR="0034259D" w:rsidRDefault="0034259D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3.5. PROCESO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>La administración del riesgo, de acuerdo con los elementos anteriormente mencionados, presenta el siguiente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proceso: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a. Establecer el contexto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i. Establecer el contexto estratégico.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ii. Establecer el contexto organizacional.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iii. Establecer el contexto de administración del riesgo.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iv. Desarrollar criterios de evaluación del riesgo.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v. Definir la estructura.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b. Identificar riesgos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i. Qué puede suceder.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ii. Cómo y por qué puede suceder.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iii. Herramientas y técnicas.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c. Analizar riesgos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i. Determinación de controles existentes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ii. Consecuencias y probabilidades.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iii. Tipos de análisis.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1. Cualitativo.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2. Cuantitativo.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iv. Análisis de sensibilidad.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d. Evaluar riesgos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i. Probabilidad o Frecuencia.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ii. Impacto.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e. Tratamiento del riesgo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i. Identificar opciones de tratamiento.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ii. Evaluar opciones de tratamiento.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iii. Preparar los planes de tratamiento.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iv. Implementar planes de tratamiento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f. Monitorear y revisar</w:t>
      </w:r>
    </w:p>
    <w:p w:rsidR="008D28CA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g. Comunicar y consultar</w:t>
      </w:r>
    </w:p>
    <w:p w:rsidR="00AC56EB" w:rsidRPr="00F12C1B" w:rsidRDefault="00AC56EB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3.6. DOCUMENTACIÓN</w:t>
      </w:r>
    </w:p>
    <w:p w:rsidR="008D28CA" w:rsidRPr="00F12C1B" w:rsidRDefault="008D28CA" w:rsidP="00AC56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Es necesario documentar cada etapa del proceso de administración del riesgo en la que se incluyan los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supuestos, los métodos, las fuentes de datos y los resultados. Para el efecto, deben tenerse en cuenta las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siguientes razones para la documentación del proceso de administración del riesgo: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Demostrar que el proceso es conducido apropiadamente.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Proveer evidencia de un enfoque sistemático de identificación y análisis de riesgos.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Proveer un registro de los riesgos y desarrollar la base de datos de conocimientos de la organización.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Proveer a los tomadores de decisión relevantes de un plan de administración de riesgos para aprobación y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subsiguiente implementación;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e. Proveer un mecanismo y herramienta de responsabilidad.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f. Facilitar el continuo monitoreo y revisión.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g. Proveer una pista de auditoría.</w:t>
      </w:r>
    </w:p>
    <w:p w:rsidR="008D28CA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h. Compartir y comunicar información.</w:t>
      </w:r>
    </w:p>
    <w:p w:rsidR="00AC56EB" w:rsidRPr="00F12C1B" w:rsidRDefault="00AC56EB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lastRenderedPageBreak/>
        <w:t>3.7. PASOS EN EL DESARROLLO E IMPLEMENTACIÓN DE UN PROGRAMA DE ADMINISTRACIÓN DE</w:t>
      </w:r>
      <w:r w:rsidR="00AC56E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b/>
          <w:bCs/>
          <w:color w:val="000000"/>
        </w:rPr>
        <w:t>RIESGOS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a. Paso 1: Respaldo de la Gerencia</w:t>
      </w:r>
    </w:p>
    <w:p w:rsidR="008D28CA" w:rsidRPr="00F12C1B" w:rsidRDefault="008D28CA" w:rsidP="00DF42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i. Es necesario el apoyo permanentemente activo del máximo administrador de </w:t>
      </w:r>
      <w:r w:rsidR="00DF42B8">
        <w:rPr>
          <w:rFonts w:ascii="Arial" w:hAnsi="Arial" w:cs="Arial"/>
          <w:color w:val="000000"/>
        </w:rPr>
        <w:t xml:space="preserve">Cooptraescol  Consejo de administración y </w:t>
      </w:r>
      <w:r w:rsidR="00AC56EB">
        <w:rPr>
          <w:rFonts w:ascii="Arial" w:hAnsi="Arial" w:cs="Arial"/>
          <w:color w:val="000000"/>
        </w:rPr>
        <w:t xml:space="preserve"> la Gerencia.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ii. Se necesita que patrocine la iniciativa de</w:t>
      </w:r>
      <w:r w:rsidR="00AC56EB">
        <w:rPr>
          <w:rFonts w:ascii="Arial" w:hAnsi="Arial" w:cs="Arial"/>
          <w:color w:val="000000"/>
        </w:rPr>
        <w:t xml:space="preserve"> consejo de administración y Junta de Vigilancia</w:t>
      </w:r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AC56EB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iii. Todos los funcionarios y asociados </w:t>
      </w:r>
      <w:r w:rsidR="008D28CA" w:rsidRPr="00F12C1B">
        <w:rPr>
          <w:rFonts w:ascii="Arial" w:hAnsi="Arial" w:cs="Arial"/>
          <w:color w:val="000000"/>
        </w:rPr>
        <w:t xml:space="preserve"> deben dar pleno apoyo.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b. Paso 2: Desarrollar la política organizacional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i. Los objetivos de la política y explicación para administrar los riesgos;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ii. Los vínculos entre la política y el plan estratégico / corporativo de la organización;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iii. El alcance, o el rango de aspectos a los cuales se aplica la política;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iv. Guía de lo que puede ser considerado como riesgo aceptable;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v. Quién es responsable por administrar riesgos;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vi. El apoyo/capacidad disponibles para asistir a los responsables de administrar riesgos;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vii. El nivel de documentación requerido; y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viii. El plan para revisar el desempeño organizacional en relación con la política.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c. Paso 3: Comunicar la política</w:t>
      </w:r>
    </w:p>
    <w:p w:rsidR="008D28CA" w:rsidRPr="00F12C1B" w:rsidRDefault="008D28CA" w:rsidP="00AC56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i. Establecer un equipo que comprenda personal para ser responsable por las comunicaciones internas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acerca de la política, con apoyo del </w:t>
      </w:r>
      <w:r w:rsidR="00AC56EB">
        <w:rPr>
          <w:rFonts w:ascii="Arial" w:hAnsi="Arial" w:cs="Arial"/>
          <w:color w:val="000000"/>
        </w:rPr>
        <w:t xml:space="preserve"> consejo de administración</w:t>
      </w:r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ii. Procurar la toma de conciencia acerca de la administración de riesgos.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iii. Comunicación/diálogo en toda la organización acerca de administración de riesgos y la política de la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organización.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iv. Adquirir pericia en administración de riesgos, ej.: consultores, y desarrollar destrezas en el personal a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través de la educación y capacitación.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v. Asegurar niveles apropiados de reconocimiento, recompensas y sanciones.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vi. Establecer procesos de administración de desempeño.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d. Paso 4: Administrar riesgos a nivel organizacional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i. El contexto de la organización y de la administración de riesgos;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ii. Los riesgos identificados para la organización;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iii. El análisis y evaluación de estos riesgos;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iv. Las estrategias de tratamiento;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v. Los mecanismos para revisar el programa.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vi. Las estrategias para procurar la toma de conciencia, la adquisición de pericia, la capacitación y la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educación.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e. Paso 5: Administrar riesgos a nivel de programa, proyecto y equipo</w:t>
      </w:r>
    </w:p>
    <w:p w:rsidR="008D28CA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f.</w:t>
      </w:r>
      <w:r w:rsidR="00AC56E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b/>
          <w:bCs/>
          <w:color w:val="000000"/>
        </w:rPr>
        <w:t xml:space="preserve"> Paso 6: Monitorear y revisar</w:t>
      </w:r>
    </w:p>
    <w:p w:rsidR="00AC56EB" w:rsidRPr="00F12C1B" w:rsidRDefault="00AC56EB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4. ASPECTOS GENERALES SOBRE EL SIPLAFT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4.1. NATURALEZA DEL RIESGO LA/FT</w:t>
      </w:r>
    </w:p>
    <w:p w:rsidR="008D28CA" w:rsidRDefault="008D28CA" w:rsidP="00AC56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De acuerdo con el nuevo enfoque del lavado de activos y la financiación del terrorismo vistos como riesgos,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su naturaleza es diferente a la de otros tipos de riesgos tales como el de crédito, mercado o liquidez en los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existen opciones de ganar o perder; en el caso del riesgo LA/FT la única opción para C</w:t>
      </w:r>
      <w:r w:rsidR="00AC56EB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es de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pérdida y por tanto,</w:t>
      </w:r>
      <w:r w:rsidRPr="00AC56EB">
        <w:rPr>
          <w:rFonts w:ascii="Arial" w:hAnsi="Arial" w:cs="Arial"/>
          <w:b/>
          <w:color w:val="000000"/>
        </w:rPr>
        <w:t xml:space="preserve"> </w:t>
      </w:r>
      <w:r w:rsidR="00B1614F" w:rsidRPr="00AC56EB">
        <w:rPr>
          <w:rFonts w:ascii="Arial" w:hAnsi="Arial" w:cs="Arial"/>
          <w:b/>
          <w:color w:val="000000"/>
        </w:rPr>
        <w:t>C</w:t>
      </w:r>
      <w:r w:rsidR="00B1614F" w:rsidRPr="00AC56EB">
        <w:rPr>
          <w:rFonts w:ascii="Arial" w:hAnsi="Arial" w:cs="Arial"/>
          <w:b/>
          <w:bCs/>
          <w:color w:val="000000"/>
        </w:rPr>
        <w:t>ooptraescol</w:t>
      </w:r>
      <w:r w:rsidR="00AC56E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dirigirá sus esfuerzos a través de su SIPLAFT para prevenirlo, detectarlo y</w:t>
      </w:r>
      <w:r w:rsidR="00AC56EB">
        <w:rPr>
          <w:rFonts w:ascii="Arial" w:hAnsi="Arial" w:cs="Arial"/>
          <w:color w:val="000000"/>
        </w:rPr>
        <w:t xml:space="preserve"> </w:t>
      </w:r>
      <w:r w:rsidR="00AC56EB" w:rsidRPr="00F12C1B">
        <w:rPr>
          <w:rFonts w:ascii="Arial" w:hAnsi="Arial" w:cs="Arial"/>
          <w:color w:val="000000"/>
        </w:rPr>
        <w:t>Reportarlo</w:t>
      </w:r>
      <w:r w:rsidRPr="00F12C1B">
        <w:rPr>
          <w:rFonts w:ascii="Arial" w:hAnsi="Arial" w:cs="Arial"/>
          <w:color w:val="000000"/>
        </w:rPr>
        <w:t xml:space="preserve"> oportuna y eficazmente.</w:t>
      </w:r>
    </w:p>
    <w:p w:rsidR="00AC56EB" w:rsidRPr="00F12C1B" w:rsidRDefault="00AC56EB" w:rsidP="00AC56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4.2. ÁMBITO DE APLICACIÓN DEL SIPLAFT</w:t>
      </w:r>
    </w:p>
    <w:p w:rsidR="008D28CA" w:rsidRPr="00F12C1B" w:rsidRDefault="008D28CA" w:rsidP="00AC56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El SIPLAFT en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AC56EB">
        <w:rPr>
          <w:rFonts w:ascii="Arial" w:hAnsi="Arial" w:cs="Arial"/>
          <w:b/>
          <w:bCs/>
          <w:color w:val="000000"/>
        </w:rPr>
        <w:t>OOPTRAESCOL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corresponde a los criterios y parámetros exigidos por la Circular Externa 011 de 2011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y Circular Externa 006 de 2012 de la Superintendencia de Puertos y Transporte que regula el Sistema de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Integral para la Prevención y control de riesgo de Lavado de Activos y Financiación del Terrorismo –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SIPLAFT.</w:t>
      </w:r>
    </w:p>
    <w:p w:rsidR="008D28CA" w:rsidRDefault="008D28CA" w:rsidP="00AC56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De acuerdo con estas normas, el SIPLAFT está dirigido a los asociados y administradores de las empresas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de servicio público de transporte terrestre automotor de </w:t>
      </w:r>
      <w:r w:rsidR="00AC56EB">
        <w:rPr>
          <w:rFonts w:ascii="Arial" w:hAnsi="Arial" w:cs="Arial"/>
          <w:color w:val="000000"/>
        </w:rPr>
        <w:t>pasajeros</w:t>
      </w:r>
      <w:r w:rsidRPr="00F12C1B">
        <w:rPr>
          <w:rFonts w:ascii="Arial" w:hAnsi="Arial" w:cs="Arial"/>
          <w:color w:val="000000"/>
        </w:rPr>
        <w:t xml:space="preserve"> que de acuerdo con la ley estén sujetas a la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vigilancia, inspección y control de la </w:t>
      </w:r>
      <w:r w:rsidR="00AC56EB">
        <w:rPr>
          <w:rFonts w:ascii="Arial" w:hAnsi="Arial" w:cs="Arial"/>
          <w:color w:val="000000"/>
        </w:rPr>
        <w:t xml:space="preserve"> S</w:t>
      </w:r>
      <w:r w:rsidRPr="00F12C1B">
        <w:rPr>
          <w:rFonts w:ascii="Arial" w:hAnsi="Arial" w:cs="Arial"/>
          <w:color w:val="000000"/>
        </w:rPr>
        <w:t>uperintendencia de Puertos y Transporte.</w:t>
      </w:r>
    </w:p>
    <w:p w:rsidR="00AC56EB" w:rsidRPr="00F12C1B" w:rsidRDefault="00AC56EB" w:rsidP="00AC56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4.3. ALCANCE DEL SIPLAFT</w:t>
      </w:r>
    </w:p>
    <w:p w:rsidR="008D28CA" w:rsidRPr="00F12C1B" w:rsidRDefault="00AC56EB" w:rsidP="00AC56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Cooptraescol </w:t>
      </w:r>
      <w:r w:rsidR="008D28CA" w:rsidRPr="00F12C1B">
        <w:rPr>
          <w:rFonts w:ascii="Arial" w:hAnsi="Arial" w:cs="Arial"/>
          <w:b/>
          <w:bCs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implementó el SIPLAFT como un sistema de prevención y control a través de procedimientos y</w:t>
      </w: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herramientas que consideran todas las actividades que realiza C</w:t>
      </w:r>
      <w:r>
        <w:rPr>
          <w:rFonts w:ascii="Arial" w:hAnsi="Arial" w:cs="Arial"/>
          <w:color w:val="000000"/>
        </w:rPr>
        <w:t>ooptraescol</w:t>
      </w:r>
      <w:r w:rsidR="008D28CA" w:rsidRPr="00F12C1B">
        <w:rPr>
          <w:rFonts w:ascii="Arial" w:hAnsi="Arial" w:cs="Arial"/>
          <w:color w:val="000000"/>
        </w:rPr>
        <w:t xml:space="preserve"> en desarrollo de su objeto social y se</w:t>
      </w: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ajusta al tamaño, actividad económica, forma de comercialización y demás características particulares del</w:t>
      </w: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negocio.</w:t>
      </w:r>
    </w:p>
    <w:p w:rsidR="008D28CA" w:rsidRDefault="008D28CA" w:rsidP="009844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Así mismo, el SIPLAFT comprende el diseño, aprobación e implementación de políticas para la prevención y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control del riesgo de LA/FT, las cuales se traducen en reglas de conducta y procedimientos que orientan las</w:t>
      </w:r>
      <w:r w:rsidR="00AC56E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actuaciones de C</w:t>
      </w:r>
      <w:r w:rsidR="00AC56EB">
        <w:rPr>
          <w:rFonts w:ascii="Arial" w:hAnsi="Arial" w:cs="Arial"/>
          <w:color w:val="000000"/>
        </w:rPr>
        <w:t>OOPTRAESCOL</w:t>
      </w:r>
      <w:r w:rsidRPr="00F12C1B">
        <w:rPr>
          <w:rFonts w:ascii="Arial" w:hAnsi="Arial" w:cs="Arial"/>
          <w:color w:val="000000"/>
        </w:rPr>
        <w:t xml:space="preserve">, sus empleados y </w:t>
      </w:r>
      <w:r w:rsidR="0098448E">
        <w:rPr>
          <w:rFonts w:ascii="Arial" w:hAnsi="Arial" w:cs="Arial"/>
          <w:color w:val="000000"/>
        </w:rPr>
        <w:t>Asociados</w:t>
      </w:r>
      <w:r w:rsidRPr="00F12C1B">
        <w:rPr>
          <w:rFonts w:ascii="Arial" w:hAnsi="Arial" w:cs="Arial"/>
          <w:color w:val="000000"/>
        </w:rPr>
        <w:t>.</w:t>
      </w:r>
    </w:p>
    <w:p w:rsidR="0098448E" w:rsidRPr="00F12C1B" w:rsidRDefault="0098448E" w:rsidP="009844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4.4. DEFINICIÓN DEL RIESGO LA/FT</w:t>
      </w:r>
    </w:p>
    <w:p w:rsidR="008D28CA" w:rsidRDefault="008D28CA" w:rsidP="009844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El riesgo de LA/FT es la posibilidad o probabilidad de pérdida o daño económico que puede sufrir </w:t>
      </w:r>
      <w:r w:rsidR="0098448E">
        <w:rPr>
          <w:rFonts w:ascii="Arial" w:hAnsi="Arial" w:cs="Arial"/>
          <w:b/>
          <w:bCs/>
          <w:color w:val="000000"/>
        </w:rPr>
        <w:t>Cooptraescol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por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su propensión a ser utilizada directamente o a través de sus operaciones como instrumento para el lavado de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activos y/o canalización de recursos hacia la realización de actividades terroristas, o cuando se pretenda el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ocultamiento de activos provenientes de dichas actividades.</w:t>
      </w:r>
    </w:p>
    <w:p w:rsidR="0098448E" w:rsidRPr="00F12C1B" w:rsidRDefault="0098448E" w:rsidP="009844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4.5. LAS FUENTES DE RIESGO DEL SIPLAFT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Para el SIPLAFT, en </w:t>
      </w:r>
      <w:r w:rsidR="00B1614F" w:rsidRPr="00F12C1B">
        <w:rPr>
          <w:rFonts w:ascii="Arial" w:hAnsi="Arial" w:cs="Arial"/>
          <w:b/>
          <w:bCs/>
          <w:color w:val="000000"/>
        </w:rPr>
        <w:t>C</w:t>
      </w:r>
      <w:r w:rsidR="00B1614F">
        <w:rPr>
          <w:rFonts w:ascii="Arial" w:hAnsi="Arial" w:cs="Arial"/>
          <w:b/>
          <w:bCs/>
          <w:color w:val="000000"/>
        </w:rPr>
        <w:t>ooptraescol,</w:t>
      </w:r>
      <w:r w:rsidRPr="00F12C1B">
        <w:rPr>
          <w:rFonts w:ascii="Arial" w:hAnsi="Arial" w:cs="Arial"/>
          <w:color w:val="000000"/>
        </w:rPr>
        <w:t xml:space="preserve"> las fuentes o factores de riesgo de LA/FT son las siguientes: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a. Clientes: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1. Persona Natural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2. Personas Jurídica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3. Cliente nacional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4. Cliente extranjero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b. Proveedores: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1. Vehículos de terceros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2. Vehículos de asociados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3. Suministros e insumos para transporte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4. Mantenimiento y servicios misionales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5. Mantenimiento y servicios de áreas de apoyo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6. Servicios generales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7. Servicios profesionales y asesorías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8. Tecnología y equipos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9. Seguridad física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>10. Insumos de papelería y aseo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11. Selección de personal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12. Publicidad y Mercadeo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13. Certificaciones y procesos de gestión de calidad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c. Empleados: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1. Clasificación por cargo-responsabilidad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2. Clasificación por género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3. Clasificación por ubicación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d. Asociados: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1. Clasificación por naturaleza jurídica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2. Clasificación por aportes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e. Productos/Servicios: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1. Transporte </w:t>
      </w:r>
      <w:r w:rsidR="00F12C1B">
        <w:rPr>
          <w:rFonts w:ascii="Arial" w:hAnsi="Arial" w:cs="Arial"/>
          <w:color w:val="000000"/>
        </w:rPr>
        <w:t xml:space="preserve"> Especial de pasajeros 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f. Canales de Distribución:</w:t>
      </w:r>
    </w:p>
    <w:p w:rsidR="008D28CA" w:rsidRPr="00F12C1B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1.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 Propios</w:t>
      </w:r>
    </w:p>
    <w:p w:rsidR="008D28CA" w:rsidRPr="00D76D01" w:rsidRDefault="008D28CA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76D01">
        <w:rPr>
          <w:rFonts w:ascii="Arial" w:hAnsi="Arial" w:cs="Arial"/>
          <w:color w:val="000000"/>
        </w:rPr>
        <w:t xml:space="preserve"> </w:t>
      </w:r>
      <w:r w:rsidR="0098448E" w:rsidRPr="00D76D01">
        <w:rPr>
          <w:rFonts w:ascii="Arial" w:hAnsi="Arial" w:cs="Arial"/>
          <w:color w:val="000000"/>
        </w:rPr>
        <w:t xml:space="preserve">2. </w:t>
      </w:r>
      <w:r w:rsidRPr="00B1614F">
        <w:rPr>
          <w:rFonts w:ascii="Arial" w:hAnsi="Arial" w:cs="Arial"/>
          <w:color w:val="000000"/>
        </w:rPr>
        <w:t>Página</w:t>
      </w:r>
      <w:r w:rsidRPr="00D76D01">
        <w:rPr>
          <w:rFonts w:ascii="Arial" w:hAnsi="Arial" w:cs="Arial"/>
          <w:color w:val="000000"/>
        </w:rPr>
        <w:t xml:space="preserve"> web</w:t>
      </w:r>
    </w:p>
    <w:p w:rsidR="0098448E" w:rsidRPr="00D76D01" w:rsidRDefault="0098448E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8448E" w:rsidRPr="00D76D01" w:rsidRDefault="0098448E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8448E" w:rsidRPr="00D76D01" w:rsidRDefault="0098448E" w:rsidP="008D28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4.6. FASES DEL SIPLAFT</w:t>
      </w:r>
    </w:p>
    <w:p w:rsidR="0098448E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El SIPLAFT en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98448E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se divide en dos fases que corresponden a la prevención y al control. En la </w:t>
      </w:r>
      <w:r w:rsidRPr="0098448E">
        <w:rPr>
          <w:rFonts w:ascii="Arial" w:hAnsi="Arial" w:cs="Arial"/>
          <w:b/>
          <w:color w:val="000000"/>
        </w:rPr>
        <w:t>primera</w:t>
      </w:r>
      <w:r w:rsidRPr="00F12C1B">
        <w:rPr>
          <w:rFonts w:ascii="Arial" w:hAnsi="Arial" w:cs="Arial"/>
          <w:color w:val="000000"/>
        </w:rPr>
        <w:t>,</w:t>
      </w:r>
      <w:r w:rsidR="0098448E">
        <w:rPr>
          <w:rFonts w:ascii="Arial" w:hAnsi="Arial" w:cs="Arial"/>
          <w:color w:val="000000"/>
        </w:rPr>
        <w:t xml:space="preserve"> Cooptraescol </w:t>
      </w:r>
      <w:r w:rsidRPr="00F12C1B">
        <w:rPr>
          <w:rFonts w:ascii="Arial" w:hAnsi="Arial" w:cs="Arial"/>
          <w:color w:val="000000"/>
        </w:rPr>
        <w:t xml:space="preserve"> disminuirá el riesgo y tomará todas las medidas a su alcance para evitar que sea utilizada para la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realiz</w:t>
      </w:r>
      <w:r w:rsidR="0098448E">
        <w:rPr>
          <w:rFonts w:ascii="Arial" w:hAnsi="Arial" w:cs="Arial"/>
          <w:color w:val="000000"/>
        </w:rPr>
        <w:t>ación de actividades delictivas,</w:t>
      </w:r>
    </w:p>
    <w:p w:rsidR="008D28CA" w:rsidRDefault="0098448E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Y</w:t>
      </w:r>
      <w:r w:rsidR="008D28CA" w:rsidRPr="00F12C1B">
        <w:rPr>
          <w:rFonts w:ascii="Arial" w:hAnsi="Arial" w:cs="Arial"/>
          <w:color w:val="000000"/>
        </w:rPr>
        <w:t xml:space="preserve"> en la </w:t>
      </w:r>
      <w:r w:rsidR="008D28CA" w:rsidRPr="0098448E">
        <w:rPr>
          <w:rFonts w:ascii="Arial" w:hAnsi="Arial" w:cs="Arial"/>
          <w:b/>
          <w:color w:val="000000"/>
        </w:rPr>
        <w:t>segunda,</w:t>
      </w:r>
      <w:r w:rsidR="008D28CA" w:rsidRPr="00F12C1B">
        <w:rPr>
          <w:rFonts w:ascii="Arial" w:hAnsi="Arial" w:cs="Arial"/>
          <w:color w:val="000000"/>
        </w:rPr>
        <w:t xml:space="preserve"> C</w:t>
      </w:r>
      <w:r>
        <w:rPr>
          <w:rFonts w:ascii="Arial" w:hAnsi="Arial" w:cs="Arial"/>
          <w:color w:val="000000"/>
        </w:rPr>
        <w:t xml:space="preserve">ooptraescol </w:t>
      </w:r>
      <w:r w:rsidR="008D28CA" w:rsidRPr="00F12C1B">
        <w:rPr>
          <w:rFonts w:ascii="Arial" w:hAnsi="Arial" w:cs="Arial"/>
          <w:color w:val="000000"/>
        </w:rPr>
        <w:t>implementará todos los mecanismos y utilizará</w:t>
      </w: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todas las herramientas a su alcance para detectar aquellas operaciones, contratos o negocios que se</w:t>
      </w: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pretendan realizar o se hayan realizado para darle apariencia de legalidad a los activos ilícitos o para la</w:t>
      </w:r>
      <w:r>
        <w:rPr>
          <w:rFonts w:ascii="Arial" w:hAnsi="Arial" w:cs="Arial"/>
          <w:color w:val="000000"/>
        </w:rPr>
        <w:t xml:space="preserve">  </w:t>
      </w:r>
      <w:r w:rsidR="008D28CA" w:rsidRPr="00F12C1B">
        <w:rPr>
          <w:rFonts w:ascii="Arial" w:hAnsi="Arial" w:cs="Arial"/>
          <w:color w:val="000000"/>
        </w:rPr>
        <w:t>canalización de recursos lícitos o ilícitos con fines de actividades terroristas.</w:t>
      </w:r>
    </w:p>
    <w:p w:rsidR="0098448E" w:rsidRPr="00F12C1B" w:rsidRDefault="0098448E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4.8. PROCESOS DE DEBIDA DILIGENCIA DEL SIPLAFT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Los procesos de debida diligencia (</w:t>
      </w:r>
      <w:proofErr w:type="spellStart"/>
      <w:r w:rsidRPr="00F12C1B">
        <w:rPr>
          <w:rFonts w:ascii="Arial" w:hAnsi="Arial" w:cs="Arial"/>
          <w:i/>
          <w:iCs/>
          <w:color w:val="000000"/>
        </w:rPr>
        <w:t>due</w:t>
      </w:r>
      <w:proofErr w:type="spellEnd"/>
      <w:r w:rsidRPr="00F12C1B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F12C1B">
        <w:rPr>
          <w:rFonts w:ascii="Arial" w:hAnsi="Arial" w:cs="Arial"/>
          <w:i/>
          <w:iCs/>
          <w:color w:val="000000"/>
        </w:rPr>
        <w:t>diligence</w:t>
      </w:r>
      <w:proofErr w:type="spellEnd"/>
      <w:r w:rsidRPr="00F12C1B">
        <w:rPr>
          <w:rFonts w:ascii="Arial" w:hAnsi="Arial" w:cs="Arial"/>
          <w:color w:val="000000"/>
        </w:rPr>
        <w:t xml:space="preserve">) del SIPLAFT en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98448E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se refieren al: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Conocimiento de los clientes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Conocimiento de los asociados</w:t>
      </w:r>
    </w:p>
    <w:p w:rsidR="008D28C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c. Conocimiento de </w:t>
      </w:r>
      <w:r w:rsidR="00F12C1B" w:rsidRPr="00F12C1B">
        <w:rPr>
          <w:rFonts w:ascii="Arial" w:hAnsi="Arial" w:cs="Arial"/>
          <w:color w:val="000000"/>
        </w:rPr>
        <w:t xml:space="preserve">los </w:t>
      </w:r>
      <w:r w:rsidRPr="00F12C1B">
        <w:rPr>
          <w:rFonts w:ascii="Arial" w:hAnsi="Arial" w:cs="Arial"/>
          <w:color w:val="000000"/>
        </w:rPr>
        <w:t xml:space="preserve"> empleados</w:t>
      </w:r>
    </w:p>
    <w:p w:rsidR="0098448E" w:rsidRPr="00F12C1B" w:rsidRDefault="0098448E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d. Conocimiento de los </w:t>
      </w:r>
      <w:r w:rsidR="00B1614F">
        <w:rPr>
          <w:rFonts w:ascii="Arial" w:hAnsi="Arial" w:cs="Arial"/>
          <w:color w:val="000000"/>
        </w:rPr>
        <w:t>Proveedores.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4.9. ELEMENTOS DEL SIPLAFT</w:t>
      </w:r>
    </w:p>
    <w:p w:rsidR="008D28C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Los elementos del SIPLAFT son el conjunto de componentes a través de los cuales se instrumenta en forma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organizada y metódica la administración del riesgo de LA/FT en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98448E">
        <w:rPr>
          <w:rFonts w:ascii="Arial" w:hAnsi="Arial" w:cs="Arial"/>
          <w:b/>
          <w:bCs/>
          <w:color w:val="000000"/>
        </w:rPr>
        <w:t>ooptraescol</w:t>
      </w:r>
      <w:r w:rsidRPr="00F12C1B">
        <w:rPr>
          <w:rFonts w:ascii="Arial" w:hAnsi="Arial" w:cs="Arial"/>
          <w:color w:val="000000"/>
        </w:rPr>
        <w:t>, dentro de los cuales se encuentran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las políticas, los procedimientos, la documentación, la estructura organizacional, los órganos de control, los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reportes y la capacitación.</w:t>
      </w:r>
    </w:p>
    <w:p w:rsidR="0098448E" w:rsidRPr="00F12C1B" w:rsidRDefault="0098448E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5. POLITICAS PARA LA ADMINISTRACIÓN DEL RIESGO DE LA/FT</w:t>
      </w:r>
    </w:p>
    <w:p w:rsidR="008D28C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 xml:space="preserve">En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98448E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las directrices para la administración del riesgo de LA/FT se dividen en políticas generales y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políticas específicas. Así mismo, se definen políticas específicas para cada capítulo del </w:t>
      </w:r>
      <w:r w:rsidRPr="00F12C1B">
        <w:rPr>
          <w:rFonts w:ascii="Arial" w:hAnsi="Arial" w:cs="Arial"/>
          <w:b/>
          <w:bCs/>
          <w:color w:val="000000"/>
        </w:rPr>
        <w:t>MANUAL SIPLAFT</w:t>
      </w:r>
      <w:r w:rsidRPr="00F12C1B">
        <w:rPr>
          <w:rFonts w:ascii="Arial" w:hAnsi="Arial" w:cs="Arial"/>
          <w:color w:val="000000"/>
        </w:rPr>
        <w:t>.</w:t>
      </w:r>
    </w:p>
    <w:p w:rsidR="0098448E" w:rsidRPr="00F12C1B" w:rsidRDefault="0098448E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5.1. POLÍTICAS GENERALES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Son las que indican los lineamientos y directrices que deben seguirse por parte de los miembros de la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Asamblea General de Asociados, miembros del Consejo de Administración, miembros de la Junta de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Vigilancia, miembros de los Comités de Apoyo, Empleados, Clientes, Proveedores, Contratistas, Aliados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Estratégicos y demás terceros vinculados  con </w:t>
      </w:r>
      <w:r w:rsidR="00B1614F" w:rsidRPr="00F12C1B">
        <w:rPr>
          <w:rFonts w:ascii="Arial" w:hAnsi="Arial" w:cs="Arial"/>
          <w:color w:val="000000"/>
        </w:rPr>
        <w:t>C</w:t>
      </w:r>
      <w:r w:rsidR="00B1614F">
        <w:rPr>
          <w:rFonts w:ascii="Arial" w:hAnsi="Arial" w:cs="Arial"/>
          <w:color w:val="000000"/>
        </w:rPr>
        <w:t>ooptraescol,</w:t>
      </w:r>
      <w:r w:rsidRPr="00F12C1B">
        <w:rPr>
          <w:rFonts w:ascii="Arial" w:hAnsi="Arial" w:cs="Arial"/>
          <w:color w:val="000000"/>
        </w:rPr>
        <w:t xml:space="preserve"> en materia de prevención y control del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lavado de activos y la financiación del terrorismo.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a.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98448E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dentro del marco legal vigente colombiano y las recomendaciones internacionales del GAFI y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otros organismos similares dirige sus esfuerzos para prevenir y controlar el lavado de activos y la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financiación del terrorismo.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b.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98448E">
        <w:rPr>
          <w:rFonts w:ascii="Arial" w:hAnsi="Arial" w:cs="Arial"/>
          <w:b/>
          <w:bCs/>
          <w:color w:val="000000"/>
        </w:rPr>
        <w:t xml:space="preserve">ooptraescol  </w:t>
      </w:r>
      <w:r w:rsidRPr="00F12C1B">
        <w:rPr>
          <w:rFonts w:ascii="Arial" w:hAnsi="Arial" w:cs="Arial"/>
          <w:color w:val="000000"/>
        </w:rPr>
        <w:t xml:space="preserve">promueve y establece dentro de su organización, una cultura institucional </w:t>
      </w:r>
      <w:proofErr w:type="spellStart"/>
      <w:r w:rsidRPr="00F12C1B">
        <w:rPr>
          <w:rFonts w:ascii="Arial" w:hAnsi="Arial" w:cs="Arial"/>
          <w:color w:val="000000"/>
        </w:rPr>
        <w:t>antilavado</w:t>
      </w:r>
      <w:proofErr w:type="spellEnd"/>
      <w:r w:rsidRPr="00F12C1B">
        <w:rPr>
          <w:rFonts w:ascii="Arial" w:hAnsi="Arial" w:cs="Arial"/>
          <w:color w:val="000000"/>
        </w:rPr>
        <w:t xml:space="preserve"> y</w:t>
      </w:r>
      <w:r w:rsidR="0098448E">
        <w:rPr>
          <w:rFonts w:ascii="Arial" w:hAnsi="Arial" w:cs="Arial"/>
          <w:color w:val="000000"/>
        </w:rPr>
        <w:t xml:space="preserve"> </w:t>
      </w:r>
      <w:proofErr w:type="spellStart"/>
      <w:r w:rsidRPr="00F12C1B">
        <w:rPr>
          <w:rFonts w:ascii="Arial" w:hAnsi="Arial" w:cs="Arial"/>
          <w:color w:val="000000"/>
        </w:rPr>
        <w:t>antifinanciación</w:t>
      </w:r>
      <w:proofErr w:type="spellEnd"/>
      <w:r w:rsidRPr="00F12C1B">
        <w:rPr>
          <w:rFonts w:ascii="Arial" w:hAnsi="Arial" w:cs="Arial"/>
          <w:color w:val="000000"/>
        </w:rPr>
        <w:t xml:space="preserve"> del terrorismo en sus órganos de administración y de control, representantes legales,</w:t>
      </w:r>
      <w:r w:rsidR="0098448E">
        <w:rPr>
          <w:rFonts w:ascii="Arial" w:hAnsi="Arial" w:cs="Arial"/>
          <w:color w:val="000000"/>
        </w:rPr>
        <w:t xml:space="preserve"> </w:t>
      </w:r>
      <w:r w:rsidR="0098448E" w:rsidRPr="00F12C1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asociados y en general en todos sus empleados, clientes, proveedores, contratistas, aliados estratégicos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y demás terceros vinculados.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c.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98448E">
        <w:rPr>
          <w:rFonts w:ascii="Arial" w:hAnsi="Arial" w:cs="Arial"/>
          <w:b/>
          <w:bCs/>
          <w:color w:val="000000"/>
        </w:rPr>
        <w:t>ooptraescol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cuenta con lineamientos para la prevención y resolución de conflictos de interés en esta materia.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d.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98448E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establece requisitos adecuados para la vinculación y realización de operaciones con sus clientes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y rechaza el establecimiento o la renovación de una relación contractual que no cumpla con los requisitos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exigidos por la ley y las normas internas de </w:t>
      </w:r>
      <w:r w:rsidR="0098448E" w:rsidRPr="00F12C1B">
        <w:rPr>
          <w:rFonts w:ascii="Arial" w:hAnsi="Arial" w:cs="Arial"/>
          <w:color w:val="000000"/>
        </w:rPr>
        <w:t>C</w:t>
      </w:r>
      <w:r w:rsidR="0098448E">
        <w:rPr>
          <w:rFonts w:ascii="Arial" w:hAnsi="Arial" w:cs="Arial"/>
          <w:color w:val="000000"/>
        </w:rPr>
        <w:t>ooptraescol.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e.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98448E">
        <w:rPr>
          <w:rFonts w:ascii="Arial" w:hAnsi="Arial" w:cs="Arial"/>
          <w:b/>
          <w:bCs/>
          <w:color w:val="000000"/>
        </w:rPr>
        <w:t>ooptraescol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prestará sus servicios de transporte terrestre de</w:t>
      </w:r>
      <w:r w:rsidR="0098448E">
        <w:rPr>
          <w:rFonts w:ascii="Arial" w:hAnsi="Arial" w:cs="Arial"/>
          <w:color w:val="000000"/>
        </w:rPr>
        <w:t xml:space="preserve"> pasajeros </w:t>
      </w:r>
      <w:r w:rsidRPr="00F12C1B">
        <w:rPr>
          <w:rFonts w:ascii="Arial" w:hAnsi="Arial" w:cs="Arial"/>
          <w:color w:val="000000"/>
        </w:rPr>
        <w:t xml:space="preserve"> a los clientes que hayan cumplido con los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procedimientos de vinculación o actualización de información establecidos sobre prevención y control del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lavado de activos y financiación del terrorismo, incluyendo las excepciones mencionadas en el presente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manual.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f. Los empleados de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98448E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atienden directamente a los</w:t>
      </w:r>
      <w:r w:rsidR="0098448E">
        <w:rPr>
          <w:rFonts w:ascii="Arial" w:hAnsi="Arial" w:cs="Arial"/>
          <w:color w:val="000000"/>
        </w:rPr>
        <w:t xml:space="preserve"> Asociados, </w:t>
      </w:r>
      <w:r w:rsidRPr="00F12C1B">
        <w:rPr>
          <w:rFonts w:ascii="Arial" w:hAnsi="Arial" w:cs="Arial"/>
          <w:color w:val="000000"/>
        </w:rPr>
        <w:t xml:space="preserve"> clientes y proveedores deben asegurarse que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cumplan los procedimientos establecidos y suministren toda la información requerida según los productos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 servicios de que se trate.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g. </w:t>
      </w:r>
      <w:r w:rsidR="00B1614F" w:rsidRPr="00F12C1B">
        <w:rPr>
          <w:rFonts w:ascii="Arial" w:hAnsi="Arial" w:cs="Arial"/>
          <w:b/>
          <w:bCs/>
          <w:color w:val="000000"/>
        </w:rPr>
        <w:t>C</w:t>
      </w:r>
      <w:r w:rsidR="00B1614F">
        <w:rPr>
          <w:rFonts w:ascii="Arial" w:hAnsi="Arial" w:cs="Arial"/>
          <w:b/>
          <w:bCs/>
          <w:color w:val="000000"/>
        </w:rPr>
        <w:t>ooptraescol</w:t>
      </w:r>
      <w:r w:rsidR="0098448E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prohíbe terminantemente el establecimiento de relaciones comerciales con personas naturales o</w:t>
      </w:r>
      <w:r w:rsidR="0098448E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jurídicas que tengan nombres ficticios o nombres inexactos.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h.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912C3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monitorea las operaciones de personas naturales o </w:t>
      </w:r>
      <w:r w:rsidR="001912C3" w:rsidRPr="00F12C1B">
        <w:rPr>
          <w:rFonts w:ascii="Arial" w:hAnsi="Arial" w:cs="Arial"/>
          <w:color w:val="000000"/>
        </w:rPr>
        <w:t>jurídicas, que</w:t>
      </w:r>
      <w:r w:rsidRPr="00F12C1B">
        <w:rPr>
          <w:rFonts w:ascii="Arial" w:hAnsi="Arial" w:cs="Arial"/>
          <w:color w:val="000000"/>
        </w:rPr>
        <w:t xml:space="preserve"> por su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perfil o por las funciones que desempeñan pueden exponer en mayor grado a C</w:t>
      </w:r>
      <w:r w:rsidR="001912C3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al riesgo de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lavado de activos y financiación del terrorismo.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i.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912C3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tiene directrices para identificar, medir, controlar y monitorear los las fuentes de riesgo y los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riesgos asociados.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j.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912C3">
        <w:rPr>
          <w:rFonts w:ascii="Arial" w:hAnsi="Arial" w:cs="Arial"/>
          <w:b/>
          <w:bCs/>
          <w:color w:val="000000"/>
        </w:rPr>
        <w:t xml:space="preserve">ooptraescol  </w:t>
      </w:r>
      <w:r w:rsidRPr="00F12C1B">
        <w:rPr>
          <w:rFonts w:ascii="Arial" w:hAnsi="Arial" w:cs="Arial"/>
          <w:color w:val="000000"/>
        </w:rPr>
        <w:t>guarda reserva de la información reportada a las autoridades competentes.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k.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912C3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tiene un régimen disciplinario que regula las consecuencias que genera el incumplimiento del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SIPLAFT por parte de los empleados,</w:t>
      </w:r>
      <w:r w:rsidR="001912C3">
        <w:rPr>
          <w:rFonts w:ascii="Arial" w:hAnsi="Arial" w:cs="Arial"/>
          <w:color w:val="000000"/>
        </w:rPr>
        <w:t xml:space="preserve"> Asociados, </w:t>
      </w:r>
      <w:r w:rsidRPr="00F12C1B">
        <w:rPr>
          <w:rFonts w:ascii="Arial" w:hAnsi="Arial" w:cs="Arial"/>
          <w:color w:val="000000"/>
        </w:rPr>
        <w:t xml:space="preserve"> directivos y demás contrapartes.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l.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912C3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exige a sus los miembros de la Asamblea General de Asociados, miembros del Consejo de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Administración, Empleados, Clientes, Proveedores, Contratistas, Aliados Estratégicos y demás terceros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vinculados, el cumplimiento de las </w:t>
      </w:r>
      <w:r w:rsidRPr="00F12C1B">
        <w:rPr>
          <w:rFonts w:ascii="Arial" w:hAnsi="Arial" w:cs="Arial"/>
          <w:color w:val="000000"/>
        </w:rPr>
        <w:lastRenderedPageBreak/>
        <w:t>normas en materia de administración del riesgo de lavado de activos y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financiación del terrorismo antes que el logro de las metas comerciales.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m.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912C3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ejercerá monitoreo sobre todas las operaciones, negocios y contratos que posean características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las califiquen como inusuales o anormales de acuerdo con los criterios establecidos, para lo cual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éstas, deben ser controladas, documentadas y reportadas en los formatos existentes para estos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propósitos al área o autoridades correspondientes. Además, se archivarán adecuadamente todos los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registros, a fin de mantener su </w:t>
      </w:r>
      <w:r w:rsidR="001912C3">
        <w:rPr>
          <w:rFonts w:ascii="Arial" w:hAnsi="Arial" w:cs="Arial"/>
          <w:color w:val="000000"/>
        </w:rPr>
        <w:t xml:space="preserve">disponibilidad e informar los </w:t>
      </w:r>
      <w:r w:rsidRPr="00F12C1B">
        <w:rPr>
          <w:rFonts w:ascii="Arial" w:hAnsi="Arial" w:cs="Arial"/>
          <w:color w:val="000000"/>
        </w:rPr>
        <w:t>miembros de la Asamblea General de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Asociados, miembros del Consejo de Administración, Empleados, Clientes, Proveedores, Contratistas,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Aliados Estratégicos y demás terceros vinculados, sobre la prohibición de divulgar o publicar los reportes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 operaciones inusuales y sospechosas.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n. </w:t>
      </w:r>
      <w:r w:rsidR="001912C3">
        <w:rPr>
          <w:rFonts w:ascii="Arial" w:hAnsi="Arial" w:cs="Arial"/>
          <w:b/>
          <w:bCs/>
          <w:color w:val="000000"/>
        </w:rPr>
        <w:t xml:space="preserve">Cooptraescol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compromete a los </w:t>
      </w:r>
      <w:r w:rsidR="001912C3">
        <w:rPr>
          <w:rFonts w:ascii="Arial" w:hAnsi="Arial" w:cs="Arial"/>
          <w:color w:val="000000"/>
        </w:rPr>
        <w:t>m</w:t>
      </w:r>
      <w:r w:rsidRPr="00F12C1B">
        <w:rPr>
          <w:rFonts w:ascii="Arial" w:hAnsi="Arial" w:cs="Arial"/>
          <w:color w:val="000000"/>
        </w:rPr>
        <w:t>iembros de la Asamblea General de Asociados, Miembros del Consejo de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Administración, Miembros de la Junta de Vigilancia, miembros de los Comités de Apoyo, Empleados,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Clientes, Proveedores, Contratistas, Aliados Estratégicos y los Terceros relacionados con </w:t>
      </w:r>
      <w:r w:rsidR="00B1614F" w:rsidRPr="00F12C1B">
        <w:rPr>
          <w:rFonts w:ascii="Arial" w:hAnsi="Arial" w:cs="Arial"/>
          <w:color w:val="000000"/>
        </w:rPr>
        <w:t>C</w:t>
      </w:r>
      <w:r w:rsidR="00B1614F">
        <w:rPr>
          <w:rFonts w:ascii="Arial" w:hAnsi="Arial" w:cs="Arial"/>
          <w:color w:val="000000"/>
        </w:rPr>
        <w:t>ooptraescol,</w:t>
      </w:r>
      <w:r w:rsidRPr="00F12C1B">
        <w:rPr>
          <w:rFonts w:ascii="Arial" w:hAnsi="Arial" w:cs="Arial"/>
          <w:color w:val="000000"/>
        </w:rPr>
        <w:t xml:space="preserve"> para</w:t>
      </w:r>
      <w:r w:rsidR="001912C3">
        <w:rPr>
          <w:rFonts w:ascii="Arial" w:hAnsi="Arial" w:cs="Arial"/>
          <w:color w:val="000000"/>
        </w:rPr>
        <w:t xml:space="preserve">  </w:t>
      </w:r>
      <w:r w:rsidRPr="00F12C1B">
        <w:rPr>
          <w:rFonts w:ascii="Arial" w:hAnsi="Arial" w:cs="Arial"/>
          <w:color w:val="000000"/>
        </w:rPr>
        <w:t xml:space="preserve">dar estricto cumplimiento y aplicación del Código de Ética y al </w:t>
      </w:r>
      <w:r w:rsidRPr="00F12C1B">
        <w:rPr>
          <w:rFonts w:ascii="Arial" w:hAnsi="Arial" w:cs="Arial"/>
          <w:b/>
          <w:bCs/>
          <w:color w:val="000000"/>
        </w:rPr>
        <w:t>MANUAL SIPLAFT</w:t>
      </w:r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o.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912C3">
        <w:rPr>
          <w:rFonts w:ascii="Arial" w:hAnsi="Arial" w:cs="Arial"/>
          <w:b/>
          <w:bCs/>
          <w:color w:val="000000"/>
        </w:rPr>
        <w:t>ooptraescol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compromete a todos sus </w:t>
      </w:r>
      <w:r w:rsidR="001912C3" w:rsidRPr="00F12C1B">
        <w:rPr>
          <w:rFonts w:ascii="Arial" w:hAnsi="Arial" w:cs="Arial"/>
          <w:color w:val="000000"/>
        </w:rPr>
        <w:t>empleados,</w:t>
      </w:r>
      <w:r w:rsidR="001912C3">
        <w:rPr>
          <w:rFonts w:ascii="Arial" w:hAnsi="Arial" w:cs="Arial"/>
          <w:color w:val="000000"/>
        </w:rPr>
        <w:t xml:space="preserve"> Asociados </w:t>
      </w:r>
      <w:r w:rsidRPr="00F12C1B">
        <w:rPr>
          <w:rFonts w:ascii="Arial" w:hAnsi="Arial" w:cs="Arial"/>
          <w:color w:val="000000"/>
        </w:rPr>
        <w:t xml:space="preserve"> sin excepción, a participar en los programas de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capacitación sobre la prevención y control del lavado de activos y financiación del terrorismo, los cuales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se realizarán periódicamente bajo la coordinación del </w:t>
      </w:r>
      <w:r w:rsidR="001912C3">
        <w:rPr>
          <w:rFonts w:ascii="Arial" w:hAnsi="Arial" w:cs="Arial"/>
          <w:color w:val="000000"/>
        </w:rPr>
        <w:t>consejo de administración.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p.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912C3">
        <w:rPr>
          <w:rFonts w:ascii="Arial" w:hAnsi="Arial" w:cs="Arial"/>
          <w:b/>
          <w:bCs/>
          <w:color w:val="000000"/>
        </w:rPr>
        <w:t>ooptraescol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compromete a todos sus miembros de la Asamblea General de Asociados, miembros del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Consejo de Administración, Miembros de la Junta de Vigilancia, miembros de los Comités de Apoyo,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Empleados, Clientes, Proveedores, Contratistas, Aliados Estratégicos y demás terceros vinculados, a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guardar absoluta confidencialidad respecto a la información que se elabore y distribuya con relación a la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prevención y control del lavado de activos y la financiación del terrorismo, salvo requerimiento de las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autoridades competentes.</w:t>
      </w:r>
    </w:p>
    <w:p w:rsidR="008D28C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q. Todos los empleados</w:t>
      </w:r>
      <w:r w:rsidR="001912C3">
        <w:rPr>
          <w:rFonts w:ascii="Arial" w:hAnsi="Arial" w:cs="Arial"/>
          <w:color w:val="000000"/>
        </w:rPr>
        <w:t xml:space="preserve">, Asociados </w:t>
      </w:r>
      <w:r w:rsidRPr="00F12C1B">
        <w:rPr>
          <w:rFonts w:ascii="Arial" w:hAnsi="Arial" w:cs="Arial"/>
          <w:color w:val="000000"/>
        </w:rPr>
        <w:t xml:space="preserve"> de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912C3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="001912C3">
        <w:rPr>
          <w:rFonts w:ascii="Arial" w:hAnsi="Arial" w:cs="Arial"/>
          <w:color w:val="000000"/>
        </w:rPr>
        <w:t xml:space="preserve">deben informar de inmediato a la Gerencia y Junta de Vigilancia </w:t>
      </w:r>
      <w:r w:rsidRPr="00F12C1B">
        <w:rPr>
          <w:rFonts w:ascii="Arial" w:hAnsi="Arial" w:cs="Arial"/>
          <w:color w:val="000000"/>
        </w:rPr>
        <w:t xml:space="preserve"> sobre las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operaciones inusuales tentadas o consumadas que lleguen a su conocimiento, con ocasión de su cargo,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rol o función.</w:t>
      </w:r>
    </w:p>
    <w:p w:rsidR="001912C3" w:rsidRPr="00F12C1B" w:rsidRDefault="001912C3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5.2. Políticas de las Etapas del SIPLAFT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Son las orientaciones específicas relacionadas con la identificación del riesgo de LA/FT, la medición del</w:t>
      </w:r>
      <w:r w:rsidR="001912C3">
        <w:rPr>
          <w:rFonts w:ascii="Arial" w:hAnsi="Arial" w:cs="Arial"/>
          <w:color w:val="000000"/>
        </w:rPr>
        <w:t xml:space="preserve">  </w:t>
      </w:r>
      <w:r w:rsidRPr="00F12C1B">
        <w:rPr>
          <w:rFonts w:ascii="Arial" w:hAnsi="Arial" w:cs="Arial"/>
          <w:color w:val="000000"/>
        </w:rPr>
        <w:t>riesgo de LA/FT, el control del riesgo de LA/FT y el monitoreo del mencionado sistema de administración del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riesgo: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La identificación de los riesgos de lavado de activos y financiación del terrorismo de C</w:t>
      </w:r>
      <w:r w:rsidR="001912C3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estarán a</w:t>
      </w:r>
      <w:r w:rsidR="001912C3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cargo de todos los empleados</w:t>
      </w:r>
      <w:r w:rsidR="001912C3">
        <w:rPr>
          <w:rFonts w:ascii="Arial" w:hAnsi="Arial" w:cs="Arial"/>
          <w:color w:val="000000"/>
        </w:rPr>
        <w:t xml:space="preserve"> y Asociados </w:t>
      </w:r>
      <w:r w:rsidRPr="00F12C1B">
        <w:rPr>
          <w:rFonts w:ascii="Arial" w:hAnsi="Arial" w:cs="Arial"/>
          <w:color w:val="000000"/>
        </w:rPr>
        <w:t xml:space="preserve"> y serán canalizados a</w:t>
      </w:r>
      <w:r w:rsidR="001912C3">
        <w:rPr>
          <w:rFonts w:ascii="Arial" w:hAnsi="Arial" w:cs="Arial"/>
          <w:color w:val="000000"/>
        </w:rPr>
        <w:t xml:space="preserve"> través de la Gerencia y  consejo de administración.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La medición de los riesgos de lavado de activos y financiación del terrorismo de C</w:t>
      </w:r>
      <w:r w:rsidR="001912C3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estará a cargo</w:t>
      </w:r>
      <w:r w:rsidR="001A537F">
        <w:rPr>
          <w:rFonts w:ascii="Arial" w:hAnsi="Arial" w:cs="Arial"/>
          <w:color w:val="000000"/>
        </w:rPr>
        <w:t xml:space="preserve"> </w:t>
      </w:r>
      <w:r w:rsidR="001A537F" w:rsidRPr="00F12C1B">
        <w:rPr>
          <w:rFonts w:ascii="Arial" w:hAnsi="Arial" w:cs="Arial"/>
          <w:color w:val="000000"/>
        </w:rPr>
        <w:t>de los órganos de control</w:t>
      </w:r>
      <w:r w:rsidR="001912C3">
        <w:rPr>
          <w:rFonts w:ascii="Arial" w:hAnsi="Arial" w:cs="Arial"/>
          <w:color w:val="000000"/>
        </w:rPr>
        <w:t xml:space="preserve">  Junta de Vigilancia, Consejo de administración y </w:t>
      </w:r>
      <w:r w:rsidR="001A537F">
        <w:rPr>
          <w:rFonts w:ascii="Arial" w:hAnsi="Arial" w:cs="Arial"/>
          <w:color w:val="000000"/>
        </w:rPr>
        <w:t>Gerencia.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El control de los riesgos de lavado de activos y financiación del terrorismo de C</w:t>
      </w:r>
      <w:r w:rsidR="001A537F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estará a cargo</w:t>
      </w:r>
      <w:r w:rsidR="001A537F" w:rsidRPr="001A537F">
        <w:rPr>
          <w:rFonts w:ascii="Arial" w:hAnsi="Arial" w:cs="Arial"/>
          <w:color w:val="000000"/>
        </w:rPr>
        <w:t xml:space="preserve"> </w:t>
      </w:r>
      <w:r w:rsidR="001A537F" w:rsidRPr="00F12C1B">
        <w:rPr>
          <w:rFonts w:ascii="Arial" w:hAnsi="Arial" w:cs="Arial"/>
          <w:color w:val="000000"/>
        </w:rPr>
        <w:t>de los órganos de control</w:t>
      </w:r>
      <w:r w:rsidR="001A537F">
        <w:rPr>
          <w:rFonts w:ascii="Arial" w:hAnsi="Arial" w:cs="Arial"/>
          <w:color w:val="000000"/>
        </w:rPr>
        <w:t xml:space="preserve">  Junta de Vigilancia, Consejo de administración y Gerencia.</w:t>
      </w:r>
    </w:p>
    <w:p w:rsidR="001A537F" w:rsidRPr="00F12C1B" w:rsidRDefault="008D28CA" w:rsidP="001A53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El monitoreo del SIPLAFT de C</w:t>
      </w:r>
      <w:r w:rsidR="001A537F">
        <w:rPr>
          <w:rFonts w:ascii="Arial" w:hAnsi="Arial" w:cs="Arial"/>
          <w:color w:val="000000"/>
        </w:rPr>
        <w:t xml:space="preserve">ooptraescol  </w:t>
      </w:r>
      <w:r w:rsidRPr="00F12C1B">
        <w:rPr>
          <w:rFonts w:ascii="Arial" w:hAnsi="Arial" w:cs="Arial"/>
          <w:color w:val="000000"/>
        </w:rPr>
        <w:t>estará a</w:t>
      </w:r>
      <w:r w:rsidR="001A537F" w:rsidRPr="001A537F">
        <w:rPr>
          <w:rFonts w:ascii="Arial" w:hAnsi="Arial" w:cs="Arial"/>
          <w:color w:val="000000"/>
        </w:rPr>
        <w:t xml:space="preserve"> </w:t>
      </w:r>
      <w:r w:rsidR="001A537F" w:rsidRPr="00F12C1B">
        <w:rPr>
          <w:rFonts w:ascii="Arial" w:hAnsi="Arial" w:cs="Arial"/>
          <w:color w:val="000000"/>
        </w:rPr>
        <w:t>órganos de control</w:t>
      </w:r>
      <w:r w:rsidR="001A537F">
        <w:rPr>
          <w:rFonts w:ascii="Arial" w:hAnsi="Arial" w:cs="Arial"/>
          <w:color w:val="000000"/>
        </w:rPr>
        <w:t xml:space="preserve">  Junta de Vigilancia, Consejo de administración y Gerencia.</w:t>
      </w:r>
    </w:p>
    <w:p w:rsidR="008D28CA" w:rsidRPr="00F12C1B" w:rsidRDefault="001A537F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 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5.3. Políticas de los Elementos del SIPLAFT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Son las orientaciones específicas relacionadas con los procedimientos, documentación, estructura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organizacional, órganos de control, reportes de la información y capacitación.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a. Las políticas SIPLAFT de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A537F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son de obligatorio cumplimiento para todos los miembros de la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Asamblea General de Asociados, miembros del Consejo de Administración, miembros de la Junta de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Vigilancia, Miembros de los comités de apoyo, Empleados, Clientes, Proveedores, Contratistas, Aliados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Estratégicos y demás terceros vinculados.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b. Los procedimientos de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A537F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sobre el SIPLAFT son de obligatorio cumplimiento para todos los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miembros de la Asamblea General de Asociados, miembros del Consejo de Administración, miembros de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 Junta de Vigilancia, Miembros de los comités de apoyo, Empleados, Clientes, Proveedores,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Contratistas, Aliados Estratégicos y demás terceros vinculados.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c. La documentación sobre el SIPLAFT de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A537F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estará a cargo</w:t>
      </w:r>
      <w:r w:rsidR="001A537F" w:rsidRPr="001A537F">
        <w:rPr>
          <w:rFonts w:ascii="Arial" w:hAnsi="Arial" w:cs="Arial"/>
          <w:color w:val="000000"/>
        </w:rPr>
        <w:t xml:space="preserve"> </w:t>
      </w:r>
      <w:r w:rsidR="001A537F" w:rsidRPr="00F12C1B">
        <w:rPr>
          <w:rFonts w:ascii="Arial" w:hAnsi="Arial" w:cs="Arial"/>
          <w:color w:val="000000"/>
        </w:rPr>
        <w:t>órganos de control</w:t>
      </w:r>
      <w:r w:rsidR="001A537F">
        <w:rPr>
          <w:rFonts w:ascii="Arial" w:hAnsi="Arial" w:cs="Arial"/>
          <w:color w:val="000000"/>
        </w:rPr>
        <w:t xml:space="preserve">  Junta de Vigilancia, Consejo de administración y Gerencia </w:t>
      </w:r>
      <w:r w:rsidRPr="00F12C1B">
        <w:rPr>
          <w:rFonts w:ascii="Arial" w:hAnsi="Arial" w:cs="Arial"/>
          <w:color w:val="000000"/>
        </w:rPr>
        <w:t>quienes garantizarán su integridad, confiabilidad,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disponibilidad, cumplimiento, efectividad, eficiencia y confiabilidad. Para el efecto, constará por escrito y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en medio magnético con las debidas seguridades del caso.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Los miembros del Consejo de Administración, el Representante Legal,</w:t>
      </w:r>
      <w:r w:rsidR="001A537F" w:rsidRPr="001A537F">
        <w:rPr>
          <w:rFonts w:ascii="Arial" w:hAnsi="Arial" w:cs="Arial"/>
          <w:color w:val="000000"/>
        </w:rPr>
        <w:t xml:space="preserve"> </w:t>
      </w:r>
      <w:r w:rsidR="001A537F" w:rsidRPr="00F12C1B">
        <w:rPr>
          <w:rFonts w:ascii="Arial" w:hAnsi="Arial" w:cs="Arial"/>
          <w:color w:val="000000"/>
        </w:rPr>
        <w:t>órganos de control</w:t>
      </w:r>
      <w:r w:rsidR="001A537F">
        <w:rPr>
          <w:rFonts w:ascii="Arial" w:hAnsi="Arial" w:cs="Arial"/>
          <w:color w:val="000000"/>
        </w:rPr>
        <w:t xml:space="preserve">  Junta de Vigilancia, </w:t>
      </w:r>
      <w:r w:rsidRPr="00F12C1B">
        <w:rPr>
          <w:rFonts w:ascii="Arial" w:hAnsi="Arial" w:cs="Arial"/>
          <w:color w:val="000000"/>
        </w:rPr>
        <w:t>se comprometen a cumplir cabalmente sus funciones y ejercer sus facultades directivas en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relación con el SIPLAFT de C</w:t>
      </w:r>
      <w:r w:rsidR="001A537F">
        <w:rPr>
          <w:rFonts w:ascii="Arial" w:hAnsi="Arial" w:cs="Arial"/>
          <w:color w:val="000000"/>
        </w:rPr>
        <w:t xml:space="preserve">ooptraescol 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e. Los órganos de control de </w:t>
      </w:r>
      <w:r w:rsidR="001A537F">
        <w:rPr>
          <w:rFonts w:ascii="Arial" w:hAnsi="Arial" w:cs="Arial"/>
          <w:b/>
          <w:bCs/>
          <w:color w:val="000000"/>
        </w:rPr>
        <w:t xml:space="preserve">Cooptraescol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se comprometen a evaluar el SIPLAFT de C</w:t>
      </w:r>
      <w:r w:rsidR="001A537F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siempre desde la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óptica del escepticismo profesional.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f. Los empleados de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A537F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se comprometen a utilizar de forma responsable la infraestructura o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plataforma tecnológica del SIPLAFT, si es del caso, y aplicarla en el desarrollo de sus funciones.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g. Los empleados de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A537F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les está prohibido revelar a terceros, cualquier información relacionada con los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reportes internos o externos del SIPLAFT.</w:t>
      </w:r>
    </w:p>
    <w:p w:rsidR="008D28CA" w:rsidRPr="00F12C1B" w:rsidRDefault="001A537F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h. Los empleados de </w:t>
      </w:r>
      <w:r w:rsidRPr="001A537F">
        <w:rPr>
          <w:rFonts w:ascii="Arial" w:hAnsi="Arial" w:cs="Arial"/>
          <w:b/>
          <w:color w:val="000000"/>
        </w:rPr>
        <w:t>Cooptraescol</w:t>
      </w: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b/>
          <w:bCs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serán capacitados, por lo menos, anualmente en SIPLAFT. Los empleados</w:t>
      </w: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 xml:space="preserve">nuevos y los terceros vinculados que presten servicios a </w:t>
      </w:r>
      <w:r w:rsidR="00B1614F" w:rsidRPr="00F12C1B">
        <w:rPr>
          <w:rFonts w:ascii="Arial" w:hAnsi="Arial" w:cs="Arial"/>
          <w:color w:val="000000"/>
        </w:rPr>
        <w:t>C</w:t>
      </w:r>
      <w:r w:rsidR="00B1614F">
        <w:rPr>
          <w:rFonts w:ascii="Arial" w:hAnsi="Arial" w:cs="Arial"/>
          <w:color w:val="000000"/>
        </w:rPr>
        <w:t>ooptraescol,</w:t>
      </w:r>
      <w:r w:rsidR="008D28CA" w:rsidRPr="00F12C1B">
        <w:rPr>
          <w:rFonts w:ascii="Arial" w:hAnsi="Arial" w:cs="Arial"/>
          <w:color w:val="000000"/>
        </w:rPr>
        <w:t xml:space="preserve"> recibirán esta capacitación como parte</w:t>
      </w: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del proceso de inducción o vinculación.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5.4. Conflictos de Interés</w:t>
      </w:r>
    </w:p>
    <w:p w:rsidR="008D28C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Los miembros de la Asamblea General de Asociados, miembros del Consejo de Administración, miembros de</w:t>
      </w:r>
      <w:r w:rsidR="001A537F">
        <w:rPr>
          <w:rFonts w:ascii="Arial" w:hAnsi="Arial" w:cs="Arial"/>
          <w:color w:val="000000"/>
        </w:rPr>
        <w:t xml:space="preserve">  </w:t>
      </w:r>
      <w:r w:rsidRPr="00F12C1B">
        <w:rPr>
          <w:rFonts w:ascii="Arial" w:hAnsi="Arial" w:cs="Arial"/>
          <w:color w:val="000000"/>
        </w:rPr>
        <w:t>la Junta de Vigilancia, Miembros de los comités de apoyo, Empleados, Clientes, Proveedores, Contratistas,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Aliados Estratégicos y demás terceros vinculados, se encuentran en una situación de conflicto de </w:t>
      </w:r>
      <w:r w:rsidR="001A537F" w:rsidRPr="00F12C1B">
        <w:rPr>
          <w:rFonts w:ascii="Arial" w:hAnsi="Arial" w:cs="Arial"/>
          <w:color w:val="000000"/>
        </w:rPr>
        <w:t>interés, cuando</w:t>
      </w:r>
      <w:r w:rsidRPr="00F12C1B">
        <w:rPr>
          <w:rFonts w:ascii="Arial" w:hAnsi="Arial" w:cs="Arial"/>
          <w:color w:val="000000"/>
        </w:rPr>
        <w:t xml:space="preserve"> deban tomar una decisión, o realizar u omitir alguna acción, que en razón de su cargo, rol o funciones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los lleve a escoger entre el interés de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A537F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y su interés particular o de un tercero, de manera que de optar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por cualquiera de estos dos últimos, obtendría un indebido beneficio pecuniario y/o extra-económico que de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otra forma no recibiría, desconociendo así un deber legal, contractual, estatutario o éti</w:t>
      </w:r>
      <w:r w:rsidR="001A537F">
        <w:rPr>
          <w:rFonts w:ascii="Arial" w:hAnsi="Arial" w:cs="Arial"/>
          <w:color w:val="000000"/>
        </w:rPr>
        <w:t>co.</w:t>
      </w:r>
    </w:p>
    <w:p w:rsidR="001A537F" w:rsidRPr="00F12C1B" w:rsidRDefault="001A537F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En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1A537F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se presentan conflictos de interés en relación con el riesgo de lavado de activos y financiación del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terrorismo, en los siguientes casos: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 xml:space="preserve">a. </w:t>
      </w:r>
      <w:r w:rsidRPr="00F12C1B">
        <w:rPr>
          <w:rFonts w:ascii="Arial" w:hAnsi="Arial" w:cs="Arial"/>
          <w:b/>
          <w:bCs/>
          <w:color w:val="000000"/>
        </w:rPr>
        <w:t xml:space="preserve">Detección de operaciones inusuales y determinación de operaciones sospechosas: </w:t>
      </w:r>
      <w:r w:rsidRPr="00F12C1B">
        <w:rPr>
          <w:rFonts w:ascii="Arial" w:hAnsi="Arial" w:cs="Arial"/>
          <w:color w:val="000000"/>
        </w:rPr>
        <w:t>Se entiende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hay conflicto de interés en la detección de operaciones inusuales y la determinación de operaciones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sospechosas, intentadas o realizadas, cuando éstas han sido realizadas por cónyuges o compañeros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permanentes, parientes dentro del segundo grado de consanguinidad, segundo de afinidad o primero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civil, o respecto de aquellas operaciones en las que la persona encargada de realizar el análisis tenga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algún interés personal o busque el favorecimiento de otra persona.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b. </w:t>
      </w:r>
      <w:r w:rsidRPr="00F12C1B">
        <w:rPr>
          <w:rFonts w:ascii="Arial" w:hAnsi="Arial" w:cs="Arial"/>
          <w:b/>
          <w:bCs/>
          <w:color w:val="000000"/>
        </w:rPr>
        <w:t xml:space="preserve">Reporte de Operaciones Sospechosas (ROS): </w:t>
      </w:r>
      <w:r w:rsidRPr="00F12C1B">
        <w:rPr>
          <w:rFonts w:ascii="Arial" w:hAnsi="Arial" w:cs="Arial"/>
          <w:color w:val="000000"/>
        </w:rPr>
        <w:t>Se entiende que hay conflicto de interés cuando en la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toma de decisión de la realización del reporte ROS se encuentran involucradas situaciones personales de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quien realiza el reporte o se trata de operaciones realizadas por cónyuges o compañeros permanentes,</w:t>
      </w:r>
      <w:r w:rsidR="001A537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parientes dentro del segundo grado de consanguinidad, segundo de afinidad o primero civil.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Cuando se presente un conflicto de interés, o se tenga duda sobre la existencia del mismo, se debe cumplir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 el siguiente procedimiento: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Informar por escrito del conflicto a su superior jerárquico, con detalles sobre su situación en él, quien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designará al </w:t>
      </w:r>
      <w:r w:rsidR="00B7371D">
        <w:rPr>
          <w:rFonts w:ascii="Arial" w:hAnsi="Arial" w:cs="Arial"/>
          <w:color w:val="000000"/>
        </w:rPr>
        <w:t xml:space="preserve">ente </w:t>
      </w:r>
      <w:r w:rsidRPr="00F12C1B">
        <w:rPr>
          <w:rFonts w:ascii="Arial" w:hAnsi="Arial" w:cs="Arial"/>
          <w:color w:val="000000"/>
        </w:rPr>
        <w:t xml:space="preserve"> que deba continuar con el respectivo proceso.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Abstenerse de intervenir directa o indirectamente, en las actividades y decisiones que tengan relación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 las determinaciones referentes al conflicto, o cesar toda actuación cuando tenga conocimiento de la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situación de conflicto de interés.</w:t>
      </w:r>
    </w:p>
    <w:p w:rsidR="008D28C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c. El </w:t>
      </w:r>
      <w:r w:rsidR="00B7371D">
        <w:rPr>
          <w:rFonts w:ascii="Arial" w:hAnsi="Arial" w:cs="Arial"/>
          <w:color w:val="000000"/>
        </w:rPr>
        <w:t>órgano</w:t>
      </w:r>
      <w:r w:rsidR="00B7371D" w:rsidRPr="00F12C1B">
        <w:rPr>
          <w:rFonts w:ascii="Arial" w:hAnsi="Arial" w:cs="Arial"/>
          <w:color w:val="000000"/>
        </w:rPr>
        <w:t xml:space="preserve"> de control</w:t>
      </w:r>
      <w:r w:rsidR="00B7371D">
        <w:rPr>
          <w:rFonts w:ascii="Arial" w:hAnsi="Arial" w:cs="Arial"/>
          <w:color w:val="000000"/>
        </w:rPr>
        <w:t xml:space="preserve">  Junta de Vigilancia, la  </w:t>
      </w:r>
      <w:r w:rsidR="00B1614F">
        <w:rPr>
          <w:rFonts w:ascii="Arial" w:hAnsi="Arial" w:cs="Arial"/>
          <w:color w:val="000000"/>
        </w:rPr>
        <w:t>Gerencia,</w:t>
      </w:r>
      <w:r w:rsidRPr="00F12C1B">
        <w:rPr>
          <w:rFonts w:ascii="Arial" w:hAnsi="Arial" w:cs="Arial"/>
          <w:color w:val="000000"/>
        </w:rPr>
        <w:t xml:space="preserve"> la re</w:t>
      </w:r>
      <w:r w:rsidR="00B7371D">
        <w:rPr>
          <w:rFonts w:ascii="Arial" w:hAnsi="Arial" w:cs="Arial"/>
          <w:color w:val="000000"/>
        </w:rPr>
        <w:t>visora Fiscal, darán a conocer al</w:t>
      </w:r>
      <w:r w:rsidRPr="00F12C1B">
        <w:rPr>
          <w:rFonts w:ascii="Arial" w:hAnsi="Arial" w:cs="Arial"/>
          <w:color w:val="000000"/>
        </w:rPr>
        <w:t xml:space="preserve"> Consejo de Administración la situación de conflicto de interés. La duda respecto de la configuración de</w:t>
      </w:r>
      <w:r w:rsidR="00B7371D">
        <w:rPr>
          <w:rFonts w:ascii="Arial" w:hAnsi="Arial" w:cs="Arial"/>
          <w:color w:val="000000"/>
        </w:rPr>
        <w:t xml:space="preserve"> A</w:t>
      </w:r>
      <w:r w:rsidR="00B7371D" w:rsidRPr="00F12C1B">
        <w:rPr>
          <w:rFonts w:ascii="Arial" w:hAnsi="Arial" w:cs="Arial"/>
          <w:color w:val="000000"/>
        </w:rPr>
        <w:t>ctos</w:t>
      </w:r>
      <w:r w:rsidRPr="00F12C1B">
        <w:rPr>
          <w:rFonts w:ascii="Arial" w:hAnsi="Arial" w:cs="Arial"/>
          <w:color w:val="000000"/>
        </w:rPr>
        <w:t xml:space="preserve"> que impliquen conflictos de interés, no exime al miembro del Consejo de Administración de la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obligación de abstenerse de participar en las actividades respectivas.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En todo caso, se aplica lo dispuesto sobre conflictos de interés en el Código de Ética de </w:t>
      </w:r>
      <w:r w:rsidR="00B1614F" w:rsidRPr="00F12C1B">
        <w:rPr>
          <w:rFonts w:ascii="Arial" w:hAnsi="Arial" w:cs="Arial"/>
          <w:color w:val="000000"/>
        </w:rPr>
        <w:t>C</w:t>
      </w:r>
      <w:r w:rsidR="00B1614F">
        <w:rPr>
          <w:rFonts w:ascii="Arial" w:hAnsi="Arial" w:cs="Arial"/>
          <w:color w:val="000000"/>
        </w:rPr>
        <w:t>ooptraescol.</w:t>
      </w:r>
    </w:p>
    <w:p w:rsidR="00B7371D" w:rsidRPr="00F12C1B" w:rsidRDefault="00B7371D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5.5. Relaciones con Asociados, Administradores y Vinculados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El análisis del riesgo de LA/FT, debe también enfocarse hacia el conocimiento de los asociados, entendido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como toda persona natural, que posea aportes sociales en la cooperativa o empresa, administradores, dentro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 los que se encuentran los miembros del Consejo de Administración y los representantes legales, y los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vinculados, es decir, aquellas personas naturales o jurídicas que tienen posibilidad de ejercer influencia sobre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</w:t>
      </w:r>
      <w:r w:rsidR="00B7371D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, tales como proveedores, contratistas y aliados estratégicos de C</w:t>
      </w:r>
      <w:r w:rsidR="00B7371D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De esta forma también se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validará periódicamente la información de asociados, administradores y vinculados en las diferentes bases de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datos y consultas públicas disponibles.</w:t>
      </w:r>
    </w:p>
    <w:p w:rsidR="008D28C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Con previa autorización de cada uno de los asociados, administradores y representantes legales de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empresas vinculadas como proveedores, contratistas y aliados estratégicos serán consultados, y se dejara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soporte de estas consultas en FORMATO DE CALIDAD en donde indica las consultas o referencias a bases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 datos públicas o privadas a las que tenga acceso C</w:t>
      </w:r>
      <w:r w:rsidR="00B7371D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directamente o a través de un anexo</w:t>
      </w:r>
      <w:r w:rsidR="00B7371D">
        <w:rPr>
          <w:rFonts w:ascii="Arial" w:hAnsi="Arial" w:cs="Arial"/>
          <w:color w:val="000000"/>
        </w:rPr>
        <w:t>.</w:t>
      </w:r>
    </w:p>
    <w:p w:rsidR="00B7371D" w:rsidRPr="00F12C1B" w:rsidRDefault="00B7371D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5.6. Titular de la Política</w:t>
      </w:r>
    </w:p>
    <w:p w:rsidR="00B7371D" w:rsidRPr="00F12C1B" w:rsidRDefault="008D28CA" w:rsidP="00B737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El titular de la política SIPLAFT es al Consejo de Administración de </w:t>
      </w:r>
      <w:r w:rsidR="00B7371D" w:rsidRPr="00F12C1B">
        <w:rPr>
          <w:rFonts w:ascii="Arial" w:hAnsi="Arial" w:cs="Arial"/>
          <w:b/>
          <w:bCs/>
          <w:color w:val="000000"/>
        </w:rPr>
        <w:t>C</w:t>
      </w:r>
      <w:r w:rsidR="00B7371D">
        <w:rPr>
          <w:rFonts w:ascii="Arial" w:hAnsi="Arial" w:cs="Arial"/>
          <w:b/>
          <w:bCs/>
          <w:color w:val="000000"/>
        </w:rPr>
        <w:t>ooptraescol,</w:t>
      </w:r>
      <w:r w:rsidRPr="00F12C1B">
        <w:rPr>
          <w:rFonts w:ascii="Arial" w:hAnsi="Arial" w:cs="Arial"/>
          <w:color w:val="000000"/>
        </w:rPr>
        <w:t xml:space="preserve"> que la aprueba teniendo en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cuenta la propuesta </w:t>
      </w:r>
      <w:r w:rsidR="00B7371D" w:rsidRPr="00F12C1B">
        <w:rPr>
          <w:rFonts w:ascii="Arial" w:hAnsi="Arial" w:cs="Arial"/>
          <w:color w:val="000000"/>
        </w:rPr>
        <w:t>de los órganos de control</w:t>
      </w:r>
      <w:r w:rsidR="00B7371D">
        <w:rPr>
          <w:rFonts w:ascii="Arial" w:hAnsi="Arial" w:cs="Arial"/>
          <w:color w:val="000000"/>
        </w:rPr>
        <w:t xml:space="preserve">  Junta de Vigilancia, y Gerencia.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5.6.1. Objetivos y Ámbito de Aplicación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Se han establecido como principales objetivos del Sistema Integral para la Prevención y control del riesgo de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Lavado de Activos y la Financiación del Terrorismo, los siguientes: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Implementar un Sistema Integral para la Prevención y control del riesgo de Lavado de Activos y la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Financiación del Terrorismo, para proteger a C</w:t>
      </w:r>
      <w:r w:rsidR="00B7371D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de ser utilizada como un instrumento para el LA/FT.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El SIPLAFT que se implemente, deberá atender a la naturaleza, objeto social y demás características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particulares de </w:t>
      </w:r>
      <w:r w:rsidR="00B1614F" w:rsidRPr="00F12C1B">
        <w:rPr>
          <w:rFonts w:ascii="Arial" w:hAnsi="Arial" w:cs="Arial"/>
          <w:color w:val="000000"/>
        </w:rPr>
        <w:t>C</w:t>
      </w:r>
      <w:r w:rsidR="00B1614F">
        <w:rPr>
          <w:rFonts w:ascii="Arial" w:hAnsi="Arial" w:cs="Arial"/>
          <w:color w:val="000000"/>
        </w:rPr>
        <w:t>ooptraescol.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Concientizar a todos los integrantes de C</w:t>
      </w:r>
      <w:r w:rsidR="00B7371D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sobre la importancia de prevenir y controlar el riesgo de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LA/FT, por la amenaza que significa para el sistema económico, sistema financiero y la integridad de los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mercados.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d. Concientizar a todos los integrantes de </w:t>
      </w:r>
      <w:r w:rsidR="00B7371D" w:rsidRPr="00F12C1B">
        <w:rPr>
          <w:rFonts w:ascii="Arial" w:hAnsi="Arial" w:cs="Arial"/>
          <w:color w:val="000000"/>
        </w:rPr>
        <w:t>C</w:t>
      </w:r>
      <w:r w:rsidR="00B7371D">
        <w:rPr>
          <w:rFonts w:ascii="Arial" w:hAnsi="Arial" w:cs="Arial"/>
          <w:color w:val="000000"/>
        </w:rPr>
        <w:t>ooptraescol,</w:t>
      </w:r>
      <w:r w:rsidRPr="00F12C1B">
        <w:rPr>
          <w:rFonts w:ascii="Arial" w:hAnsi="Arial" w:cs="Arial"/>
          <w:color w:val="000000"/>
        </w:rPr>
        <w:t xml:space="preserve"> sobre la importancia de la aplicación de medidas de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control para garantizar la reducción o mitigación del riesgo de LA/FT.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e. Implementar una adecuada y eficiente administración del riesgo de LA/FT, que permita identificar, medir,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controlar y monitorear este riesgo.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color w:val="000000"/>
        </w:rPr>
        <w:t>f. Asegurar el cumplimiento de la normatividad interna y externa impuesta por parte del Consejo de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Administración por quienes presten servicios directa o indirectamente a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B7371D">
        <w:rPr>
          <w:rFonts w:ascii="Arial" w:hAnsi="Arial" w:cs="Arial"/>
          <w:b/>
          <w:bCs/>
          <w:color w:val="000000"/>
        </w:rPr>
        <w:t xml:space="preserve">ooptraescol 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g. Definir los niveles de control y responsabilidades a todos los empleados de </w:t>
      </w:r>
      <w:r w:rsidR="00B7371D" w:rsidRPr="00F12C1B">
        <w:rPr>
          <w:rFonts w:ascii="Arial" w:hAnsi="Arial" w:cs="Arial"/>
          <w:b/>
          <w:bCs/>
          <w:color w:val="000000"/>
        </w:rPr>
        <w:t>C</w:t>
      </w:r>
      <w:r w:rsidR="00B7371D">
        <w:rPr>
          <w:rFonts w:ascii="Arial" w:hAnsi="Arial" w:cs="Arial"/>
          <w:b/>
          <w:bCs/>
          <w:color w:val="000000"/>
        </w:rPr>
        <w:t>ooptraescol,</w:t>
      </w:r>
      <w:r w:rsidRPr="00F12C1B">
        <w:rPr>
          <w:rFonts w:ascii="Arial" w:hAnsi="Arial" w:cs="Arial"/>
          <w:color w:val="000000"/>
        </w:rPr>
        <w:t xml:space="preserve"> que intervienen en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el SIPLAFT, para monitorear los riesgos y propender por el mejoramiento de sus indicadores.</w:t>
      </w:r>
    </w:p>
    <w:p w:rsidR="00B7371D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h. Tener en cuenta en el diseño del SIPLAFT, los estándares internacionales sobre prevención y control del</w:t>
      </w:r>
      <w:r w:rsidR="00B7371D">
        <w:rPr>
          <w:rFonts w:ascii="Arial" w:hAnsi="Arial" w:cs="Arial"/>
          <w:color w:val="000000"/>
        </w:rPr>
        <w:t xml:space="preserve">  </w:t>
      </w:r>
      <w:r w:rsidRPr="00F12C1B">
        <w:rPr>
          <w:rFonts w:ascii="Arial" w:hAnsi="Arial" w:cs="Arial"/>
          <w:color w:val="000000"/>
        </w:rPr>
        <w:t>lavado de activos y la financiación del terrorismo, especialmente aquellos que han sido divulgados por el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GAFI.</w:t>
      </w:r>
    </w:p>
    <w:p w:rsidR="00B7371D" w:rsidRPr="00F12C1B" w:rsidRDefault="00B7371D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6. METODOLOGIAS PARA LA SEGMENTACION, IDENTIFICACION, MEDICION Y CONTROL DEL</w:t>
      </w:r>
      <w:r w:rsidR="00B7371D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b/>
          <w:bCs/>
          <w:color w:val="000000"/>
        </w:rPr>
        <w:t>RIESGO DE LA/FT Y MONITOREO DEL SIPLAFT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6.1. Objetivo General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Implementar una metodología que permita a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B7371D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el cumplimiento de la normatividad local e internacional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vigente, a través de la administración de los riesgos relacionados con LA/FT, con acciones preventivas y/o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correctivas para el control de la actividad del transporte y del control del efectivo de los riesgos identificados.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6.2. Alcance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Para lograr que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B7371D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no sea utilizada en temas relacionados con el LA/FT se deben tener en cuenta los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siguientes aspectos relacionados con la identificación y administración del riesgo de LA/FT: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color w:val="000000"/>
        </w:rPr>
        <w:t xml:space="preserve">a. Identificar las fuentes de riesgo a los cuales se puede ver expuesto </w:t>
      </w:r>
      <w:r w:rsidR="00B1614F" w:rsidRPr="00F12C1B">
        <w:rPr>
          <w:rFonts w:ascii="Arial" w:hAnsi="Arial" w:cs="Arial"/>
          <w:b/>
          <w:bCs/>
          <w:color w:val="000000"/>
        </w:rPr>
        <w:t>C</w:t>
      </w:r>
      <w:r w:rsidR="00B1614F">
        <w:rPr>
          <w:rFonts w:ascii="Arial" w:hAnsi="Arial" w:cs="Arial"/>
          <w:b/>
          <w:bCs/>
          <w:color w:val="000000"/>
        </w:rPr>
        <w:t>ooptraescol.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Seleccionar la metodología de identificación, medición y control de riesgo de LA/FT.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Establecer las probabilidades de ocurrencia e impacto que pueden generar los diferentes eventos de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riesgo de LA/FT.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Implementar los planes de acción y medidas necesarias.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6.3. Directrices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El Consejo de Administración, el Representante Legal, los Órganos de Vigilancia y Control, los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empleados y las demás personas que presten sus servicios a C</w:t>
      </w:r>
      <w:r w:rsidR="0090367D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lastRenderedPageBreak/>
        <w:t>deben asegurar el cumplimiento</w:t>
      </w:r>
      <w:r w:rsidR="00B7371D">
        <w:rPr>
          <w:rFonts w:ascii="Arial" w:hAnsi="Arial" w:cs="Arial"/>
          <w:color w:val="000000"/>
        </w:rPr>
        <w:t xml:space="preserve">  </w:t>
      </w:r>
      <w:r w:rsidRPr="00F12C1B">
        <w:rPr>
          <w:rFonts w:ascii="Arial" w:hAnsi="Arial" w:cs="Arial"/>
          <w:color w:val="000000"/>
        </w:rPr>
        <w:t>de las normas internas y/o externas relacionadas con el SIPLAFT.</w:t>
      </w:r>
    </w:p>
    <w:p w:rsidR="00B7371D" w:rsidRPr="00F12C1B" w:rsidRDefault="0090367D" w:rsidP="00903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Los órganos de control</w:t>
      </w:r>
      <w:r w:rsidR="00B7371D">
        <w:rPr>
          <w:rFonts w:ascii="Arial" w:hAnsi="Arial" w:cs="Arial"/>
          <w:color w:val="000000"/>
        </w:rPr>
        <w:t xml:space="preserve"> Junta de Vigilancia, Consejo de administración y Gerencia.</w:t>
      </w:r>
    </w:p>
    <w:p w:rsidR="008D28CA" w:rsidRPr="00F12C1B" w:rsidRDefault="008D28CA" w:rsidP="009036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 </w:t>
      </w:r>
      <w:r w:rsidR="0090367D" w:rsidRPr="00F12C1B">
        <w:rPr>
          <w:rFonts w:ascii="Arial" w:hAnsi="Arial" w:cs="Arial"/>
          <w:color w:val="000000"/>
        </w:rPr>
        <w:t>Se</w:t>
      </w:r>
      <w:r w:rsidRPr="00F12C1B">
        <w:rPr>
          <w:rFonts w:ascii="Arial" w:hAnsi="Arial" w:cs="Arial"/>
          <w:color w:val="000000"/>
        </w:rPr>
        <w:t xml:space="preserve"> encargarán de diseñar las metodologías para la</w:t>
      </w:r>
      <w:r w:rsidR="00B7371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medición y monitoreo de los riesgos, aplicarlas para la determinación de los perfiles de riesgo (inherente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y residual), así como monitorearlos periódicamente.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El SIPLAFT contará con políticas, procedimientos, manual, estructura organizacional, registro de eventos,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órganos de control, apoyo tecnológico y, divulgación periódica de información.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La etapa de identificación del riesgo deberá realizarse: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i. Antes del lanzamiento de cualquier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servicio, la modificación de sus características, o la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incursión en un nuevo mercado.</w:t>
      </w:r>
    </w:p>
    <w:p w:rsidR="008D28C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ii. Antes de iniciar operaciones en nuev</w:t>
      </w:r>
      <w:r w:rsidR="0090367D">
        <w:rPr>
          <w:rFonts w:ascii="Arial" w:hAnsi="Arial" w:cs="Arial"/>
          <w:color w:val="000000"/>
        </w:rPr>
        <w:t>as jurisdicciones.</w:t>
      </w:r>
    </w:p>
    <w:p w:rsidR="0090367D" w:rsidRPr="00F12C1B" w:rsidRDefault="0090367D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6.4. METODOLOGÍA PARA LA ADMINISTRACIÓN DEL RIESGO DE LA/FT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6.4.1. Directrices: </w:t>
      </w:r>
      <w:r w:rsidRPr="00F12C1B">
        <w:rPr>
          <w:rFonts w:ascii="Arial" w:hAnsi="Arial" w:cs="Arial"/>
          <w:color w:val="000000"/>
        </w:rPr>
        <w:t>C</w:t>
      </w:r>
      <w:r w:rsidR="0090367D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tiene unos objetivos empresariales que deben desarrollarse a través de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diferentes planes, programas y proyectos; los cuales pueden verse incumplidos por la presencia de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riesgos relacionados con LA/FT, es decir, por la probabilidad de ocurrencia de hechos o actos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producto de factores relacionados con negocios ilícitos que pueden entorpecer el normal desarrollo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del objeto social de CETER.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Para la administración del riesgo de LA/FT, se tuvieron en cuenta los siguientes aspectos: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a. Compromiso de la Dirección: </w:t>
      </w:r>
      <w:r w:rsidRPr="00F12C1B">
        <w:rPr>
          <w:rFonts w:ascii="Arial" w:hAnsi="Arial" w:cs="Arial"/>
          <w:color w:val="000000"/>
        </w:rPr>
        <w:t>(Consejo de Administración y Gerente) Para el éxito en la implementación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 una adecuada administración del riesgo, es indispensable el compromiso de la alta dirección como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encargada de definir las políticas y de estimular la cultura de cumplimiento y administración del riesgo de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LA/FT. Para lograrlo es necesario que exista claridad sobre las políticas definidas al interior de </w:t>
      </w:r>
      <w:r w:rsidR="0090367D" w:rsidRPr="00F12C1B">
        <w:rPr>
          <w:rFonts w:ascii="Arial" w:hAnsi="Arial" w:cs="Arial"/>
          <w:color w:val="000000"/>
        </w:rPr>
        <w:t>C</w:t>
      </w:r>
      <w:r w:rsidR="0090367D">
        <w:rPr>
          <w:rFonts w:ascii="Arial" w:hAnsi="Arial" w:cs="Arial"/>
          <w:color w:val="000000"/>
        </w:rPr>
        <w:t>OOPTRAESCOL.</w:t>
      </w:r>
    </w:p>
    <w:p w:rsidR="0090367D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b. Conformación de un Equipo de Trabajo: </w:t>
      </w:r>
      <w:r w:rsidRPr="00F12C1B">
        <w:rPr>
          <w:rFonts w:ascii="Arial" w:hAnsi="Arial" w:cs="Arial"/>
          <w:color w:val="000000"/>
        </w:rPr>
        <w:t>Es importante conformar un equipo interdisciplinario y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multidisciplinario encargado de liderar el proceso de administración del riesgo de LA/FT dentro de C</w:t>
      </w:r>
      <w:r w:rsidR="0090367D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que apoye la labor y responsabilidades</w:t>
      </w:r>
      <w:r w:rsidR="0090367D">
        <w:rPr>
          <w:rFonts w:ascii="Arial" w:hAnsi="Arial" w:cs="Arial"/>
          <w:color w:val="000000"/>
        </w:rPr>
        <w:t>.</w:t>
      </w:r>
      <w:r w:rsidRPr="00F12C1B">
        <w:rPr>
          <w:rFonts w:ascii="Arial" w:hAnsi="Arial" w:cs="Arial"/>
          <w:color w:val="000000"/>
        </w:rPr>
        <w:t xml:space="preserve"> 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c. Capacitación en la Metodología: </w:t>
      </w:r>
      <w:r w:rsidRPr="00F12C1B">
        <w:rPr>
          <w:rFonts w:ascii="Arial" w:hAnsi="Arial" w:cs="Arial"/>
          <w:color w:val="000000"/>
        </w:rPr>
        <w:t>Definido el equipo o equipos de trabajo, debe capacitarse a sus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integrantes en la metodología de la administración del riesgo de LA/FT.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6.4.2. Etapas de la Administración del Riesgo de LA/FT</w:t>
      </w:r>
      <w:r w:rsidRPr="00F12C1B">
        <w:rPr>
          <w:rFonts w:ascii="Arial" w:hAnsi="Arial" w:cs="Arial"/>
          <w:color w:val="000000"/>
        </w:rPr>
        <w:t>: La administración del riesgo LA/FT consta de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las siguientes cuatro etapas: Identificación, Medición o Evaluación, Control y Monitoreo del riesgo;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para cada una de ellas se contó con la participación de las personas que ejecutan los procesos para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lograr que las acciones determinadas alcancen los niveles de efectividad esperados.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6.4.2.1. Metodología Aplicable - Etapa de Identificación del Riesgo LA/FT: </w:t>
      </w:r>
      <w:r w:rsidRPr="00F12C1B">
        <w:rPr>
          <w:rFonts w:ascii="Arial" w:hAnsi="Arial" w:cs="Arial"/>
          <w:color w:val="000000"/>
        </w:rPr>
        <w:t>Para el desarrollo de esta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etapa, las normas expedidas por la Superintendencia de Puertos y Transporte establece la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implementación de una metodología para la segmentación de las fuentes de riesgo. En este sentido,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se procedió así: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6.4.2.2. Metodología para la Segmentación de las fuentes de Riesgo LA/FT: </w:t>
      </w:r>
      <w:r w:rsidRPr="00F12C1B">
        <w:rPr>
          <w:rFonts w:ascii="Arial" w:hAnsi="Arial" w:cs="Arial"/>
          <w:color w:val="000000"/>
        </w:rPr>
        <w:t>Para la segmentación de los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las fuentes de riesgo se tuvieron en cuenta los siguientes aspectos: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</w:t>
      </w:r>
      <w:r w:rsidRPr="00F12C1B">
        <w:rPr>
          <w:rFonts w:ascii="Arial" w:hAnsi="Arial" w:cs="Arial"/>
          <w:b/>
          <w:bCs/>
          <w:color w:val="000000"/>
        </w:rPr>
        <w:t>Concepto de Segmentación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Es el proceso por medio del cual se lleva a cabo la separación de elementos en grupos homogéneos al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interior de ellos y heterogéneos entre ellos. La separación se fundamenta </w:t>
      </w:r>
      <w:r w:rsidRPr="00F12C1B">
        <w:rPr>
          <w:rFonts w:ascii="Arial" w:hAnsi="Arial" w:cs="Arial"/>
          <w:color w:val="000000"/>
        </w:rPr>
        <w:lastRenderedPageBreak/>
        <w:t>en el reconocimiento de diferencias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significativas en sus características, conocidas como variables de segmentación.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</w:t>
      </w:r>
      <w:r w:rsidRPr="00F12C1B">
        <w:rPr>
          <w:rFonts w:ascii="Arial" w:hAnsi="Arial" w:cs="Arial"/>
          <w:b/>
          <w:bCs/>
          <w:color w:val="000000"/>
        </w:rPr>
        <w:t>Ventajas de la Segmentación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Aislar segmentos que sean más vulnerables a la presencia de riesgos de LA/FT con el fin de ejercer un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mayor control y supervisión sobre éstos.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Desarrollar puntos de control y supervisión teniendo en cuenta las características del segmento.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Conocer los segmentos en los cuales los controles son efectivos y tienen menor incidencia en el LA/FT.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</w:t>
      </w:r>
      <w:r w:rsidRPr="00F12C1B">
        <w:rPr>
          <w:rFonts w:ascii="Arial" w:hAnsi="Arial" w:cs="Arial"/>
          <w:b/>
          <w:bCs/>
          <w:color w:val="000000"/>
        </w:rPr>
        <w:t>Definición de las Variables de Segmentación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Para el efecto, se establecieron diferentes variables asociadas a cada una de las fuentes de riesgo, tomando</w:t>
      </w:r>
      <w:r w:rsidR="0090367D">
        <w:rPr>
          <w:rFonts w:ascii="Arial" w:hAnsi="Arial" w:cs="Arial"/>
          <w:color w:val="000000"/>
        </w:rPr>
        <w:t xml:space="preserve">  </w:t>
      </w:r>
      <w:r w:rsidRPr="00F12C1B">
        <w:rPr>
          <w:rFonts w:ascii="Arial" w:hAnsi="Arial" w:cs="Arial"/>
          <w:color w:val="000000"/>
        </w:rPr>
        <w:t>en consideración una valoración inicial o criterio de segmentación.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Clientes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a. </w:t>
      </w:r>
      <w:r w:rsidRPr="00F12C1B">
        <w:rPr>
          <w:rFonts w:ascii="Arial" w:hAnsi="Arial" w:cs="Arial"/>
          <w:b/>
          <w:bCs/>
          <w:color w:val="000000"/>
        </w:rPr>
        <w:t xml:space="preserve">Actividad Económica: </w:t>
      </w:r>
      <w:r w:rsidRPr="00F12C1B">
        <w:rPr>
          <w:rFonts w:ascii="Arial" w:hAnsi="Arial" w:cs="Arial"/>
          <w:color w:val="000000"/>
        </w:rPr>
        <w:t>Clasificación y/o agrupamiento de los códigos CIIU de los clientes, según la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actividad económica principal o complementaria desempeñada, sea esta dependiente o independiente.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b. </w:t>
      </w:r>
      <w:r w:rsidRPr="00F12C1B">
        <w:rPr>
          <w:rFonts w:ascii="Arial" w:hAnsi="Arial" w:cs="Arial"/>
          <w:b/>
          <w:bCs/>
          <w:color w:val="000000"/>
        </w:rPr>
        <w:t xml:space="preserve">Volumen o Frecuencia de las Operaciones: </w:t>
      </w:r>
      <w:r w:rsidRPr="00F12C1B">
        <w:rPr>
          <w:rFonts w:ascii="Arial" w:hAnsi="Arial" w:cs="Arial"/>
          <w:color w:val="000000"/>
        </w:rPr>
        <w:t>Monto y frecuencia de las operaciones realizadas durante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un lapso de tiempo de un año o los últimos meses, basados en información histórica de </w:t>
      </w:r>
      <w:r w:rsidR="00B1614F" w:rsidRPr="00F12C1B">
        <w:rPr>
          <w:rFonts w:ascii="Arial" w:hAnsi="Arial" w:cs="Arial"/>
          <w:color w:val="000000"/>
        </w:rPr>
        <w:t>C</w:t>
      </w:r>
      <w:r w:rsidR="00B1614F">
        <w:rPr>
          <w:rFonts w:ascii="Arial" w:hAnsi="Arial" w:cs="Arial"/>
          <w:color w:val="000000"/>
        </w:rPr>
        <w:t>ooptraescol.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c. </w:t>
      </w:r>
      <w:r w:rsidRPr="00F12C1B">
        <w:rPr>
          <w:rFonts w:ascii="Arial" w:hAnsi="Arial" w:cs="Arial"/>
          <w:b/>
          <w:bCs/>
          <w:color w:val="000000"/>
        </w:rPr>
        <w:t xml:space="preserve">Monto de Ingresos, Egresos y Patrimonio: </w:t>
      </w:r>
      <w:r w:rsidRPr="00F12C1B">
        <w:rPr>
          <w:rFonts w:ascii="Arial" w:hAnsi="Arial" w:cs="Arial"/>
          <w:color w:val="000000"/>
        </w:rPr>
        <w:t>Monto de los ingresos, egresos e información patrimonial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suministrada a C</w:t>
      </w:r>
      <w:r w:rsidR="0090367D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por los</w:t>
      </w:r>
      <w:r w:rsidR="0090367D">
        <w:rPr>
          <w:rFonts w:ascii="Arial" w:hAnsi="Arial" w:cs="Arial"/>
          <w:color w:val="000000"/>
        </w:rPr>
        <w:t xml:space="preserve"> </w:t>
      </w:r>
      <w:r w:rsidR="00B1614F">
        <w:rPr>
          <w:rFonts w:ascii="Arial" w:hAnsi="Arial" w:cs="Arial"/>
          <w:color w:val="000000"/>
        </w:rPr>
        <w:t>asociados,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 clientes, debidamente actualizada.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Productos y/o Servicios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a. </w:t>
      </w:r>
      <w:r w:rsidRPr="00F12C1B">
        <w:rPr>
          <w:rFonts w:ascii="Arial" w:hAnsi="Arial" w:cs="Arial"/>
          <w:b/>
          <w:bCs/>
          <w:color w:val="000000"/>
        </w:rPr>
        <w:t xml:space="preserve">Naturaleza: </w:t>
      </w:r>
      <w:r w:rsidRPr="00F12C1B">
        <w:rPr>
          <w:rFonts w:ascii="Arial" w:hAnsi="Arial" w:cs="Arial"/>
          <w:color w:val="000000"/>
        </w:rPr>
        <w:t xml:space="preserve">Se </w:t>
      </w:r>
      <w:r w:rsidR="0090367D">
        <w:rPr>
          <w:rFonts w:ascii="Arial" w:hAnsi="Arial" w:cs="Arial"/>
          <w:color w:val="000000"/>
        </w:rPr>
        <w:t xml:space="preserve"> identificó el tipo</w:t>
      </w:r>
      <w:r w:rsidRPr="00F12C1B">
        <w:rPr>
          <w:rFonts w:ascii="Arial" w:hAnsi="Arial" w:cs="Arial"/>
          <w:color w:val="000000"/>
        </w:rPr>
        <w:t xml:space="preserve"> de </w:t>
      </w:r>
      <w:r w:rsidR="0090367D">
        <w:rPr>
          <w:rFonts w:ascii="Arial" w:hAnsi="Arial" w:cs="Arial"/>
          <w:color w:val="000000"/>
        </w:rPr>
        <w:t xml:space="preserve">Servicio </w:t>
      </w:r>
      <w:r w:rsidRPr="00F12C1B">
        <w:rPr>
          <w:rFonts w:ascii="Arial" w:hAnsi="Arial" w:cs="Arial"/>
          <w:color w:val="000000"/>
        </w:rPr>
        <w:t xml:space="preserve"> </w:t>
      </w:r>
      <w:r w:rsidR="00B1614F" w:rsidRPr="00F12C1B">
        <w:rPr>
          <w:rFonts w:ascii="Arial" w:hAnsi="Arial" w:cs="Arial"/>
          <w:color w:val="000000"/>
        </w:rPr>
        <w:t>C</w:t>
      </w:r>
      <w:r w:rsidR="00B1614F">
        <w:rPr>
          <w:rFonts w:ascii="Arial" w:hAnsi="Arial" w:cs="Arial"/>
          <w:color w:val="000000"/>
        </w:rPr>
        <w:t>ooptraescol,</w:t>
      </w:r>
      <w:r w:rsidRPr="00F12C1B">
        <w:rPr>
          <w:rFonts w:ascii="Arial" w:hAnsi="Arial" w:cs="Arial"/>
          <w:color w:val="000000"/>
        </w:rPr>
        <w:t xml:space="preserve"> como</w:t>
      </w:r>
      <w:r w:rsidR="0090367D">
        <w:rPr>
          <w:rFonts w:ascii="Arial" w:hAnsi="Arial" w:cs="Arial"/>
          <w:color w:val="000000"/>
        </w:rPr>
        <w:t xml:space="preserve"> son  EL TRANSPORTE ESPECIAL DE PASAJEROS ESCOLAR, EMPRESARIAL Y DE TURISMO </w:t>
      </w:r>
      <w:r w:rsidRPr="00F12C1B">
        <w:rPr>
          <w:rFonts w:ascii="Arial" w:hAnsi="Arial" w:cs="Arial"/>
          <w:color w:val="000000"/>
        </w:rPr>
        <w:t xml:space="preserve"> debidamente clasificada niveles de riesgo.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Canales de Distribución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a. </w:t>
      </w:r>
      <w:r w:rsidRPr="00F12C1B">
        <w:rPr>
          <w:rFonts w:ascii="Arial" w:hAnsi="Arial" w:cs="Arial"/>
          <w:b/>
          <w:bCs/>
          <w:color w:val="000000"/>
        </w:rPr>
        <w:t xml:space="preserve">Naturaleza: </w:t>
      </w:r>
      <w:r w:rsidRPr="00F12C1B">
        <w:rPr>
          <w:rFonts w:ascii="Arial" w:hAnsi="Arial" w:cs="Arial"/>
          <w:color w:val="000000"/>
        </w:rPr>
        <w:t>Para esta variable se definieron canales propios y externos, a través de los cuales se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promocionan</w:t>
      </w:r>
      <w:r w:rsidR="0090367D">
        <w:rPr>
          <w:rFonts w:ascii="Arial" w:hAnsi="Arial" w:cs="Arial"/>
          <w:color w:val="000000"/>
        </w:rPr>
        <w:t xml:space="preserve"> los servicios de transporte de pasajeros </w:t>
      </w:r>
      <w:r w:rsidRPr="00F12C1B">
        <w:rPr>
          <w:rFonts w:ascii="Arial" w:hAnsi="Arial" w:cs="Arial"/>
          <w:color w:val="000000"/>
        </w:rPr>
        <w:t xml:space="preserve"> terrestre de C</w:t>
      </w:r>
      <w:r w:rsidR="0090367D">
        <w:rPr>
          <w:rFonts w:ascii="Arial" w:hAnsi="Arial" w:cs="Arial"/>
          <w:color w:val="000000"/>
        </w:rPr>
        <w:t xml:space="preserve">ooptraescol 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Jurisdicciones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a. </w:t>
      </w:r>
      <w:r w:rsidRPr="00F12C1B">
        <w:rPr>
          <w:rFonts w:ascii="Arial" w:hAnsi="Arial" w:cs="Arial"/>
          <w:b/>
          <w:bCs/>
          <w:color w:val="000000"/>
        </w:rPr>
        <w:t xml:space="preserve">Ubicación: </w:t>
      </w:r>
      <w:r w:rsidRPr="00F12C1B">
        <w:rPr>
          <w:rFonts w:ascii="Arial" w:hAnsi="Arial" w:cs="Arial"/>
          <w:color w:val="000000"/>
        </w:rPr>
        <w:t xml:space="preserve">La ubicación de las operaciones, </w:t>
      </w:r>
      <w:r w:rsidR="0090367D">
        <w:rPr>
          <w:rFonts w:ascii="Arial" w:hAnsi="Arial" w:cs="Arial"/>
          <w:color w:val="000000"/>
        </w:rPr>
        <w:t xml:space="preserve">Y </w:t>
      </w:r>
      <w:r w:rsidRPr="00F12C1B">
        <w:rPr>
          <w:rFonts w:ascii="Arial" w:hAnsi="Arial" w:cs="Arial"/>
          <w:color w:val="000000"/>
        </w:rPr>
        <w:t>oficinas de C</w:t>
      </w:r>
      <w:r w:rsidR="0090367D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fueron tenidas en cuenta en</w:t>
      </w:r>
      <w:r w:rsidR="0090367D">
        <w:rPr>
          <w:rFonts w:ascii="Arial" w:hAnsi="Arial" w:cs="Arial"/>
          <w:color w:val="000000"/>
        </w:rPr>
        <w:t xml:space="preserve">  </w:t>
      </w:r>
      <w:r w:rsidRPr="00F12C1B">
        <w:rPr>
          <w:rFonts w:ascii="Arial" w:hAnsi="Arial" w:cs="Arial"/>
          <w:color w:val="000000"/>
        </w:rPr>
        <w:t>la evaluación de esta fuente de riesgo.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b. </w:t>
      </w:r>
      <w:r w:rsidRPr="00F12C1B">
        <w:rPr>
          <w:rFonts w:ascii="Arial" w:hAnsi="Arial" w:cs="Arial"/>
          <w:b/>
          <w:bCs/>
          <w:color w:val="000000"/>
        </w:rPr>
        <w:t xml:space="preserve">Características: </w:t>
      </w:r>
      <w:r w:rsidRPr="00F12C1B">
        <w:rPr>
          <w:rFonts w:ascii="Arial" w:hAnsi="Arial" w:cs="Arial"/>
          <w:color w:val="000000"/>
        </w:rPr>
        <w:t>Para esta variable se relacionaron la ubicación de los canales y de los clientes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(proveedores y demás contrapartes) con los servicios que se promocionan o se venden.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c. </w:t>
      </w:r>
      <w:r w:rsidRPr="00F12C1B">
        <w:rPr>
          <w:rFonts w:ascii="Arial" w:hAnsi="Arial" w:cs="Arial"/>
          <w:b/>
          <w:bCs/>
          <w:color w:val="000000"/>
        </w:rPr>
        <w:t xml:space="preserve">Naturaleza de las Operaciones: </w:t>
      </w:r>
      <w:r w:rsidRPr="00F12C1B">
        <w:rPr>
          <w:rFonts w:ascii="Arial" w:hAnsi="Arial" w:cs="Arial"/>
          <w:color w:val="000000"/>
        </w:rPr>
        <w:t>Se tuvo en cuenta el tipo de operaciones realizadas por los clientes con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el objetivo de establecer comportamientos transaccionales usuales en cada fuente de riesgo, tomando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como base el segmento comercial al cual está asociado el cliente, sea persona jurídica o persona natural,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 el sitio de ubicación del cliente y de sus operaciones. Esto con el fin de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comparar el promedio mensual de sus operaciones con el promedio mensual de la variable analizada e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identificar variaciones o desviaciones que permitan determinar eventuales comportamientos inusuales.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</w:t>
      </w:r>
      <w:r w:rsidRPr="00F12C1B">
        <w:rPr>
          <w:rFonts w:ascii="Arial" w:hAnsi="Arial" w:cs="Arial"/>
          <w:b/>
          <w:bCs/>
          <w:color w:val="000000"/>
        </w:rPr>
        <w:t>Resultados de la Segmentación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Una vez segmentado cada una de las fuentes de riesgo, se elaboró el inventario de los eventos de riesgo con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base en las señales de alerta de la actividad de servicio público de transporte de carga terrestre y las</w:t>
      </w:r>
      <w:r w:rsidR="0090367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características propias del negocio de </w:t>
      </w:r>
      <w:r w:rsidR="00B1614F" w:rsidRPr="00F12C1B">
        <w:rPr>
          <w:rFonts w:ascii="Arial" w:hAnsi="Arial" w:cs="Arial"/>
          <w:b/>
          <w:bCs/>
          <w:color w:val="000000"/>
        </w:rPr>
        <w:t>C</w:t>
      </w:r>
      <w:r w:rsidR="00B1614F">
        <w:rPr>
          <w:rFonts w:ascii="Arial" w:hAnsi="Arial" w:cs="Arial"/>
          <w:b/>
          <w:bCs/>
          <w:color w:val="000000"/>
        </w:rPr>
        <w:t>ooptraescol.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lastRenderedPageBreak/>
        <w:t>1. Definición de señal de alerta: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De acuerdo con el diccionario de la Real Academia Española, dar señales de algo es mostrar indicios de su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existencia y alerta es una situación de vigilancia o atención.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Las señales de alerta o alertas tempranas son todos aquellos hechos, situaciones, eventos, cuantías,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indicadores cuantitativos y cualitativos, razones financieras y demás información que se determine como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relevante, a partir de los cuales se puede inferir oportuna y/o prospectivamente la posible existencia de un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hecho o situación que esca</w:t>
      </w:r>
      <w:r w:rsidR="00150B6C">
        <w:rPr>
          <w:rFonts w:ascii="Arial" w:hAnsi="Arial" w:cs="Arial"/>
          <w:color w:val="000000"/>
        </w:rPr>
        <w:t>pa a lo determinado como normal</w:t>
      </w:r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Superintendencia Financiera de Colombia. Circular Externa 026 de 2008. SARLAFT.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 diferencia de las operaciones inusuales, que según la misma norma de la Superintendencia Financiera de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Colombia, son aquellas que 1) no guardan relación con la actividad económica o se salen de los parámetros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 adicionales fijados por la entidad y, 2) respecto de las cuales la entidad no ha encontrado explicación o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justificación que se considere razonable.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En el mismo sentido, la norma establece que la determinación de operaciones sospechosas resulta de la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confrontación de las operaciones detectadas como inusuales con la información de clientes o usuarios y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mercados, conforme a las razones objetivas establecidas por la entidad.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De acuerdo con la Circular Externa 011 del 25 de noviembre de 2011, expedida por la Superintendencia de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Puertos y Transporte, las señales de alerta son “circunstancias particulares que llaman la atención y justifican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un mayor análisis que realiza la persona natural o jurídica que presenta como actividad principal o secundaria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el transporte  de </w:t>
      </w:r>
      <w:r w:rsidR="00150B6C">
        <w:rPr>
          <w:rFonts w:ascii="Arial" w:hAnsi="Arial" w:cs="Arial"/>
          <w:color w:val="000000"/>
        </w:rPr>
        <w:t xml:space="preserve">Pasajeros  </w:t>
      </w:r>
      <w:r w:rsidRPr="00F12C1B">
        <w:rPr>
          <w:rFonts w:ascii="Arial" w:hAnsi="Arial" w:cs="Arial"/>
          <w:color w:val="000000"/>
        </w:rPr>
        <w:t>de ejemplo las siguientes situaciones:…”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3. Señales de alerta clasificadas: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Con el fin de facilitar la implementación del Sistema Integral para la Prevención y Control del riesgo de Lavado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 Activos y la Financiación del Terrorismo (SIPLAFT), se presenta a continuación algunas señales de alerta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que se podrían presentar en la actividad del transporte de </w:t>
      </w:r>
      <w:r w:rsidR="00150B6C">
        <w:rPr>
          <w:rFonts w:ascii="Arial" w:hAnsi="Arial" w:cs="Arial"/>
          <w:color w:val="000000"/>
        </w:rPr>
        <w:t xml:space="preserve">pasajeros </w:t>
      </w:r>
      <w:r w:rsidRPr="00F12C1B">
        <w:rPr>
          <w:rFonts w:ascii="Arial" w:hAnsi="Arial" w:cs="Arial"/>
          <w:color w:val="000000"/>
        </w:rPr>
        <w:t xml:space="preserve"> con base en el análisis interno de</w:t>
      </w:r>
      <w:r w:rsidR="00150B6C">
        <w:rPr>
          <w:rFonts w:ascii="Arial" w:hAnsi="Arial" w:cs="Arial"/>
          <w:color w:val="000000"/>
        </w:rPr>
        <w:t xml:space="preserve"> Cooptraescol </w:t>
      </w:r>
      <w:r w:rsidRPr="00F12C1B">
        <w:rPr>
          <w:rFonts w:ascii="Arial" w:hAnsi="Arial" w:cs="Arial"/>
          <w:color w:val="000000"/>
        </w:rPr>
        <w:t xml:space="preserve"> documentos y normas disponibles y los elementos de interés para las </w:t>
      </w:r>
      <w:r w:rsidR="00150B6C" w:rsidRPr="00F12C1B">
        <w:rPr>
          <w:rFonts w:ascii="Arial" w:hAnsi="Arial" w:cs="Arial"/>
          <w:color w:val="000000"/>
        </w:rPr>
        <w:t>autoridades</w:t>
      </w:r>
      <w:r w:rsidR="00150B6C">
        <w:rPr>
          <w:rFonts w:ascii="Arial" w:hAnsi="Arial" w:cs="Arial"/>
          <w:color w:val="000000"/>
        </w:rPr>
        <w:t>,</w:t>
      </w:r>
      <w:r w:rsidRPr="00F12C1B">
        <w:rPr>
          <w:rFonts w:ascii="Arial" w:hAnsi="Arial" w:cs="Arial"/>
          <w:color w:val="000000"/>
        </w:rPr>
        <w:t xml:space="preserve"> así: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3.1. Señales de alerta relacionadas con incrementos injustificados: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Clientes</w:t>
      </w:r>
    </w:p>
    <w:p w:rsidR="008D28CA" w:rsidRPr="00F12C1B" w:rsidRDefault="00150B6C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Cliente </w:t>
      </w:r>
      <w:r w:rsidR="008D28CA" w:rsidRPr="00F12C1B">
        <w:rPr>
          <w:rFonts w:ascii="Arial" w:hAnsi="Arial" w:cs="Arial"/>
          <w:color w:val="000000"/>
        </w:rPr>
        <w:t>que al examinar sus estados financieros presenta un incremento económico</w:t>
      </w: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exagerado, sin una justificación clara.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Cliente  </w:t>
      </w:r>
      <w:r w:rsidR="00150B6C">
        <w:rPr>
          <w:rFonts w:ascii="Arial" w:hAnsi="Arial" w:cs="Arial"/>
          <w:color w:val="000000"/>
        </w:rPr>
        <w:t>q</w:t>
      </w:r>
      <w:r w:rsidRPr="00F12C1B">
        <w:rPr>
          <w:rFonts w:ascii="Arial" w:hAnsi="Arial" w:cs="Arial"/>
          <w:color w:val="000000"/>
        </w:rPr>
        <w:t>ue muestra un comportamiento de incremento de pedidos, servicios o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pagos que no corresponde a lo usual.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Proveedores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Proveedor  que al examinar sus estados financieros presenta un incremento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económico exagerado, sin una justificación clara.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Asociados</w:t>
      </w:r>
    </w:p>
    <w:p w:rsidR="008D28C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Asociado que demuestra un interés en incrementar su participación accionaria de una manera exagerada en</w:t>
      </w:r>
      <w:r w:rsidR="00150B6C">
        <w:rPr>
          <w:rFonts w:ascii="Arial" w:hAnsi="Arial" w:cs="Arial"/>
          <w:color w:val="000000"/>
        </w:rPr>
        <w:t xml:space="preserve"> Cooptraescol </w:t>
      </w:r>
      <w:r w:rsidRPr="00F12C1B">
        <w:rPr>
          <w:rFonts w:ascii="Arial" w:hAnsi="Arial" w:cs="Arial"/>
          <w:color w:val="000000"/>
        </w:rPr>
        <w:t>sin una justificación clara.</w:t>
      </w:r>
    </w:p>
    <w:p w:rsidR="00150B6C" w:rsidRDefault="00150B6C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150B6C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b/>
          <w:bCs/>
          <w:color w:val="000000"/>
        </w:rPr>
        <w:t>Empleados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Empleado 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 que muestra un aumento patrimonial sin justificación de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su origen.</w:t>
      </w:r>
    </w:p>
    <w:p w:rsidR="008D28CA" w:rsidRDefault="00150B6C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Empleado </w:t>
      </w:r>
      <w:r>
        <w:rPr>
          <w:rFonts w:ascii="Arial" w:hAnsi="Arial" w:cs="Arial"/>
          <w:color w:val="000000"/>
        </w:rPr>
        <w:tab/>
        <w:t xml:space="preserve">que </w:t>
      </w:r>
      <w:r w:rsidR="008D28CA" w:rsidRPr="00F12C1B">
        <w:rPr>
          <w:rFonts w:ascii="Arial" w:hAnsi="Arial" w:cs="Arial"/>
          <w:color w:val="000000"/>
        </w:rPr>
        <w:t>muestra un aumento patrimonial o cambios que no</w:t>
      </w: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corresponden a los ingresos laborales recibidos.</w:t>
      </w:r>
    </w:p>
    <w:p w:rsidR="0069610D" w:rsidRPr="00F12C1B" w:rsidRDefault="0069610D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3.2. Señales de alerta relacionadas con posibles falsedades: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Clientes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Cliente  que al momento de su vinculación comercial suministra documentos, datos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 información posiblemente falsa.</w:t>
      </w:r>
    </w:p>
    <w:p w:rsidR="008D28CA" w:rsidRPr="00F12C1B" w:rsidRDefault="0069610D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</w:t>
      </w:r>
      <w:r w:rsidR="00150B6C">
        <w:rPr>
          <w:rFonts w:ascii="Arial" w:hAnsi="Arial" w:cs="Arial"/>
          <w:color w:val="000000"/>
        </w:rPr>
        <w:t xml:space="preserve">Cliente  </w:t>
      </w:r>
      <w:r w:rsidR="008D28CA" w:rsidRPr="00F12C1B">
        <w:rPr>
          <w:rFonts w:ascii="Arial" w:hAnsi="Arial" w:cs="Arial"/>
          <w:color w:val="000000"/>
        </w:rPr>
        <w:t xml:space="preserve"> que al momento de verificar su información comercial y financiera no</w:t>
      </w:r>
      <w:r w:rsidR="00150B6C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coincide o suministra documentos, datos o información posiblemente falsa.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Cliente  que al momento de la visita comercial suministra documentos, datos o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información posiblemente falsa.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Cliente  cuya dirección o datos no existen o no coinciden al momento de la entrega</w:t>
      </w:r>
      <w:r w:rsidR="00150B6C">
        <w:rPr>
          <w:rFonts w:ascii="Arial" w:hAnsi="Arial" w:cs="Arial"/>
          <w:color w:val="000000"/>
        </w:rPr>
        <w:t xml:space="preserve"> de algún </w:t>
      </w:r>
      <w:r w:rsidRPr="00F12C1B">
        <w:rPr>
          <w:rFonts w:ascii="Arial" w:hAnsi="Arial" w:cs="Arial"/>
          <w:color w:val="000000"/>
        </w:rPr>
        <w:t>documento.</w:t>
      </w:r>
    </w:p>
    <w:p w:rsidR="008D28CA" w:rsidRPr="00F12C1B" w:rsidRDefault="00150B6C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Cliente </w:t>
      </w:r>
      <w:r w:rsidR="008D28CA" w:rsidRPr="00F12C1B">
        <w:rPr>
          <w:rFonts w:ascii="Arial" w:hAnsi="Arial" w:cs="Arial"/>
          <w:color w:val="000000"/>
        </w:rPr>
        <w:t>que al verificar algún pago o realizar gestión de cobranza presenta datos o</w:t>
      </w: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información posiblemente falsa.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Cliente que solicita el servicio de transporte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cuyo domicilio es aparentemente falso.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Proveedores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Proveedor </w:t>
      </w:r>
      <w:r w:rsidR="00CF0059">
        <w:rPr>
          <w:rFonts w:ascii="Arial" w:hAnsi="Arial" w:cs="Arial"/>
          <w:color w:val="000000"/>
        </w:rPr>
        <w:t xml:space="preserve">que </w:t>
      </w:r>
      <w:r w:rsidRPr="00F12C1B">
        <w:rPr>
          <w:rFonts w:ascii="Arial" w:hAnsi="Arial" w:cs="Arial"/>
          <w:color w:val="000000"/>
        </w:rPr>
        <w:t>al momento de su vinculación comercial con C</w:t>
      </w:r>
      <w:r w:rsidR="00150B6C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suministra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documentos, datos o información posiblemente falsa.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Proveedor  que al momento de verificar su información comercial y financiera no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coincide o suministra documentos, datos o información posiblemente falsa.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Proveedor   que al verificar algún pago o realizar alguna gestión financiera presenta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datos o información posiblemente falsa.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Asociados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Asociado </w:t>
      </w:r>
      <w:r w:rsidR="00150B6C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 </w:t>
      </w:r>
      <w:r w:rsidR="00CF0059">
        <w:rPr>
          <w:rFonts w:ascii="Arial" w:hAnsi="Arial" w:cs="Arial"/>
          <w:color w:val="000000"/>
        </w:rPr>
        <w:t>q</w:t>
      </w:r>
      <w:r w:rsidRPr="00F12C1B">
        <w:rPr>
          <w:rFonts w:ascii="Arial" w:hAnsi="Arial" w:cs="Arial"/>
          <w:color w:val="000000"/>
        </w:rPr>
        <w:t>ue al momento de su vinculación económica suministra</w:t>
      </w:r>
      <w:r w:rsidR="00CF0059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documentos, datos o información posiblemente falsa.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Asociado  que al momento de la actualización de su información</w:t>
      </w:r>
      <w:r w:rsidR="00CF0059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personal, comercial o financiera suministra documentos, datos o información posiblemente falsa.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Asociado </w:t>
      </w:r>
      <w:r w:rsidR="00CF0059">
        <w:rPr>
          <w:rFonts w:ascii="Arial" w:hAnsi="Arial" w:cs="Arial"/>
          <w:color w:val="000000"/>
        </w:rPr>
        <w:t>que</w:t>
      </w:r>
      <w:r w:rsidRPr="00F12C1B">
        <w:rPr>
          <w:rFonts w:ascii="Arial" w:hAnsi="Arial" w:cs="Arial"/>
          <w:color w:val="000000"/>
        </w:rPr>
        <w:t xml:space="preserve"> al momento de verificar su información comercial y</w:t>
      </w:r>
      <w:r w:rsidR="00CF0059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financiera no coincide o suministra documentos, datos o información posiblemente falsa.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Asociado </w:t>
      </w:r>
      <w:r w:rsidR="00CF0059">
        <w:rPr>
          <w:rFonts w:ascii="Arial" w:hAnsi="Arial" w:cs="Arial"/>
          <w:color w:val="000000"/>
        </w:rPr>
        <w:t xml:space="preserve"> que </w:t>
      </w:r>
      <w:r w:rsidRPr="00F12C1B">
        <w:rPr>
          <w:rFonts w:ascii="Arial" w:hAnsi="Arial" w:cs="Arial"/>
          <w:color w:val="000000"/>
        </w:rPr>
        <w:t>al verificar algún pago, aporte o transacción</w:t>
      </w:r>
      <w:r w:rsidR="00CF0059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económica con C</w:t>
      </w:r>
      <w:r w:rsidR="00CF0059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presenta datos o información posiblemente falsa sobre su origen.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Empleados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Empleado</w:t>
      </w:r>
      <w:r w:rsidR="00F37B62">
        <w:rPr>
          <w:rFonts w:ascii="Arial" w:hAnsi="Arial" w:cs="Arial"/>
          <w:color w:val="000000"/>
        </w:rPr>
        <w:t xml:space="preserve"> que </w:t>
      </w:r>
      <w:r w:rsidRPr="00F12C1B">
        <w:rPr>
          <w:rFonts w:ascii="Arial" w:hAnsi="Arial" w:cs="Arial"/>
          <w:color w:val="000000"/>
        </w:rPr>
        <w:t xml:space="preserve">  al momento de su vinculación laboral suministra</w:t>
      </w:r>
      <w:r w:rsidR="00CF0059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documentos, datos o información posiblemente falsa.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Empleado que al momento de la actualización de su información</w:t>
      </w:r>
      <w:r w:rsidR="00CF0059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personal, comercial o financiera suministra documentos, datos o información posiblemente falsa.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Empleado </w:t>
      </w:r>
      <w:r w:rsidR="00CF0059">
        <w:rPr>
          <w:rFonts w:ascii="Arial" w:hAnsi="Arial" w:cs="Arial"/>
          <w:color w:val="000000"/>
        </w:rPr>
        <w:t>qu</w:t>
      </w:r>
      <w:r w:rsidRPr="00F12C1B">
        <w:rPr>
          <w:rFonts w:ascii="Arial" w:hAnsi="Arial" w:cs="Arial"/>
          <w:color w:val="000000"/>
        </w:rPr>
        <w:t>e al momento de verificar su información personal o</w:t>
      </w:r>
      <w:r w:rsidR="00CF0059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financiera no coincide o suministra documentos, datos o información posiblemente falsa.</w:t>
      </w:r>
    </w:p>
    <w:p w:rsidR="008D28C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Empleado  que al verificar algún pago o transacción económica con</w:t>
      </w:r>
      <w:r w:rsidR="00CF0059">
        <w:rPr>
          <w:rFonts w:ascii="Arial" w:hAnsi="Arial" w:cs="Arial"/>
          <w:color w:val="000000"/>
        </w:rPr>
        <w:t xml:space="preserve"> Cooptraescol presenta </w:t>
      </w:r>
      <w:r w:rsidRPr="00F12C1B">
        <w:rPr>
          <w:rFonts w:ascii="Arial" w:hAnsi="Arial" w:cs="Arial"/>
          <w:color w:val="000000"/>
        </w:rPr>
        <w:t xml:space="preserve"> datos o información posiblemente falsa.</w:t>
      </w:r>
    </w:p>
    <w:p w:rsidR="00F37B62" w:rsidRDefault="00F37B62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37B62" w:rsidRPr="00F12C1B" w:rsidRDefault="00F37B62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3.3. Señales de alerta relacionadas con posibles </w:t>
      </w:r>
      <w:r w:rsidR="00C8321D" w:rsidRPr="00F12C1B">
        <w:rPr>
          <w:rFonts w:ascii="Arial" w:hAnsi="Arial" w:cs="Arial"/>
          <w:b/>
          <w:bCs/>
          <w:color w:val="000000"/>
        </w:rPr>
        <w:t>suplantaciones</w:t>
      </w:r>
      <w:r w:rsidR="00C8321D">
        <w:rPr>
          <w:rFonts w:ascii="Arial" w:hAnsi="Arial" w:cs="Arial"/>
          <w:b/>
          <w:bCs/>
          <w:color w:val="000000"/>
        </w:rPr>
        <w:t>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Clientes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Cliente que al momento de su vinculación comercial suministra documentos, datos</w:t>
      </w:r>
    </w:p>
    <w:p w:rsidR="008D28CA" w:rsidRPr="00F12C1B" w:rsidRDefault="00F37B62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O</w:t>
      </w:r>
      <w:r w:rsidR="008D28CA" w:rsidRPr="00F12C1B">
        <w:rPr>
          <w:rFonts w:ascii="Arial" w:hAnsi="Arial" w:cs="Arial"/>
          <w:color w:val="000000"/>
        </w:rPr>
        <w:t xml:space="preserve"> información que no corresponde con su nombre, corresponde a otra persona, aparece como fallecida o tiene</w:t>
      </w: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indicios de suplantación.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>Cliente que al momento de actualizar su información comercial o financiera</w:t>
      </w:r>
    </w:p>
    <w:p w:rsidR="008D28CA" w:rsidRPr="00F12C1B" w:rsidRDefault="00F37B62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Presenta</w:t>
      </w:r>
      <w:r w:rsidR="008D28CA" w:rsidRPr="00F12C1B">
        <w:rPr>
          <w:rFonts w:ascii="Arial" w:hAnsi="Arial" w:cs="Arial"/>
          <w:color w:val="000000"/>
        </w:rPr>
        <w:t xml:space="preserve"> documentos, datos o información que no corresponde con su nombre, corresponde a otra persona,</w:t>
      </w: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aparece como fallecida o tiene indicios de suplantación.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Cliente que al verificar algún pago o realizar gestión de cobranza presenta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documentos, datos o información que no corresponde con su nombre, corresponde a otra persona, aparece como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fallecida o tiene indicios de suplantación.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Cliente que al momento de legalizar el valor del transporte solicita la factura a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nombre de una tercera persona, con la cual no se ha trabajado y presenta indicios de suplantación.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Proveedores</w:t>
      </w:r>
    </w:p>
    <w:p w:rsidR="008D28CA" w:rsidRPr="00F12C1B" w:rsidRDefault="0069610D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</w:t>
      </w:r>
      <w:r w:rsidR="008D28CA" w:rsidRPr="00F12C1B">
        <w:rPr>
          <w:rFonts w:ascii="Arial" w:hAnsi="Arial" w:cs="Arial"/>
          <w:color w:val="000000"/>
        </w:rPr>
        <w:t>Proveedor que indica a C</w:t>
      </w:r>
      <w:r w:rsidR="00F37B62">
        <w:rPr>
          <w:rFonts w:ascii="Arial" w:hAnsi="Arial" w:cs="Arial"/>
          <w:color w:val="000000"/>
        </w:rPr>
        <w:t xml:space="preserve">ooptraescol </w:t>
      </w:r>
      <w:r w:rsidR="008D28CA" w:rsidRPr="00F12C1B">
        <w:rPr>
          <w:rFonts w:ascii="Arial" w:hAnsi="Arial" w:cs="Arial"/>
          <w:color w:val="000000"/>
        </w:rPr>
        <w:t>que el pago se realice a favor de un tercero sin una</w:t>
      </w:r>
      <w:r w:rsidR="00F37B62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razón clara.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Proveedor que al momento de su vinculación comercial con C</w:t>
      </w:r>
      <w:r w:rsidR="00F37B62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suministra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documentos, datos o información que no corresponde con su nombre, corresponde a otra persona, aparece como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fallecida o tiene indicios de suplantación.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Proveedor que al momento de actualizar su información comercial o financiera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presenta documentos, datos o información que no corresponde con su nombre, corresponde a otra persona,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aparece como fallecida o tiene indicios de suplantación.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Proveedor que al verificar algún pago o realizar alguna gestión financiera presenta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documentos, datos o información que no corresponde con su nombre, corresponde a otra persona, aparece como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fallecida o tiene indicios de suplantación.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Asociados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Asociado 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al momento de su vinculación económica presenta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documentos, datos o información que no corresponde con su nombre, corresponde a otra persona, aparece como</w:t>
      </w:r>
    </w:p>
    <w:p w:rsidR="008D28CA" w:rsidRPr="00F12C1B" w:rsidRDefault="00F37B62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Fallecida</w:t>
      </w:r>
      <w:r w:rsidR="008D28CA" w:rsidRPr="00F12C1B">
        <w:rPr>
          <w:rFonts w:ascii="Arial" w:hAnsi="Arial" w:cs="Arial"/>
          <w:color w:val="000000"/>
        </w:rPr>
        <w:t xml:space="preserve"> o tiene indicios de suplantación.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Suplantación o falsedad personal es aquella acción que se realiza para sacar provecho propio o para otro cuando se</w:t>
      </w:r>
      <w:r w:rsidR="00F37B62">
        <w:rPr>
          <w:rFonts w:ascii="Arial" w:hAnsi="Arial" w:cs="Arial"/>
          <w:color w:val="000000"/>
        </w:rPr>
        <w:t xml:space="preserve">  </w:t>
      </w:r>
      <w:r w:rsidRPr="00F12C1B">
        <w:rPr>
          <w:rFonts w:ascii="Arial" w:hAnsi="Arial" w:cs="Arial"/>
          <w:color w:val="000000"/>
        </w:rPr>
        <w:t>sustituya o se atribuya el nombre, edad, estado civil o calidad que pueda tener efectos jurídicos de otra persona.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Asociado que al momento de la actualización de su información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personal, comercial o financiera presenta documentos, datos o información que no corresponde con su nombre,</w:t>
      </w:r>
    </w:p>
    <w:p w:rsidR="008D28CA" w:rsidRPr="00F12C1B" w:rsidRDefault="00F37B62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Corresponde</w:t>
      </w:r>
      <w:r w:rsidR="008D28CA" w:rsidRPr="00F12C1B">
        <w:rPr>
          <w:rFonts w:ascii="Arial" w:hAnsi="Arial" w:cs="Arial"/>
          <w:color w:val="000000"/>
        </w:rPr>
        <w:t xml:space="preserve"> a otra persona, aparece como fallecida o tiene indicios de suplantación.</w:t>
      </w:r>
    </w:p>
    <w:p w:rsidR="008D28CA" w:rsidRPr="00F12C1B" w:rsidRDefault="0069610D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</w:t>
      </w:r>
      <w:r w:rsidR="008D28CA" w:rsidRPr="00F12C1B">
        <w:rPr>
          <w:rFonts w:ascii="Arial" w:hAnsi="Arial" w:cs="Arial"/>
          <w:color w:val="000000"/>
        </w:rPr>
        <w:t xml:space="preserve">Asociado </w:t>
      </w:r>
      <w:r w:rsidR="00F37B62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que al momento de verificar su información comercial y</w:t>
      </w:r>
      <w:r w:rsidR="00F37B62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financiera no coincide o suministra documentos, datos o información con indicios de suplantación.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Asociado 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al verificar algún pago o transacción económica con</w:t>
      </w:r>
      <w:r w:rsidR="00F37B62">
        <w:rPr>
          <w:rFonts w:ascii="Arial" w:hAnsi="Arial" w:cs="Arial"/>
          <w:color w:val="000000"/>
        </w:rPr>
        <w:t xml:space="preserve"> Cooptraescol </w:t>
      </w:r>
      <w:r w:rsidRPr="00F12C1B">
        <w:rPr>
          <w:rFonts w:ascii="Arial" w:hAnsi="Arial" w:cs="Arial"/>
          <w:color w:val="000000"/>
        </w:rPr>
        <w:t xml:space="preserve"> presenta datos o información indicios de suplantación.</w:t>
      </w:r>
    </w:p>
    <w:p w:rsidR="008D28CA" w:rsidRDefault="0069610D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</w:t>
      </w:r>
      <w:r w:rsidR="008D28CA" w:rsidRPr="00F12C1B">
        <w:rPr>
          <w:rFonts w:ascii="Arial" w:hAnsi="Arial" w:cs="Arial"/>
          <w:color w:val="000000"/>
        </w:rPr>
        <w:t xml:space="preserve">Asociado que en las autorizaciones o trámites de </w:t>
      </w:r>
      <w:r w:rsidR="00F37B62">
        <w:rPr>
          <w:rFonts w:ascii="Arial" w:hAnsi="Arial" w:cs="Arial"/>
          <w:color w:val="000000"/>
        </w:rPr>
        <w:t xml:space="preserve">documentos </w:t>
      </w:r>
      <w:r w:rsidR="008D28CA" w:rsidRPr="00F12C1B">
        <w:rPr>
          <w:rFonts w:ascii="Arial" w:hAnsi="Arial" w:cs="Arial"/>
          <w:color w:val="000000"/>
        </w:rPr>
        <w:t xml:space="preserve"> cuotas</w:t>
      </w:r>
      <w:r w:rsidR="00F37B62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o aportes sociales presenta una firma diferente a la registrada para tales fines.</w:t>
      </w:r>
    </w:p>
    <w:p w:rsidR="00F37B62" w:rsidRDefault="00F37B62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37B62" w:rsidRDefault="00F37B62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F37B62" w:rsidRPr="00F12C1B" w:rsidRDefault="00F37B62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Empleados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Empleado que al momento de su vinculación laboral suministra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documentos, datos o información con indicios de suplantación.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Empleado 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al momento de la actualización de su información</w:t>
      </w:r>
      <w:r w:rsidR="00F37B62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personal, comercial o financiera suministra documentos, datos o información con indicios de suplantación.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 xml:space="preserve">Empleado </w:t>
      </w:r>
      <w:r w:rsidR="00E466F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al momento de verificar su información personal o</w:t>
      </w:r>
      <w:r w:rsidR="00E466F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financiera no coincide o suministra documentos, datos o información con indicios de suplantación.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Empleado </w:t>
      </w:r>
      <w:r w:rsidR="00E466F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al verificar algún pago o transacción económica con</w:t>
      </w:r>
      <w:r w:rsidR="00E466FB">
        <w:rPr>
          <w:rFonts w:ascii="Arial" w:hAnsi="Arial" w:cs="Arial"/>
          <w:color w:val="000000"/>
        </w:rPr>
        <w:t xml:space="preserve"> Cooptraescol </w:t>
      </w:r>
      <w:r w:rsidRPr="00F12C1B">
        <w:rPr>
          <w:rFonts w:ascii="Arial" w:hAnsi="Arial" w:cs="Arial"/>
          <w:color w:val="000000"/>
        </w:rPr>
        <w:t>presenta datos o información con indicios de suplantación.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3.4. Señales de alerta relacionadas con posible </w:t>
      </w:r>
      <w:proofErr w:type="spellStart"/>
      <w:proofErr w:type="gramStart"/>
      <w:r w:rsidRPr="00F12C1B">
        <w:rPr>
          <w:rFonts w:ascii="Arial" w:hAnsi="Arial" w:cs="Arial"/>
          <w:b/>
          <w:bCs/>
          <w:color w:val="000000"/>
        </w:rPr>
        <w:t>testaferrato</w:t>
      </w:r>
      <w:proofErr w:type="spellEnd"/>
      <w:r w:rsidR="0069610D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b/>
          <w:bCs/>
          <w:color w:val="000000"/>
        </w:rPr>
        <w:t>:</w:t>
      </w:r>
      <w:proofErr w:type="gramEnd"/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Clientes</w:t>
      </w:r>
    </w:p>
    <w:p w:rsidR="008D28CA" w:rsidRPr="00F12C1B" w:rsidRDefault="0069610D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</w:t>
      </w:r>
      <w:r w:rsidR="008D28CA" w:rsidRPr="00F12C1B">
        <w:rPr>
          <w:rFonts w:ascii="Arial" w:hAnsi="Arial" w:cs="Arial"/>
          <w:color w:val="000000"/>
        </w:rPr>
        <w:t>Cliente que al momento de su vinculación comercial suministra documentos, datos</w:t>
      </w:r>
      <w:r w:rsidR="00B1614F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o información que hace presumir que actúa en nombre de un tercero, sin una justificación clara.</w:t>
      </w:r>
    </w:p>
    <w:p w:rsidR="008D28CA" w:rsidRPr="00F12C1B" w:rsidRDefault="005F0759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Cliente</w:t>
      </w:r>
      <w:r w:rsidR="008D28CA" w:rsidRPr="00F12C1B">
        <w:rPr>
          <w:rFonts w:ascii="Arial" w:hAnsi="Arial" w:cs="Arial"/>
          <w:color w:val="000000"/>
        </w:rPr>
        <w:t xml:space="preserve"> que al momento de actualizar su información comercial o financiera</w:t>
      </w:r>
      <w:r w:rsidR="00B1614F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presenta documentos, datos o información que hace presumir que actúa en nombre de un tercero, sin una</w:t>
      </w:r>
      <w:r w:rsidR="00B1614F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justificación clara.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Cliente que al verificar algún pago o realizar gestión de cobranza presenta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documentos, datos o información que hace presumir que actúa en nombre de un tercero, sin una justificación clara.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Cliente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 terrestre que realiza un pago superior al valor adeudado y solicita la devolución a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favor de un ter</w:t>
      </w:r>
      <w:r w:rsidR="0069610D">
        <w:rPr>
          <w:rFonts w:ascii="Arial" w:hAnsi="Arial" w:cs="Arial"/>
          <w:color w:val="000000"/>
        </w:rPr>
        <w:t>cero que no tiene vínculos con Cooptraescol</w:t>
      </w:r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 xml:space="preserve">Cliente que solicita el servicio de transporte </w:t>
      </w:r>
      <w:r w:rsidR="0069610D">
        <w:rPr>
          <w:rFonts w:ascii="Arial" w:hAnsi="Arial" w:cs="Arial"/>
          <w:color w:val="000000"/>
        </w:rPr>
        <w:t>en n</w:t>
      </w:r>
      <w:r w:rsidRPr="00F12C1B">
        <w:rPr>
          <w:rFonts w:ascii="Arial" w:hAnsi="Arial" w:cs="Arial"/>
          <w:color w:val="000000"/>
        </w:rPr>
        <w:t>ombre de un tercero y que sugiere el deseo de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anonimato del propietario real de los bienes o mercancía.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Cliente (persona natural o jurídica) que s</w:t>
      </w:r>
      <w:r w:rsidR="0069610D">
        <w:rPr>
          <w:rFonts w:ascii="Arial" w:hAnsi="Arial" w:cs="Arial"/>
          <w:color w:val="000000"/>
        </w:rPr>
        <w:t xml:space="preserve">olicita servicio de transporte </w:t>
      </w:r>
      <w:r w:rsidRPr="00F12C1B">
        <w:rPr>
          <w:rFonts w:ascii="Arial" w:hAnsi="Arial" w:cs="Arial"/>
          <w:color w:val="000000"/>
        </w:rPr>
        <w:t xml:space="preserve"> con escaso capital o sin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aparente capacidad económica para poder solicitar dicho servicio.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Cliente que desconoce la cancelación o modificación del servicio de transporte por una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tercera persona que no </w:t>
      </w:r>
      <w:r w:rsidR="005F0759" w:rsidRPr="00F12C1B">
        <w:rPr>
          <w:rFonts w:ascii="Arial" w:hAnsi="Arial" w:cs="Arial"/>
          <w:color w:val="000000"/>
        </w:rPr>
        <w:t>tiene</w:t>
      </w:r>
      <w:r w:rsidRPr="00F12C1B">
        <w:rPr>
          <w:rFonts w:ascii="Arial" w:hAnsi="Arial" w:cs="Arial"/>
          <w:color w:val="000000"/>
        </w:rPr>
        <w:t xml:space="preserve"> relación directa con la operación.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Proveedores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Proveedor que al momento de su vinculación comercial con</w:t>
      </w:r>
      <w:r w:rsidR="0069610D">
        <w:rPr>
          <w:rFonts w:ascii="Arial" w:hAnsi="Arial" w:cs="Arial"/>
          <w:color w:val="000000"/>
        </w:rPr>
        <w:t xml:space="preserve"> Cooptraescol  </w:t>
      </w:r>
      <w:r w:rsidRPr="00F12C1B">
        <w:rPr>
          <w:rFonts w:ascii="Arial" w:hAnsi="Arial" w:cs="Arial"/>
          <w:color w:val="000000"/>
        </w:rPr>
        <w:t xml:space="preserve"> suministra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documentos, datos o información que hace presumir que actúa en nombre de un tercero, sin una justificación clara.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Proveedor 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al momento de actualizar su información comercial o financiera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presenta documentos, datos o información que hace presumir que actúa en nombre de un tercero, sin una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justificación clara.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De acuerdo con el código penal colombiano, testaferro es aquella persona que presta su nombre para adquirir bienes con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dinero de actividades ilícitas.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Proveedor 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al verificar algún pago o realizar alguna gestión financiera presenta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documentos, datos o información que hace presumir que actúa en nombre de un tercero, sin una justificación clara.</w:t>
      </w:r>
    </w:p>
    <w:p w:rsidR="008D28C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 xml:space="preserve">Proveedor 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solicita pagos a favor de un tercero que no tiene vínculos con</w:t>
      </w:r>
      <w:r w:rsidR="00B1614F">
        <w:rPr>
          <w:rFonts w:ascii="Arial" w:hAnsi="Arial" w:cs="Arial"/>
          <w:color w:val="000000"/>
        </w:rPr>
        <w:t xml:space="preserve"> </w:t>
      </w:r>
      <w:r w:rsidR="0069610D">
        <w:rPr>
          <w:rFonts w:ascii="Arial" w:hAnsi="Arial" w:cs="Arial"/>
          <w:color w:val="000000"/>
        </w:rPr>
        <w:t>Cooptraescol</w:t>
      </w:r>
    </w:p>
    <w:p w:rsidR="00B1614F" w:rsidRDefault="00B1614F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B1614F" w:rsidRPr="00F12C1B" w:rsidRDefault="00B1614F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Asociados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Asociado  que al momento de su vinculación económica presenta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documentos, datos o información que hace presumir que actúa en nombre de un tercero, sin una justificación clara.</w:t>
      </w:r>
    </w:p>
    <w:p w:rsidR="008D28CA" w:rsidRPr="00F12C1B" w:rsidRDefault="0069610D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 </w:t>
      </w:r>
      <w:r w:rsidR="008D28CA" w:rsidRPr="00F12C1B">
        <w:rPr>
          <w:rFonts w:ascii="Arial" w:hAnsi="Arial" w:cs="Arial"/>
          <w:color w:val="000000"/>
        </w:rPr>
        <w:t xml:space="preserve">Asociado </w:t>
      </w: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que al momento de la actualización de su información</w:t>
      </w:r>
      <w:r w:rsidR="00B1614F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personal, comercial o financiera presenta documentos, datos o información que hace presumir que actúa en nombre</w:t>
      </w:r>
      <w:r w:rsidR="00B1614F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de un tercero, sin una justificación clara.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></w:t>
      </w:r>
      <w:r w:rsidRPr="00F12C1B">
        <w:rPr>
          <w:rFonts w:ascii="Arial" w:hAnsi="Arial" w:cs="Arial"/>
          <w:color w:val="000000"/>
        </w:rPr>
        <w:t xml:space="preserve">Asociado 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al momento de verificar su información comercial y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financiera no coincide o suministra documentos, datos o información con indicios de </w:t>
      </w:r>
      <w:proofErr w:type="spellStart"/>
      <w:r w:rsidRPr="00F12C1B">
        <w:rPr>
          <w:rFonts w:ascii="Arial" w:hAnsi="Arial" w:cs="Arial"/>
          <w:color w:val="000000"/>
        </w:rPr>
        <w:t>testaferrato</w:t>
      </w:r>
      <w:proofErr w:type="spellEnd"/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 xml:space="preserve">Asociado 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al verificar algún pago o transacción económica con</w:t>
      </w:r>
      <w:r w:rsidR="00B1614F">
        <w:rPr>
          <w:rFonts w:ascii="Arial" w:hAnsi="Arial" w:cs="Arial"/>
          <w:color w:val="000000"/>
        </w:rPr>
        <w:t xml:space="preserve"> </w:t>
      </w:r>
      <w:r w:rsidR="0069610D">
        <w:rPr>
          <w:rFonts w:ascii="Arial" w:hAnsi="Arial" w:cs="Arial"/>
          <w:color w:val="000000"/>
        </w:rPr>
        <w:t xml:space="preserve">Cooptraescol  </w:t>
      </w:r>
      <w:r w:rsidRPr="00F12C1B">
        <w:rPr>
          <w:rFonts w:ascii="Arial" w:hAnsi="Arial" w:cs="Arial"/>
          <w:color w:val="000000"/>
        </w:rPr>
        <w:t xml:space="preserve">presenta datos o información indicios de </w:t>
      </w:r>
      <w:proofErr w:type="spellStart"/>
      <w:r w:rsidRPr="00F12C1B">
        <w:rPr>
          <w:rFonts w:ascii="Arial" w:hAnsi="Arial" w:cs="Arial"/>
          <w:color w:val="000000"/>
        </w:rPr>
        <w:t>testaferrato</w:t>
      </w:r>
      <w:proofErr w:type="spellEnd"/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 xml:space="preserve">Asociado 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solicita el pago o retiro de aportes a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favor de un tercero con indicios de </w:t>
      </w:r>
      <w:proofErr w:type="spellStart"/>
      <w:r w:rsidRPr="00F12C1B">
        <w:rPr>
          <w:rFonts w:ascii="Arial" w:hAnsi="Arial" w:cs="Arial"/>
          <w:color w:val="000000"/>
        </w:rPr>
        <w:t>testaferrato</w:t>
      </w:r>
      <w:proofErr w:type="spellEnd"/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Empleados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 xml:space="preserve">Empleado 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al momento de su vinculación laboral suministra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documentos, datos o información con indicios de </w:t>
      </w:r>
      <w:proofErr w:type="spellStart"/>
      <w:r w:rsidRPr="00F12C1B">
        <w:rPr>
          <w:rFonts w:ascii="Arial" w:hAnsi="Arial" w:cs="Arial"/>
          <w:color w:val="000000"/>
        </w:rPr>
        <w:t>testaferrato</w:t>
      </w:r>
      <w:proofErr w:type="spellEnd"/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 xml:space="preserve">Empleado 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al momento de la actualización de su información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personal, comercial o financiera suministra documentos, datos o información con indicios de </w:t>
      </w:r>
      <w:proofErr w:type="spellStart"/>
      <w:r w:rsidRPr="00F12C1B">
        <w:rPr>
          <w:rFonts w:ascii="Arial" w:hAnsi="Arial" w:cs="Arial"/>
          <w:color w:val="000000"/>
        </w:rPr>
        <w:t>testaferrato</w:t>
      </w:r>
      <w:proofErr w:type="spellEnd"/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 xml:space="preserve">Empleado 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al momento de verificar su información personal o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financiera no coincide o suministra documentos, datos o información con indicios de </w:t>
      </w:r>
      <w:proofErr w:type="spellStart"/>
      <w:r w:rsidRPr="00F12C1B">
        <w:rPr>
          <w:rFonts w:ascii="Arial" w:hAnsi="Arial" w:cs="Arial"/>
          <w:color w:val="000000"/>
        </w:rPr>
        <w:t>testaferrato</w:t>
      </w:r>
      <w:proofErr w:type="spellEnd"/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 xml:space="preserve">Empleado 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al verificar algún pago o transacción económica con</w:t>
      </w:r>
      <w:r w:rsidR="0069610D">
        <w:rPr>
          <w:rFonts w:ascii="Arial" w:hAnsi="Arial" w:cs="Arial"/>
          <w:color w:val="000000"/>
        </w:rPr>
        <w:t xml:space="preserve"> Cooptraescol  </w:t>
      </w:r>
      <w:r w:rsidR="00B1614F">
        <w:rPr>
          <w:rFonts w:ascii="Arial" w:hAnsi="Arial" w:cs="Arial"/>
          <w:color w:val="000000"/>
        </w:rPr>
        <w:t xml:space="preserve"> 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presenta datos o información con indicios de </w:t>
      </w:r>
      <w:proofErr w:type="spellStart"/>
      <w:r w:rsidRPr="00F12C1B">
        <w:rPr>
          <w:rFonts w:ascii="Arial" w:hAnsi="Arial" w:cs="Arial"/>
          <w:color w:val="000000"/>
        </w:rPr>
        <w:t>testaferrato</w:t>
      </w:r>
      <w:proofErr w:type="spellEnd"/>
      <w:r w:rsidRPr="00F12C1B">
        <w:rPr>
          <w:rFonts w:ascii="Arial" w:hAnsi="Arial" w:cs="Arial"/>
          <w:color w:val="000000"/>
        </w:rPr>
        <w:t>.</w:t>
      </w:r>
    </w:p>
    <w:p w:rsidR="008D28C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 xml:space="preserve">Empleado </w:t>
      </w:r>
      <w:r w:rsidR="0069610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solicita o autoriza descuentos o pagos a favor de un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tercero con indicios de </w:t>
      </w:r>
      <w:proofErr w:type="spellStart"/>
      <w:r w:rsidRPr="00F12C1B">
        <w:rPr>
          <w:rFonts w:ascii="Arial" w:hAnsi="Arial" w:cs="Arial"/>
          <w:color w:val="000000"/>
        </w:rPr>
        <w:t>testaferrato</w:t>
      </w:r>
      <w:proofErr w:type="spellEnd"/>
      <w:r w:rsidRPr="00F12C1B">
        <w:rPr>
          <w:rFonts w:ascii="Arial" w:hAnsi="Arial" w:cs="Arial"/>
          <w:color w:val="000000"/>
        </w:rPr>
        <w:t>.</w:t>
      </w:r>
    </w:p>
    <w:p w:rsidR="00B1614F" w:rsidRPr="00F12C1B" w:rsidRDefault="00B1614F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3.5. Señales de alerta relacionadas con operaciones simuladas o ficticias: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Clientes</w:t>
      </w:r>
    </w:p>
    <w:p w:rsidR="008D28CA" w:rsidRPr="00F12C1B" w:rsidRDefault="008D28CA" w:rsidP="003B11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 xml:space="preserve">Cliente que </w:t>
      </w:r>
      <w:r w:rsidR="003B112D">
        <w:rPr>
          <w:rFonts w:ascii="Arial" w:hAnsi="Arial" w:cs="Arial"/>
          <w:color w:val="000000"/>
        </w:rPr>
        <w:t>realiza r</w:t>
      </w:r>
      <w:r w:rsidRPr="00F12C1B">
        <w:rPr>
          <w:rFonts w:ascii="Arial" w:hAnsi="Arial" w:cs="Arial"/>
          <w:color w:val="000000"/>
        </w:rPr>
        <w:t>utas inusuales.</w:t>
      </w:r>
    </w:p>
    <w:p w:rsidR="003B112D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 xml:space="preserve">Cliente que realiza cambios de último minuto en el destino </w:t>
      </w:r>
      <w:r w:rsidR="003B112D">
        <w:rPr>
          <w:rFonts w:ascii="Arial" w:hAnsi="Arial" w:cs="Arial"/>
          <w:color w:val="000000"/>
        </w:rPr>
        <w:t xml:space="preserve">del </w:t>
      </w:r>
      <w:r w:rsidR="00C8321D">
        <w:rPr>
          <w:rFonts w:ascii="Arial" w:hAnsi="Arial" w:cs="Arial"/>
          <w:color w:val="000000"/>
        </w:rPr>
        <w:t>recorrido.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Proveedores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Proveedor cuyos insumos o servicios son mucho más económicos que el precio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normal en el mercado porque son presuntamente de una calidad inferior o menor a la contratada.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Asociados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Asociado que se rehúse a demostrar el origen de sus aportes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sociales o dificulte su verificación.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 xml:space="preserve">Asociado </w:t>
      </w:r>
      <w:r w:rsidR="003B112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que utiliza recursos de </w:t>
      </w:r>
      <w:r w:rsidR="003B112D">
        <w:rPr>
          <w:rFonts w:ascii="Arial" w:hAnsi="Arial" w:cs="Arial"/>
          <w:color w:val="000000"/>
        </w:rPr>
        <w:t xml:space="preserve">Cooptraescol </w:t>
      </w:r>
      <w:r w:rsidRPr="00F12C1B">
        <w:rPr>
          <w:rFonts w:ascii="Arial" w:hAnsi="Arial" w:cs="Arial"/>
          <w:color w:val="000000"/>
        </w:rPr>
        <w:t xml:space="preserve"> para transportar</w:t>
      </w:r>
      <w:r w:rsidR="00B1614F">
        <w:rPr>
          <w:rFonts w:ascii="Arial" w:hAnsi="Arial" w:cs="Arial"/>
          <w:color w:val="000000"/>
        </w:rPr>
        <w:t xml:space="preserve"> </w:t>
      </w:r>
      <w:r w:rsidR="003B112D">
        <w:rPr>
          <w:rFonts w:ascii="Arial" w:hAnsi="Arial" w:cs="Arial"/>
          <w:color w:val="000000"/>
        </w:rPr>
        <w:t>s</w:t>
      </w:r>
      <w:r w:rsidRPr="00F12C1B">
        <w:rPr>
          <w:rFonts w:ascii="Arial" w:hAnsi="Arial" w:cs="Arial"/>
          <w:color w:val="000000"/>
        </w:rPr>
        <w:t>imulando operaciones y/o evadiendo los controles establecidos.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Empleados</w:t>
      </w:r>
    </w:p>
    <w:p w:rsidR="003B112D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 xml:space="preserve">Empleado </w:t>
      </w:r>
      <w:r w:rsidR="003B112D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que facilita la simulación de operaciones o actividad </w:t>
      </w:r>
      <w:r w:rsidR="00C8321D">
        <w:rPr>
          <w:rFonts w:ascii="Arial" w:hAnsi="Arial" w:cs="Arial"/>
          <w:color w:val="000000"/>
        </w:rPr>
        <w:t>sospechosas.</w:t>
      </w:r>
    </w:p>
    <w:p w:rsidR="008D28C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Empleado (conductor) que recibe un</w:t>
      </w:r>
      <w:r w:rsidR="003B112D">
        <w:rPr>
          <w:rFonts w:ascii="Arial" w:hAnsi="Arial" w:cs="Arial"/>
          <w:color w:val="000000"/>
        </w:rPr>
        <w:t xml:space="preserve"> personal para </w:t>
      </w:r>
      <w:r w:rsidRPr="00F12C1B">
        <w:rPr>
          <w:rFonts w:ascii="Arial" w:hAnsi="Arial" w:cs="Arial"/>
          <w:color w:val="000000"/>
        </w:rPr>
        <w:t xml:space="preserve"> transportar pero realmente se realiza el </w:t>
      </w:r>
      <w:r w:rsidR="003B112D">
        <w:rPr>
          <w:rFonts w:ascii="Arial" w:hAnsi="Arial" w:cs="Arial"/>
          <w:color w:val="000000"/>
        </w:rPr>
        <w:t xml:space="preserve"> transporte de otra.</w:t>
      </w:r>
    </w:p>
    <w:p w:rsidR="003B112D" w:rsidRDefault="003B112D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F0759" w:rsidRDefault="005F0759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F0759" w:rsidRDefault="005F0759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F0759" w:rsidRDefault="005F0759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F0759" w:rsidRDefault="005F0759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3B112D" w:rsidRDefault="003B112D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3B112D" w:rsidRPr="00F12C1B" w:rsidRDefault="003B112D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3.6. Señales de alerta de relación con personas presuntamente vinculadas a actividades delictivas</w:t>
      </w:r>
      <w:r w:rsidR="00B1614F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b/>
          <w:bCs/>
          <w:color w:val="000000"/>
        </w:rPr>
        <w:t>o con bienes de presunto origen ilícito: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Clientes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></w:t>
      </w:r>
      <w:r w:rsidRPr="00F12C1B">
        <w:rPr>
          <w:rFonts w:ascii="Arial" w:hAnsi="Arial" w:cs="Arial"/>
          <w:color w:val="000000"/>
        </w:rPr>
        <w:t>Cliente que figura en la lista Clinton (Lista OFAC del Departamento del Tesoro de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los Estados Unidos).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Cliente que figura con algún antecedente o consulta positiva en las bases de datos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 listas consultadas.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Cliente que figura con algún vínculo con bienes de presunto origen ilícito o con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medidas judiciales o que limiten su dominio (o uso).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Cliente que se encuentran en zonas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 alta influencia de grupos narcoterroristas o de actividad delictiva.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Proveedores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Proveedor que figura en la lista Clinton (Lista OFAC del Departamento del Tesoro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 los Estados Unidos).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Proveedor que figura con algún antecedente o consulta positiva en las bases de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datos o listas consultadas.</w:t>
      </w:r>
    </w:p>
    <w:p w:rsidR="005F0759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Proveedor que figura con algún vínculo con bienes de presunto origen ilícito o con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medidas judiciales 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Proveedor que ofrece productos cuyo origen es dudoso o presuntamente ilícito.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Asociados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Asociado que figura en la lista Clinton (Lista OFAC del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Departamento del Tesoro de los Estados Unidos).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Asociado que figura con algún antecedente o consulta positiva en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las bases de datos o listas consultadas.</w:t>
      </w:r>
    </w:p>
    <w:p w:rsidR="005F0759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Asociado  que figura con algún vínculo con bienes de presunto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origen ilícito o con medidas judiciales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b/>
          <w:bCs/>
          <w:color w:val="000000"/>
        </w:rPr>
        <w:t>Empleados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Empleado que figura en la lista Clinton (Lista OFAC del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Departamento del Tesoro de los Estados Unidos).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Empleado que figura con algún antecedente o consulta positiva en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las bases de datos o listas consultadas.</w:t>
      </w:r>
    </w:p>
    <w:p w:rsidR="005F0759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Empleado que figura con algún vínculo con bienes de presunto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origen ilícito o con medidas judiciales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PROBABILIDAD DEL RIESGO LA/FT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F12C1B">
        <w:rPr>
          <w:rFonts w:ascii="Arial" w:hAnsi="Arial" w:cs="Arial"/>
          <w:b/>
          <w:bCs/>
          <w:color w:val="FFFFFF"/>
        </w:rPr>
        <w:t>Descripción Definición Clasificación Rango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Muy Alto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Perjuicios que generan una pérdida económica muy considerable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 81% al 99%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Alto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Perjuicios que generan pérdida económica considerable</w:t>
      </w:r>
      <w:r w:rsidR="008D136A">
        <w:rPr>
          <w:rFonts w:ascii="Arial" w:hAnsi="Arial" w:cs="Arial"/>
          <w:color w:val="000000"/>
        </w:rPr>
        <w:t xml:space="preserve">  </w:t>
      </w:r>
      <w:r w:rsidRPr="00F12C1B">
        <w:rPr>
          <w:rFonts w:ascii="Arial" w:hAnsi="Arial" w:cs="Arial"/>
          <w:color w:val="000000"/>
        </w:rPr>
        <w:t xml:space="preserve"> 61% al 80%</w:t>
      </w:r>
    </w:p>
    <w:p w:rsidR="008D136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Medio 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Perjuicios que generan una pérdida económica moderada 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 41% al 60%</w:t>
      </w:r>
    </w:p>
    <w:p w:rsidR="008D136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Bajo 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Perjuicios que generan una pérdida económica leve 21% al 40%</w:t>
      </w:r>
    </w:p>
    <w:p w:rsidR="008D136A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Muy Bajo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 Perjuicios que generan una pérdida económica muy leve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 0.1% al 20%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FFFF"/>
        </w:rPr>
      </w:pPr>
      <w:r w:rsidRPr="00F12C1B">
        <w:rPr>
          <w:rFonts w:ascii="Arial" w:hAnsi="Arial" w:cs="Arial"/>
          <w:b/>
          <w:bCs/>
          <w:color w:val="FFFFFF"/>
        </w:rPr>
        <w:t>CETER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IMPACTO DEL RIESGO LAFT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>Para la medición o evaluación de los riesgos LA/FT, éstos se deben calificar tomando como referencia las dos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variables anteriores (Probabilidad e Impacto) en relación con cada factor de riesgo y los riesgos asociados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respectivamente, para luego multiplicar sus valores, y obtener la calificación del Riesgo Inherente LA/FT, es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decir, sin la implementación de controles. El nivel de Riesgo Inherente será el resultado de aplicar la siguiente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fórmula: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Formula: </w:t>
      </w:r>
      <w:r w:rsidRPr="00F12C1B">
        <w:rPr>
          <w:rFonts w:ascii="Arial" w:hAnsi="Arial" w:cs="Arial"/>
          <w:color w:val="000000"/>
        </w:rPr>
        <w:t>(Probabilidad) x (Impacto) = Riesgo Inherente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</w:t>
      </w:r>
      <w:r w:rsidRPr="00F12C1B">
        <w:rPr>
          <w:rFonts w:ascii="Arial" w:hAnsi="Arial" w:cs="Arial"/>
          <w:b/>
          <w:bCs/>
          <w:color w:val="000000"/>
        </w:rPr>
        <w:t>Priorización del Riesgo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Con la calificación obtenida a través de la metodología descrita anteriormente, se consigue la medición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individual de cada uno de los eventos de riesgo identificados y se logra establecer gráficamente la zona de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riesgo en que se localizan. Una vez consolidados en una matriz de riesgo, se identifican y se proponen los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planes de acción o toma de decis</w:t>
      </w:r>
      <w:r w:rsidR="00C8321D">
        <w:rPr>
          <w:rFonts w:ascii="Arial" w:hAnsi="Arial" w:cs="Arial"/>
          <w:color w:val="000000"/>
        </w:rPr>
        <w:t>iones a implementar.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6.4.2.4. Metodología Aplicada al Control del Riesgo LA/FT: </w:t>
      </w:r>
      <w:r w:rsidR="00C8321D" w:rsidRPr="00F12C1B">
        <w:rPr>
          <w:rFonts w:ascii="Arial" w:hAnsi="Arial" w:cs="Arial"/>
          <w:b/>
          <w:bCs/>
          <w:color w:val="000000"/>
        </w:rPr>
        <w:t>C</w:t>
      </w:r>
      <w:r w:rsidR="00C8321D">
        <w:rPr>
          <w:rFonts w:ascii="Arial" w:hAnsi="Arial" w:cs="Arial"/>
          <w:b/>
          <w:bCs/>
          <w:color w:val="000000"/>
        </w:rPr>
        <w:t>OOPTRAESCOL,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 el fin de disminuir la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probabilidad y/o el impacto en caso de que se materialicen los riesgos inherentes, establece para el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control de los riesgos LA/FT detectados, controles basados en: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a. Normativa legal: </w:t>
      </w:r>
      <w:r w:rsidRPr="00F12C1B">
        <w:rPr>
          <w:rFonts w:ascii="Arial" w:hAnsi="Arial" w:cs="Arial"/>
          <w:color w:val="000000"/>
        </w:rPr>
        <w:t>Leyes, Decretos, Circulares, Resoluciones.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b. Riesgos identificados o eventos internos: </w:t>
      </w:r>
      <w:r w:rsidRPr="00F12C1B">
        <w:rPr>
          <w:rFonts w:ascii="Arial" w:hAnsi="Arial" w:cs="Arial"/>
          <w:color w:val="000000"/>
        </w:rPr>
        <w:t>Situaciones de riesgos o eventos presentados históricamente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(Fraudes, hallazgos o informes de auditoría, Reportes de Operaciones Sospechosas, etc.).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c. Riesgos identificados o eventos externos: </w:t>
      </w:r>
      <w:r w:rsidRPr="00F12C1B">
        <w:rPr>
          <w:rFonts w:ascii="Arial" w:hAnsi="Arial" w:cs="Arial"/>
          <w:color w:val="000000"/>
        </w:rPr>
        <w:t>Tipologías de LA/FT detectadas o documentos de señales de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alerta en la actividad de transporte terrestre de carga publicados por entidades como la UIAF, organismos como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GAFI, GAFISUD, o por agremiaciones como BASC.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</w:t>
      </w:r>
      <w:r w:rsidRPr="00F12C1B">
        <w:rPr>
          <w:rFonts w:ascii="Arial" w:hAnsi="Arial" w:cs="Arial"/>
          <w:b/>
          <w:bCs/>
          <w:color w:val="000000"/>
        </w:rPr>
        <w:t>Metodología para Definir Medidas de Control del Riesgo LA/FT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Con el fin de obtener el riesgo residual de </w:t>
      </w:r>
      <w:r w:rsidR="00C8321D" w:rsidRPr="00F12C1B">
        <w:rPr>
          <w:rFonts w:ascii="Arial" w:hAnsi="Arial" w:cs="Arial"/>
          <w:color w:val="000000"/>
        </w:rPr>
        <w:t>C</w:t>
      </w:r>
      <w:r w:rsidR="00C8321D">
        <w:rPr>
          <w:rFonts w:ascii="Arial" w:hAnsi="Arial" w:cs="Arial"/>
          <w:color w:val="000000"/>
        </w:rPr>
        <w:t>OOPTRAESCOL,</w:t>
      </w:r>
      <w:r w:rsidRPr="00F12C1B">
        <w:rPr>
          <w:rFonts w:ascii="Arial" w:hAnsi="Arial" w:cs="Arial"/>
          <w:color w:val="000000"/>
        </w:rPr>
        <w:t xml:space="preserve"> se hace una evaluación de los controles asociados a cada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riesgo inherente, la cual contempla: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a. Diseño del control: </w:t>
      </w:r>
      <w:r w:rsidRPr="00F12C1B">
        <w:rPr>
          <w:rFonts w:ascii="Arial" w:hAnsi="Arial" w:cs="Arial"/>
          <w:color w:val="000000"/>
        </w:rPr>
        <w:t>El diseño del control es una valoración sobre qué tan efectivo, eficaz, oportuno y pertinente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puede resultar la medida, al considerar el efecto de mitigación, sus costos de implementación y sus objetivos.</w:t>
      </w:r>
      <w:r w:rsidR="001E776A">
        <w:rPr>
          <w:rFonts w:ascii="Arial" w:hAnsi="Arial" w:cs="Arial"/>
          <w:color w:val="000000"/>
        </w:rPr>
        <w:t xml:space="preserve"> La </w:t>
      </w:r>
      <w:r w:rsidRPr="00F12C1B">
        <w:rPr>
          <w:rFonts w:ascii="Arial" w:hAnsi="Arial" w:cs="Arial"/>
          <w:color w:val="000000"/>
        </w:rPr>
        <w:t>calificación o valoración del control resultará de combinar el efecto de mitigación del riesgo y la cobertura que se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logre, según los objetivos deseados.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b. Cobertura máxima del control: </w:t>
      </w:r>
      <w:r w:rsidRPr="00F12C1B">
        <w:rPr>
          <w:rFonts w:ascii="Arial" w:hAnsi="Arial" w:cs="Arial"/>
          <w:color w:val="000000"/>
        </w:rPr>
        <w:t>La cobertura máxima del control corresponde a una escala cuantitativa o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cualitativa o mixta que permite establecer una medida de mitigación. Es muy difícil que una medida logre mitigar un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riesgo al 100%, pero si podría ser muy cercano si se logra una adecuada cobertura con un costo de implementación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proporcional.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c. Efecto del control: </w:t>
      </w:r>
      <w:r w:rsidRPr="00F12C1B">
        <w:rPr>
          <w:rFonts w:ascii="Arial" w:hAnsi="Arial" w:cs="Arial"/>
          <w:color w:val="000000"/>
        </w:rPr>
        <w:t>Para los riesgos LA/FT, el control o medida implementada mitiga directamente el impacto o la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probabilidad o los dos al tiempo.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d. Existencia del control: </w:t>
      </w:r>
      <w:r w:rsidRPr="00F12C1B">
        <w:rPr>
          <w:rFonts w:ascii="Arial" w:hAnsi="Arial" w:cs="Arial"/>
          <w:color w:val="000000"/>
        </w:rPr>
        <w:t>El control implementado puede ser una acción, mecanismo o herramienta que contribuya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en la prevención del riesgo o en la reducción de los efectos (probabilidad e impacto) del riesgo.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 veces un mismo control o medida sirve para mitigar más de un riesgo. En todo caso, los controles deben conducir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 reducir los riesgos y deben ser suficientes, comprensibles, eficaces, económicos y oportunos.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lastRenderedPageBreak/>
        <w:t xml:space="preserve">e. Descripción del control: </w:t>
      </w:r>
      <w:r w:rsidRPr="00F12C1B">
        <w:rPr>
          <w:rFonts w:ascii="Arial" w:hAnsi="Arial" w:cs="Arial"/>
          <w:color w:val="000000"/>
        </w:rPr>
        <w:t>Los principales controles implementados en C</w:t>
      </w:r>
      <w:r w:rsidR="008D136A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son: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Verificación en bases de datos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Verificación de datos de la solicitud de información suministrada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Confirmación telefónica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Reporte de ciertas situaciones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Anotaciones especiales en una bitácora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Reportes internos de actividades inusuales o sospechosas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Análisis y estudio de reportes internos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etc.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f. Clasificación del control. </w:t>
      </w:r>
      <w:r w:rsidRPr="00F12C1B">
        <w:rPr>
          <w:rFonts w:ascii="Arial" w:hAnsi="Arial" w:cs="Arial"/>
          <w:color w:val="000000"/>
        </w:rPr>
        <w:t>El control se puede clasificar en: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i. Control Preventivo: </w:t>
      </w:r>
      <w:r w:rsidRPr="00F12C1B">
        <w:rPr>
          <w:rFonts w:ascii="Arial" w:hAnsi="Arial" w:cs="Arial"/>
          <w:color w:val="000000"/>
        </w:rPr>
        <w:t>Acción que se implementa para evitar las desviaciones o incumplimiento de un proceso.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Establece las condiciones necesarias para que el error o intención dolosa no se produzca. Se ejecuta antes de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iniciar un proceso o paso crítico. Por lo general, los controles preventivos son los que muestran costos más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eficientes.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ii. Control </w:t>
      </w:r>
      <w:proofErr w:type="spellStart"/>
      <w:r w:rsidRPr="00F12C1B">
        <w:rPr>
          <w:rFonts w:ascii="Arial" w:hAnsi="Arial" w:cs="Arial"/>
          <w:b/>
          <w:bCs/>
          <w:color w:val="000000"/>
        </w:rPr>
        <w:t>Detectivo</w:t>
      </w:r>
      <w:proofErr w:type="spellEnd"/>
      <w:r w:rsidRPr="00F12C1B">
        <w:rPr>
          <w:rFonts w:ascii="Arial" w:hAnsi="Arial" w:cs="Arial"/>
          <w:b/>
          <w:bCs/>
          <w:color w:val="000000"/>
        </w:rPr>
        <w:t xml:space="preserve">: </w:t>
      </w:r>
      <w:r w:rsidRPr="00F12C1B">
        <w:rPr>
          <w:rFonts w:ascii="Arial" w:hAnsi="Arial" w:cs="Arial"/>
          <w:color w:val="000000"/>
        </w:rPr>
        <w:t>Acción implementada para identificar desviaciones durante la ejecución de un proceso o su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incumplimiento. La eficacia de este tipo de control dependerá principalmente del intervalo de tiempo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transcurrido entre la ejecución del proceso y la ejecución del control. Identifica el error pero no lo evita, actúa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como una alarma que permite registrar el problema y sus causas. Sirve para verificar el funcionamiento de los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procesos y de sus controles preventivos.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iii. Control Correctivo: </w:t>
      </w:r>
      <w:r w:rsidRPr="00F12C1B">
        <w:rPr>
          <w:rFonts w:ascii="Arial" w:hAnsi="Arial" w:cs="Arial"/>
          <w:color w:val="000000"/>
        </w:rPr>
        <w:t>Acción implementada con el fin de corregir las desviaciones identificadas una vez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concluido el proceso o su incumplimiento. Permite investigar y rectificar los errores y sus causas, está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destinado a procurar que las acciones necesarias para su solución sean tomadas.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g. Documentación del control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Manuales</w:t>
      </w:r>
    </w:p>
    <w:p w:rsidR="008D28CA" w:rsidRPr="00F12C1B" w:rsidRDefault="00842250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</w:t>
      </w:r>
      <w:r>
        <w:rPr>
          <w:rFonts w:ascii="Arial" w:hAnsi="Arial" w:cs="Arial"/>
          <w:color w:val="000000"/>
        </w:rPr>
        <w:t>Procedimientos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Registros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Inspecciones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Visitas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Entrenamiento del personal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Reentrenamiento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Implementación de políticas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Definición de estándares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Optimización de procesos y procedimientos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Celebración de contratos de seguros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seguimiento a la implementación y controles de procesos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h. Efectividad del control: </w:t>
      </w:r>
      <w:r w:rsidRPr="00F12C1B">
        <w:rPr>
          <w:rFonts w:ascii="Arial" w:hAnsi="Arial" w:cs="Arial"/>
          <w:color w:val="000000"/>
        </w:rPr>
        <w:t>Una vez efectuada esta evaluación, se obtiene: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La cobertura del riesgo que se logra con el control en términos porcentuales.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La cobertura del riesgo en escala.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La no cobertura del riesgo con el control.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Lo anterior ayudará a determinar la valoración final del riesgo teniendo en cuenta el efecto de los controles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>(Riesgo Residual), y se podrá establecer el nivel de exposición al riesgo respecto de la calificación dada a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éste en la etapa de medición.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color w:val="000000"/>
        </w:rPr>
        <w:t></w:t>
      </w:r>
      <w:r w:rsidRPr="00F12C1B">
        <w:rPr>
          <w:rFonts w:ascii="Arial" w:hAnsi="Arial" w:cs="Arial"/>
          <w:color w:val="000000"/>
        </w:rPr>
        <w:t></w:t>
      </w:r>
      <w:r w:rsidRPr="00F12C1B">
        <w:rPr>
          <w:rFonts w:ascii="Arial" w:hAnsi="Arial" w:cs="Arial"/>
          <w:b/>
          <w:bCs/>
          <w:color w:val="000000"/>
        </w:rPr>
        <w:t>Metodología para la Implementación de Planes de Acción para el Tratamiento del Riesgo LA/FT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Para la ejecución de las acciones que se van a tomar respecto del Riesgo de LA/FT, se implementarán planes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 acción de acuerdo con el nivel del impacto que éste represente, de tal forma que se pueda verificar su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cumplimiento. De lo contrario, se deben adoptar las medidas correctivas a que haya lugar.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Para la implementación del Plan de acción, se debe tener en cuenta: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El proceso o procedimiento que se impactará con el riesgo.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El área misional o de apoyo que se impactará con el riesgo.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La descripción de la acción o medida a tomar.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Fecha de inicio de la medida o del plan de acción.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e. Fecha de culminación de la medida (si es transitoria) o del plan de acción.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f. Responsable de la gestión.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De esto se deberá dejar constancia escrita o a través de las herramientas técnicas que se defina para la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administración del Riesgo LA/FT.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Los responsables del plan de acción para implementar controles será el comité liderado por </w:t>
      </w:r>
      <w:r w:rsidR="00842250">
        <w:rPr>
          <w:rFonts w:ascii="Arial" w:hAnsi="Arial" w:cs="Arial"/>
          <w:color w:val="000000"/>
        </w:rPr>
        <w:t xml:space="preserve">la junta de </w:t>
      </w:r>
      <w:r w:rsidR="00C8321D">
        <w:rPr>
          <w:rFonts w:ascii="Arial" w:hAnsi="Arial" w:cs="Arial"/>
          <w:color w:val="000000"/>
        </w:rPr>
        <w:t>vigilancia.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6.4.2.5. Metodología aplicada al Monitoreo: </w:t>
      </w:r>
      <w:r w:rsidRPr="00F12C1B">
        <w:rPr>
          <w:rFonts w:ascii="Arial" w:hAnsi="Arial" w:cs="Arial"/>
          <w:color w:val="000000"/>
        </w:rPr>
        <w:t>El objetivo de esta etapa es hacer un seguimiento permanente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al perfil de riesgo de C</w:t>
      </w:r>
      <w:r w:rsidR="00D92F1F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y en general del SIPLAFT.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El monitoreo del SIPLAFT estará a cargo d</w:t>
      </w:r>
      <w:r w:rsidR="00842250">
        <w:rPr>
          <w:rFonts w:ascii="Arial" w:hAnsi="Arial" w:cs="Arial"/>
          <w:color w:val="000000"/>
        </w:rPr>
        <w:t xml:space="preserve">e la Junta de vigilancia </w:t>
      </w:r>
      <w:r w:rsidRPr="00F12C1B">
        <w:rPr>
          <w:rFonts w:ascii="Arial" w:hAnsi="Arial" w:cs="Arial"/>
          <w:color w:val="000000"/>
        </w:rPr>
        <w:t xml:space="preserve"> y su finalidad principal será la de velar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por la aplicación de los correctivos y ajustes necesarios para asegurar una efectiva administración del riesgo.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Dentro del desarrollo de la etapa de monitoreo, </w:t>
      </w:r>
      <w:r w:rsidR="00842250">
        <w:rPr>
          <w:rFonts w:ascii="Arial" w:hAnsi="Arial" w:cs="Arial"/>
          <w:color w:val="000000"/>
        </w:rPr>
        <w:t>LA JUNTA DE VIGILANCIA t</w:t>
      </w:r>
      <w:r w:rsidRPr="00F12C1B">
        <w:rPr>
          <w:rFonts w:ascii="Arial" w:hAnsi="Arial" w:cs="Arial"/>
          <w:color w:val="000000"/>
        </w:rPr>
        <w:t>endrá a su cargo, la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responsabilidad de evaluar la eficacia, eficiencia y oportunidad de los controles implementados para mitigar el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riesgo de LA/FT, realizando pruebas de campo que deberán quedar debidamente documentadas. Esta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actividad podría ser apoyada con los organismos de control de C</w:t>
      </w:r>
      <w:r w:rsidR="00842250">
        <w:rPr>
          <w:rFonts w:ascii="Arial" w:hAnsi="Arial" w:cs="Arial"/>
          <w:color w:val="000000"/>
        </w:rPr>
        <w:t>ooptraescol</w:t>
      </w:r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F12C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Además, en esta etapa se debe realizar la detección de operaciones inusuales y sospechosas.</w:t>
      </w:r>
    </w:p>
    <w:p w:rsidR="008D28CA" w:rsidRPr="00F12C1B" w:rsidRDefault="008D28CA" w:rsidP="008D13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Semestralmente por lo menos, </w:t>
      </w:r>
      <w:r w:rsidR="006303A7">
        <w:rPr>
          <w:rFonts w:ascii="Arial" w:hAnsi="Arial" w:cs="Arial"/>
          <w:color w:val="000000"/>
        </w:rPr>
        <w:t xml:space="preserve">la junta de vigilancia </w:t>
      </w:r>
      <w:r w:rsidRPr="00F12C1B">
        <w:rPr>
          <w:rFonts w:ascii="Arial" w:hAnsi="Arial" w:cs="Arial"/>
          <w:color w:val="000000"/>
        </w:rPr>
        <w:t xml:space="preserve"> realizará un seguimiento a la funcionalidad del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SIPLAFT, con el fin de detectar sus deficiencias, y proceder a su corrección.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 revisión que se adelante comprenderá un seguimiento y comparación del riesgo inherente y residual de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cada factor de riesgo y de los riesgos asociados, y en el evento que se detecten variaciones con incremento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del riesgo, se procederá a implementar los planes de acción a que haya lugar con el fin de que el riesgo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residual retorne a los niveles definidos por </w:t>
      </w:r>
      <w:r w:rsidR="00C8321D" w:rsidRPr="00F12C1B">
        <w:rPr>
          <w:rFonts w:ascii="Arial" w:hAnsi="Arial" w:cs="Arial"/>
          <w:color w:val="000000"/>
        </w:rPr>
        <w:t>C</w:t>
      </w:r>
      <w:r w:rsidR="00C8321D">
        <w:rPr>
          <w:rFonts w:ascii="Arial" w:hAnsi="Arial" w:cs="Arial"/>
          <w:color w:val="000000"/>
        </w:rPr>
        <w:t>ooptraescol.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Así mismo, se deberá validar el correcto funcionamiento de los controles implementados y que éstos den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cobertura a todos los riesgos detectados de manera efectiva y eficiente.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Periódicamente, por lo menos semestral, se elaborará un reporte que permita establecer el perfil de riesgo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residual de </w:t>
      </w:r>
      <w:r w:rsidR="00B1614F" w:rsidRPr="00F12C1B">
        <w:rPr>
          <w:rFonts w:ascii="Arial" w:hAnsi="Arial" w:cs="Arial"/>
          <w:color w:val="000000"/>
        </w:rPr>
        <w:t>C</w:t>
      </w:r>
      <w:r w:rsidR="006303A7">
        <w:rPr>
          <w:rFonts w:ascii="Arial" w:hAnsi="Arial" w:cs="Arial"/>
          <w:color w:val="000000"/>
        </w:rPr>
        <w:t>ooptraescol</w:t>
      </w:r>
      <w:r w:rsidR="00B1614F" w:rsidRPr="00F12C1B">
        <w:rPr>
          <w:rFonts w:ascii="Arial" w:hAnsi="Arial" w:cs="Arial"/>
          <w:color w:val="000000"/>
        </w:rPr>
        <w:t>,</w:t>
      </w:r>
      <w:r w:rsidRPr="00F12C1B">
        <w:rPr>
          <w:rFonts w:ascii="Arial" w:hAnsi="Arial" w:cs="Arial"/>
          <w:color w:val="000000"/>
        </w:rPr>
        <w:t xml:space="preserve"> la evolución individual y consolidada de los perfiles de riesgo, de las fuentes de riesgo y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de los riesgos asociados, el cual se dará a conocer a la </w:t>
      </w:r>
      <w:r w:rsidR="00C8321D">
        <w:rPr>
          <w:rFonts w:ascii="Arial" w:hAnsi="Arial" w:cs="Arial"/>
          <w:color w:val="000000"/>
        </w:rPr>
        <w:t>Gerencia,</w:t>
      </w:r>
      <w:r w:rsidRPr="00F12C1B">
        <w:rPr>
          <w:rFonts w:ascii="Arial" w:hAnsi="Arial" w:cs="Arial"/>
          <w:color w:val="000000"/>
        </w:rPr>
        <w:t xml:space="preserve"> a al Consejo de Administración y se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incluirá en el informe de gestión del cierre de cada ejercicio anual.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Además de lo anterior, servirán como fuente de </w:t>
      </w:r>
      <w:r w:rsidRPr="00F12C1B">
        <w:rPr>
          <w:rFonts w:ascii="Arial" w:hAnsi="Arial" w:cs="Arial"/>
          <w:color w:val="000000"/>
        </w:rPr>
        <w:lastRenderedPageBreak/>
        <w:t>información para el monitoreo del SIPLAFT, los informes que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suministren los órganos de control, entes reguladores y los responsables de las áreas misionales y de apoyo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se designen. Esta información resulta muy útil, en la medida que por intermedio de estos documentos se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generan recomendaciones o se da cuenta de falencias detectadas en el sistema, y de nuevos riesgos a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controlar.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6.4.3. Base de Registro de Operaciones Sospechosas: </w:t>
      </w:r>
      <w:r w:rsidRPr="00F12C1B">
        <w:rPr>
          <w:rFonts w:ascii="Arial" w:hAnsi="Arial" w:cs="Arial"/>
          <w:color w:val="000000"/>
        </w:rPr>
        <w:t>De acuerdo con las normas expedidas por la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Superintendencia de Puertos y Transporte, se consideró la creación de una base de registros sobre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operaciones internas inusuales y sospechosas para dejar constancia de aquellas situaciones en las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cuales se considera que se pudo haber materializado un riesgo de LA/FT.</w:t>
      </w:r>
      <w:r w:rsidR="001E77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El objetivo de esta base es recaudar información estadística que permita en un futuro, mejorar la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metodología de medición del riesgo de LA/FT.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7. ESTRUCTURA ORGANIZACIONAL DEL SIPLAFT, FUNCIONES Y RESPONSABILIDADES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7.1. Objetivo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Establecer las funciones y asignar las responsabilidades a los diferentes empleados y órganos de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6303A7">
        <w:rPr>
          <w:rFonts w:ascii="Arial" w:hAnsi="Arial" w:cs="Arial"/>
          <w:b/>
          <w:bCs/>
          <w:color w:val="000000"/>
        </w:rPr>
        <w:t>ooptraescol  e</w:t>
      </w:r>
      <w:r w:rsidRPr="00F12C1B">
        <w:rPr>
          <w:rFonts w:ascii="Arial" w:hAnsi="Arial" w:cs="Arial"/>
          <w:color w:val="000000"/>
        </w:rPr>
        <w:t>n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relación con el 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7.2. Alcance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La aplicación de las funciones de los empleados y miembros de los órganos de control que se relacionen con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el SIPLAFT, son de estricto cumplimiento, así como para aquellos vinculados con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6303A7">
        <w:rPr>
          <w:rFonts w:ascii="Arial" w:hAnsi="Arial" w:cs="Arial"/>
          <w:b/>
          <w:bCs/>
          <w:color w:val="000000"/>
        </w:rPr>
        <w:t>ooptraescol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no tengan la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calidad de empleados pero que resulten vinculantes.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7.3. DIRECTRICES</w:t>
      </w:r>
    </w:p>
    <w:p w:rsidR="008D28CA" w:rsidRPr="00F12C1B" w:rsidRDefault="006303A7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a. Los empleados de </w:t>
      </w:r>
      <w:r w:rsidR="00C8321D">
        <w:rPr>
          <w:rFonts w:ascii="Arial" w:hAnsi="Arial" w:cs="Arial"/>
          <w:color w:val="000000"/>
        </w:rPr>
        <w:t>Cooptraescol</w:t>
      </w:r>
      <w:r w:rsidR="008D28CA" w:rsidRPr="00F12C1B">
        <w:rPr>
          <w:rFonts w:ascii="Arial" w:hAnsi="Arial" w:cs="Arial"/>
          <w:color w:val="000000"/>
        </w:rPr>
        <w:t xml:space="preserve"> deberán acatar y desarrollar las funciones o responsabilidades que por cargo</w:t>
      </w:r>
      <w:r w:rsidR="008D136A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deban ejercer respecto del 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Todos los empleados de C</w:t>
      </w:r>
      <w:r w:rsidR="006303A7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deben anteponer los principios éticos, en especial los relacionados con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el SIPLAFT, al logro de las metas comerciales.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7.4. ESTRUCTURA ORGANIZACIONAL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Con el fin de garantizar un adecuado funcionamiento del SIPLAFT en </w:t>
      </w:r>
      <w:r w:rsidR="00C8321D">
        <w:rPr>
          <w:rFonts w:ascii="Arial" w:hAnsi="Arial" w:cs="Arial"/>
          <w:color w:val="000000"/>
        </w:rPr>
        <w:t>Cooptraescol,</w:t>
      </w:r>
      <w:r w:rsidRPr="00F12C1B">
        <w:rPr>
          <w:rFonts w:ascii="Arial" w:hAnsi="Arial" w:cs="Arial"/>
          <w:color w:val="000000"/>
        </w:rPr>
        <w:t xml:space="preserve"> se ha definido un modelo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organizacional acorde con estas exigencias, en el cual se incorpora a al Consejo de Administración, al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Representante Legal, </w:t>
      </w:r>
      <w:r w:rsidR="006303A7">
        <w:rPr>
          <w:rFonts w:ascii="Arial" w:hAnsi="Arial" w:cs="Arial"/>
          <w:color w:val="000000"/>
        </w:rPr>
        <w:t xml:space="preserve">a junta de vigilancia </w:t>
      </w:r>
      <w:r w:rsidRPr="00F12C1B">
        <w:rPr>
          <w:rFonts w:ascii="Arial" w:hAnsi="Arial" w:cs="Arial"/>
          <w:color w:val="000000"/>
        </w:rPr>
        <w:t>y a la Revisoría Fiscal.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7.4.1. </w:t>
      </w:r>
      <w:r w:rsidR="006303A7">
        <w:rPr>
          <w:rFonts w:ascii="Arial" w:hAnsi="Arial" w:cs="Arial"/>
          <w:b/>
          <w:bCs/>
          <w:color w:val="000000"/>
        </w:rPr>
        <w:t xml:space="preserve">ASAMBLEA DE </w:t>
      </w:r>
      <w:r w:rsidR="00C8321D">
        <w:rPr>
          <w:rFonts w:ascii="Arial" w:hAnsi="Arial" w:cs="Arial"/>
          <w:b/>
          <w:bCs/>
          <w:color w:val="000000"/>
        </w:rPr>
        <w:t>ASOCIADOS: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El SIPLAFT de </w:t>
      </w:r>
      <w:r w:rsidR="00C8321D" w:rsidRPr="00F12C1B">
        <w:rPr>
          <w:rFonts w:ascii="Arial" w:hAnsi="Arial" w:cs="Arial"/>
          <w:color w:val="000000"/>
        </w:rPr>
        <w:t>C</w:t>
      </w:r>
      <w:r w:rsidR="00C8321D">
        <w:rPr>
          <w:rFonts w:ascii="Arial" w:hAnsi="Arial" w:cs="Arial"/>
          <w:color w:val="000000"/>
        </w:rPr>
        <w:t>ooptraescol</w:t>
      </w:r>
      <w:r w:rsidR="006303A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 contempla como mínimo las siguientes funciones a cargo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del Consejo de Administración: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Diseñar las políticas para la prevención y control del riesgo de LA/FT que harán parte del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Ordenar los recursos técnicos y humanos que se requieran para implementar y mantener en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funcionamiento el SIPLAFT, teniendo en cuenta el tamaño y características de C</w:t>
      </w:r>
      <w:r w:rsidR="006303A7">
        <w:rPr>
          <w:rFonts w:ascii="Arial" w:hAnsi="Arial" w:cs="Arial"/>
          <w:color w:val="000000"/>
        </w:rPr>
        <w:t>ooptraescol</w:t>
      </w:r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c. Aprobar el </w:t>
      </w:r>
      <w:r w:rsidRPr="00F12C1B">
        <w:rPr>
          <w:rFonts w:ascii="Arial" w:hAnsi="Arial" w:cs="Arial"/>
          <w:b/>
          <w:bCs/>
          <w:color w:val="000000"/>
        </w:rPr>
        <w:t>MANUAL SIPLAFT</w:t>
      </w:r>
      <w:r w:rsidRPr="00F12C1B">
        <w:rPr>
          <w:rFonts w:ascii="Arial" w:hAnsi="Arial" w:cs="Arial"/>
          <w:color w:val="000000"/>
        </w:rPr>
        <w:t>, así como sus actualizaciones.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d. Aprobar los mecanismos e instrumentos que conforman las políticas del SIPLAFT de </w:t>
      </w:r>
      <w:r w:rsidR="006303A7" w:rsidRPr="00F12C1B">
        <w:rPr>
          <w:rFonts w:ascii="Arial" w:hAnsi="Arial" w:cs="Arial"/>
          <w:color w:val="000000"/>
        </w:rPr>
        <w:t>C</w:t>
      </w:r>
      <w:r w:rsidR="006303A7">
        <w:rPr>
          <w:rFonts w:ascii="Arial" w:hAnsi="Arial" w:cs="Arial"/>
          <w:color w:val="000000"/>
        </w:rPr>
        <w:t>ooptraescol.</w:t>
      </w:r>
    </w:p>
    <w:p w:rsidR="008D28CA" w:rsidRPr="00F12C1B" w:rsidRDefault="006303A7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="008D28CA" w:rsidRPr="00F12C1B">
        <w:rPr>
          <w:rFonts w:ascii="Arial" w:hAnsi="Arial" w:cs="Arial"/>
          <w:color w:val="000000"/>
        </w:rPr>
        <w:t>. Pronunciarse sobre</w:t>
      </w:r>
      <w:r>
        <w:rPr>
          <w:rFonts w:ascii="Arial" w:hAnsi="Arial" w:cs="Arial"/>
          <w:color w:val="000000"/>
        </w:rPr>
        <w:t xml:space="preserve"> los informes presentados por la junta de vigilancia </w:t>
      </w:r>
      <w:r w:rsidR="008D28CA" w:rsidRPr="00F12C1B">
        <w:rPr>
          <w:rFonts w:ascii="Arial" w:hAnsi="Arial" w:cs="Arial"/>
          <w:color w:val="000000"/>
        </w:rPr>
        <w:t xml:space="preserve"> y el Revisor Fiscal</w:t>
      </w:r>
      <w:r w:rsidR="008D136A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sobre el SIPLAFT y hacer seguimiento a las observaciones o recomendaciones adoptadas,</w:t>
      </w:r>
      <w:r w:rsidR="008D136A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dejando expresa constancia en la respectiva acta.</w:t>
      </w:r>
    </w:p>
    <w:p w:rsidR="008D28CA" w:rsidRPr="00F12C1B" w:rsidRDefault="006303A7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f</w:t>
      </w:r>
      <w:r w:rsidR="008D28CA" w:rsidRPr="00F12C1B">
        <w:rPr>
          <w:rFonts w:ascii="Arial" w:hAnsi="Arial" w:cs="Arial"/>
          <w:color w:val="000000"/>
        </w:rPr>
        <w:t>. Aprobar el procedimiento para la vinculación de los clientes que pueden exponer en mayor</w:t>
      </w:r>
      <w:r w:rsidR="008D136A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grado a la entidad al riesgo de LA/FT, así como las instancias responsables, atendiendo que las</w:t>
      </w:r>
      <w:r w:rsidR="008D136A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mismas deben involucrar empleados de la alta gerencia.</w:t>
      </w:r>
    </w:p>
    <w:p w:rsidR="008D28CA" w:rsidRPr="00F12C1B" w:rsidRDefault="006303A7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g.</w:t>
      </w:r>
      <w:r w:rsidR="008D28CA" w:rsidRPr="00F12C1B">
        <w:rPr>
          <w:rFonts w:ascii="Arial" w:hAnsi="Arial" w:cs="Arial"/>
          <w:color w:val="000000"/>
        </w:rPr>
        <w:t xml:space="preserve"> Definir y aprobar los criterios objetivos para realizar Reportes de Operaciones Sospechosas</w:t>
      </w:r>
      <w:r w:rsidR="008D136A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(ROS) a la UIAF.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7.4.2. </w:t>
      </w:r>
      <w:r w:rsidRPr="00F12C1B">
        <w:rPr>
          <w:rFonts w:ascii="Arial" w:hAnsi="Arial" w:cs="Arial"/>
          <w:color w:val="000000"/>
        </w:rPr>
        <w:t>Representante Legal: El SIPLAFT de C</w:t>
      </w:r>
      <w:r w:rsidR="006303A7">
        <w:rPr>
          <w:rFonts w:ascii="Arial" w:hAnsi="Arial" w:cs="Arial"/>
          <w:color w:val="000000"/>
        </w:rPr>
        <w:t>ooptraescol co</w:t>
      </w:r>
      <w:r w:rsidRPr="00F12C1B">
        <w:rPr>
          <w:rFonts w:ascii="Arial" w:hAnsi="Arial" w:cs="Arial"/>
          <w:color w:val="000000"/>
        </w:rPr>
        <w:t>ntempla como mínimo las siguientes funciones a</w:t>
      </w:r>
      <w:r w:rsidR="008D136A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cargo del Representante Legal: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a. Someter a aprobación del Consejo de Administración, el </w:t>
      </w:r>
      <w:r w:rsidRPr="00F12C1B">
        <w:rPr>
          <w:rFonts w:ascii="Arial" w:hAnsi="Arial" w:cs="Arial"/>
          <w:b/>
          <w:bCs/>
          <w:color w:val="000000"/>
        </w:rPr>
        <w:t xml:space="preserve">MANUAL SIPLAFT </w:t>
      </w:r>
      <w:r w:rsidRPr="00F12C1B">
        <w:rPr>
          <w:rFonts w:ascii="Arial" w:hAnsi="Arial" w:cs="Arial"/>
          <w:color w:val="000000"/>
        </w:rPr>
        <w:t>y sus actualizaciones.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Prestar efectivo, eficiente y oportuno apoyo a</w:t>
      </w:r>
      <w:r w:rsidR="006303A7">
        <w:rPr>
          <w:rFonts w:ascii="Arial" w:hAnsi="Arial" w:cs="Arial"/>
          <w:color w:val="000000"/>
        </w:rPr>
        <w:t xml:space="preserve"> Junta de vigilancia.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Proveer los recursos técnicos y humanos necesarios para implementar y mantener en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funcionamiento el 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Verificar que las políticas, proceso y procedimientos establecidos, desarrollen todas las políticas</w:t>
      </w:r>
      <w:r w:rsidR="00B1614F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establecidas por al Consejo de Administración.</w:t>
      </w:r>
    </w:p>
    <w:p w:rsidR="006303A7" w:rsidRDefault="006303A7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  <w:b/>
          <w:bCs/>
        </w:rPr>
        <w:t xml:space="preserve">7.4.4. Responsables de Prevención y Control del SIPLAFT: </w:t>
      </w:r>
      <w:r w:rsidRPr="00F12C1B">
        <w:rPr>
          <w:rFonts w:ascii="Arial" w:hAnsi="Arial" w:cs="Arial"/>
        </w:rPr>
        <w:t>Con el fin de asegurar una adecuada</w:t>
      </w:r>
      <w:r w:rsidR="008D13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administración del Riesgo de LA/FT, el representante legal designará Responsables de Prevención y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Control del SIPLAFT, en cada una de las áreas de C</w:t>
      </w:r>
      <w:r w:rsidR="006303A7">
        <w:rPr>
          <w:rFonts w:ascii="Arial" w:hAnsi="Arial" w:cs="Arial"/>
        </w:rPr>
        <w:t>ooptraescol</w:t>
      </w:r>
      <w:r w:rsidRPr="00F12C1B">
        <w:rPr>
          <w:rFonts w:ascii="Arial" w:hAnsi="Arial" w:cs="Arial"/>
        </w:rPr>
        <w:t>, teniendo en cuenta la naturaleza del</w:t>
      </w:r>
      <w:r w:rsidR="008D13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cargo y no la persona que lo desempeña.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No obstante, todo el personal, independientemente de su cargo, rol, función y puesto de trabajo, es</w:t>
      </w:r>
      <w:r w:rsidR="008D13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responsable de prevenir y controlar la materialización de los riesgos de lavado de activos y</w:t>
      </w:r>
      <w:r w:rsidR="008D13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financiación del terrorismo.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El Responsable de Prevención y Control SIPLAFT de cada área, será notificado de su designación</w:t>
      </w:r>
      <w:r w:rsidR="008D13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mediante comunicación suscrita por el representante legal.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  <w:b/>
          <w:bCs/>
        </w:rPr>
        <w:t xml:space="preserve">7.4.4.1. Funciones: </w:t>
      </w:r>
      <w:r w:rsidRPr="00F12C1B">
        <w:rPr>
          <w:rFonts w:ascii="Arial" w:hAnsi="Arial" w:cs="Arial"/>
        </w:rPr>
        <w:t>Los Responsables de Prevención y Control SIPLAFT deben cumplir las siguientes</w:t>
      </w:r>
      <w:r w:rsidR="008D13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funciones: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a. Promover la cultura de cumplimiento del SIPLAFT dentro del área de trabajo y sus compañeros</w:t>
      </w:r>
      <w:r w:rsidR="00B1614F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de trabajo.</w:t>
      </w:r>
    </w:p>
    <w:p w:rsidR="008D28CA" w:rsidRPr="00F12C1B" w:rsidRDefault="008A34E5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b. Servir de enlace con junta de vigilancia p</w:t>
      </w:r>
      <w:r w:rsidR="008D28CA" w:rsidRPr="00F12C1B">
        <w:rPr>
          <w:rFonts w:ascii="Arial" w:hAnsi="Arial" w:cs="Arial"/>
        </w:rPr>
        <w:t>restarle apoyo en las labores de prevención,</w:t>
      </w:r>
      <w:r w:rsidR="00B1614F">
        <w:rPr>
          <w:rFonts w:ascii="Arial" w:hAnsi="Arial" w:cs="Arial"/>
        </w:rPr>
        <w:t xml:space="preserve"> </w:t>
      </w:r>
      <w:r w:rsidR="008D28CA" w:rsidRPr="00F12C1B">
        <w:rPr>
          <w:rFonts w:ascii="Arial" w:hAnsi="Arial" w:cs="Arial"/>
        </w:rPr>
        <w:t>control y administración de riesgos de 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c. Aplicar y supervisar las normas, políticas y procedimientos de prevención y control del Riesgo</w:t>
      </w:r>
      <w:r w:rsidR="00B1614F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LA/FT en el área de su responsabilidad.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d. Asesorar y apoyar al personal de su área de responsabilidad en lo relacionado con los</w:t>
      </w:r>
      <w:r w:rsidR="00B1614F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procedimientos de prevención, control y en la normativa vigente sobre 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e. Velar porque se acaten las normas, políticas y procedimientos establecidos en el SIPLAFT, y</w:t>
      </w:r>
      <w:r w:rsidR="00B1614F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reportar  las fallas que detecten.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f. Apoyar el área de su responsabilidad con capacitación y entrenamiento en temas de riesgo de</w:t>
      </w:r>
      <w:r w:rsidR="00B1614F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LA/</w:t>
      </w:r>
      <w:proofErr w:type="gramStart"/>
      <w:r w:rsidRPr="00F12C1B">
        <w:rPr>
          <w:rFonts w:ascii="Arial" w:hAnsi="Arial" w:cs="Arial"/>
        </w:rPr>
        <w:t>FT .</w:t>
      </w:r>
      <w:proofErr w:type="gramEnd"/>
    </w:p>
    <w:p w:rsidR="001E776A" w:rsidRDefault="001E776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  <w:b/>
          <w:bCs/>
        </w:rPr>
        <w:t xml:space="preserve">7.4.5. Revisor Fiscal: </w:t>
      </w:r>
      <w:r w:rsidRPr="00F12C1B">
        <w:rPr>
          <w:rFonts w:ascii="Arial" w:hAnsi="Arial" w:cs="Arial"/>
        </w:rPr>
        <w:t>El Revisor Fiscal debe considerar en cuanto al SIPLAFT que: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a. Las operaciones, negocios y contratos que celebre o cumpla C</w:t>
      </w:r>
      <w:r w:rsidR="008A34E5">
        <w:rPr>
          <w:rFonts w:ascii="Arial" w:hAnsi="Arial" w:cs="Arial"/>
        </w:rPr>
        <w:t xml:space="preserve">OOPTRAESCOL </w:t>
      </w:r>
      <w:r w:rsidRPr="00F12C1B">
        <w:rPr>
          <w:rFonts w:ascii="Arial" w:hAnsi="Arial" w:cs="Arial"/>
        </w:rPr>
        <w:t xml:space="preserve"> deben ajustarse a las</w:t>
      </w:r>
      <w:r w:rsidR="00B1614F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instrucciones y políticas aprobadas por el máximo órgano social, de conformidad con el artículo</w:t>
      </w:r>
      <w:r w:rsidR="00B1614F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207 del código de comercio.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lastRenderedPageBreak/>
        <w:t>b. Debe dar cuenta por escrito al máximo órgano social, a al Consejo de Administración o al</w:t>
      </w:r>
      <w:r w:rsidR="00B1614F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representante legal del cumplimiento o incumplimiento a las disposiciones contenidas en el</w:t>
      </w:r>
      <w:r w:rsidR="00B1614F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 xml:space="preserve">c. Debe poner en conocimiento </w:t>
      </w:r>
      <w:r w:rsidR="008A34E5">
        <w:rPr>
          <w:rFonts w:ascii="Arial" w:hAnsi="Arial" w:cs="Arial"/>
        </w:rPr>
        <w:t xml:space="preserve"> junta de vigilancia y consejo de administración </w:t>
      </w:r>
      <w:r w:rsidRPr="00F12C1B">
        <w:rPr>
          <w:rFonts w:ascii="Arial" w:hAnsi="Arial" w:cs="Arial"/>
        </w:rPr>
        <w:t>las inconsistencias y falencias que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detecte respecto a la implementación del SIPLAFT o de los controles establecidos.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d. Debe rendir los informes sobre el cumplimiento del SIPLAFT cuando la Superintendencia de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Puertos y Transporte lo solicite.</w:t>
      </w:r>
    </w:p>
    <w:p w:rsidR="008A34E5" w:rsidRDefault="008A34E5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12C1B">
        <w:rPr>
          <w:rFonts w:ascii="Arial" w:hAnsi="Arial" w:cs="Arial"/>
          <w:b/>
          <w:bCs/>
        </w:rPr>
        <w:t>8. MEDIDAS PARA ASEGURAR EL CUMPLIMIENTO DE LAS POLITICAS DEL SIPLAFT Y REGIMEN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12C1B">
        <w:rPr>
          <w:rFonts w:ascii="Arial" w:hAnsi="Arial" w:cs="Arial"/>
          <w:b/>
          <w:bCs/>
        </w:rPr>
        <w:t>DISCIPLINARIO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12C1B">
        <w:rPr>
          <w:rFonts w:ascii="Arial" w:hAnsi="Arial" w:cs="Arial"/>
          <w:b/>
          <w:bCs/>
        </w:rPr>
        <w:t>8.1. OBJETIVO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Implementar el procedimiento para aplicar las medidas sancionatorias a que haya lugar, en el evento de que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l</w:t>
      </w:r>
      <w:r w:rsidR="008A34E5">
        <w:rPr>
          <w:rFonts w:ascii="Arial" w:hAnsi="Arial" w:cs="Arial"/>
        </w:rPr>
        <w:t xml:space="preserve">os administradores, empleados o asociados de COOPTRAESCOL </w:t>
      </w:r>
      <w:r w:rsidRPr="00F12C1B">
        <w:rPr>
          <w:rFonts w:ascii="Arial" w:hAnsi="Arial" w:cs="Arial"/>
        </w:rPr>
        <w:t xml:space="preserve"> incumplan con la normativa, políticas y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procedimientos definidos para el funcionamiento del 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12C1B">
        <w:rPr>
          <w:rFonts w:ascii="Arial" w:hAnsi="Arial" w:cs="Arial"/>
          <w:b/>
          <w:bCs/>
        </w:rPr>
        <w:t>8.2. ALCANCE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El presente procedimiento</w:t>
      </w:r>
      <w:r w:rsidR="008A34E5">
        <w:rPr>
          <w:rFonts w:ascii="Arial" w:hAnsi="Arial" w:cs="Arial"/>
        </w:rPr>
        <w:t xml:space="preserve"> se aplica a </w:t>
      </w:r>
      <w:r w:rsidR="00C8321D">
        <w:rPr>
          <w:rFonts w:ascii="Arial" w:hAnsi="Arial" w:cs="Arial"/>
        </w:rPr>
        <w:t>todo  empleado</w:t>
      </w:r>
      <w:r w:rsidR="008A34E5">
        <w:rPr>
          <w:rFonts w:ascii="Arial" w:hAnsi="Arial" w:cs="Arial"/>
        </w:rPr>
        <w:t xml:space="preserve"> y asociados </w:t>
      </w:r>
      <w:r w:rsidRPr="00F12C1B">
        <w:rPr>
          <w:rFonts w:ascii="Arial" w:hAnsi="Arial" w:cs="Arial"/>
        </w:rPr>
        <w:t xml:space="preserve"> de C</w:t>
      </w:r>
      <w:r w:rsidR="008A34E5">
        <w:rPr>
          <w:rFonts w:ascii="Arial" w:hAnsi="Arial" w:cs="Arial"/>
        </w:rPr>
        <w:t xml:space="preserve">OOPTRAESCOL </w:t>
      </w:r>
      <w:r w:rsidRPr="00F12C1B">
        <w:rPr>
          <w:rFonts w:ascii="Arial" w:hAnsi="Arial" w:cs="Arial"/>
        </w:rPr>
        <w:t xml:space="preserve"> independientemente del cargo, rol o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función que ocupen.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12C1B">
        <w:rPr>
          <w:rFonts w:ascii="Arial" w:hAnsi="Arial" w:cs="Arial"/>
          <w:b/>
          <w:bCs/>
        </w:rPr>
        <w:t>8.3. DIRECTRICES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 xml:space="preserve">a. Todos los empleados de </w:t>
      </w:r>
      <w:r w:rsidR="00C8321D" w:rsidRPr="00F12C1B">
        <w:rPr>
          <w:rFonts w:ascii="Arial" w:hAnsi="Arial" w:cs="Arial"/>
          <w:b/>
          <w:bCs/>
        </w:rPr>
        <w:t>C</w:t>
      </w:r>
      <w:r w:rsidR="00C8321D">
        <w:rPr>
          <w:rFonts w:ascii="Arial" w:hAnsi="Arial" w:cs="Arial"/>
          <w:b/>
          <w:bCs/>
        </w:rPr>
        <w:t>ooptraescol,</w:t>
      </w:r>
      <w:r w:rsidRPr="00F12C1B">
        <w:rPr>
          <w:rFonts w:ascii="Arial" w:hAnsi="Arial" w:cs="Arial"/>
        </w:rPr>
        <w:t xml:space="preserve"> deben acatar y cumplir con las diferentes disposiciones implementadas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para el funcionamiento del 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 xml:space="preserve">b. </w:t>
      </w:r>
      <w:r w:rsidR="008A34E5">
        <w:rPr>
          <w:rFonts w:ascii="Arial" w:hAnsi="Arial" w:cs="Arial"/>
        </w:rPr>
        <w:t xml:space="preserve">La gerencia </w:t>
      </w:r>
      <w:r w:rsidRPr="00F12C1B">
        <w:rPr>
          <w:rFonts w:ascii="Arial" w:hAnsi="Arial" w:cs="Arial"/>
        </w:rPr>
        <w:t xml:space="preserve"> será el encargado de adelantar las actuaciones administrativas a que haya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lugar cuando se falte a las políticas, procedimientos y controles establecidos en el presente manual.</w:t>
      </w:r>
    </w:p>
    <w:p w:rsidR="008A34E5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c. Los Responsables de Prevención y Control SIPLAFT designados para cada área, velarán porque se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acaten las normas, políticas y procedimientos establecidos en el manual SIPLAFT, y las fallas que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 xml:space="preserve">detecten las </w:t>
      </w:r>
      <w:r w:rsidR="008A34E5">
        <w:rPr>
          <w:rFonts w:ascii="Arial" w:hAnsi="Arial" w:cs="Arial"/>
        </w:rPr>
        <w:t xml:space="preserve">deberán reportar directamente a la Gerencia  y consejo de </w:t>
      </w:r>
      <w:r w:rsidR="003252ED">
        <w:rPr>
          <w:rFonts w:ascii="Arial" w:hAnsi="Arial" w:cs="Arial"/>
        </w:rPr>
        <w:t>administración.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12C1B">
        <w:rPr>
          <w:rFonts w:ascii="Arial" w:hAnsi="Arial" w:cs="Arial"/>
        </w:rPr>
        <w:t xml:space="preserve"> </w:t>
      </w:r>
      <w:r w:rsidR="008A34E5">
        <w:rPr>
          <w:rFonts w:ascii="Arial" w:hAnsi="Arial" w:cs="Arial"/>
        </w:rPr>
        <w:t>L</w:t>
      </w:r>
      <w:r w:rsidRPr="00F12C1B">
        <w:rPr>
          <w:rFonts w:ascii="Arial" w:hAnsi="Arial" w:cs="Arial"/>
        </w:rPr>
        <w:t>as medidas para asegurar el cumplimiento de las políticas de SIPLAFT pueden ser de tipo preventivo o de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tipo correctivo, cada una de las cuales debe estar en concordancia con el Código de Ética, el Reglamento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 xml:space="preserve">Interno de Trabajo, el Contrato de Trabajo y los demás Manuales de Procedimientos de </w:t>
      </w:r>
      <w:r w:rsidRPr="00F12C1B">
        <w:rPr>
          <w:rFonts w:ascii="Arial" w:hAnsi="Arial" w:cs="Arial"/>
          <w:b/>
          <w:bCs/>
        </w:rPr>
        <w:t>C</w:t>
      </w:r>
      <w:r w:rsidR="008A34E5">
        <w:rPr>
          <w:rFonts w:ascii="Arial" w:hAnsi="Arial" w:cs="Arial"/>
          <w:b/>
          <w:bCs/>
        </w:rPr>
        <w:t xml:space="preserve">ooptraescol </w:t>
      </w:r>
    </w:p>
    <w:p w:rsidR="008A34E5" w:rsidRDefault="008A34E5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12C1B">
        <w:rPr>
          <w:rFonts w:ascii="Arial" w:hAnsi="Arial" w:cs="Arial"/>
          <w:b/>
          <w:bCs/>
        </w:rPr>
        <w:t>8.5. PROCEDIMIENTO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El incumplimiento de las normas, políticas y procedimientos sobre el SIPLAFT, por parte de los empleados de</w:t>
      </w:r>
      <w:r w:rsidR="001E776A">
        <w:rPr>
          <w:rFonts w:ascii="Arial" w:hAnsi="Arial" w:cs="Arial"/>
        </w:rPr>
        <w:t xml:space="preserve"> </w:t>
      </w:r>
      <w:r w:rsidR="00C8321D" w:rsidRPr="00F12C1B">
        <w:rPr>
          <w:rFonts w:ascii="Arial" w:hAnsi="Arial" w:cs="Arial"/>
        </w:rPr>
        <w:t>C</w:t>
      </w:r>
      <w:r w:rsidR="00C8321D">
        <w:rPr>
          <w:rFonts w:ascii="Arial" w:hAnsi="Arial" w:cs="Arial"/>
        </w:rPr>
        <w:t>ooptraescol,</w:t>
      </w:r>
      <w:r w:rsidRPr="00F12C1B">
        <w:rPr>
          <w:rFonts w:ascii="Arial" w:hAnsi="Arial" w:cs="Arial"/>
        </w:rPr>
        <w:t xml:space="preserve"> expone en mayor grado a </w:t>
      </w:r>
      <w:r w:rsidR="003252ED">
        <w:rPr>
          <w:rFonts w:ascii="Arial" w:hAnsi="Arial" w:cs="Arial"/>
        </w:rPr>
        <w:t>Cooptraescol</w:t>
      </w:r>
      <w:r w:rsidRPr="00F12C1B">
        <w:rPr>
          <w:rFonts w:ascii="Arial" w:hAnsi="Arial" w:cs="Arial"/>
          <w:b/>
          <w:bCs/>
        </w:rPr>
        <w:t xml:space="preserve"> </w:t>
      </w:r>
      <w:r w:rsidRPr="00F12C1B">
        <w:rPr>
          <w:rFonts w:ascii="Arial" w:hAnsi="Arial" w:cs="Arial"/>
        </w:rPr>
        <w:t>al Riesgo LA/FT, lo cual puede conllevar a la imposición de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sanciones por parte de los organismos estatales que ejercen inspección, vigilancia y control.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 xml:space="preserve">Por lo tanto, </w:t>
      </w:r>
      <w:r w:rsidR="003252ED">
        <w:rPr>
          <w:rFonts w:ascii="Arial" w:hAnsi="Arial" w:cs="Arial"/>
        </w:rPr>
        <w:t xml:space="preserve">la junta de </w:t>
      </w:r>
      <w:r w:rsidR="00C8321D">
        <w:rPr>
          <w:rFonts w:ascii="Arial" w:hAnsi="Arial" w:cs="Arial"/>
        </w:rPr>
        <w:t>vigilancia,</w:t>
      </w:r>
      <w:r w:rsidRPr="00F12C1B">
        <w:rPr>
          <w:rFonts w:ascii="Arial" w:hAnsi="Arial" w:cs="Arial"/>
        </w:rPr>
        <w:t xml:space="preserve"> cuando evidencie situaciones que atenten contra las políticas,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procedimientos o controles definidos en este manual, deberá realizar el r</w:t>
      </w:r>
      <w:r w:rsidR="003252ED">
        <w:rPr>
          <w:rFonts w:ascii="Arial" w:hAnsi="Arial" w:cs="Arial"/>
        </w:rPr>
        <w:t xml:space="preserve">espectivo informe y remitirlo a la Gerencia y consejo de administración </w:t>
      </w:r>
      <w:r w:rsidRPr="00F12C1B">
        <w:rPr>
          <w:rFonts w:ascii="Arial" w:hAnsi="Arial" w:cs="Arial"/>
        </w:rPr>
        <w:t>para que dé inicio al proceso disciplinario respectivo, tendiente a determinar el tipo de sanción a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aplicar de acuerdo con el impacto de la omisión y la gravedad de la falta.</w:t>
      </w:r>
    </w:p>
    <w:p w:rsidR="008D28CA" w:rsidRPr="00F12C1B" w:rsidRDefault="003252ED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consejo de Administración </w:t>
      </w:r>
      <w:r w:rsidR="008D28CA" w:rsidRPr="00F12C1B">
        <w:rPr>
          <w:rFonts w:ascii="Arial" w:hAnsi="Arial" w:cs="Arial"/>
        </w:rPr>
        <w:t>adelantará el proceso administrativo disciplinario, de acuerdo con lo definido en el</w:t>
      </w:r>
      <w:r w:rsidR="001E776A">
        <w:rPr>
          <w:rFonts w:ascii="Arial" w:hAnsi="Arial" w:cs="Arial"/>
        </w:rPr>
        <w:t xml:space="preserve"> </w:t>
      </w:r>
      <w:r w:rsidR="008D28CA" w:rsidRPr="00F12C1B">
        <w:rPr>
          <w:rFonts w:ascii="Arial" w:hAnsi="Arial" w:cs="Arial"/>
        </w:rPr>
        <w:t>respectivo procedimiento, dentro de los principios de justicia, equidad y unificando los criterios y parámetros</w:t>
      </w:r>
      <w:r w:rsidR="001E776A">
        <w:rPr>
          <w:rFonts w:ascii="Arial" w:hAnsi="Arial" w:cs="Arial"/>
        </w:rPr>
        <w:t xml:space="preserve"> </w:t>
      </w:r>
      <w:r w:rsidR="008D28CA" w:rsidRPr="00F12C1B">
        <w:rPr>
          <w:rFonts w:ascii="Arial" w:hAnsi="Arial" w:cs="Arial"/>
        </w:rPr>
        <w:t>legales y reglamentarios.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En todo caso, los empleados</w:t>
      </w:r>
      <w:r w:rsidR="003252ED">
        <w:rPr>
          <w:rFonts w:ascii="Arial" w:hAnsi="Arial" w:cs="Arial"/>
        </w:rPr>
        <w:t xml:space="preserve"> y asociados </w:t>
      </w:r>
      <w:r w:rsidRPr="00F12C1B">
        <w:rPr>
          <w:rFonts w:ascii="Arial" w:hAnsi="Arial" w:cs="Arial"/>
        </w:rPr>
        <w:t xml:space="preserve"> que incumplan las políticas y procedimientos contenidos en el presente manual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serán sujetos de sanciones labo</w:t>
      </w:r>
      <w:r w:rsidR="003252ED">
        <w:rPr>
          <w:rFonts w:ascii="Arial" w:hAnsi="Arial" w:cs="Arial"/>
        </w:rPr>
        <w:t xml:space="preserve">rales según lo establecido en los Estatutos y </w:t>
      </w:r>
      <w:r w:rsidRPr="00F12C1B">
        <w:rPr>
          <w:rFonts w:ascii="Arial" w:hAnsi="Arial" w:cs="Arial"/>
        </w:rPr>
        <w:t xml:space="preserve"> Reglamento Interno de Trabajo y demás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disposiciones relacionadas.</w:t>
      </w:r>
    </w:p>
    <w:p w:rsidR="001E776A" w:rsidRDefault="001E776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12C1B">
        <w:rPr>
          <w:rFonts w:ascii="Arial" w:hAnsi="Arial" w:cs="Arial"/>
          <w:b/>
          <w:bCs/>
        </w:rPr>
        <w:t>9.3. Actividades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a. La Revisoría Fiscal tendrá acceso a los documentos, archivos, procesos que integran al SIPLAFT, con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excepción a aquellos documentos que son confidenciales o tienen algún tipo de reserva legal.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b. La Revisoría Fiscal elaborará un Programa de Revisión del SIPLAFT, cumpliendo por lo menos con las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siguientes funciones: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i. Realizar exámenes periódicos al SIPLAFT para verificar su integridad, precisión y razonabilidad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y efectuar las recomendaciones que resulten pertinentes al Consejo de Administración, a la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Gerencia</w:t>
      </w:r>
      <w:r w:rsidR="003252ED">
        <w:rPr>
          <w:rFonts w:ascii="Arial" w:hAnsi="Arial" w:cs="Arial"/>
        </w:rPr>
        <w:t>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ii. Velar por la correcta implementación de todas las metodologías y procedimientos del 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iii. Velar por el oportuno flujo de información a al Consejo de Administración y a la Gerencia.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 xml:space="preserve">iv. Verificar el cumplimiento, por parte de las diferentes áreas de </w:t>
      </w:r>
      <w:r w:rsidR="003252ED" w:rsidRPr="00F12C1B">
        <w:rPr>
          <w:rFonts w:ascii="Arial" w:hAnsi="Arial" w:cs="Arial"/>
        </w:rPr>
        <w:t>C</w:t>
      </w:r>
      <w:r w:rsidR="003252ED">
        <w:rPr>
          <w:rFonts w:ascii="Arial" w:hAnsi="Arial" w:cs="Arial"/>
        </w:rPr>
        <w:t>OOPTRAESCOL,</w:t>
      </w:r>
      <w:r w:rsidRPr="00F12C1B">
        <w:rPr>
          <w:rFonts w:ascii="Arial" w:hAnsi="Arial" w:cs="Arial"/>
        </w:rPr>
        <w:t xml:space="preserve"> de los límites, políticas y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procedimientos establecidos para el 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12C1B">
        <w:rPr>
          <w:rFonts w:ascii="Arial" w:hAnsi="Arial" w:cs="Arial"/>
          <w:b/>
          <w:bCs/>
        </w:rPr>
        <w:t>10. PROCEDIMIENTOS PARA LA ADECUADA IMPLEMENTACIÓN Y FUNCIONAMIENTO DE LOS</w:t>
      </w:r>
      <w:r w:rsidR="003252ED">
        <w:rPr>
          <w:rFonts w:ascii="Arial" w:hAnsi="Arial" w:cs="Arial"/>
          <w:b/>
          <w:bCs/>
        </w:rPr>
        <w:t xml:space="preserve"> </w:t>
      </w:r>
      <w:r w:rsidRPr="00F12C1B">
        <w:rPr>
          <w:rFonts w:ascii="Arial" w:hAnsi="Arial" w:cs="Arial"/>
          <w:b/>
          <w:bCs/>
        </w:rPr>
        <w:t>ELEMENTOS Y ETAPAS DEL SIPLAFT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12C1B">
        <w:rPr>
          <w:rFonts w:ascii="Arial" w:hAnsi="Arial" w:cs="Arial"/>
          <w:b/>
          <w:bCs/>
        </w:rPr>
        <w:t>10.1. OBJETIVO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Describir las directrices y requisitos básicos de vinculación, mantenimiento y retiro de asociados, miembros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del Consejo de Administración, miembros de la Junta de Vigilancia, miembros de los Comités de Apoyo,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 xml:space="preserve">Empleados, Clientes, Proveedores, Contratistas, Aliados Estratégicos y demás terceros vinculados a </w:t>
      </w:r>
      <w:r w:rsidR="00C8321D" w:rsidRPr="00F12C1B">
        <w:rPr>
          <w:rFonts w:ascii="Arial" w:hAnsi="Arial" w:cs="Arial"/>
          <w:b/>
          <w:bCs/>
        </w:rPr>
        <w:t>C</w:t>
      </w:r>
      <w:r w:rsidR="00C8321D">
        <w:rPr>
          <w:rFonts w:ascii="Arial" w:hAnsi="Arial" w:cs="Arial"/>
          <w:b/>
          <w:bCs/>
        </w:rPr>
        <w:t>ooptraescol.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12C1B">
        <w:rPr>
          <w:rFonts w:ascii="Arial" w:hAnsi="Arial" w:cs="Arial"/>
          <w:b/>
          <w:bCs/>
        </w:rPr>
        <w:t>10.2. ALCANCE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 xml:space="preserve">Este procedimiento aplica para </w:t>
      </w:r>
      <w:r w:rsidR="00C8321D" w:rsidRPr="00F12C1B">
        <w:rPr>
          <w:rFonts w:ascii="Arial" w:hAnsi="Arial" w:cs="Arial"/>
        </w:rPr>
        <w:t>todas</w:t>
      </w:r>
      <w:r w:rsidRPr="00F12C1B">
        <w:rPr>
          <w:rFonts w:ascii="Arial" w:hAnsi="Arial" w:cs="Arial"/>
        </w:rPr>
        <w:t xml:space="preserve"> </w:t>
      </w:r>
      <w:r w:rsidR="003252ED">
        <w:rPr>
          <w:rFonts w:ascii="Arial" w:hAnsi="Arial" w:cs="Arial"/>
        </w:rPr>
        <w:t xml:space="preserve">las personas y entidades vinculadas con </w:t>
      </w:r>
      <w:r w:rsidR="00C8321D">
        <w:rPr>
          <w:rFonts w:ascii="Arial" w:hAnsi="Arial" w:cs="Arial"/>
        </w:rPr>
        <w:t>Cooptraescol.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12C1B">
        <w:rPr>
          <w:rFonts w:ascii="Arial" w:hAnsi="Arial" w:cs="Arial"/>
          <w:b/>
          <w:bCs/>
        </w:rPr>
        <w:t>10.3. DIRECTRICES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a. No se podrá vincular a un potencial Asociado, Empleado, Cliente, Proveedor, Contratista, Aliado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 xml:space="preserve">Estratégico o tercero vinculado con </w:t>
      </w:r>
      <w:r w:rsidR="001E776A" w:rsidRPr="00F12C1B">
        <w:rPr>
          <w:rFonts w:ascii="Arial" w:hAnsi="Arial" w:cs="Arial"/>
        </w:rPr>
        <w:t>C</w:t>
      </w:r>
      <w:r w:rsidR="003252ED">
        <w:rPr>
          <w:rFonts w:ascii="Arial" w:hAnsi="Arial" w:cs="Arial"/>
        </w:rPr>
        <w:t xml:space="preserve">ooptraescol </w:t>
      </w:r>
      <w:r w:rsidR="001E776A" w:rsidRPr="00F12C1B">
        <w:rPr>
          <w:rFonts w:ascii="Arial" w:hAnsi="Arial" w:cs="Arial"/>
        </w:rPr>
        <w:t>,</w:t>
      </w:r>
      <w:r w:rsidRPr="00F12C1B">
        <w:rPr>
          <w:rFonts w:ascii="Arial" w:hAnsi="Arial" w:cs="Arial"/>
        </w:rPr>
        <w:t xml:space="preserve"> mientras éste NO haya cumplido con los procedimientos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 xml:space="preserve">establecidos por </w:t>
      </w:r>
      <w:r w:rsidRPr="00F12C1B">
        <w:rPr>
          <w:rFonts w:ascii="Arial" w:hAnsi="Arial" w:cs="Arial"/>
          <w:b/>
          <w:bCs/>
        </w:rPr>
        <w:t>C</w:t>
      </w:r>
      <w:r w:rsidR="003252ED">
        <w:rPr>
          <w:rFonts w:ascii="Arial" w:hAnsi="Arial" w:cs="Arial"/>
          <w:b/>
          <w:bCs/>
        </w:rPr>
        <w:t xml:space="preserve">ooptraescol </w:t>
      </w:r>
      <w:r w:rsidRPr="00F12C1B">
        <w:rPr>
          <w:rFonts w:ascii="Arial" w:hAnsi="Arial" w:cs="Arial"/>
          <w:b/>
          <w:bCs/>
        </w:rPr>
        <w:t xml:space="preserve"> </w:t>
      </w:r>
      <w:r w:rsidRPr="00F12C1B">
        <w:rPr>
          <w:rFonts w:ascii="Arial" w:hAnsi="Arial" w:cs="Arial"/>
        </w:rPr>
        <w:t>o diligenciado en su integridad los formularios y formatos respectivos, haya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adjuntado los documentos de soporte exigidos y se haya confirmado y verificado dicha información.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b. Debe identificarse plenamente al asociado, miembro del Consejo de Administración, Miembros de la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Junta de Vigilancia, Miembro de Comités Empleado, Cliente, Proveedor, Contratista, Aliado Estratégico o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tercero vinculado con C</w:t>
      </w:r>
      <w:r w:rsidR="003252ED">
        <w:rPr>
          <w:rFonts w:ascii="Arial" w:hAnsi="Arial" w:cs="Arial"/>
        </w:rPr>
        <w:t xml:space="preserve">OOPTRAESCOL </w:t>
      </w:r>
      <w:r w:rsidRPr="00F12C1B">
        <w:rPr>
          <w:rFonts w:ascii="Arial" w:hAnsi="Arial" w:cs="Arial"/>
        </w:rPr>
        <w:t xml:space="preserve"> 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c. No se ofrecerán  servicios ni se realizará ningún negocio o contrato con personas naturales o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jurídicas que no se identifiquen plenamente o que tengan nombres ficticios.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d. Anualmente, se deberá actualizar la información de los asociados, Empleados, Clientes, Proveedores,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 xml:space="preserve">Contratistas, Aliados Estratégicos o Terceros vinculados con </w:t>
      </w:r>
      <w:r w:rsidR="00C8321D" w:rsidRPr="00F12C1B">
        <w:rPr>
          <w:rFonts w:ascii="Arial" w:hAnsi="Arial" w:cs="Arial"/>
        </w:rPr>
        <w:lastRenderedPageBreak/>
        <w:t>C</w:t>
      </w:r>
      <w:r w:rsidR="00C8321D">
        <w:rPr>
          <w:rFonts w:ascii="Arial" w:hAnsi="Arial" w:cs="Arial"/>
        </w:rPr>
        <w:t xml:space="preserve">OOPTRAESCOL. </w:t>
      </w:r>
      <w:r w:rsidRPr="00F12C1B">
        <w:rPr>
          <w:rFonts w:ascii="Arial" w:hAnsi="Arial" w:cs="Arial"/>
        </w:rPr>
        <w:t>En caso de que la información no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haya cambiado o sea imposible su actualización se deberá dejar constancia escrita.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e. En caso de tener una relación contractual o comercial con una persona jurídica, debe identificarse con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nombre completo (persona natural o jurídica) y documento de identidad (cédula de ciudadanía o NIT)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f. Todas las personas naturales o jurídicas vinculadas o con la intención de vincularse a través de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operaciones, negocios o contratos con C</w:t>
      </w:r>
      <w:r w:rsidR="003252ED">
        <w:rPr>
          <w:rFonts w:ascii="Arial" w:hAnsi="Arial" w:cs="Arial"/>
        </w:rPr>
        <w:t>OOPTRAESCOL</w:t>
      </w:r>
      <w:r w:rsidRPr="00F12C1B">
        <w:rPr>
          <w:rFonts w:ascii="Arial" w:hAnsi="Arial" w:cs="Arial"/>
        </w:rPr>
        <w:t xml:space="preserve"> como asociados, Empleados, Clientes, Proveedores,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Contratistas, Aliados Estratégicos o Terceros, deberán ser validados contra listas restrictivas o consultas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en bases de datos relevantes. En caso de que lleguen a figurar con registros positivos, NO podrán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vincularse con C</w:t>
      </w:r>
      <w:r w:rsidR="003252ED">
        <w:rPr>
          <w:rFonts w:ascii="Arial" w:hAnsi="Arial" w:cs="Arial"/>
        </w:rPr>
        <w:t xml:space="preserve">OOPTRAESCOL </w:t>
      </w:r>
      <w:r w:rsidRPr="00F12C1B">
        <w:rPr>
          <w:rFonts w:ascii="Arial" w:hAnsi="Arial" w:cs="Arial"/>
        </w:rPr>
        <w:t xml:space="preserve"> En el caso de personas jurídicas también se debe validar la información de sus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socios, miembros del Consejo de Administración, representantes legales y revisores fiscales.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g. El conocimiento de los Asociados, Empleados, Clientes, Proveedores, Contratistas, Aliados Estratégicos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o Terceros vinculados con C</w:t>
      </w:r>
      <w:r w:rsidR="003252ED">
        <w:rPr>
          <w:rFonts w:ascii="Arial" w:hAnsi="Arial" w:cs="Arial"/>
        </w:rPr>
        <w:t xml:space="preserve">OOPTRAESCOL </w:t>
      </w:r>
      <w:r w:rsidRPr="00F12C1B">
        <w:rPr>
          <w:rFonts w:ascii="Arial" w:hAnsi="Arial" w:cs="Arial"/>
        </w:rPr>
        <w:t xml:space="preserve"> se realiza conforme a las instrucciones relacionadas con la Debida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Diligencia.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i. Cuando se evidencie un incremento significativo patrimonial, de ingresos, ventas u otro aspecto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financiero que no tenga una aparente justificación, como resultado del análisis y actualización de la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información de los clientes, proveedores, contratistas, empleados, asociados, aliados estratégicos o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terceros vinculados, se deberán adelantar las gestiones pertinentes tendientes a verificar su origen, con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el fin de prevenir que éste sea de procedencia ilícita.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12C1B">
        <w:rPr>
          <w:rFonts w:ascii="Arial" w:hAnsi="Arial" w:cs="Arial"/>
          <w:b/>
          <w:bCs/>
        </w:rPr>
        <w:t>10.4. MECANISMOS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  <w:b/>
          <w:bCs/>
        </w:rPr>
        <w:t>10.4.1.1</w:t>
      </w:r>
      <w:r w:rsidR="001E776A" w:rsidRPr="00F12C1B">
        <w:rPr>
          <w:rFonts w:ascii="Arial" w:hAnsi="Arial" w:cs="Arial"/>
          <w:b/>
          <w:bCs/>
        </w:rPr>
        <w:t>. Conocimiento</w:t>
      </w:r>
      <w:r w:rsidRPr="00F12C1B">
        <w:rPr>
          <w:rFonts w:ascii="Arial" w:hAnsi="Arial" w:cs="Arial"/>
          <w:b/>
          <w:bCs/>
        </w:rPr>
        <w:t xml:space="preserve"> del Asociado: </w:t>
      </w:r>
      <w:r w:rsidRPr="00F12C1B">
        <w:rPr>
          <w:rFonts w:ascii="Arial" w:hAnsi="Arial" w:cs="Arial"/>
        </w:rPr>
        <w:t>Cuando C</w:t>
      </w:r>
      <w:r w:rsidR="003252ED">
        <w:rPr>
          <w:rFonts w:ascii="Arial" w:hAnsi="Arial" w:cs="Arial"/>
        </w:rPr>
        <w:t xml:space="preserve">ooptraescol </w:t>
      </w:r>
      <w:r w:rsidRPr="00F12C1B">
        <w:rPr>
          <w:rFonts w:ascii="Arial" w:hAnsi="Arial" w:cs="Arial"/>
        </w:rPr>
        <w:t xml:space="preserve"> revise la información de sus actuales asociados,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deberá darse cumplimiento a los requisitos que se señalan a continuación: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a. El conocimiento del asociado o potencial asociado comienza desde el momento que una persona natural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 xml:space="preserve">pretende adquirir tal condición en </w:t>
      </w:r>
      <w:r w:rsidR="00C8321D" w:rsidRPr="00F12C1B">
        <w:rPr>
          <w:rFonts w:ascii="Arial" w:hAnsi="Arial" w:cs="Arial"/>
        </w:rPr>
        <w:t>C</w:t>
      </w:r>
      <w:r w:rsidR="00C8321D">
        <w:rPr>
          <w:rFonts w:ascii="Arial" w:hAnsi="Arial" w:cs="Arial"/>
        </w:rPr>
        <w:t>ooptraescol.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b. Para la vinculación de un potencial asociado, el empleado encargado debe dar cumplimiento a todos los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procedimientos internos establecidos, obtener la documentación requerida y validar dicha información.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c. Para la actualización de la información de los asociados, el empleado encargado debe dar cumplimiento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a todos los procedimientos internos establecidos, obtener la documentación requerida y validar dicha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información.</w:t>
      </w:r>
    </w:p>
    <w:p w:rsidR="001E776A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En el evento que la información suministrada por un asociado no pueda ser confirmada o sea inexacta,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deberá reportarse este hecho al oficial de cumplimiento en forma inmediata de acuerdo con el presente</w:t>
      </w:r>
    </w:p>
    <w:p w:rsidR="001E776A" w:rsidRDefault="001E776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1E776A" w:rsidRDefault="001E776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  <w:b/>
          <w:bCs/>
        </w:rPr>
        <w:t>MANUAL SIPLAFT</w:t>
      </w:r>
      <w:r w:rsidRPr="00F12C1B">
        <w:rPr>
          <w:rFonts w:ascii="Arial" w:hAnsi="Arial" w:cs="Arial"/>
        </w:rPr>
        <w:t>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Si la información suministrada por el asociado o potencial asociado es falsa o presuntamente falsa, deberá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 xml:space="preserve">reportarse este hecho al oficial de cumplimiento en forma inmediata de acuerdo con el presente </w:t>
      </w:r>
      <w:r w:rsidRPr="00F12C1B">
        <w:rPr>
          <w:rFonts w:ascii="Arial" w:hAnsi="Arial" w:cs="Arial"/>
          <w:b/>
          <w:bCs/>
        </w:rPr>
        <w:t>MANUAL</w:t>
      </w:r>
      <w:r w:rsidR="001E776A">
        <w:rPr>
          <w:rFonts w:ascii="Arial" w:hAnsi="Arial" w:cs="Arial"/>
          <w:b/>
          <w:bCs/>
        </w:rPr>
        <w:t xml:space="preserve"> </w:t>
      </w:r>
      <w:r w:rsidRPr="00F12C1B">
        <w:rPr>
          <w:rFonts w:ascii="Arial" w:hAnsi="Arial" w:cs="Arial"/>
          <w:b/>
          <w:bCs/>
        </w:rPr>
        <w:t>SIPLAFT</w:t>
      </w:r>
      <w:r w:rsidRPr="00F12C1B">
        <w:rPr>
          <w:rFonts w:ascii="Arial" w:hAnsi="Arial" w:cs="Arial"/>
        </w:rPr>
        <w:t>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12C1B">
        <w:rPr>
          <w:rFonts w:ascii="Arial" w:hAnsi="Arial" w:cs="Arial"/>
        </w:rPr>
        <w:t>Se debe dejar evidencia de las verificaciones efectuadas en diferentes listas restrictivas o consultas en bases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de datos sobre la vinculación o actualización de la información de asociados. En caso de que se presenten</w:t>
      </w:r>
      <w:r w:rsidR="001E776A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 xml:space="preserve">resultados positivos que pudieran estar </w:t>
      </w:r>
      <w:r w:rsidRPr="00F12C1B">
        <w:rPr>
          <w:rFonts w:ascii="Arial" w:hAnsi="Arial" w:cs="Arial"/>
        </w:rPr>
        <w:lastRenderedPageBreak/>
        <w:t>relacionados con el riesgo de LA/FT, deberá reportarse este hecho al</w:t>
      </w:r>
      <w:r w:rsidR="00173BF7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 xml:space="preserve">Oficial de Cumplimiento en forma inmediata de acuerdo con el presente </w:t>
      </w:r>
      <w:r w:rsidRPr="00F12C1B">
        <w:rPr>
          <w:rFonts w:ascii="Arial" w:hAnsi="Arial" w:cs="Arial"/>
          <w:b/>
          <w:bCs/>
        </w:rPr>
        <w:t>MANUAL SIPLAFT</w:t>
      </w:r>
      <w:r w:rsidRPr="00F12C1B">
        <w:rPr>
          <w:rFonts w:ascii="Arial" w:hAnsi="Arial" w:cs="Arial"/>
        </w:rPr>
        <w:t>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</w:rPr>
        <w:t xml:space="preserve">10.4.2. </w:t>
      </w:r>
      <w:r w:rsidRPr="00F12C1B">
        <w:rPr>
          <w:rFonts w:ascii="Arial" w:hAnsi="Arial" w:cs="Arial"/>
        </w:rPr>
        <w:t>Conocimiento del Cliente: Conforme a las normas locales y los estándares internacionales, se debe</w:t>
      </w:r>
      <w:r w:rsidR="00173BF7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conocer al cliente para evitar que C</w:t>
      </w:r>
      <w:r w:rsidR="0091637A">
        <w:rPr>
          <w:rFonts w:ascii="Arial" w:hAnsi="Arial" w:cs="Arial"/>
        </w:rPr>
        <w:t xml:space="preserve">ooptraescol </w:t>
      </w:r>
      <w:r w:rsidRPr="00F12C1B">
        <w:rPr>
          <w:rFonts w:ascii="Arial" w:hAnsi="Arial" w:cs="Arial"/>
        </w:rPr>
        <w:t xml:space="preserve"> sea utilizada para la realización de actividades ilícitas o</w:t>
      </w:r>
      <w:r w:rsidR="00173BF7">
        <w:rPr>
          <w:rFonts w:ascii="Arial" w:hAnsi="Arial" w:cs="Arial"/>
        </w:rPr>
        <w:t xml:space="preserve"> </w:t>
      </w:r>
      <w:r w:rsidRPr="00F12C1B">
        <w:rPr>
          <w:rFonts w:ascii="Arial" w:hAnsi="Arial" w:cs="Arial"/>
        </w:rPr>
        <w:t>pudiera estar relacionada con el</w:t>
      </w:r>
      <w:r w:rsidR="00173BF7">
        <w:rPr>
          <w:rFonts w:ascii="Arial" w:hAnsi="Arial" w:cs="Arial"/>
        </w:rPr>
        <w:t xml:space="preserve"> riesgo de LA/FT. Por lo tanto, p</w:t>
      </w:r>
      <w:r w:rsidRPr="00F12C1B">
        <w:rPr>
          <w:rFonts w:ascii="Arial" w:hAnsi="Arial" w:cs="Arial"/>
          <w:color w:val="000000"/>
        </w:rPr>
        <w:t>or lo tanto, los clientes deberán cumplir los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requisitos que se señalan a continuación: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a. </w:t>
      </w:r>
      <w:r w:rsidRPr="00F12C1B">
        <w:rPr>
          <w:rFonts w:ascii="Arial" w:hAnsi="Arial" w:cs="Arial"/>
          <w:color w:val="000000"/>
        </w:rPr>
        <w:t>El conocimiento del cliente, ya sea persona natural o jurídica, supone conocer de manera permanente y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actualizada su identificación, actividad económica, características, montos, procedencia y destino de sus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ingresos y egresos.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b. </w:t>
      </w:r>
      <w:r w:rsidRPr="00F12C1B">
        <w:rPr>
          <w:rFonts w:ascii="Arial" w:hAnsi="Arial" w:cs="Arial"/>
          <w:color w:val="000000"/>
        </w:rPr>
        <w:t>Para la vinculación de un cliente o la actualización de sus datos, se debe recaudar la información que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permita comparar las características de sus operaciones con las de su actividad económica. Así mismo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validarla y establecer comportamiento de normalidad o </w:t>
      </w:r>
      <w:proofErr w:type="spellStart"/>
      <w:r w:rsidRPr="00F12C1B">
        <w:rPr>
          <w:rFonts w:ascii="Arial" w:hAnsi="Arial" w:cs="Arial"/>
          <w:color w:val="000000"/>
        </w:rPr>
        <w:t>inusualidad</w:t>
      </w:r>
      <w:proofErr w:type="spellEnd"/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c. </w:t>
      </w:r>
      <w:r w:rsidRPr="00F12C1B">
        <w:rPr>
          <w:rFonts w:ascii="Arial" w:hAnsi="Arial" w:cs="Arial"/>
          <w:color w:val="000000"/>
        </w:rPr>
        <w:t>Se debe monitorear continuamente las operaciones, negocios y contratos de los clientes, a través de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cualquier mecanismo tecnológico idóneo.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d. </w:t>
      </w:r>
      <w:r w:rsidRPr="00F12C1B">
        <w:rPr>
          <w:rFonts w:ascii="Arial" w:hAnsi="Arial" w:cs="Arial"/>
          <w:color w:val="000000"/>
        </w:rPr>
        <w:t>Los funcionarios encargados de este procedimiento, deben contar con elementos de juicio que permitan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analizar las operaciones inusuales de los clientes y determinar la existencia de operaciones sospechosas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realizadas o intentadas, conforme a los criterios objetivos establecidos por al Consejo de Administración.</w:t>
      </w:r>
    </w:p>
    <w:p w:rsidR="0091637A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e. </w:t>
      </w:r>
      <w:r w:rsidRPr="00F12C1B">
        <w:rPr>
          <w:rFonts w:ascii="Arial" w:hAnsi="Arial" w:cs="Arial"/>
          <w:color w:val="000000"/>
        </w:rPr>
        <w:t>Para la actualización de la información de los clientes se pueden establecer formatos o formularios que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deben ser diligenciados totalmente, firmados y adjuntar los documentos soportes requeridos. Esta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información debe ser validada y confirmada por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91637A">
        <w:rPr>
          <w:rFonts w:ascii="Arial" w:hAnsi="Arial" w:cs="Arial"/>
          <w:b/>
          <w:bCs/>
          <w:color w:val="000000"/>
        </w:rPr>
        <w:t>ooptraescol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En el evento que la información suministrada por un cliente no pueda ser confirmada o sea inexacta, deberá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reportarse este hecho al oficial de cumplimiento en forma inmediata de acuerdo con el presente </w:t>
      </w:r>
      <w:r w:rsidRPr="00F12C1B">
        <w:rPr>
          <w:rFonts w:ascii="Arial" w:hAnsi="Arial" w:cs="Arial"/>
          <w:b/>
          <w:bCs/>
          <w:color w:val="000000"/>
        </w:rPr>
        <w:t>MANUAL</w:t>
      </w:r>
      <w:r w:rsidR="00173BF7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b/>
          <w:bCs/>
          <w:color w:val="000000"/>
        </w:rPr>
        <w:t>SIPLAFT</w:t>
      </w:r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Si la información suministrada por el cliente es falsa o presuntamente falsa, deberá reportarse este hecho al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oficial de cumplimiento en forma inmediata de acuerdo con el presente </w:t>
      </w:r>
      <w:r w:rsidRPr="00F12C1B">
        <w:rPr>
          <w:rFonts w:ascii="Arial" w:hAnsi="Arial" w:cs="Arial"/>
          <w:b/>
          <w:bCs/>
          <w:color w:val="000000"/>
        </w:rPr>
        <w:t>MANUAL SIPLAFT</w:t>
      </w:r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Se debe dejar evidencia de las verificaciones efectuadas en diferentes listas restrictivas o consultas en bases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 datos sobre la vinculación o actualización de la información de clientes. En caso de que se presenten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resultados positivos que pudieran estar relacionados con el riesgo de LA/FT, deberá reportarse este hecho al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Oficial de Cumplimiento en forma inmediata de acuerdo con el presente </w:t>
      </w:r>
      <w:r w:rsidRPr="00F12C1B">
        <w:rPr>
          <w:rFonts w:ascii="Arial" w:hAnsi="Arial" w:cs="Arial"/>
          <w:b/>
          <w:bCs/>
          <w:color w:val="000000"/>
        </w:rPr>
        <w:t>MANUAL SIPLAFT</w:t>
      </w:r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10.4.4. Conocimiento del Empleado: </w:t>
      </w:r>
      <w:r w:rsidRPr="00F12C1B">
        <w:rPr>
          <w:rFonts w:ascii="Arial" w:hAnsi="Arial" w:cs="Arial"/>
          <w:color w:val="000000"/>
        </w:rPr>
        <w:t>Para el cumplimiento de la política de Conocimiento del Empleado,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</w:t>
      </w:r>
      <w:r w:rsidR="0091637A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deberá: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Conocer los datos personales de sus empleados y su núcleo familiar, ya sea al momento de su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vinculación o con motivo de la actualización periódica de su información.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Conocer y verificar los soportes documentales que justifiquen sus aptitudes académicas y laborales.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Confirmar las referencias familiares, personales y laborales de sus empleados.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Capacitarlos en prevención y control del lavado de activos y financiación del terrorismo.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e. El área responsable de la gestión de los empleados debe estar atenta a la presentación de señales de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alerta en relación con los mismos.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>En el evento que la información suministrada por un empleado no pueda ser confirmada o sea inexacta,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deberá reportarse este hecho a</w:t>
      </w:r>
      <w:r w:rsidR="0091637A">
        <w:rPr>
          <w:rFonts w:ascii="Arial" w:hAnsi="Arial" w:cs="Arial"/>
          <w:color w:val="000000"/>
        </w:rPr>
        <w:t xml:space="preserve">  la Gerencia en forma i</w:t>
      </w:r>
      <w:r w:rsidRPr="00F12C1B">
        <w:rPr>
          <w:rFonts w:ascii="Arial" w:hAnsi="Arial" w:cs="Arial"/>
          <w:color w:val="000000"/>
        </w:rPr>
        <w:t>nmediata.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Si la información suministrada por el empleado es falsa o presuntamente falsa, deberá reportarse este hecho</w:t>
      </w:r>
      <w:r w:rsidR="00173BF7">
        <w:rPr>
          <w:rFonts w:ascii="Arial" w:hAnsi="Arial" w:cs="Arial"/>
          <w:color w:val="000000"/>
        </w:rPr>
        <w:t xml:space="preserve"> </w:t>
      </w:r>
      <w:r w:rsidR="0091637A">
        <w:rPr>
          <w:rFonts w:ascii="Arial" w:hAnsi="Arial" w:cs="Arial"/>
          <w:color w:val="000000"/>
        </w:rPr>
        <w:t xml:space="preserve">a la Gerencia </w:t>
      </w:r>
      <w:r w:rsidRPr="00F12C1B">
        <w:rPr>
          <w:rFonts w:ascii="Arial" w:hAnsi="Arial" w:cs="Arial"/>
          <w:color w:val="000000"/>
        </w:rPr>
        <w:t xml:space="preserve"> en forma inmediata de acuerdo con el presente </w:t>
      </w:r>
      <w:r w:rsidRPr="00F12C1B">
        <w:rPr>
          <w:rFonts w:ascii="Arial" w:hAnsi="Arial" w:cs="Arial"/>
          <w:b/>
          <w:bCs/>
          <w:color w:val="000000"/>
        </w:rPr>
        <w:t>MANUAL SIPLAFT</w:t>
      </w:r>
      <w:r w:rsidRPr="00F12C1B">
        <w:rPr>
          <w:rFonts w:ascii="Arial" w:hAnsi="Arial" w:cs="Arial"/>
          <w:color w:val="000000"/>
        </w:rPr>
        <w:t>.</w:t>
      </w:r>
    </w:p>
    <w:p w:rsidR="008D28CA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Se debe dejar evidencia de las verificaciones efectuadas en diferentes listas restrictivas o consultas en bases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 datos sobre la vinculación o actualización de la información de los empleados. En caso de que se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presenten resultados positivos que pudieran estar relacionados con el riesgo de LA/FT, deberá reportarse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este hecho a </w:t>
      </w:r>
      <w:r w:rsidR="0091637A">
        <w:rPr>
          <w:rFonts w:ascii="Arial" w:hAnsi="Arial" w:cs="Arial"/>
          <w:color w:val="000000"/>
        </w:rPr>
        <w:t xml:space="preserve">la gerencia </w:t>
      </w:r>
      <w:r w:rsidRPr="00F12C1B">
        <w:rPr>
          <w:rFonts w:ascii="Arial" w:hAnsi="Arial" w:cs="Arial"/>
          <w:color w:val="000000"/>
        </w:rPr>
        <w:t xml:space="preserve"> en forma inmediata de acuerdo con el presente </w:t>
      </w:r>
      <w:r w:rsidRPr="00F12C1B">
        <w:rPr>
          <w:rFonts w:ascii="Arial" w:hAnsi="Arial" w:cs="Arial"/>
          <w:b/>
          <w:bCs/>
          <w:color w:val="000000"/>
        </w:rPr>
        <w:t>MANUAL SIPLAFT</w:t>
      </w:r>
      <w:r w:rsidRPr="00F12C1B">
        <w:rPr>
          <w:rFonts w:ascii="Arial" w:hAnsi="Arial" w:cs="Arial"/>
          <w:color w:val="000000"/>
        </w:rPr>
        <w:t>.</w:t>
      </w:r>
    </w:p>
    <w:p w:rsidR="0091637A" w:rsidRDefault="0091637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1637A" w:rsidRDefault="0091637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1637A" w:rsidRDefault="0091637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1637A" w:rsidRDefault="0091637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1637A" w:rsidRDefault="0091637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1637A" w:rsidRDefault="0091637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1637A" w:rsidRPr="00F12C1B" w:rsidRDefault="0091637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10.4.5. Conocimiento de los Proveedores, Contratistas, Aliados Estratégicos o Terceros Vinculados: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Los proveedores, contratistas, aliados estratégicos y demás terceros vinculados con C</w:t>
      </w:r>
      <w:r w:rsidR="0091637A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que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prestan servicios o suministran productos a las áreas misionales o de apoyo, deberán cumplir los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requisitos que se señalan a continuación con el fin de evitar la realización de actividades ilícitas 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pudieran estar relacionadas con el riesgo de LA/FT: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</w:t>
      </w:r>
      <w:r w:rsidRPr="00F12C1B">
        <w:rPr>
          <w:rFonts w:ascii="Arial" w:hAnsi="Arial" w:cs="Arial"/>
          <w:b/>
          <w:bCs/>
          <w:color w:val="000000"/>
        </w:rPr>
        <w:t xml:space="preserve">. </w:t>
      </w:r>
      <w:r w:rsidRPr="00F12C1B">
        <w:rPr>
          <w:rFonts w:ascii="Arial" w:hAnsi="Arial" w:cs="Arial"/>
          <w:color w:val="000000"/>
        </w:rPr>
        <w:t>El conocimiento de los proveedores, contratistas, aliados estratégicos y demás terceros vinculados, ya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sean personas naturales o jurídicas, supone conocer de manera permanente y actualizada su identificación,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actividad económica, características, montos transados, procedencia y destino de sus ingresos y egresos.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Para la vinculación de un proveedor, contratista, aliado estratégico o tercero vinculado o para la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actualización de sus datos, se debe recaudar la información que permita comparar las características de su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relación contractual con las de su actividad económica. Así mismo validarla y establecer comportamientos de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normalidad o </w:t>
      </w:r>
      <w:proofErr w:type="spellStart"/>
      <w:r w:rsidRPr="00F12C1B">
        <w:rPr>
          <w:rFonts w:ascii="Arial" w:hAnsi="Arial" w:cs="Arial"/>
          <w:color w:val="000000"/>
        </w:rPr>
        <w:t>inusualidad</w:t>
      </w:r>
      <w:proofErr w:type="spellEnd"/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Se debe monitorear continuamente las operaciones, negocios y contratos de los proveedores, contratistas,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aliados estratégicos y demás terceros vinculados, a través de cualquier mecanismo tecnológico idóneo.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Los funcionarios encargados de este procedimiento, deben contar con elementos de juicio que permitan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analizar las operaciones inusuales de los proveedores, contratistas, aliados estratégicos y demás terceros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vinculados y determinar la existencia de operaciones sospechosas realizadas o intentadas, conforme a los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criterios objetivos establecidos por al Consejo de Administración.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e. Para la actualización de la información de los proveedores, contratistas, aliados estratégicos y demás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terceros vinculados se pueden establecer formatos o formularios que deben ser diligenciados totalmente,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firmados y adjuntar los documentos soportes requeridos. Esta información debe ser validada y confirmada por</w:t>
      </w:r>
      <w:r w:rsidR="00173BF7">
        <w:rPr>
          <w:rFonts w:ascii="Arial" w:hAnsi="Arial" w:cs="Arial"/>
          <w:color w:val="000000"/>
        </w:rPr>
        <w:t xml:space="preserve"> </w:t>
      </w:r>
      <w:r w:rsidR="00C8321D" w:rsidRPr="00F12C1B">
        <w:rPr>
          <w:rFonts w:ascii="Arial" w:hAnsi="Arial" w:cs="Arial"/>
          <w:b/>
          <w:bCs/>
          <w:color w:val="000000"/>
        </w:rPr>
        <w:t>C</w:t>
      </w:r>
      <w:r w:rsidR="00C8321D">
        <w:rPr>
          <w:rFonts w:ascii="Arial" w:hAnsi="Arial" w:cs="Arial"/>
          <w:b/>
          <w:bCs/>
          <w:color w:val="000000"/>
        </w:rPr>
        <w:t>OOPTRAESCOL.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En el evento que la información suministrada por algún proveedor, contratista, aliado estratégico o tercero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vinculado no pueda ser confirmada o sea inexacta, </w:t>
      </w:r>
      <w:r w:rsidR="0091637A">
        <w:rPr>
          <w:rFonts w:ascii="Arial" w:hAnsi="Arial" w:cs="Arial"/>
          <w:color w:val="000000"/>
        </w:rPr>
        <w:t xml:space="preserve">deberá </w:t>
      </w:r>
      <w:r w:rsidR="0091637A">
        <w:rPr>
          <w:rFonts w:ascii="Arial" w:hAnsi="Arial" w:cs="Arial"/>
          <w:color w:val="000000"/>
        </w:rPr>
        <w:lastRenderedPageBreak/>
        <w:t xml:space="preserve">reportarse este hecho a l Gerencia </w:t>
      </w:r>
      <w:r w:rsidRPr="00F12C1B">
        <w:rPr>
          <w:rFonts w:ascii="Arial" w:hAnsi="Arial" w:cs="Arial"/>
          <w:color w:val="000000"/>
        </w:rPr>
        <w:t xml:space="preserve"> en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forma inmediata de acuerdo con el presente </w:t>
      </w:r>
      <w:r w:rsidRPr="00F12C1B">
        <w:rPr>
          <w:rFonts w:ascii="Arial" w:hAnsi="Arial" w:cs="Arial"/>
          <w:b/>
          <w:bCs/>
          <w:color w:val="000000"/>
        </w:rPr>
        <w:t>MANUAL SIPLAFT</w:t>
      </w:r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Si la información suministrada por algún proveedor, contratista, aliado estratégico o tercero vinculado es falsa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o presuntamente falsa, deberá reportarse este hecho </w:t>
      </w:r>
      <w:r w:rsidR="0091637A">
        <w:rPr>
          <w:rFonts w:ascii="Arial" w:hAnsi="Arial" w:cs="Arial"/>
          <w:color w:val="000000"/>
        </w:rPr>
        <w:t xml:space="preserve">a la Gerencia </w:t>
      </w:r>
      <w:r w:rsidRPr="00F12C1B">
        <w:rPr>
          <w:rFonts w:ascii="Arial" w:hAnsi="Arial" w:cs="Arial"/>
          <w:color w:val="000000"/>
        </w:rPr>
        <w:t xml:space="preserve"> en forma inmediata de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acuerdo con el presente </w:t>
      </w:r>
      <w:r w:rsidRPr="00F12C1B">
        <w:rPr>
          <w:rFonts w:ascii="Arial" w:hAnsi="Arial" w:cs="Arial"/>
          <w:b/>
          <w:bCs/>
          <w:color w:val="000000"/>
        </w:rPr>
        <w:t>MANUAL SIPLAFT</w:t>
      </w:r>
      <w:r w:rsidRPr="00F12C1B">
        <w:rPr>
          <w:rFonts w:ascii="Arial" w:hAnsi="Arial" w:cs="Arial"/>
          <w:color w:val="000000"/>
        </w:rPr>
        <w:t>.</w:t>
      </w:r>
    </w:p>
    <w:p w:rsidR="008D28CA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Se debe dejar evidencia de las verificaciones efectuadas en diferentes listas restrictivas o consultas en bases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 datos sobre la vinculación o actualización de la información de los proveedores, contratistas, aliados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estratégicos y demás terceros vinculados. En caso de que se presenten resultados positivos que pudieran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estar relacionados con el riesgo de LA/FT,</w:t>
      </w:r>
      <w:r w:rsidR="0091637A">
        <w:rPr>
          <w:rFonts w:ascii="Arial" w:hAnsi="Arial" w:cs="Arial"/>
          <w:color w:val="000000"/>
        </w:rPr>
        <w:t xml:space="preserve"> deberá reportarse este hecho a la Gerencia en forma </w:t>
      </w:r>
      <w:r w:rsidRPr="00F12C1B">
        <w:rPr>
          <w:rFonts w:ascii="Arial" w:hAnsi="Arial" w:cs="Arial"/>
          <w:color w:val="000000"/>
        </w:rPr>
        <w:t xml:space="preserve">inmediata de acuerdo con el presente </w:t>
      </w:r>
      <w:r w:rsidRPr="00F12C1B">
        <w:rPr>
          <w:rFonts w:ascii="Arial" w:hAnsi="Arial" w:cs="Arial"/>
          <w:b/>
          <w:bCs/>
          <w:color w:val="000000"/>
        </w:rPr>
        <w:t>MANUAL SIPLAFT</w:t>
      </w:r>
      <w:r w:rsidRPr="00F12C1B">
        <w:rPr>
          <w:rFonts w:ascii="Arial" w:hAnsi="Arial" w:cs="Arial"/>
          <w:color w:val="000000"/>
        </w:rPr>
        <w:t>.</w:t>
      </w:r>
    </w:p>
    <w:p w:rsidR="0091637A" w:rsidRDefault="0091637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1637A" w:rsidRDefault="0091637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91637A" w:rsidRPr="00F12C1B" w:rsidRDefault="0091637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10.4.6. Determinación del monto máximo de dinero en efectivo: </w:t>
      </w:r>
      <w:r w:rsidRPr="00F12C1B">
        <w:rPr>
          <w:rFonts w:ascii="Arial" w:hAnsi="Arial" w:cs="Arial"/>
          <w:color w:val="000000"/>
        </w:rPr>
        <w:t>Con el fin de prevenir el riesgo de LA/FT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en C</w:t>
      </w:r>
      <w:r w:rsidR="00EA3061">
        <w:rPr>
          <w:rFonts w:ascii="Arial" w:hAnsi="Arial" w:cs="Arial"/>
          <w:color w:val="000000"/>
        </w:rPr>
        <w:t>ooptraescol</w:t>
      </w:r>
      <w:r w:rsidRPr="00F12C1B">
        <w:rPr>
          <w:rFonts w:ascii="Arial" w:hAnsi="Arial" w:cs="Arial"/>
          <w:color w:val="000000"/>
        </w:rPr>
        <w:t>, se debe examinar el comportamiento de pago de los</w:t>
      </w:r>
      <w:r w:rsidR="00EA3061">
        <w:rPr>
          <w:rFonts w:ascii="Arial" w:hAnsi="Arial" w:cs="Arial"/>
          <w:color w:val="000000"/>
        </w:rPr>
        <w:t xml:space="preserve"> asociados y </w:t>
      </w:r>
      <w:r w:rsidRPr="00F12C1B">
        <w:rPr>
          <w:rFonts w:ascii="Arial" w:hAnsi="Arial" w:cs="Arial"/>
          <w:color w:val="000000"/>
        </w:rPr>
        <w:t xml:space="preserve"> clientes para identificar aquellos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que lo realizan con dinero en efectivo. C</w:t>
      </w:r>
      <w:r w:rsidR="0091637A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definirá un monto máximo de dinero en efectivo que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será permitido en las operaciones, negocios y contratos con los clientes, procurando que, en lo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posible, se utilicen los mecanismos de pago y recaudo que ofrecen las instituciones financieras del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país.</w:t>
      </w:r>
    </w:p>
    <w:p w:rsidR="008D28CA" w:rsidRDefault="0091637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</w:t>
      </w:r>
      <w:r w:rsidR="008D28CA" w:rsidRPr="00F12C1B">
        <w:rPr>
          <w:rFonts w:ascii="Arial" w:hAnsi="Arial" w:cs="Arial"/>
          <w:color w:val="000000"/>
        </w:rPr>
        <w:t xml:space="preserve">Representante Legal de </w:t>
      </w:r>
      <w:r w:rsidR="008D28CA" w:rsidRPr="00F12C1B">
        <w:rPr>
          <w:rFonts w:ascii="Arial" w:hAnsi="Arial" w:cs="Arial"/>
          <w:b/>
          <w:bCs/>
          <w:color w:val="000000"/>
        </w:rPr>
        <w:t>C</w:t>
      </w:r>
      <w:r>
        <w:rPr>
          <w:rFonts w:ascii="Arial" w:hAnsi="Arial" w:cs="Arial"/>
          <w:b/>
          <w:bCs/>
          <w:color w:val="000000"/>
        </w:rPr>
        <w:t xml:space="preserve">ooptraescol </w:t>
      </w:r>
      <w:r w:rsidR="008D28CA" w:rsidRPr="00F12C1B">
        <w:rPr>
          <w:rFonts w:ascii="Arial" w:hAnsi="Arial" w:cs="Arial"/>
          <w:b/>
          <w:bCs/>
          <w:color w:val="000000"/>
        </w:rPr>
        <w:t xml:space="preserve"> </w:t>
      </w:r>
      <w:r w:rsidR="00EA3061" w:rsidRPr="00F12C1B">
        <w:rPr>
          <w:rFonts w:ascii="Arial" w:hAnsi="Arial" w:cs="Arial"/>
          <w:color w:val="000000"/>
        </w:rPr>
        <w:t>presentará</w:t>
      </w:r>
      <w:r w:rsidR="008D28CA" w:rsidRPr="00F12C1B">
        <w:rPr>
          <w:rFonts w:ascii="Arial" w:hAnsi="Arial" w:cs="Arial"/>
          <w:color w:val="000000"/>
        </w:rPr>
        <w:t xml:space="preserve"> al Consejo de Administración una</w:t>
      </w:r>
      <w:r w:rsidR="00173BF7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propuesta para definir el monto máximo de dinero en efectivo que manejará C</w:t>
      </w:r>
      <w:r>
        <w:rPr>
          <w:rFonts w:ascii="Arial" w:hAnsi="Arial" w:cs="Arial"/>
          <w:color w:val="000000"/>
        </w:rPr>
        <w:t xml:space="preserve">ooptraescol </w:t>
      </w:r>
      <w:r w:rsidR="008D28CA" w:rsidRPr="00F12C1B">
        <w:rPr>
          <w:rFonts w:ascii="Arial" w:hAnsi="Arial" w:cs="Arial"/>
          <w:color w:val="000000"/>
        </w:rPr>
        <w:t xml:space="preserve"> directamente con sus</w:t>
      </w:r>
      <w:r w:rsidR="00173BF7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clientes, para su respectiva aprobación. Basados en los estudios previamente realizados.</w:t>
      </w:r>
    </w:p>
    <w:p w:rsidR="0091637A" w:rsidRPr="00F12C1B" w:rsidRDefault="0091637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10.4.7. Identificación y Análisis de Operaciones Inusuales: </w:t>
      </w:r>
      <w:r w:rsidRPr="00F12C1B">
        <w:rPr>
          <w:rFonts w:ascii="Arial" w:hAnsi="Arial" w:cs="Arial"/>
          <w:color w:val="000000"/>
        </w:rPr>
        <w:t>El objetivo de esta política es identificar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operaciones inusuales, entendidas como aquellas cuyas cuantías o características no guardan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relación con la actividad económica de los clientes, asociados, proveedores, empleados 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contrapartes, o que por su número, por las cantidades transadas o por sus características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particulares, se salen de los parámetros de normalidad establecidos por </w:t>
      </w:r>
      <w:r w:rsidR="00C8321D" w:rsidRPr="00F12C1B">
        <w:rPr>
          <w:rFonts w:ascii="Arial" w:hAnsi="Arial" w:cs="Arial"/>
          <w:color w:val="000000"/>
        </w:rPr>
        <w:t>C</w:t>
      </w:r>
      <w:r w:rsidR="00C8321D">
        <w:rPr>
          <w:rFonts w:ascii="Arial" w:hAnsi="Arial" w:cs="Arial"/>
          <w:color w:val="000000"/>
        </w:rPr>
        <w:t>OOPTRAESCOL.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Para tal fin, cualquier empleado o el área responsable del riesgo de LA/FT que detecte una operación inusual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debe</w:t>
      </w:r>
      <w:r w:rsidR="00EA3061">
        <w:rPr>
          <w:rFonts w:ascii="Arial" w:hAnsi="Arial" w:cs="Arial"/>
          <w:color w:val="000000"/>
        </w:rPr>
        <w:t>r</w:t>
      </w:r>
      <w:r w:rsidR="00C8321D">
        <w:rPr>
          <w:rFonts w:ascii="Arial" w:hAnsi="Arial" w:cs="Arial"/>
          <w:color w:val="000000"/>
        </w:rPr>
        <w:t>á informarlo inmediatamente a la</w:t>
      </w:r>
      <w:r w:rsidR="00EA3061">
        <w:rPr>
          <w:rFonts w:ascii="Arial" w:hAnsi="Arial" w:cs="Arial"/>
          <w:color w:val="000000"/>
        </w:rPr>
        <w:t xml:space="preserve"> </w:t>
      </w:r>
      <w:r w:rsidR="00C8321D">
        <w:rPr>
          <w:rFonts w:ascii="Arial" w:hAnsi="Arial" w:cs="Arial"/>
          <w:color w:val="000000"/>
        </w:rPr>
        <w:t>Gerencia,</w:t>
      </w:r>
      <w:r w:rsidRPr="00F12C1B">
        <w:rPr>
          <w:rFonts w:ascii="Arial" w:hAnsi="Arial" w:cs="Arial"/>
          <w:color w:val="000000"/>
        </w:rPr>
        <w:t xml:space="preserve"> bien sea a través de correo electrónico 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comunicación escrita o de comunicación verbal, si la urgencia o las circunstancias así lo ameritan.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Por su parte, </w:t>
      </w:r>
      <w:r w:rsidR="00EA3061">
        <w:rPr>
          <w:rFonts w:ascii="Arial" w:hAnsi="Arial" w:cs="Arial"/>
          <w:color w:val="000000"/>
        </w:rPr>
        <w:t xml:space="preserve">la Gerencia </w:t>
      </w:r>
      <w:r w:rsidRPr="00F12C1B">
        <w:rPr>
          <w:rFonts w:ascii="Arial" w:hAnsi="Arial" w:cs="Arial"/>
          <w:color w:val="000000"/>
        </w:rPr>
        <w:t>o un funcionario designado por él, deberá analizar dicha operación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inusual con el fin de evaluar la razonabilidad o no de su origen y determinar si puede estar asociado al riesgo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 LA/FT. El análisis se hará con información, documentos y cualquier otro dato que contribuya a su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entendimiento.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En el evento en que existan explicaciones o justificaciones que hagan razonable la operación considerada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como inusual, se archivará la actuación junto con dichas explicaciones para su seguimiento posterior.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10.4.8. Determinación y Documentación de Operaciones Sospechosas</w:t>
      </w:r>
      <w:r w:rsidRPr="00F12C1B">
        <w:rPr>
          <w:rFonts w:ascii="Arial" w:hAnsi="Arial" w:cs="Arial"/>
          <w:color w:val="000000"/>
        </w:rPr>
        <w:t>: La confrontación y análisis de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las operaciones detectadas como inusuales, debe permitir, </w:t>
      </w:r>
      <w:r w:rsidRPr="00F12C1B">
        <w:rPr>
          <w:rFonts w:ascii="Arial" w:hAnsi="Arial" w:cs="Arial"/>
          <w:color w:val="000000"/>
        </w:rPr>
        <w:lastRenderedPageBreak/>
        <w:t>conforme a las razones objetivas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establecidas por C</w:t>
      </w:r>
      <w:r w:rsidR="00EA3061">
        <w:rPr>
          <w:rFonts w:ascii="Arial" w:hAnsi="Arial" w:cs="Arial"/>
          <w:color w:val="000000"/>
        </w:rPr>
        <w:t>ooptraescol</w:t>
      </w:r>
      <w:r w:rsidRPr="00F12C1B">
        <w:rPr>
          <w:rFonts w:ascii="Arial" w:hAnsi="Arial" w:cs="Arial"/>
          <w:color w:val="000000"/>
        </w:rPr>
        <w:t>, identificar si una operación es o no sospechosa y reportarla de forma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oportuna a la UIAF.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Por lo tanto, todas aquellas operaciones inusuales que una vez analizadas y documentadas suficientemente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no puedan ser explicadas o justificadas razonablemente serán determinadas como Operaciones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Sospechosas.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Estas operaciones sospechosas internas deberán ser debidamente documentadas para que el </w:t>
      </w:r>
      <w:r w:rsidR="00EA3061">
        <w:rPr>
          <w:rFonts w:ascii="Arial" w:hAnsi="Arial" w:cs="Arial"/>
          <w:color w:val="000000"/>
        </w:rPr>
        <w:t xml:space="preserve">la Gerencia </w:t>
      </w:r>
      <w:r w:rsidRPr="00F12C1B">
        <w:rPr>
          <w:rFonts w:ascii="Arial" w:hAnsi="Arial" w:cs="Arial"/>
          <w:color w:val="000000"/>
        </w:rPr>
        <w:t>determine o no su respectivo reporte a la UIAF.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De acuerdo con lo anterior, se considerarán como razones objetivas para calificar una operación como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sospechosa, entre otros, los siguientes criterios: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Incrementos (patrimonial, de ingresos, de operaciones, de cantidades, etc.) no justificados o por fuera de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los promedios del respectivo sector o actividad económica.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Presunto uso indebido de identidades, por ejemplo: uso de números de identificación inexistentes,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números de identificación de personas fallecidas, suplantación de personas, alteración de nombres.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Presentación de documentos o datos o información presuntamente falsa.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d. Actuación en nombre de terceros o negocios con posibilidades de </w:t>
      </w:r>
      <w:proofErr w:type="spellStart"/>
      <w:r w:rsidRPr="00F12C1B">
        <w:rPr>
          <w:rFonts w:ascii="Arial" w:hAnsi="Arial" w:cs="Arial"/>
          <w:color w:val="000000"/>
        </w:rPr>
        <w:t>testaferrato</w:t>
      </w:r>
      <w:proofErr w:type="spellEnd"/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173BF7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e. </w:t>
      </w:r>
      <w:r w:rsidR="008D28CA" w:rsidRPr="00F12C1B">
        <w:rPr>
          <w:rFonts w:ascii="Arial" w:hAnsi="Arial" w:cs="Arial"/>
          <w:color w:val="000000"/>
        </w:rPr>
        <w:t>Realización de operaciones ficticias o simuladas, como el uso de empresas aparentemente de fachada,</w:t>
      </w:r>
      <w:r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de papel o pantalla.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f. Relación con personas vinculadas o presuntamente vinculadas a actividades delictivas.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g. Relación con bienes de presunto origen ilícito.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h. Fraccionamiento o uso indebido del dinero en efectivo.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Una vez calificada una operación como sospechosa por parte </w:t>
      </w:r>
      <w:r w:rsidR="00EA3061">
        <w:rPr>
          <w:rFonts w:ascii="Arial" w:hAnsi="Arial" w:cs="Arial"/>
          <w:color w:val="000000"/>
        </w:rPr>
        <w:t xml:space="preserve">d la Gerencia </w:t>
      </w:r>
      <w:r w:rsidRPr="00F12C1B">
        <w:rPr>
          <w:rFonts w:ascii="Arial" w:hAnsi="Arial" w:cs="Arial"/>
          <w:color w:val="000000"/>
        </w:rPr>
        <w:t xml:space="preserve"> en forma inmediata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se debe informar a la UIAF a través del respectivo Reporte de Operaciones Sospechosas (ROS), de acuerdo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 los procedimientos y metodología señalada por esa entidad.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Cuando las operaciones, negocios y contratos intentados son el motivo del reporte ROS, C</w:t>
      </w:r>
      <w:r w:rsidR="00EA3061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rechazará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inmediatamente dicha actuación y no se perfeccionará tal operación o vínculo contractual con </w:t>
      </w:r>
      <w:r w:rsidR="00C8321D" w:rsidRPr="00F12C1B">
        <w:rPr>
          <w:rFonts w:ascii="Arial" w:hAnsi="Arial" w:cs="Arial"/>
          <w:b/>
          <w:bCs/>
          <w:color w:val="000000"/>
        </w:rPr>
        <w:t>C</w:t>
      </w:r>
      <w:r w:rsidR="00C8321D">
        <w:rPr>
          <w:rFonts w:ascii="Arial" w:hAnsi="Arial" w:cs="Arial"/>
          <w:b/>
          <w:bCs/>
          <w:color w:val="000000"/>
        </w:rPr>
        <w:t>ooptraescol.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La detección de una operación sospechosa o de un ROS de una persona natural o jurídica vinculada con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EA3061">
        <w:rPr>
          <w:rFonts w:ascii="Arial" w:hAnsi="Arial" w:cs="Arial"/>
          <w:b/>
          <w:bCs/>
          <w:color w:val="000000"/>
        </w:rPr>
        <w:t>ooptraescol</w:t>
      </w:r>
      <w:r w:rsidRPr="00F12C1B">
        <w:rPr>
          <w:rFonts w:ascii="Arial" w:hAnsi="Arial" w:cs="Arial"/>
          <w:color w:val="000000"/>
        </w:rPr>
        <w:t>, no implica la terminación de la relación contractual o comercial.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Una vez detectada la operación, calificada como sospechosa y reportada a la UIAF, </w:t>
      </w:r>
      <w:r w:rsidR="00C8321D">
        <w:rPr>
          <w:rFonts w:ascii="Arial" w:hAnsi="Arial" w:cs="Arial"/>
          <w:color w:val="000000"/>
        </w:rPr>
        <w:t>la</w:t>
      </w:r>
      <w:r w:rsidR="00EA3061">
        <w:rPr>
          <w:rFonts w:ascii="Arial" w:hAnsi="Arial" w:cs="Arial"/>
          <w:color w:val="000000"/>
        </w:rPr>
        <w:t xml:space="preserve"> Gerencia </w:t>
      </w:r>
      <w:r w:rsidR="00EB08E1">
        <w:rPr>
          <w:rFonts w:ascii="Arial" w:hAnsi="Arial" w:cs="Arial"/>
          <w:color w:val="000000"/>
        </w:rPr>
        <w:t xml:space="preserve"> junto con  el consejo de administración</w:t>
      </w:r>
      <w:r w:rsidRPr="00F12C1B">
        <w:rPr>
          <w:rFonts w:ascii="Arial" w:hAnsi="Arial" w:cs="Arial"/>
          <w:color w:val="000000"/>
        </w:rPr>
        <w:t xml:space="preserve"> decidirán sobre la continuidad o no de la relación contractual 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comercial. En caso afirmativo, se debe mantener una vigilancia especial sobre el cliente, asociado, proveedor,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empleado o tercero vinculado y sus operaciones, para detectar posibles nuevas transacciones inusuales. En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caso negativo, el área pertinente deberá realizar los procedimientos necesarios para la desvinculación 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cancelación del vínculo contractual o comercial.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Tanto el ROS como los estudios y análisis previos a la calificación de la operación como sospechosa, se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encuentran sujetos a una reserva legal, por lo que debe ser manejada con confidencialidad y secreto por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todos los empleados y relacionados con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EB08E1">
        <w:rPr>
          <w:rFonts w:ascii="Arial" w:hAnsi="Arial" w:cs="Arial"/>
          <w:b/>
          <w:bCs/>
          <w:color w:val="000000"/>
        </w:rPr>
        <w:t xml:space="preserve">ooptraescol, </w:t>
      </w:r>
      <w:r w:rsidRPr="00F12C1B">
        <w:rPr>
          <w:rFonts w:ascii="Arial" w:hAnsi="Arial" w:cs="Arial"/>
          <w:color w:val="000000"/>
        </w:rPr>
        <w:t xml:space="preserve"> sin perjuicio de las sanciones aquí previstas.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Bajo ninguna circunstancia se dará a conocer la información de las operaciones reportadas como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sospechosas a la UIAF. Lo anterior, será sancionado de acuerdo con el Reglamento Interno de Trabajo,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Código de Ética y demás normas o reglamentos.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11. REPORTES DEL SIPLAFT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lastRenderedPageBreak/>
        <w:t>11.1. Objetivo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Describir el esquema funcional implementado por C</w:t>
      </w:r>
      <w:r w:rsidR="00EB08E1">
        <w:rPr>
          <w:rFonts w:ascii="Arial" w:hAnsi="Arial" w:cs="Arial"/>
          <w:color w:val="000000"/>
        </w:rPr>
        <w:t>ooptraescol</w:t>
      </w:r>
      <w:r w:rsidRPr="00F12C1B">
        <w:rPr>
          <w:rFonts w:ascii="Arial" w:hAnsi="Arial" w:cs="Arial"/>
          <w:color w:val="000000"/>
        </w:rPr>
        <w:t>, para el manejo de los reportes internos y externos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del SIPLAFT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11.2. Directriz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Garantizar el funcionamiento de los procedimientos SIPLAFT y responder a los requerimientos de autoridades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competentes a través de los reportes externos e internos del 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11.3. Reportes Internos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11.3.1. Reportes Internos de Operaciones Inusuales – RIOI: </w:t>
      </w:r>
      <w:r w:rsidRPr="00F12C1B">
        <w:rPr>
          <w:rFonts w:ascii="Arial" w:hAnsi="Arial" w:cs="Arial"/>
          <w:color w:val="000000"/>
        </w:rPr>
        <w:t xml:space="preserve">Los empleados de </w:t>
      </w:r>
      <w:r w:rsidR="00EB08E1" w:rsidRPr="00F12C1B">
        <w:rPr>
          <w:rFonts w:ascii="Arial" w:hAnsi="Arial" w:cs="Arial"/>
          <w:color w:val="000000"/>
        </w:rPr>
        <w:t>C</w:t>
      </w:r>
      <w:r w:rsidR="00EB08E1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que detecten una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operac</w:t>
      </w:r>
      <w:r w:rsidR="00EB08E1">
        <w:rPr>
          <w:rFonts w:ascii="Arial" w:hAnsi="Arial" w:cs="Arial"/>
          <w:color w:val="000000"/>
        </w:rPr>
        <w:t xml:space="preserve">ión inusual, deberán informar a la Gerencia  </w:t>
      </w:r>
      <w:r w:rsidRPr="00F12C1B">
        <w:rPr>
          <w:rFonts w:ascii="Arial" w:hAnsi="Arial" w:cs="Arial"/>
          <w:color w:val="000000"/>
        </w:rPr>
        <w:t xml:space="preserve"> el mismo día que la detecten,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indicando las razones por las cuales califican la operación como inusual, por medio correo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electrónico o comunicación escrita o de comunicación verbal, si la urgencia o las circunstancias así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lo ameritan.</w:t>
      </w:r>
    </w:p>
    <w:p w:rsidR="008D28CA" w:rsidRPr="00F12C1B" w:rsidRDefault="00EB08E1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gerencia </w:t>
      </w:r>
      <w:r w:rsidR="008D28CA" w:rsidRPr="00F12C1B">
        <w:rPr>
          <w:rFonts w:ascii="Arial" w:hAnsi="Arial" w:cs="Arial"/>
          <w:color w:val="000000"/>
        </w:rPr>
        <w:t xml:space="preserve"> o el funcionario que él designe, a su vez evaluará y analizará los RIOI con el</w:t>
      </w:r>
      <w:r w:rsidR="00173BF7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propósito de establecer si en efecto se trata o no de una operación inusual.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Se debe llevar una la relación de los RIOI que se detecten, para que el Oficial de Cumplimiento pueda evaluar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el adecuado funcionamiento del 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11.3.2. Reporte Interno de Operaciones Sospechosas – RIOS: </w:t>
      </w:r>
      <w:r w:rsidRPr="00F12C1B">
        <w:rPr>
          <w:rFonts w:ascii="Arial" w:hAnsi="Arial" w:cs="Arial"/>
          <w:color w:val="000000"/>
        </w:rPr>
        <w:t>Los empleados de C</w:t>
      </w:r>
      <w:r w:rsidR="00EB08E1">
        <w:rPr>
          <w:rFonts w:ascii="Arial" w:hAnsi="Arial" w:cs="Arial"/>
          <w:color w:val="000000"/>
        </w:rPr>
        <w:t>ooptraescol</w:t>
      </w:r>
      <w:r w:rsidRPr="00F12C1B">
        <w:rPr>
          <w:rFonts w:ascii="Arial" w:hAnsi="Arial" w:cs="Arial"/>
          <w:color w:val="000000"/>
        </w:rPr>
        <w:t xml:space="preserve"> que detecten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una operación sospechosa, deberán informar a</w:t>
      </w:r>
      <w:r w:rsidR="00EB08E1">
        <w:rPr>
          <w:rFonts w:ascii="Arial" w:hAnsi="Arial" w:cs="Arial"/>
          <w:color w:val="000000"/>
        </w:rPr>
        <w:t xml:space="preserve"> la Gerencia </w:t>
      </w:r>
      <w:r w:rsidRPr="00F12C1B">
        <w:rPr>
          <w:rFonts w:ascii="Arial" w:hAnsi="Arial" w:cs="Arial"/>
          <w:color w:val="000000"/>
        </w:rPr>
        <w:t xml:space="preserve"> mismo día que la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detecten, indicando las razones por las cuales califican la operación como sospechosa, por medio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correo electrónico o comunicación escrita o de comunicación verbal, si la urgencia o las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circunstancias así lo ameritan.</w:t>
      </w:r>
    </w:p>
    <w:p w:rsidR="008D28CA" w:rsidRPr="00F12C1B" w:rsidRDefault="00EB08E1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Gerencia</w:t>
      </w:r>
      <w:r w:rsidR="008D28CA" w:rsidRPr="00F12C1B">
        <w:rPr>
          <w:rFonts w:ascii="Arial" w:hAnsi="Arial" w:cs="Arial"/>
          <w:color w:val="000000"/>
        </w:rPr>
        <w:t xml:space="preserve"> o el funcionario que él designe, a su vez evaluará y analizará los RIOS con el fin</w:t>
      </w:r>
      <w:r w:rsidR="00173BF7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de establecer si en efecto se trata o no de una operación sospechosa.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Se debe llevar una la relación de los RIOS que se detecten, para que el Oficial de Cumplimiento pueda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evaluar el adecuado funcionamiento del 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11.4. Reportes Externos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Los reportes externos del SIPLAFT son aquellos que </w:t>
      </w:r>
      <w:r w:rsidR="00EB08E1" w:rsidRPr="00F12C1B">
        <w:rPr>
          <w:rFonts w:ascii="Arial" w:hAnsi="Arial" w:cs="Arial"/>
          <w:b/>
          <w:bCs/>
          <w:color w:val="000000"/>
        </w:rPr>
        <w:t>C</w:t>
      </w:r>
      <w:r w:rsidR="00EB08E1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deben ser remitidos a la UIAF, de conformidad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 los protocolos y forma establecida por dicha entidad.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Los reportes que las empresas de servicio público de tr</w:t>
      </w:r>
      <w:r w:rsidR="00EB08E1">
        <w:rPr>
          <w:rFonts w:ascii="Arial" w:hAnsi="Arial" w:cs="Arial"/>
          <w:color w:val="000000"/>
        </w:rPr>
        <w:t xml:space="preserve">ansporte terrestre automotor </w:t>
      </w:r>
      <w:r w:rsidRPr="00F12C1B">
        <w:rPr>
          <w:rFonts w:ascii="Arial" w:hAnsi="Arial" w:cs="Arial"/>
          <w:color w:val="000000"/>
        </w:rPr>
        <w:t xml:space="preserve"> deben remitir 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la UIAF </w:t>
      </w:r>
      <w:r w:rsidR="00EB08E1">
        <w:rPr>
          <w:rFonts w:ascii="Arial" w:hAnsi="Arial" w:cs="Arial"/>
          <w:color w:val="000000"/>
        </w:rPr>
        <w:t>es</w:t>
      </w:r>
      <w:r w:rsidRPr="00F12C1B">
        <w:rPr>
          <w:rFonts w:ascii="Arial" w:hAnsi="Arial" w:cs="Arial"/>
          <w:color w:val="000000"/>
        </w:rPr>
        <w:t>. Reporte de Operaciones Sospechosas.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 xml:space="preserve">11.4.1. Reporte de Operaciones Sospechosas – ROS: </w:t>
      </w:r>
      <w:r w:rsidRPr="00F12C1B">
        <w:rPr>
          <w:rFonts w:ascii="Arial" w:hAnsi="Arial" w:cs="Arial"/>
          <w:color w:val="000000"/>
        </w:rPr>
        <w:t>De acuerdo con lo consagrado en el artículo 42 de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 Ley 190 de 1995, modificado por la Ley 526 de 1999 y la Ley 1121 de 2006, el reporte de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operaciones sospechosas (ROS) no dará lugar a ningún tipo de responsabilidad para la persona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jurídica informante, ni para los directivos o empleados de C</w:t>
      </w:r>
      <w:r w:rsidR="00EB08E1">
        <w:rPr>
          <w:rFonts w:ascii="Arial" w:hAnsi="Arial" w:cs="Arial"/>
          <w:color w:val="000000"/>
        </w:rPr>
        <w:t xml:space="preserve">ooptraescol  </w:t>
      </w:r>
      <w:r w:rsidRPr="00F12C1B">
        <w:rPr>
          <w:rFonts w:ascii="Arial" w:hAnsi="Arial" w:cs="Arial"/>
          <w:color w:val="000000"/>
        </w:rPr>
        <w:t>que hayan participado en su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detección y/o reporte.</w:t>
      </w:r>
    </w:p>
    <w:p w:rsidR="00173BF7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Una operación intentada o una operación sospechosa debe reportarse como ROS directamente a la UIAF de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manera inmediata, según los instructivos e instrucciones impartidas por dicha entidad.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Se debe entender por inmediato el momento a partir del cual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EB08E1">
        <w:rPr>
          <w:rFonts w:ascii="Arial" w:hAnsi="Arial" w:cs="Arial"/>
          <w:b/>
          <w:bCs/>
          <w:color w:val="000000"/>
        </w:rPr>
        <w:t>ooptraescol T</w:t>
      </w:r>
      <w:r w:rsidRPr="00F12C1B">
        <w:rPr>
          <w:rFonts w:ascii="Arial" w:hAnsi="Arial" w:cs="Arial"/>
          <w:color w:val="000000"/>
        </w:rPr>
        <w:t>oma la decisión de catalogar la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operación como intentada o sospechosa. Para el efecto, no se necesita que C</w:t>
      </w:r>
      <w:r w:rsidR="00EB08E1">
        <w:rPr>
          <w:rFonts w:ascii="Arial" w:hAnsi="Arial" w:cs="Arial"/>
          <w:color w:val="000000"/>
        </w:rPr>
        <w:t>ooptraescol</w:t>
      </w:r>
      <w:r w:rsidRPr="00F12C1B">
        <w:rPr>
          <w:rFonts w:ascii="Arial" w:hAnsi="Arial" w:cs="Arial"/>
          <w:color w:val="000000"/>
        </w:rPr>
        <w:t xml:space="preserve"> tenga certeza de que se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trata de una actividad delictiva, ni de identificar el tipo penal o de verificar que los recursos tienen origen ilícito;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tan solo se requiere que la operación sea sospechosa en los términos legales, del glosario y dentro de las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políticas del presente manual 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>Como ya se dijo, el envío de ROS a la UIAF no constituye una denuncia ni da lugar a ningún tipo de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responsabilidad para la C</w:t>
      </w:r>
      <w:r w:rsidR="00EB08E1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como entidad </w:t>
      </w:r>
      <w:r w:rsidR="00C8321D">
        <w:rPr>
          <w:rFonts w:ascii="Arial" w:hAnsi="Arial" w:cs="Arial"/>
          <w:color w:val="000000"/>
        </w:rPr>
        <w:t xml:space="preserve"> </w:t>
      </w:r>
      <w:proofErr w:type="spellStart"/>
      <w:r w:rsidR="00C8321D">
        <w:rPr>
          <w:rFonts w:ascii="Arial" w:hAnsi="Arial" w:cs="Arial"/>
          <w:color w:val="000000"/>
        </w:rPr>
        <w:t>r</w:t>
      </w:r>
      <w:r w:rsidR="00C8321D" w:rsidRPr="00F12C1B">
        <w:rPr>
          <w:rFonts w:ascii="Arial" w:hAnsi="Arial" w:cs="Arial"/>
          <w:color w:val="000000"/>
        </w:rPr>
        <w:t>eportante</w:t>
      </w:r>
      <w:proofErr w:type="spellEnd"/>
      <w:r w:rsidRPr="00F12C1B">
        <w:rPr>
          <w:rFonts w:ascii="Arial" w:hAnsi="Arial" w:cs="Arial"/>
          <w:color w:val="000000"/>
        </w:rPr>
        <w:t>, ni para las personas que hayan participado en su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detección o en su reporte.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Ninguna persona de C</w:t>
      </w:r>
      <w:r w:rsidR="00EB08E1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podrá dar a conocer que se ha efectuado el reporte de una operación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sospechosa a la UIAF, según lo establecido en el inciso cuarto del artículo 11 de la Ley 526 de 1999.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Todos los soportes de las operaciones reportadas a la UIAF se deben organizar y conservar por lo menos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durante cinco (5) años, debido a que pueden ser solicitados por las autoridades competentes.</w:t>
      </w:r>
    </w:p>
    <w:p w:rsidR="00EB08E1" w:rsidRDefault="00EB08E1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11.5. ESTRATEGIA DE DIVULGACIÓN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C</w:t>
      </w:r>
      <w:r w:rsidR="00EB08E1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en aras de preservar la transparencia en todas sus actuaciones y operaciones, y con el fin de dar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cumplimiento a las normas legales e internas relacionadas con la conservación, elaboración y divulgación de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 información del SIPLAFT, diseñará un sistema de reportes internos y externos que garantice el acatamiento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de los requerimientos normativos.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La manera adoptada por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EB08E1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para la divulgación al público de la información sobre la administración del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riesgo de lavado de activos y financiación del terrorismo será a través de su página web u otros mecanismos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públicos de difusión.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11.6. Deber de Reserva</w:t>
      </w:r>
    </w:p>
    <w:p w:rsidR="008D28CA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Con el fin de preservar el deber de reserva, los empleados de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EB08E1">
        <w:rPr>
          <w:rFonts w:ascii="Arial" w:hAnsi="Arial" w:cs="Arial"/>
          <w:b/>
          <w:bCs/>
          <w:color w:val="000000"/>
        </w:rPr>
        <w:t>ooptraescol</w:t>
      </w:r>
      <w:r w:rsidRPr="00F12C1B">
        <w:rPr>
          <w:rFonts w:ascii="Arial" w:hAnsi="Arial" w:cs="Arial"/>
          <w:color w:val="000000"/>
        </w:rPr>
        <w:t>, deben guardarla en lo que se refiere 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la información que se reporta a las autoridades y a toda la relacionada con el SIPLAFT.</w:t>
      </w:r>
    </w:p>
    <w:p w:rsidR="00EB08E1" w:rsidRPr="00F12C1B" w:rsidRDefault="00EB08E1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12. REQUERIMIENTOS DE AUTORIDADES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12.1. Objetivo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El objeto de este procedimiento es describir el método establecido por el Oficial de Cumplimiento con el apoyo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del área jurídica de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EB08E1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para atender las solicitudes de información y documentos realizadas por las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diferentes autoridades competentes, relacionadas con los delitos de lavado de activos, financiación del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terrorismo, y sus delitos conexos.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12.2. Alcance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El presente procedimiento es de aplicación para todas las solicitudes que se reciban centralizadamente por </w:t>
      </w:r>
      <w:r w:rsidR="00EB08E1">
        <w:rPr>
          <w:rFonts w:ascii="Arial" w:hAnsi="Arial" w:cs="Arial"/>
          <w:color w:val="000000"/>
        </w:rPr>
        <w:t xml:space="preserve">Junta de </w:t>
      </w:r>
      <w:r w:rsidR="00C8321D">
        <w:rPr>
          <w:rFonts w:ascii="Arial" w:hAnsi="Arial" w:cs="Arial"/>
          <w:color w:val="000000"/>
        </w:rPr>
        <w:t>vigilancia,</w:t>
      </w:r>
      <w:r w:rsidR="00EB08E1">
        <w:rPr>
          <w:rFonts w:ascii="Arial" w:hAnsi="Arial" w:cs="Arial"/>
          <w:color w:val="000000"/>
        </w:rPr>
        <w:t xml:space="preserve"> Revisoría Fiscal </w:t>
      </w:r>
      <w:r w:rsidRPr="00F12C1B">
        <w:rPr>
          <w:rFonts w:ascii="Arial" w:hAnsi="Arial" w:cs="Arial"/>
          <w:color w:val="000000"/>
        </w:rPr>
        <w:t xml:space="preserve"> y que provengan de las siguientes entidades y Unidades, entre otras: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Fiscalía General de la Nación.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Cuerpo Técnico de Investigación – C.T.I.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Unidad de Información y Análisis Financiero – UIAF.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Jueces Penales del Circuito especializado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e. Superintendencia de Puertos y Transporte.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f. Dirección de Impuestos y Aduana Nacional – DIAN.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g. Policía Nacional.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h. Procuraduría General de la Nación.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12.3. Directrices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Prestar colaboración y apoyo eficaz a las diferentes autoridades judiciales, administrativas y de control, mediante el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suministro de la información requerida por éstas.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>b. Atender las solicitudes de las diferentes autoridades, dentro de los tiempos establecidos por éstas. En caso de no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poder cumplir con dichos plazos, por los motivos que sean, se deberán realizar envíos parciales de información 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solicitar prórroga para su entrega.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Mantener reserva sobre la información que se solicite, gestione y entregue.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Implementar una base de datos para llevar un control sobre los requerimientos gestionados.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12.4. Procedimiento para atender los requerimientos de información de autoridades</w:t>
      </w:r>
    </w:p>
    <w:p w:rsidR="008D28CA" w:rsidRPr="00F12C1B" w:rsidRDefault="00EB08E1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Gerencia de Cooptraescol </w:t>
      </w:r>
      <w:r w:rsidR="008D28CA" w:rsidRPr="00F12C1B">
        <w:rPr>
          <w:rFonts w:ascii="Arial" w:hAnsi="Arial" w:cs="Arial"/>
          <w:b/>
          <w:bCs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podría recibir los oficios o requerimientos de las entidades antes</w:t>
      </w:r>
      <w:r w:rsidR="00173BF7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indicadas, por los siguientes medios: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Correo ordinario.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Correo electrónico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Fax.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Las comunicaciones serán atendidas por </w:t>
      </w:r>
      <w:r w:rsidR="00EB08E1">
        <w:rPr>
          <w:rFonts w:ascii="Arial" w:hAnsi="Arial" w:cs="Arial"/>
          <w:color w:val="000000"/>
        </w:rPr>
        <w:t xml:space="preserve">la </w:t>
      </w:r>
      <w:r w:rsidR="00C8321D">
        <w:rPr>
          <w:rFonts w:ascii="Arial" w:hAnsi="Arial" w:cs="Arial"/>
          <w:color w:val="000000"/>
        </w:rPr>
        <w:t>Gerencia,</w:t>
      </w:r>
      <w:r w:rsidRPr="00F12C1B">
        <w:rPr>
          <w:rFonts w:ascii="Arial" w:hAnsi="Arial" w:cs="Arial"/>
          <w:color w:val="000000"/>
        </w:rPr>
        <w:t xml:space="preserve"> quien, una vez las recibe, le asigna un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número consecutivo en orden de llegada y realiza el siguiente procedimiento: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Registra el oficio recibido en la base de datos de Requerimientos de Información de Autoridades, con el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fin de llevar un control detallado de éste, con los siguientes datos: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i. Número del oficio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ii. Entidad solicitante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iii. Nombres de las personas naturales y jurídicas sobre las cuales se solicita la información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iv. Número de identificación (si está disponible) de las personas naturales y jurídicas sobre las cuales se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solicita la información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v. Fecha de recepción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vi. Fecha de respuesta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Esta base de datos de Requerimientos de Información de Autoridades permite llevar el control sobre la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gestión realizada para el trámite de los oficios y suministra información estadística.</w:t>
      </w:r>
    </w:p>
    <w:p w:rsidR="008D28CA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Si no se cuenta con la información solicitada en el oficio, se debe responder a la autoridad respectiva que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no se tiene disponible y la razón por la cual no existe.</w:t>
      </w:r>
    </w:p>
    <w:p w:rsidR="00EB08E1" w:rsidRPr="00F12C1B" w:rsidRDefault="00EB08E1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13. PROGRAMAS DE CAPACITACIÓN DEL SIPLAFT</w:t>
      </w:r>
    </w:p>
    <w:p w:rsidR="00173BF7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color w:val="000000"/>
        </w:rPr>
        <w:t xml:space="preserve">En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EB08E1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la capacitación sobre SIPLAFT se diseña, programa y coordina a través de planes dirigidos a</w:t>
      </w:r>
      <w:r w:rsidR="00173BF7">
        <w:rPr>
          <w:rFonts w:ascii="Arial" w:hAnsi="Arial" w:cs="Arial"/>
          <w:color w:val="000000"/>
        </w:rPr>
        <w:t xml:space="preserve"> </w:t>
      </w:r>
      <w:r w:rsidR="00EB08E1">
        <w:rPr>
          <w:rFonts w:ascii="Arial" w:hAnsi="Arial" w:cs="Arial"/>
          <w:color w:val="000000"/>
        </w:rPr>
        <w:t xml:space="preserve">todos los asociados y </w:t>
      </w:r>
      <w:r w:rsidRPr="00F12C1B">
        <w:rPr>
          <w:rFonts w:ascii="Arial" w:hAnsi="Arial" w:cs="Arial"/>
          <w:color w:val="000000"/>
        </w:rPr>
        <w:t xml:space="preserve"> empleados.</w:t>
      </w:r>
    </w:p>
    <w:p w:rsidR="00173BF7" w:rsidRDefault="00173BF7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13.1. Objetivo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Establecer los programas de capacitación y otros instrumentos diseñados por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EB08E1">
        <w:rPr>
          <w:rFonts w:ascii="Arial" w:hAnsi="Arial" w:cs="Arial"/>
          <w:b/>
          <w:bCs/>
          <w:color w:val="000000"/>
        </w:rPr>
        <w:t>ooptraescol</w:t>
      </w:r>
      <w:r w:rsidRPr="00F12C1B">
        <w:rPr>
          <w:rFonts w:ascii="Arial" w:hAnsi="Arial" w:cs="Arial"/>
          <w:color w:val="000000"/>
        </w:rPr>
        <w:t>, para el mismo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propósito, incluida la forma de evaluación y el cubrimiento de las deficiencias que se detecten en el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conocimiento de las normas, políticas, procedimientos e instrumentos que se han implementado en el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Con la implementación de programas de capacitación se busca dar a conocer las políticas, normas internas y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externas, y procedimientos relacionados con el SIPLAFT, con el fin de generar en los empleados de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EB08E1">
        <w:rPr>
          <w:rFonts w:ascii="Arial" w:hAnsi="Arial" w:cs="Arial"/>
          <w:b/>
          <w:bCs/>
          <w:color w:val="000000"/>
        </w:rPr>
        <w:t>ooptraescol</w:t>
      </w:r>
      <w:r w:rsidRPr="00F12C1B">
        <w:rPr>
          <w:rFonts w:ascii="Arial" w:hAnsi="Arial" w:cs="Arial"/>
          <w:b/>
          <w:bCs/>
          <w:color w:val="000000"/>
        </w:rPr>
        <w:t>.</w:t>
      </w:r>
      <w:r w:rsidRPr="00F12C1B">
        <w:rPr>
          <w:rFonts w:ascii="Arial" w:hAnsi="Arial" w:cs="Arial"/>
          <w:color w:val="000000"/>
        </w:rPr>
        <w:t>,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una cultura organizacional orientada a la administración del riesgo de LA/FT, para prevenir y controlar que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</w:t>
      </w:r>
      <w:r w:rsidR="00EB08E1">
        <w:rPr>
          <w:rFonts w:ascii="Arial" w:hAnsi="Arial" w:cs="Arial"/>
          <w:color w:val="000000"/>
        </w:rPr>
        <w:t xml:space="preserve">ooptraescol  </w:t>
      </w:r>
      <w:r w:rsidRPr="00F12C1B">
        <w:rPr>
          <w:rFonts w:ascii="Arial" w:hAnsi="Arial" w:cs="Arial"/>
          <w:color w:val="000000"/>
        </w:rPr>
        <w:t>sea utilizada para estos fines.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13.2. Alcance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>Este procedimiento se aplica a los</w:t>
      </w:r>
      <w:r w:rsidR="00EB08E1">
        <w:rPr>
          <w:rFonts w:ascii="Arial" w:hAnsi="Arial" w:cs="Arial"/>
          <w:color w:val="000000"/>
        </w:rPr>
        <w:t xml:space="preserve"> asociados y </w:t>
      </w:r>
      <w:r w:rsidRPr="00F12C1B">
        <w:rPr>
          <w:rFonts w:ascii="Arial" w:hAnsi="Arial" w:cs="Arial"/>
          <w:color w:val="000000"/>
        </w:rPr>
        <w:t xml:space="preserve"> empleados de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EB08E1">
        <w:rPr>
          <w:rFonts w:ascii="Arial" w:hAnsi="Arial" w:cs="Arial"/>
          <w:b/>
          <w:bCs/>
          <w:color w:val="000000"/>
        </w:rPr>
        <w:t>OOPTRAESCOL</w:t>
      </w:r>
      <w:r w:rsidRPr="00F12C1B">
        <w:rPr>
          <w:rFonts w:ascii="Arial" w:hAnsi="Arial" w:cs="Arial"/>
          <w:b/>
          <w:bCs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No obstante, la cobertura sobre 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13.3. Directrices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a. Toda persona que ingrese a </w:t>
      </w:r>
      <w:r w:rsidRPr="00F12C1B">
        <w:rPr>
          <w:rFonts w:ascii="Arial" w:hAnsi="Arial" w:cs="Arial"/>
          <w:b/>
          <w:bCs/>
          <w:color w:val="000000"/>
        </w:rPr>
        <w:t>C</w:t>
      </w:r>
      <w:r w:rsidR="00EB08E1">
        <w:rPr>
          <w:rFonts w:ascii="Arial" w:hAnsi="Arial" w:cs="Arial"/>
          <w:b/>
          <w:bCs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>deberá recibir, por lo menos una vez al año, capacitación sobre las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políticas, procedimientos, herramientas y controles adoptados para dar cumplimiento al SIPLAFT.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Cuando se realice alguna actualización al Manual SIPLAFT, esta deberá ser comunicada a todos los</w:t>
      </w:r>
      <w:r w:rsidR="00C8321D">
        <w:rPr>
          <w:rFonts w:ascii="Arial" w:hAnsi="Arial" w:cs="Arial"/>
          <w:color w:val="000000"/>
        </w:rPr>
        <w:t xml:space="preserve"> Asociados y 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empleados de </w:t>
      </w:r>
      <w:r w:rsidR="00173BF7" w:rsidRPr="00F12C1B">
        <w:rPr>
          <w:rFonts w:ascii="Arial" w:hAnsi="Arial" w:cs="Arial"/>
          <w:color w:val="000000"/>
        </w:rPr>
        <w:t>C</w:t>
      </w:r>
      <w:r w:rsidR="00EB08E1">
        <w:rPr>
          <w:rFonts w:ascii="Arial" w:hAnsi="Arial" w:cs="Arial"/>
          <w:color w:val="000000"/>
        </w:rPr>
        <w:t xml:space="preserve">OOPTRAESCOL </w:t>
      </w:r>
      <w:r w:rsidRPr="00F12C1B">
        <w:rPr>
          <w:rFonts w:ascii="Arial" w:hAnsi="Arial" w:cs="Arial"/>
          <w:color w:val="000000"/>
        </w:rPr>
        <w:t xml:space="preserve"> en el caso de que los cambios realizados sean muy grandes se requiere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programar capacitaciones para dar a conocer las nuevas normas y parámetros del SIPLAFT.</w:t>
      </w:r>
    </w:p>
    <w:p w:rsidR="008D28CA" w:rsidRPr="00F12C1B" w:rsidRDefault="00C8321D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8D28CA" w:rsidRPr="00F12C1B">
        <w:rPr>
          <w:rFonts w:ascii="Arial" w:hAnsi="Arial" w:cs="Arial"/>
          <w:color w:val="000000"/>
        </w:rPr>
        <w:t>. El plan de capacitación sobre temas de SIPLAFT deberá ser presentado a al Consejo de Administración</w:t>
      </w:r>
      <w:r w:rsidR="00173BF7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 xml:space="preserve">de </w:t>
      </w:r>
      <w:r w:rsidR="008D28CA" w:rsidRPr="00F12C1B">
        <w:rPr>
          <w:rFonts w:ascii="Arial" w:hAnsi="Arial" w:cs="Arial"/>
          <w:b/>
          <w:bCs/>
          <w:color w:val="000000"/>
        </w:rPr>
        <w:t>C</w:t>
      </w:r>
      <w:r>
        <w:rPr>
          <w:rFonts w:ascii="Arial" w:hAnsi="Arial" w:cs="Arial"/>
          <w:b/>
          <w:bCs/>
          <w:color w:val="000000"/>
        </w:rPr>
        <w:t xml:space="preserve">OOPTRAESCOL </w:t>
      </w:r>
      <w:r w:rsidR="008D28CA" w:rsidRPr="00F12C1B">
        <w:rPr>
          <w:rFonts w:ascii="Arial" w:hAnsi="Arial" w:cs="Arial"/>
          <w:b/>
          <w:bCs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para su aprobación, y su avance se le dará a conocer en</w:t>
      </w:r>
      <w:r>
        <w:rPr>
          <w:rFonts w:ascii="Arial" w:hAnsi="Arial" w:cs="Arial"/>
          <w:color w:val="000000"/>
        </w:rPr>
        <w:t xml:space="preserve"> los informes que le presenta a la asamblea a de asociados.</w:t>
      </w:r>
    </w:p>
    <w:p w:rsidR="008D28CA" w:rsidRPr="00F12C1B" w:rsidRDefault="00C8321D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 w:rsidR="008D28CA" w:rsidRPr="00F12C1B">
        <w:rPr>
          <w:rFonts w:ascii="Arial" w:hAnsi="Arial" w:cs="Arial"/>
          <w:color w:val="000000"/>
        </w:rPr>
        <w:t>. Se debe dejar constancia escrita de todas las capacitaciones realizadas, donde se indique como mínimo</w:t>
      </w:r>
      <w:r w:rsidR="00173BF7">
        <w:rPr>
          <w:rFonts w:ascii="Arial" w:hAnsi="Arial" w:cs="Arial"/>
          <w:color w:val="000000"/>
        </w:rPr>
        <w:t xml:space="preserve"> </w:t>
      </w:r>
      <w:r w:rsidR="008D28CA" w:rsidRPr="00F12C1B">
        <w:rPr>
          <w:rFonts w:ascii="Arial" w:hAnsi="Arial" w:cs="Arial"/>
          <w:color w:val="000000"/>
        </w:rPr>
        <w:t>la fecha, el tema tratado y el nombre de los asistentes.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13.6. Elementos de capacitación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Los programas de capacitación deberán constar por escrito y para su desarrollo y difusión, se podrán utilizar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todo tipo de herramientas que cumplan los propósitos, tales como: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Publicaciones periódicas en los medios de difusión de C</w:t>
      </w:r>
      <w:r w:rsidR="00C8321D">
        <w:rPr>
          <w:rFonts w:ascii="Arial" w:hAnsi="Arial" w:cs="Arial"/>
          <w:color w:val="000000"/>
        </w:rPr>
        <w:t>ooptraescol</w:t>
      </w:r>
      <w:r w:rsidRPr="00F12C1B">
        <w:rPr>
          <w:rFonts w:ascii="Arial" w:hAnsi="Arial" w:cs="Arial"/>
          <w:color w:val="000000"/>
        </w:rPr>
        <w:t>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Conferencias.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Capacitaciones presenciales.</w:t>
      </w:r>
    </w:p>
    <w:p w:rsidR="008D28CA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Herramientas virtuales</w:t>
      </w:r>
      <w:r w:rsidR="00C8321D">
        <w:rPr>
          <w:rFonts w:ascii="Arial" w:hAnsi="Arial" w:cs="Arial"/>
          <w:color w:val="000000"/>
        </w:rPr>
        <w:t>.</w:t>
      </w:r>
    </w:p>
    <w:p w:rsidR="00C8321D" w:rsidRPr="00F12C1B" w:rsidRDefault="00C8321D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14. CONSERVACION DE DOCUMENTOS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14.1. Objetivo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Establecer los procedimientos adecuados para el archivo y conservación de los documentos que hayan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servido para la implementación de las etapas y los elementos del SIPLAFT, y aquellos requeridos en la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vinculación de los</w:t>
      </w:r>
      <w:r w:rsidR="00C8321D">
        <w:rPr>
          <w:rFonts w:ascii="Arial" w:hAnsi="Arial" w:cs="Arial"/>
          <w:color w:val="000000"/>
        </w:rPr>
        <w:t xml:space="preserve"> asociados, empleados y </w:t>
      </w:r>
      <w:r w:rsidRPr="00F12C1B">
        <w:rPr>
          <w:rFonts w:ascii="Arial" w:hAnsi="Arial" w:cs="Arial"/>
          <w:color w:val="000000"/>
        </w:rPr>
        <w:t xml:space="preserve"> clientes, en el proceso de conocimiento de éstos, y los que soportan sus operaciones, los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cuales pueden ser requeridos por las autoridades competentes.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14.2. Alcance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 xml:space="preserve">El presente procedimiento se aplica a todas las dependencias de </w:t>
      </w:r>
      <w:r w:rsidR="00C8321D" w:rsidRPr="00F12C1B">
        <w:rPr>
          <w:rFonts w:ascii="Arial" w:hAnsi="Arial" w:cs="Arial"/>
          <w:color w:val="000000"/>
        </w:rPr>
        <w:t>C</w:t>
      </w:r>
      <w:r w:rsidR="00C8321D">
        <w:rPr>
          <w:rFonts w:ascii="Arial" w:hAnsi="Arial" w:cs="Arial"/>
          <w:color w:val="000000"/>
        </w:rPr>
        <w:t>OOPTRAESCOL.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F12C1B">
        <w:rPr>
          <w:rFonts w:ascii="Arial" w:hAnsi="Arial" w:cs="Arial"/>
          <w:b/>
          <w:bCs/>
          <w:color w:val="000000"/>
        </w:rPr>
        <w:t>14.3. Directrices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a. Con el fin de prestar colaboración a las autoridades competentes y de control, se deberá conservar la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 xml:space="preserve">documentación soporte del SIPLAFT, así como aquella relacionada con la vinculación de </w:t>
      </w:r>
      <w:r w:rsidR="00C8321D" w:rsidRPr="00F12C1B">
        <w:rPr>
          <w:rFonts w:ascii="Arial" w:hAnsi="Arial" w:cs="Arial"/>
          <w:color w:val="000000"/>
        </w:rPr>
        <w:t>clientes</w:t>
      </w:r>
      <w:r w:rsidR="00C8321D">
        <w:rPr>
          <w:rFonts w:ascii="Arial" w:hAnsi="Arial" w:cs="Arial"/>
          <w:color w:val="000000"/>
        </w:rPr>
        <w:t xml:space="preserve">, asociados y empleados </w:t>
      </w:r>
      <w:r w:rsidRPr="00F12C1B">
        <w:rPr>
          <w:rFonts w:ascii="Arial" w:hAnsi="Arial" w:cs="Arial"/>
          <w:color w:val="000000"/>
        </w:rPr>
        <w:t>, la que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soporta las transacciones realizadas, y la que sirvió para determinar una operación como inusual o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sospechosa.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b. Se deben conservar los documentos y registros relativos al cumplimiento de las normas sobre prevención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y control del lavado de activos y financiación del terrorismo, por el término mínimo de cinco (5) años.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c. Al cabo de este lapso pueden ser destruidos, siempre que se cumplan las siguientes condiciones: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d. Que no medie solicitud de entrega de los mismos formulada por autoridad competente.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lastRenderedPageBreak/>
        <w:t>i. Que se conserven en un medio técnico que garantice su posterior reproducción exacta y la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preservación de su valor probatorio, conforme a lo previsto en los Decretos 2527 de 1950, 3354 de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1954 y 2620 de 1993 y en el artículo 12 de la Ley 527 de 1999.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e. En los casos de fusión, C</w:t>
      </w:r>
      <w:r w:rsidR="00C8321D">
        <w:rPr>
          <w:rFonts w:ascii="Arial" w:hAnsi="Arial" w:cs="Arial"/>
          <w:color w:val="000000"/>
        </w:rPr>
        <w:t>ooptraescol</w:t>
      </w:r>
      <w:r w:rsidRPr="00F12C1B">
        <w:rPr>
          <w:rFonts w:ascii="Arial" w:hAnsi="Arial" w:cs="Arial"/>
          <w:color w:val="000000"/>
        </w:rPr>
        <w:t xml:space="preserve"> absorbente debe garantizar la continuidad en el estricto cumplimiento de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esta disposición.</w:t>
      </w:r>
    </w:p>
    <w:p w:rsidR="008D28CA" w:rsidRPr="00F12C1B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f. En caso de liquidación corresponde al liquidador adoptar las medidas necesarias para garantizar el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archivo y protección de los documentos del SIPLAFT, de acuerdo con lo señalado en el numeral 21 del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artículo 5º del Decreto 2418 de 1999.</w:t>
      </w:r>
    </w:p>
    <w:p w:rsidR="008D28CA" w:rsidRDefault="008D28CA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F12C1B">
        <w:rPr>
          <w:rFonts w:ascii="Arial" w:hAnsi="Arial" w:cs="Arial"/>
          <w:color w:val="000000"/>
        </w:rPr>
        <w:t>g. Respecto de los documentos que soportan la decisión de determinar una operación como sospechosa,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se deberá disponer la conservación centralizada, secuencial y cronológica con las debidas seguridades,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junto con el respectivo reporte a la UIAF, con el propósito de que estén disponibles o a disposición de las</w:t>
      </w:r>
      <w:r w:rsidR="00173BF7">
        <w:rPr>
          <w:rFonts w:ascii="Arial" w:hAnsi="Arial" w:cs="Arial"/>
          <w:color w:val="000000"/>
        </w:rPr>
        <w:t xml:space="preserve"> </w:t>
      </w:r>
      <w:r w:rsidRPr="00F12C1B">
        <w:rPr>
          <w:rFonts w:ascii="Arial" w:hAnsi="Arial" w:cs="Arial"/>
          <w:color w:val="000000"/>
        </w:rPr>
        <w:t>autoridades competentes cuando éstas los soliciten.</w:t>
      </w:r>
    </w:p>
    <w:p w:rsidR="00C8321D" w:rsidRPr="00F12C1B" w:rsidRDefault="00C8321D" w:rsidP="001E77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sectPr w:rsidR="00C8321D" w:rsidRPr="00F12C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842" w:rsidRDefault="009B1842" w:rsidP="00F12C1B">
      <w:pPr>
        <w:spacing w:after="0" w:line="240" w:lineRule="auto"/>
      </w:pPr>
      <w:r>
        <w:separator/>
      </w:r>
    </w:p>
  </w:endnote>
  <w:endnote w:type="continuationSeparator" w:id="0">
    <w:p w:rsidR="009B1842" w:rsidRDefault="009B1842" w:rsidP="00F1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974"/>
      <w:gridCol w:w="5823"/>
      <w:gridCol w:w="1134"/>
      <w:gridCol w:w="1417"/>
    </w:tblGrid>
    <w:tr w:rsidR="00D92F1F" w:rsidRPr="005554E6" w:rsidTr="0098448E">
      <w:trPr>
        <w:trHeight w:val="405"/>
      </w:trPr>
      <w:tc>
        <w:tcPr>
          <w:tcW w:w="1974" w:type="dxa"/>
          <w:vMerge w:val="restart"/>
          <w:vAlign w:val="center"/>
        </w:tcPr>
        <w:p w:rsidR="00D92F1F" w:rsidRPr="005554E6" w:rsidRDefault="00D92F1F" w:rsidP="00F12C1B">
          <w:pPr>
            <w:pStyle w:val="Encabezado"/>
            <w:jc w:val="center"/>
          </w:pPr>
          <w:r w:rsidRPr="005554E6">
            <w:t>Aprobado por:</w:t>
          </w:r>
        </w:p>
      </w:tc>
      <w:tc>
        <w:tcPr>
          <w:tcW w:w="5823" w:type="dxa"/>
          <w:vMerge w:val="restart"/>
          <w:vAlign w:val="center"/>
        </w:tcPr>
        <w:p w:rsidR="00D92F1F" w:rsidRPr="005554E6" w:rsidRDefault="00AD1F58" w:rsidP="00AD1F58">
          <w:pPr>
            <w:pStyle w:val="Encabezado"/>
            <w:jc w:val="center"/>
          </w:pPr>
          <w:r>
            <w:t xml:space="preserve">Consejo de administración y Gerencia </w:t>
          </w:r>
          <w:r w:rsidR="00D92F1F" w:rsidRPr="005554E6">
            <w:t xml:space="preserve"> </w:t>
          </w:r>
        </w:p>
      </w:tc>
      <w:tc>
        <w:tcPr>
          <w:tcW w:w="1134" w:type="dxa"/>
          <w:tcBorders>
            <w:right w:val="single" w:sz="4" w:space="0" w:color="auto"/>
          </w:tcBorders>
          <w:vAlign w:val="center"/>
        </w:tcPr>
        <w:p w:rsidR="00D92F1F" w:rsidRPr="005554E6" w:rsidRDefault="00D92F1F" w:rsidP="00F12C1B">
          <w:pPr>
            <w:pStyle w:val="Encabezado"/>
          </w:pPr>
          <w:r w:rsidRPr="005554E6">
            <w:rPr>
              <w:sz w:val="20"/>
            </w:rPr>
            <w:t xml:space="preserve">Fecha:   </w:t>
          </w:r>
        </w:p>
      </w:tc>
      <w:tc>
        <w:tcPr>
          <w:tcW w:w="1417" w:type="dxa"/>
          <w:tcBorders>
            <w:left w:val="single" w:sz="4" w:space="0" w:color="auto"/>
          </w:tcBorders>
          <w:vAlign w:val="center"/>
        </w:tcPr>
        <w:p w:rsidR="00D92F1F" w:rsidRPr="005554E6" w:rsidRDefault="00D92F1F" w:rsidP="00F12C1B">
          <w:pPr>
            <w:pStyle w:val="Encabezado"/>
            <w:jc w:val="center"/>
          </w:pPr>
          <w:r w:rsidRPr="005554E6">
            <w:t>DD/MM/AA</w:t>
          </w:r>
        </w:p>
      </w:tc>
    </w:tr>
    <w:tr w:rsidR="00D92F1F" w:rsidRPr="005554E6" w:rsidTr="0098448E">
      <w:trPr>
        <w:trHeight w:val="446"/>
      </w:trPr>
      <w:tc>
        <w:tcPr>
          <w:tcW w:w="1974" w:type="dxa"/>
          <w:vMerge/>
        </w:tcPr>
        <w:p w:rsidR="00D92F1F" w:rsidRPr="005554E6" w:rsidRDefault="00D92F1F" w:rsidP="00F12C1B">
          <w:pPr>
            <w:pStyle w:val="Encabezado"/>
          </w:pPr>
        </w:p>
      </w:tc>
      <w:tc>
        <w:tcPr>
          <w:tcW w:w="5823" w:type="dxa"/>
          <w:vMerge/>
          <w:vAlign w:val="center"/>
        </w:tcPr>
        <w:p w:rsidR="00D92F1F" w:rsidRPr="005554E6" w:rsidRDefault="00D92F1F" w:rsidP="00F12C1B">
          <w:pPr>
            <w:pStyle w:val="Encabezado"/>
          </w:pPr>
        </w:p>
      </w:tc>
      <w:tc>
        <w:tcPr>
          <w:tcW w:w="1134" w:type="dxa"/>
          <w:tcBorders>
            <w:right w:val="single" w:sz="4" w:space="0" w:color="auto"/>
          </w:tcBorders>
          <w:vAlign w:val="center"/>
        </w:tcPr>
        <w:p w:rsidR="00D92F1F" w:rsidRPr="005554E6" w:rsidRDefault="00D92F1F" w:rsidP="00F12C1B">
          <w:pPr>
            <w:pStyle w:val="Encabezado"/>
            <w:rPr>
              <w:sz w:val="20"/>
            </w:rPr>
          </w:pPr>
          <w:r w:rsidRPr="005554E6">
            <w:rPr>
              <w:sz w:val="20"/>
            </w:rPr>
            <w:t xml:space="preserve">Rev. No. :      </w:t>
          </w:r>
        </w:p>
      </w:tc>
      <w:tc>
        <w:tcPr>
          <w:tcW w:w="1417" w:type="dxa"/>
          <w:tcBorders>
            <w:left w:val="single" w:sz="4" w:space="0" w:color="auto"/>
          </w:tcBorders>
          <w:vAlign w:val="center"/>
        </w:tcPr>
        <w:p w:rsidR="00D92F1F" w:rsidRPr="005554E6" w:rsidRDefault="00AD1F58" w:rsidP="00AD1F58">
          <w:pPr>
            <w:pStyle w:val="Encabezado"/>
            <w:rPr>
              <w:sz w:val="20"/>
            </w:rPr>
          </w:pPr>
          <w:r>
            <w:rPr>
              <w:sz w:val="20"/>
            </w:rPr>
            <w:t>04/05/2015</w:t>
          </w:r>
        </w:p>
      </w:tc>
    </w:tr>
  </w:tbl>
  <w:p w:rsidR="00D92F1F" w:rsidRDefault="00D92F1F" w:rsidP="00AD1F5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842" w:rsidRDefault="009B1842" w:rsidP="00F12C1B">
      <w:pPr>
        <w:spacing w:after="0" w:line="240" w:lineRule="auto"/>
      </w:pPr>
      <w:r>
        <w:separator/>
      </w:r>
    </w:p>
  </w:footnote>
  <w:footnote w:type="continuationSeparator" w:id="0">
    <w:p w:rsidR="009B1842" w:rsidRDefault="009B1842" w:rsidP="00F12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66"/>
      <w:gridCol w:w="3000"/>
      <w:gridCol w:w="2888"/>
    </w:tblGrid>
    <w:tr w:rsidR="00D92F1F" w:rsidRPr="00FB744A" w:rsidTr="0098448E">
      <w:trPr>
        <w:jc w:val="center"/>
      </w:trPr>
      <w:tc>
        <w:tcPr>
          <w:tcW w:w="316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92F1F" w:rsidRPr="00FB744A" w:rsidRDefault="00D92F1F" w:rsidP="00F12C1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eastAsia="es-ES"/>
            </w:rPr>
          </w:pPr>
          <w:r w:rsidRPr="00FB744A">
            <w:rPr>
              <w:rFonts w:ascii="Times New Roman" w:eastAsia="Times New Roman" w:hAnsi="Times New Roman"/>
              <w:noProof/>
              <w:sz w:val="24"/>
              <w:szCs w:val="24"/>
              <w:lang w:eastAsia="es-CO"/>
            </w:rPr>
            <w:drawing>
              <wp:inline distT="0" distB="0" distL="0" distR="0" wp14:anchorId="1E0456A2" wp14:editId="277C363B">
                <wp:extent cx="1743075" cy="409575"/>
                <wp:effectExtent l="0" t="0" r="9525" b="9525"/>
                <wp:docPr id="1" name="Imagen 1" descr="Descripción: Cooptraescol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Descripción: Cooptraescol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2F1F" w:rsidRPr="00FB744A" w:rsidRDefault="00D92F1F" w:rsidP="00F12C1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16"/>
              <w:szCs w:val="16"/>
              <w:lang w:eastAsia="es-ES"/>
            </w:rPr>
          </w:pPr>
          <w:r w:rsidRPr="00FB744A">
            <w:rPr>
              <w:rFonts w:ascii="Times New Roman" w:eastAsia="Times New Roman" w:hAnsi="Times New Roman"/>
              <w:b/>
              <w:sz w:val="16"/>
              <w:szCs w:val="16"/>
              <w:lang w:eastAsia="es-ES"/>
            </w:rPr>
            <w:t>CONTROL DE DOCUMENTOS</w:t>
          </w:r>
        </w:p>
        <w:p w:rsidR="00D92F1F" w:rsidRPr="00FB744A" w:rsidRDefault="00D92F1F" w:rsidP="00F12C1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16"/>
              <w:szCs w:val="16"/>
              <w:lang w:eastAsia="es-ES"/>
            </w:rPr>
          </w:pPr>
          <w:r w:rsidRPr="00FB744A">
            <w:rPr>
              <w:rFonts w:ascii="Times New Roman" w:eastAsia="Times New Roman" w:hAnsi="Times New Roman"/>
              <w:b/>
              <w:sz w:val="16"/>
              <w:szCs w:val="16"/>
              <w:lang w:eastAsia="es-ES"/>
            </w:rPr>
            <w:t>Recepción de Documentos</w:t>
          </w:r>
        </w:p>
        <w:p w:rsidR="00D92F1F" w:rsidRPr="00FB744A" w:rsidRDefault="00D92F1F" w:rsidP="00A1321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16"/>
              <w:szCs w:val="16"/>
              <w:lang w:eastAsia="es-ES"/>
            </w:rPr>
          </w:pPr>
          <w:r>
            <w:rPr>
              <w:rFonts w:ascii="Times New Roman" w:eastAsia="Times New Roman" w:hAnsi="Times New Roman"/>
              <w:b/>
              <w:sz w:val="16"/>
              <w:szCs w:val="16"/>
              <w:lang w:eastAsia="es-ES"/>
            </w:rPr>
            <w:t xml:space="preserve">MANUAL </w:t>
          </w:r>
          <w:r w:rsidRPr="00FB744A">
            <w:rPr>
              <w:rFonts w:ascii="Times New Roman" w:eastAsia="Times New Roman" w:hAnsi="Times New Roman"/>
              <w:b/>
              <w:sz w:val="16"/>
              <w:szCs w:val="16"/>
              <w:lang w:eastAsia="es-ES"/>
            </w:rPr>
            <w:t xml:space="preserve"> Y </w:t>
          </w:r>
          <w:r>
            <w:rPr>
              <w:rFonts w:ascii="Times New Roman" w:eastAsia="Times New Roman" w:hAnsi="Times New Roman"/>
              <w:b/>
              <w:sz w:val="16"/>
              <w:szCs w:val="16"/>
              <w:lang w:eastAsia="es-ES"/>
            </w:rPr>
            <w:t xml:space="preserve">PROCEDIMIENTO SISTEMA INTREGRAL PARA LA PREV. Y CONTROL DE LAVADO ACTIVOS Y FINAN. DEL  TERRORISMO SIPLAFT 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92F1F" w:rsidRPr="00FB744A" w:rsidRDefault="00D92F1F" w:rsidP="00F12C1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16"/>
              <w:szCs w:val="16"/>
              <w:lang w:eastAsia="es-ES"/>
            </w:rPr>
          </w:pPr>
          <w:r w:rsidRPr="00FB744A">
            <w:rPr>
              <w:rFonts w:ascii="Times New Roman" w:eastAsia="Times New Roman" w:hAnsi="Times New Roman"/>
              <w:sz w:val="16"/>
              <w:szCs w:val="16"/>
              <w:lang w:eastAsia="es-ES"/>
            </w:rPr>
            <w:t>No. 001</w:t>
          </w:r>
        </w:p>
      </w:tc>
    </w:tr>
    <w:tr w:rsidR="00D92F1F" w:rsidRPr="00FB744A" w:rsidTr="0098448E">
      <w:trPr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92F1F" w:rsidRPr="00FB744A" w:rsidRDefault="00D92F1F" w:rsidP="00F12C1B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92F1F" w:rsidRPr="00FB744A" w:rsidRDefault="00D92F1F" w:rsidP="00F12C1B">
          <w:pPr>
            <w:spacing w:after="0" w:line="240" w:lineRule="auto"/>
            <w:rPr>
              <w:rFonts w:ascii="Times New Roman" w:eastAsia="Times New Roman" w:hAnsi="Times New Roman"/>
              <w:b/>
              <w:sz w:val="16"/>
              <w:szCs w:val="16"/>
              <w:lang w:eastAsia="es-ES"/>
            </w:rPr>
          </w:pP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92F1F" w:rsidRPr="00FB744A" w:rsidRDefault="00D92F1F" w:rsidP="00047415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16"/>
              <w:szCs w:val="16"/>
              <w:lang w:eastAsia="es-ES"/>
            </w:rPr>
          </w:pPr>
          <w:r w:rsidRPr="00FB744A">
            <w:rPr>
              <w:rFonts w:ascii="Times New Roman" w:eastAsia="Times New Roman" w:hAnsi="Times New Roman"/>
              <w:sz w:val="16"/>
              <w:szCs w:val="16"/>
              <w:lang w:eastAsia="es-ES"/>
            </w:rPr>
            <w:t xml:space="preserve">Pág. </w:t>
          </w:r>
          <w:r w:rsidRPr="00FB744A">
            <w:rPr>
              <w:rFonts w:ascii="Times New Roman" w:eastAsia="Times New Roman" w:hAnsi="Times New Roman"/>
              <w:sz w:val="16"/>
              <w:szCs w:val="16"/>
              <w:lang w:eastAsia="es-ES"/>
            </w:rPr>
            <w:fldChar w:fldCharType="begin"/>
          </w:r>
          <w:r w:rsidRPr="00FB744A">
            <w:rPr>
              <w:rFonts w:ascii="Times New Roman" w:eastAsia="Times New Roman" w:hAnsi="Times New Roman"/>
              <w:sz w:val="16"/>
              <w:szCs w:val="16"/>
              <w:lang w:eastAsia="es-ES"/>
            </w:rPr>
            <w:instrText xml:space="preserve"> PAGE   \* MERGEFORMAT </w:instrText>
          </w:r>
          <w:r w:rsidRPr="00FB744A">
            <w:rPr>
              <w:rFonts w:ascii="Times New Roman" w:eastAsia="Times New Roman" w:hAnsi="Times New Roman"/>
              <w:sz w:val="16"/>
              <w:szCs w:val="16"/>
              <w:lang w:eastAsia="es-ES"/>
            </w:rPr>
            <w:fldChar w:fldCharType="separate"/>
          </w:r>
          <w:r w:rsidR="00D76D01">
            <w:rPr>
              <w:rFonts w:ascii="Times New Roman" w:eastAsia="Times New Roman" w:hAnsi="Times New Roman"/>
              <w:noProof/>
              <w:sz w:val="16"/>
              <w:szCs w:val="16"/>
              <w:lang w:eastAsia="es-ES"/>
            </w:rPr>
            <w:t>10</w:t>
          </w:r>
          <w:r w:rsidRPr="00FB744A">
            <w:rPr>
              <w:rFonts w:ascii="Times New Roman" w:eastAsia="Times New Roman" w:hAnsi="Times New Roman"/>
              <w:sz w:val="16"/>
              <w:szCs w:val="16"/>
              <w:lang w:eastAsia="es-ES"/>
            </w:rPr>
            <w:fldChar w:fldCharType="end"/>
          </w:r>
          <w:r w:rsidRPr="00FB744A">
            <w:rPr>
              <w:rFonts w:ascii="Times New Roman" w:eastAsia="Times New Roman" w:hAnsi="Times New Roman"/>
              <w:sz w:val="16"/>
              <w:szCs w:val="16"/>
              <w:lang w:eastAsia="es-ES"/>
            </w:rPr>
            <w:t xml:space="preserve"> de</w:t>
          </w:r>
          <w:r>
            <w:rPr>
              <w:rFonts w:ascii="Times New Roman" w:eastAsia="Times New Roman" w:hAnsi="Times New Roman"/>
              <w:sz w:val="16"/>
              <w:szCs w:val="16"/>
              <w:lang w:eastAsia="es-ES"/>
            </w:rPr>
            <w:t xml:space="preserve"> 66 </w:t>
          </w:r>
        </w:p>
      </w:tc>
    </w:tr>
    <w:tr w:rsidR="00D92F1F" w:rsidRPr="00FB744A" w:rsidTr="0098448E">
      <w:trPr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92F1F" w:rsidRPr="00FB744A" w:rsidRDefault="00D92F1F" w:rsidP="00F12C1B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92F1F" w:rsidRPr="00FB744A" w:rsidRDefault="00D92F1F" w:rsidP="00F12C1B">
          <w:pPr>
            <w:spacing w:after="0" w:line="240" w:lineRule="auto"/>
            <w:rPr>
              <w:rFonts w:ascii="Times New Roman" w:eastAsia="Times New Roman" w:hAnsi="Times New Roman"/>
              <w:b/>
              <w:sz w:val="16"/>
              <w:szCs w:val="16"/>
              <w:lang w:eastAsia="es-ES"/>
            </w:rPr>
          </w:pP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92F1F" w:rsidRPr="00FB744A" w:rsidRDefault="00D92F1F" w:rsidP="00AD1F5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16"/>
              <w:szCs w:val="16"/>
              <w:lang w:eastAsia="es-ES"/>
            </w:rPr>
          </w:pPr>
          <w:r w:rsidRPr="00FB744A">
            <w:rPr>
              <w:rFonts w:ascii="Times New Roman" w:eastAsia="Times New Roman" w:hAnsi="Times New Roman"/>
              <w:sz w:val="16"/>
              <w:szCs w:val="16"/>
              <w:lang w:eastAsia="es-ES"/>
            </w:rPr>
            <w:t>Versión 01-20</w:t>
          </w:r>
          <w:r w:rsidR="00AD1F58">
            <w:rPr>
              <w:rFonts w:ascii="Times New Roman" w:eastAsia="Times New Roman" w:hAnsi="Times New Roman"/>
              <w:sz w:val="16"/>
              <w:szCs w:val="16"/>
              <w:lang w:eastAsia="es-ES"/>
            </w:rPr>
            <w:t>15</w:t>
          </w:r>
        </w:p>
      </w:tc>
    </w:tr>
  </w:tbl>
  <w:p w:rsidR="00D92F1F" w:rsidRDefault="00D92F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1E2"/>
    <w:multiLevelType w:val="hybridMultilevel"/>
    <w:tmpl w:val="FBEA0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CA"/>
    <w:rsid w:val="0000795C"/>
    <w:rsid w:val="000270A2"/>
    <w:rsid w:val="00047415"/>
    <w:rsid w:val="00073CFB"/>
    <w:rsid w:val="000E6CFD"/>
    <w:rsid w:val="0013792D"/>
    <w:rsid w:val="00150B6C"/>
    <w:rsid w:val="00173BF7"/>
    <w:rsid w:val="001912C3"/>
    <w:rsid w:val="001A537F"/>
    <w:rsid w:val="001E776A"/>
    <w:rsid w:val="0026205B"/>
    <w:rsid w:val="00305562"/>
    <w:rsid w:val="003132E6"/>
    <w:rsid w:val="003252ED"/>
    <w:rsid w:val="0034259D"/>
    <w:rsid w:val="003B112D"/>
    <w:rsid w:val="003C0BDA"/>
    <w:rsid w:val="003E6EA3"/>
    <w:rsid w:val="004347C1"/>
    <w:rsid w:val="00494BD8"/>
    <w:rsid w:val="00502343"/>
    <w:rsid w:val="00583C8E"/>
    <w:rsid w:val="005F0759"/>
    <w:rsid w:val="00614431"/>
    <w:rsid w:val="006303A7"/>
    <w:rsid w:val="00654D2F"/>
    <w:rsid w:val="0069610D"/>
    <w:rsid w:val="00842250"/>
    <w:rsid w:val="008A34E5"/>
    <w:rsid w:val="008D136A"/>
    <w:rsid w:val="008D28CA"/>
    <w:rsid w:val="008F5890"/>
    <w:rsid w:val="0090367D"/>
    <w:rsid w:val="0091637A"/>
    <w:rsid w:val="00964353"/>
    <w:rsid w:val="00977961"/>
    <w:rsid w:val="0098448E"/>
    <w:rsid w:val="009B1842"/>
    <w:rsid w:val="00A13217"/>
    <w:rsid w:val="00A14840"/>
    <w:rsid w:val="00AC56EB"/>
    <w:rsid w:val="00AD1EF3"/>
    <w:rsid w:val="00AD1F58"/>
    <w:rsid w:val="00AE0D1A"/>
    <w:rsid w:val="00B1614F"/>
    <w:rsid w:val="00B71539"/>
    <w:rsid w:val="00B7371D"/>
    <w:rsid w:val="00C8321D"/>
    <w:rsid w:val="00CF0059"/>
    <w:rsid w:val="00D76D01"/>
    <w:rsid w:val="00D85341"/>
    <w:rsid w:val="00D92F1F"/>
    <w:rsid w:val="00DF42B8"/>
    <w:rsid w:val="00E175A8"/>
    <w:rsid w:val="00E466FB"/>
    <w:rsid w:val="00E94907"/>
    <w:rsid w:val="00EA3061"/>
    <w:rsid w:val="00EB08E1"/>
    <w:rsid w:val="00F12C1B"/>
    <w:rsid w:val="00F3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2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C1B"/>
  </w:style>
  <w:style w:type="paragraph" w:styleId="Piedepgina">
    <w:name w:val="footer"/>
    <w:basedOn w:val="Normal"/>
    <w:link w:val="PiedepginaCar"/>
    <w:uiPriority w:val="99"/>
    <w:unhideWhenUsed/>
    <w:rsid w:val="00F12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C1B"/>
  </w:style>
  <w:style w:type="paragraph" w:styleId="Prrafodelista">
    <w:name w:val="List Paragraph"/>
    <w:basedOn w:val="Normal"/>
    <w:uiPriority w:val="34"/>
    <w:qFormat/>
    <w:rsid w:val="001379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6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2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C1B"/>
  </w:style>
  <w:style w:type="paragraph" w:styleId="Piedepgina">
    <w:name w:val="footer"/>
    <w:basedOn w:val="Normal"/>
    <w:link w:val="PiedepginaCar"/>
    <w:uiPriority w:val="99"/>
    <w:unhideWhenUsed/>
    <w:rsid w:val="00F12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C1B"/>
  </w:style>
  <w:style w:type="paragraph" w:styleId="Prrafodelista">
    <w:name w:val="List Paragraph"/>
    <w:basedOn w:val="Normal"/>
    <w:uiPriority w:val="34"/>
    <w:qFormat/>
    <w:rsid w:val="001379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6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7D3DE-7EBE-4E79-A9DD-9ADEFE116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49</Pages>
  <Words>21092</Words>
  <Characters>116012</Characters>
  <Application>Microsoft Office Word</Application>
  <DocSecurity>0</DocSecurity>
  <Lines>966</Lines>
  <Paragraphs>273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auxiliar</dc:creator>
  <cp:lastModifiedBy>auxiliar</cp:lastModifiedBy>
  <cp:revision>3</cp:revision>
  <dcterms:created xsi:type="dcterms:W3CDTF">2015-05-19T17:17:00Z</dcterms:created>
  <dcterms:modified xsi:type="dcterms:W3CDTF">2015-05-19T17:24:00Z</dcterms:modified>
</cp:coreProperties>
</file>