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3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5"/>
        <w:gridCol w:w="3256"/>
        <w:gridCol w:w="6663"/>
      </w:tblGrid>
      <w:tr w:rsidR="008B148E" w:rsidRPr="00185142" w:rsidTr="00557E25">
        <w:trPr>
          <w:trHeight w:val="318"/>
        </w:trPr>
        <w:tc>
          <w:tcPr>
            <w:tcW w:w="3315" w:type="dxa"/>
          </w:tcPr>
          <w:p w:rsidR="008B148E" w:rsidRPr="00185142" w:rsidRDefault="008B148E" w:rsidP="004927AC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bCs/>
                <w:lang w:eastAsia="es-CO"/>
              </w:rPr>
              <w:t>FECHA</w:t>
            </w:r>
          </w:p>
        </w:tc>
        <w:tc>
          <w:tcPr>
            <w:tcW w:w="3256" w:type="dxa"/>
          </w:tcPr>
          <w:p w:rsidR="008B148E" w:rsidRPr="00185142" w:rsidRDefault="008B148E" w:rsidP="004927AC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bCs/>
                <w:lang w:eastAsia="es-CO"/>
              </w:rPr>
              <w:t>VERSION</w:t>
            </w:r>
          </w:p>
        </w:tc>
        <w:tc>
          <w:tcPr>
            <w:tcW w:w="6663" w:type="dxa"/>
          </w:tcPr>
          <w:p w:rsidR="008B148E" w:rsidRPr="00185142" w:rsidRDefault="008B148E" w:rsidP="004927AC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bCs/>
                <w:lang w:eastAsia="es-CO"/>
              </w:rPr>
              <w:t>DESCRIPCION DE LOS CAMBIOS</w:t>
            </w:r>
          </w:p>
        </w:tc>
      </w:tr>
      <w:tr w:rsidR="008B148E" w:rsidRPr="00185142" w:rsidTr="004927AC">
        <w:trPr>
          <w:trHeight w:val="797"/>
        </w:trPr>
        <w:tc>
          <w:tcPr>
            <w:tcW w:w="3315" w:type="dxa"/>
          </w:tcPr>
          <w:p w:rsidR="008B148E" w:rsidRPr="00185142" w:rsidRDefault="008B148E" w:rsidP="004927AC">
            <w:pPr>
              <w:shd w:val="clear" w:color="auto" w:fill="FFFFFF"/>
              <w:spacing w:after="0" w:line="312" w:lineRule="atLeast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</w:p>
          <w:p w:rsidR="008B148E" w:rsidRPr="00185142" w:rsidRDefault="008B148E" w:rsidP="004927AC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 w:rsidRPr="00185142">
              <w:rPr>
                <w:rFonts w:ascii="Arial" w:eastAsia="Times New Roman" w:hAnsi="Arial" w:cs="Arial"/>
                <w:bCs/>
                <w:lang w:eastAsia="es-CO"/>
              </w:rPr>
              <w:t>28-06-2016</w:t>
            </w:r>
          </w:p>
          <w:p w:rsidR="008B148E" w:rsidRPr="00185142" w:rsidRDefault="008B148E" w:rsidP="004927AC">
            <w:pPr>
              <w:shd w:val="clear" w:color="auto" w:fill="FFFFFF"/>
              <w:spacing w:after="0" w:line="312" w:lineRule="atLeast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</w:p>
        </w:tc>
        <w:tc>
          <w:tcPr>
            <w:tcW w:w="3256" w:type="dxa"/>
          </w:tcPr>
          <w:p w:rsidR="008B148E" w:rsidRPr="00185142" w:rsidRDefault="008B148E" w:rsidP="004927AC">
            <w:pPr>
              <w:spacing w:after="0"/>
              <w:rPr>
                <w:rFonts w:ascii="Arial" w:eastAsia="Times New Roman" w:hAnsi="Arial" w:cs="Arial"/>
                <w:bCs/>
                <w:lang w:eastAsia="es-CO"/>
              </w:rPr>
            </w:pPr>
          </w:p>
          <w:p w:rsidR="008B148E" w:rsidRPr="00185142" w:rsidRDefault="008B148E" w:rsidP="004927AC">
            <w:pPr>
              <w:shd w:val="clear" w:color="auto" w:fill="FFFFFF"/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 w:rsidRPr="00185142">
              <w:rPr>
                <w:rFonts w:ascii="Arial" w:eastAsia="Times New Roman" w:hAnsi="Arial" w:cs="Arial"/>
                <w:bCs/>
                <w:lang w:eastAsia="es-CO"/>
              </w:rPr>
              <w:t>1</w:t>
            </w:r>
          </w:p>
        </w:tc>
        <w:tc>
          <w:tcPr>
            <w:tcW w:w="6663" w:type="dxa"/>
          </w:tcPr>
          <w:p w:rsidR="008B148E" w:rsidRPr="00185142" w:rsidRDefault="008B148E" w:rsidP="004927AC">
            <w:pPr>
              <w:shd w:val="clear" w:color="auto" w:fill="FFFFFF"/>
              <w:spacing w:after="0" w:line="312" w:lineRule="atLeast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 w:rsidRPr="00185142">
              <w:rPr>
                <w:rFonts w:ascii="Arial" w:eastAsia="Times New Roman" w:hAnsi="Arial" w:cs="Arial"/>
                <w:bCs/>
                <w:lang w:eastAsia="es-CO"/>
              </w:rPr>
              <w:t xml:space="preserve">Se ajusta la plantilla para levantamiento de </w:t>
            </w:r>
            <w:r w:rsidR="001F4A96" w:rsidRPr="00185142">
              <w:rPr>
                <w:rFonts w:ascii="Arial" w:eastAsia="Times New Roman" w:hAnsi="Arial" w:cs="Arial"/>
                <w:bCs/>
                <w:lang w:eastAsia="es-CO"/>
              </w:rPr>
              <w:t>procedimientos,</w:t>
            </w:r>
            <w:r w:rsidRPr="00185142">
              <w:rPr>
                <w:rFonts w:ascii="Arial" w:eastAsia="Times New Roman" w:hAnsi="Arial" w:cs="Arial"/>
                <w:bCs/>
                <w:lang w:eastAsia="es-CO"/>
              </w:rPr>
              <w:t xml:space="preserve"> se incluyen los apartes de numeral de la actividad, descripción de la actividad, y documentos o registros relacionados con la actividad.</w:t>
            </w:r>
          </w:p>
        </w:tc>
      </w:tr>
    </w:tbl>
    <w:p w:rsidR="008B148E" w:rsidRPr="00185142" w:rsidRDefault="008B148E" w:rsidP="004927AC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</w:p>
    <w:p w:rsidR="0013540F" w:rsidRPr="00185142" w:rsidRDefault="0013540F" w:rsidP="004927AC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185142">
        <w:rPr>
          <w:rFonts w:ascii="Arial" w:eastAsia="Times New Roman" w:hAnsi="Arial" w:cs="Arial"/>
          <w:b/>
          <w:bCs/>
          <w:lang w:eastAsia="es-CO"/>
        </w:rPr>
        <w:t>OBJETIVO</w:t>
      </w:r>
      <w:r w:rsidR="00ED7956" w:rsidRPr="00185142">
        <w:rPr>
          <w:rFonts w:ascii="Arial" w:eastAsia="Times New Roman" w:hAnsi="Arial" w:cs="Arial"/>
          <w:b/>
          <w:bCs/>
          <w:lang w:eastAsia="es-CO"/>
        </w:rPr>
        <w:t xml:space="preserve">: </w:t>
      </w:r>
    </w:p>
    <w:p w:rsidR="0013540F" w:rsidRPr="00185142" w:rsidRDefault="00C34B99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185142">
        <w:rPr>
          <w:rFonts w:ascii="Arial" w:eastAsia="Times New Roman" w:hAnsi="Arial" w:cs="Arial"/>
          <w:lang w:eastAsia="es-CO"/>
        </w:rPr>
        <w:t>D</w:t>
      </w:r>
      <w:r w:rsidR="006607E3" w:rsidRPr="00185142">
        <w:rPr>
          <w:rFonts w:ascii="Arial" w:eastAsia="Times New Roman" w:hAnsi="Arial" w:cs="Arial"/>
          <w:lang w:eastAsia="es-CO"/>
        </w:rPr>
        <w:t xml:space="preserve">efinir </w:t>
      </w:r>
      <w:r w:rsidRPr="00185142">
        <w:rPr>
          <w:rFonts w:ascii="Arial" w:eastAsia="Times New Roman" w:hAnsi="Arial" w:cs="Arial"/>
          <w:lang w:eastAsia="es-CO"/>
        </w:rPr>
        <w:t xml:space="preserve">las actividades que se deben realizar al momento en que </w:t>
      </w:r>
      <w:r w:rsidR="004949C1" w:rsidRPr="00185142">
        <w:rPr>
          <w:rFonts w:ascii="Arial" w:eastAsia="Times New Roman" w:hAnsi="Arial" w:cs="Arial"/>
          <w:lang w:eastAsia="es-CO"/>
        </w:rPr>
        <w:t xml:space="preserve">los profesionales asociados </w:t>
      </w:r>
      <w:r w:rsidRPr="00185142">
        <w:rPr>
          <w:rFonts w:ascii="Arial" w:eastAsia="Times New Roman" w:hAnsi="Arial" w:cs="Arial"/>
          <w:lang w:eastAsia="es-CO"/>
        </w:rPr>
        <w:t xml:space="preserve">se retiren de </w:t>
      </w:r>
      <w:r w:rsidR="00DC1695" w:rsidRPr="00185142">
        <w:rPr>
          <w:rFonts w:ascii="Arial" w:eastAsia="Times New Roman" w:hAnsi="Arial" w:cs="Arial"/>
          <w:lang w:eastAsia="es-CO"/>
        </w:rPr>
        <w:t>CONSULTING RISK</w:t>
      </w:r>
      <w:r w:rsidR="006607E3" w:rsidRPr="00185142">
        <w:rPr>
          <w:rFonts w:ascii="Arial" w:eastAsia="Times New Roman" w:hAnsi="Arial" w:cs="Arial"/>
          <w:lang w:eastAsia="es-CO"/>
        </w:rPr>
        <w:t>.</w:t>
      </w:r>
    </w:p>
    <w:p w:rsidR="0039395C" w:rsidRPr="00185142" w:rsidRDefault="0039395C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39395C" w:rsidRPr="00185142" w:rsidRDefault="0039395C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  <w:r w:rsidRPr="00185142">
        <w:rPr>
          <w:rFonts w:ascii="Arial" w:eastAsia="Times New Roman" w:hAnsi="Arial" w:cs="Arial"/>
          <w:b/>
          <w:lang w:eastAsia="es-CO"/>
        </w:rPr>
        <w:t xml:space="preserve">ALCANCE: </w:t>
      </w:r>
    </w:p>
    <w:p w:rsidR="00ED7956" w:rsidRPr="00185142" w:rsidRDefault="00ED7956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</w:p>
    <w:p w:rsidR="00ED7956" w:rsidRPr="00185142" w:rsidRDefault="00ED7956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185142">
        <w:rPr>
          <w:rFonts w:ascii="Arial" w:eastAsia="Times New Roman" w:hAnsi="Arial" w:cs="Arial"/>
          <w:lang w:eastAsia="es-CO"/>
        </w:rPr>
        <w:t xml:space="preserve">Aplica solo para retiro de </w:t>
      </w:r>
      <w:r w:rsidR="004949C1" w:rsidRPr="00185142">
        <w:rPr>
          <w:rFonts w:ascii="Arial" w:eastAsia="Times New Roman" w:hAnsi="Arial" w:cs="Arial"/>
          <w:lang w:eastAsia="es-CO"/>
        </w:rPr>
        <w:t xml:space="preserve">profesionales </w:t>
      </w:r>
      <w:r w:rsidRPr="00185142">
        <w:rPr>
          <w:rFonts w:ascii="Arial" w:eastAsia="Times New Roman" w:hAnsi="Arial" w:cs="Arial"/>
          <w:lang w:eastAsia="es-CO"/>
        </w:rPr>
        <w:t>teniendo en cuenta los cargos relacionados en el organigrama</w:t>
      </w:r>
      <w:r w:rsidR="004949C1" w:rsidRPr="00185142">
        <w:rPr>
          <w:rFonts w:ascii="Arial" w:eastAsia="Times New Roman" w:hAnsi="Arial" w:cs="Arial"/>
          <w:lang w:eastAsia="es-CO"/>
        </w:rPr>
        <w:t>.</w:t>
      </w:r>
      <w:r w:rsidRPr="00185142">
        <w:rPr>
          <w:rFonts w:ascii="Arial" w:eastAsia="Times New Roman" w:hAnsi="Arial" w:cs="Arial"/>
          <w:lang w:eastAsia="es-CO"/>
        </w:rPr>
        <w:t xml:space="preserve"> </w:t>
      </w:r>
    </w:p>
    <w:p w:rsidR="00601535" w:rsidRPr="00185142" w:rsidRDefault="00601535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601535" w:rsidRPr="00185142" w:rsidRDefault="00601535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  <w:r w:rsidRPr="00185142">
        <w:rPr>
          <w:rFonts w:ascii="Arial" w:eastAsia="Times New Roman" w:hAnsi="Arial" w:cs="Arial"/>
          <w:b/>
          <w:lang w:eastAsia="es-CO"/>
        </w:rPr>
        <w:t xml:space="preserve">RESPONSABLE: </w:t>
      </w:r>
    </w:p>
    <w:p w:rsidR="00601535" w:rsidRPr="00185142" w:rsidRDefault="00601535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</w:p>
    <w:p w:rsidR="00601535" w:rsidRPr="00185142" w:rsidRDefault="00601535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185142">
        <w:rPr>
          <w:rFonts w:ascii="Arial" w:eastAsia="Times New Roman" w:hAnsi="Arial" w:cs="Arial"/>
          <w:lang w:eastAsia="es-CO"/>
        </w:rPr>
        <w:t>Gerente / Directora de servicios integrales</w:t>
      </w:r>
    </w:p>
    <w:p w:rsidR="00CA72A7" w:rsidRPr="00185142" w:rsidRDefault="00CA72A7" w:rsidP="004927A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CA72A7" w:rsidRPr="00185142" w:rsidRDefault="006607E3" w:rsidP="004927AC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lang w:eastAsia="es-CO"/>
        </w:rPr>
      </w:pPr>
      <w:r w:rsidRPr="00185142">
        <w:rPr>
          <w:rFonts w:ascii="Arial" w:eastAsia="Times New Roman" w:hAnsi="Arial" w:cs="Arial"/>
          <w:b/>
          <w:bCs/>
          <w:lang w:eastAsia="es-CO"/>
        </w:rPr>
        <w:t>ASPECTOS GENERALES</w:t>
      </w:r>
      <w:r w:rsidR="00ED7956" w:rsidRPr="00185142">
        <w:rPr>
          <w:rFonts w:ascii="Arial" w:eastAsia="Times New Roman" w:hAnsi="Arial" w:cs="Arial"/>
          <w:b/>
          <w:bCs/>
          <w:lang w:eastAsia="es-CO"/>
        </w:rPr>
        <w:t xml:space="preserve">: </w:t>
      </w:r>
    </w:p>
    <w:p w:rsidR="006607E3" w:rsidRPr="00185142" w:rsidRDefault="006607E3" w:rsidP="004927AC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083387" w:rsidRPr="00185142" w:rsidRDefault="00083387" w:rsidP="004927AC">
      <w:pPr>
        <w:pStyle w:val="Prrafodelista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185142">
        <w:rPr>
          <w:rFonts w:ascii="Arial" w:eastAsia="Times New Roman" w:hAnsi="Arial" w:cs="Arial"/>
          <w:lang w:eastAsia="es-CO"/>
        </w:rPr>
        <w:t>Teniendo en cuenta que los profesionales asociados</w:t>
      </w:r>
      <w:r w:rsidR="009F4C67" w:rsidRPr="00185142">
        <w:rPr>
          <w:rFonts w:ascii="Arial" w:eastAsia="Times New Roman" w:hAnsi="Arial" w:cs="Arial"/>
          <w:lang w:eastAsia="es-CO"/>
        </w:rPr>
        <w:t xml:space="preserve"> lo hacen mediante prestación de servicios</w:t>
      </w:r>
      <w:r w:rsidR="00EC162A" w:rsidRPr="00185142">
        <w:rPr>
          <w:rFonts w:ascii="Arial" w:eastAsia="Times New Roman" w:hAnsi="Arial" w:cs="Arial"/>
          <w:lang w:eastAsia="es-CO"/>
        </w:rPr>
        <w:t xml:space="preserve"> se soli</w:t>
      </w:r>
      <w:r w:rsidR="0098223C" w:rsidRPr="00185142">
        <w:rPr>
          <w:rFonts w:ascii="Arial" w:eastAsia="Times New Roman" w:hAnsi="Arial" w:cs="Arial"/>
          <w:lang w:eastAsia="es-CO"/>
        </w:rPr>
        <w:t>citará carta de terminación unilateral de contrato de prestación de servicios</w:t>
      </w:r>
      <w:r w:rsidR="00C40276" w:rsidRPr="00185142">
        <w:rPr>
          <w:rFonts w:ascii="Arial" w:eastAsia="Times New Roman" w:hAnsi="Arial" w:cs="Arial"/>
          <w:lang w:eastAsia="es-CO"/>
        </w:rPr>
        <w:t>.</w:t>
      </w:r>
    </w:p>
    <w:p w:rsidR="00C40276" w:rsidRPr="00185142" w:rsidRDefault="00C40276" w:rsidP="004927AC">
      <w:pPr>
        <w:pStyle w:val="Prrafodelista"/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98223C" w:rsidRPr="00185142" w:rsidRDefault="0098223C" w:rsidP="004927AC">
      <w:pPr>
        <w:pStyle w:val="Prrafodelista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185142">
        <w:rPr>
          <w:rFonts w:ascii="Arial" w:eastAsia="Times New Roman" w:hAnsi="Arial" w:cs="Arial"/>
          <w:lang w:eastAsia="es-CO"/>
        </w:rPr>
        <w:t>Para dar por terminada la relación con el profesional</w:t>
      </w:r>
      <w:r w:rsidR="004949C1" w:rsidRPr="00185142">
        <w:rPr>
          <w:rFonts w:ascii="Arial" w:eastAsia="Times New Roman" w:hAnsi="Arial" w:cs="Arial"/>
          <w:lang w:eastAsia="es-CO"/>
        </w:rPr>
        <w:t>,</w:t>
      </w:r>
      <w:r w:rsidRPr="00185142">
        <w:rPr>
          <w:rFonts w:ascii="Arial" w:eastAsia="Times New Roman" w:hAnsi="Arial" w:cs="Arial"/>
          <w:lang w:eastAsia="es-CO"/>
        </w:rPr>
        <w:t xml:space="preserve"> deberá estar a paz y salvo por todo concepto (entrega de informes, cuentas de cobro, préstamos y/o anticipos, </w:t>
      </w:r>
      <w:r w:rsidR="008B148E" w:rsidRPr="00185142">
        <w:rPr>
          <w:rFonts w:ascii="Arial" w:eastAsia="Times New Roman" w:hAnsi="Arial" w:cs="Arial"/>
          <w:lang w:eastAsia="es-CO"/>
        </w:rPr>
        <w:t>etc.</w:t>
      </w:r>
      <w:r w:rsidRPr="00185142">
        <w:rPr>
          <w:rFonts w:ascii="Arial" w:eastAsia="Times New Roman" w:hAnsi="Arial" w:cs="Arial"/>
          <w:lang w:eastAsia="es-CO"/>
        </w:rPr>
        <w:t>).</w:t>
      </w:r>
    </w:p>
    <w:p w:rsidR="00264C04" w:rsidRPr="00185142" w:rsidRDefault="00264C04" w:rsidP="004927AC">
      <w:pPr>
        <w:pStyle w:val="Prrafodelista"/>
        <w:spacing w:after="0"/>
        <w:rPr>
          <w:rFonts w:ascii="Arial" w:eastAsia="Times New Roman" w:hAnsi="Arial" w:cs="Arial"/>
          <w:lang w:eastAsia="es-CO"/>
        </w:rPr>
      </w:pPr>
    </w:p>
    <w:p w:rsidR="00264C04" w:rsidRPr="00185142" w:rsidRDefault="00E23AD8" w:rsidP="004927AC">
      <w:pPr>
        <w:pStyle w:val="Prrafodelista"/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  <w:r w:rsidRPr="00185142">
        <w:rPr>
          <w:rFonts w:ascii="Arial" w:eastAsia="Times New Roman" w:hAnsi="Arial" w:cs="Arial"/>
          <w:b/>
          <w:lang w:eastAsia="es-CO"/>
        </w:rPr>
        <w:lastRenderedPageBreak/>
        <w:t>DESCRIPCION DE LAS ACTIVIDADES:</w:t>
      </w:r>
    </w:p>
    <w:p w:rsidR="00E23AD8" w:rsidRPr="00185142" w:rsidRDefault="00E23AD8" w:rsidP="004927AC">
      <w:pPr>
        <w:pStyle w:val="Prrafodelista"/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tbl>
      <w:tblPr>
        <w:tblW w:w="129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1"/>
        <w:gridCol w:w="2625"/>
        <w:gridCol w:w="4320"/>
        <w:gridCol w:w="2145"/>
        <w:gridCol w:w="2760"/>
      </w:tblGrid>
      <w:tr w:rsidR="00264C04" w:rsidRPr="00185142" w:rsidTr="00557E25">
        <w:trPr>
          <w:trHeight w:val="255"/>
        </w:trPr>
        <w:tc>
          <w:tcPr>
            <w:tcW w:w="1081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lang w:eastAsia="es-CO"/>
              </w:rPr>
              <w:t>N°</w:t>
            </w:r>
          </w:p>
        </w:tc>
        <w:tc>
          <w:tcPr>
            <w:tcW w:w="2625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lang w:eastAsia="es-CO"/>
              </w:rPr>
              <w:t>Actividad</w:t>
            </w:r>
          </w:p>
        </w:tc>
        <w:tc>
          <w:tcPr>
            <w:tcW w:w="4320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lang w:eastAsia="es-CO"/>
              </w:rPr>
              <w:t>Descripción de la actividad</w:t>
            </w:r>
          </w:p>
        </w:tc>
        <w:tc>
          <w:tcPr>
            <w:tcW w:w="2145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lang w:eastAsia="es-CO"/>
              </w:rPr>
              <w:t>Responsable</w:t>
            </w:r>
          </w:p>
        </w:tc>
        <w:tc>
          <w:tcPr>
            <w:tcW w:w="2760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lang w:eastAsia="es-CO"/>
              </w:rPr>
              <w:t>Documentos o registros necesarios</w:t>
            </w:r>
          </w:p>
        </w:tc>
      </w:tr>
      <w:tr w:rsidR="00264C04" w:rsidRPr="00185142" w:rsidTr="00557E25">
        <w:trPr>
          <w:trHeight w:val="1080"/>
        </w:trPr>
        <w:tc>
          <w:tcPr>
            <w:tcW w:w="1081" w:type="dxa"/>
          </w:tcPr>
          <w:p w:rsidR="00264C04" w:rsidRPr="00C8210A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bookmarkStart w:id="0" w:name="_GoBack" w:colFirst="0" w:colLast="0"/>
            <w:r w:rsidRPr="00C8210A">
              <w:rPr>
                <w:rFonts w:ascii="Arial" w:eastAsia="Times New Roman" w:hAnsi="Arial" w:cs="Arial"/>
                <w:b/>
                <w:lang w:eastAsia="es-CO"/>
              </w:rPr>
              <w:t>1</w:t>
            </w:r>
          </w:p>
          <w:p w:rsidR="00264C04" w:rsidRPr="00C8210A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</w:p>
          <w:p w:rsidR="00264C04" w:rsidRPr="00C8210A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2625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b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lang w:eastAsia="es-CO"/>
              </w:rPr>
              <w:t>Renuncia o terminación del contrato</w:t>
            </w:r>
          </w:p>
        </w:tc>
        <w:tc>
          <w:tcPr>
            <w:tcW w:w="4320" w:type="dxa"/>
          </w:tcPr>
          <w:p w:rsidR="00A40208" w:rsidRPr="00185142" w:rsidRDefault="00A40208" w:rsidP="004927AC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Para cualquier que sea el tipo de </w:t>
            </w:r>
            <w:r w:rsidR="004949C1" w:rsidRPr="00185142">
              <w:rPr>
                <w:rFonts w:ascii="Arial" w:eastAsia="Times New Roman" w:hAnsi="Arial" w:cs="Arial"/>
                <w:lang w:eastAsia="es-CO"/>
              </w:rPr>
              <w:t>r</w:t>
            </w:r>
            <w:r w:rsidRPr="00185142">
              <w:rPr>
                <w:rFonts w:ascii="Arial" w:eastAsia="Times New Roman" w:hAnsi="Arial" w:cs="Arial"/>
                <w:lang w:eastAsia="es-CO"/>
              </w:rPr>
              <w:t xml:space="preserve">enuncia </w:t>
            </w:r>
            <w:r w:rsidR="00B249B4" w:rsidRPr="00185142">
              <w:rPr>
                <w:rFonts w:ascii="Arial" w:eastAsia="Times New Roman" w:hAnsi="Arial" w:cs="Arial"/>
                <w:lang w:eastAsia="es-CO"/>
              </w:rPr>
              <w:t>(</w:t>
            </w:r>
            <w:r w:rsidR="004949C1" w:rsidRPr="00185142">
              <w:rPr>
                <w:rFonts w:ascii="Arial" w:eastAsia="Times New Roman" w:hAnsi="Arial" w:cs="Arial"/>
                <w:lang w:eastAsia="es-CO"/>
              </w:rPr>
              <w:t>voluntaria,  mutuo acuerdo, sin justa causa, con justa causa</w:t>
            </w:r>
            <w:r w:rsidR="00B249B4" w:rsidRPr="00185142">
              <w:rPr>
                <w:rFonts w:ascii="Arial" w:eastAsia="Times New Roman" w:hAnsi="Arial" w:cs="Arial"/>
                <w:lang w:eastAsia="es-CO"/>
              </w:rPr>
              <w:t xml:space="preserve">), se debe entregar al </w:t>
            </w:r>
            <w:r w:rsidR="00185142" w:rsidRPr="00185142">
              <w:rPr>
                <w:rFonts w:ascii="Arial" w:eastAsia="Times New Roman" w:hAnsi="Arial" w:cs="Arial"/>
                <w:lang w:eastAsia="es-CO"/>
              </w:rPr>
              <w:t>profesional asociado</w:t>
            </w:r>
            <w:r w:rsidR="00B249B4" w:rsidRPr="00185142">
              <w:rPr>
                <w:rFonts w:ascii="Arial" w:eastAsia="Times New Roman" w:hAnsi="Arial" w:cs="Arial"/>
                <w:lang w:eastAsia="es-CO"/>
              </w:rPr>
              <w:t xml:space="preserve"> una carta para el caso en que se renuncia por justa causa, o sin justa causa, esta debe ir dirigida al colaborado y debe ir firmado por la gerencia. </w:t>
            </w:r>
          </w:p>
          <w:p w:rsidR="00264C04" w:rsidRPr="00185142" w:rsidRDefault="00B249B4" w:rsidP="007C40C0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Si no es el caso la persona que desee renunciar voluntariamente debe entregar a la gerencia una carta indicando los motivos de la renuncia.</w:t>
            </w:r>
          </w:p>
        </w:tc>
        <w:tc>
          <w:tcPr>
            <w:tcW w:w="2145" w:type="dxa"/>
          </w:tcPr>
          <w:p w:rsidR="00264C04" w:rsidRPr="00185142" w:rsidRDefault="00264C04" w:rsidP="004927AC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  <w:p w:rsidR="00B249B4" w:rsidRPr="00185142" w:rsidRDefault="00B249B4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Gerencia / Directora de servicios integrales</w:t>
            </w:r>
          </w:p>
          <w:p w:rsidR="00264C04" w:rsidRPr="00185142" w:rsidRDefault="00B249B4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  <w:p w:rsidR="00B249B4" w:rsidRPr="00185142" w:rsidRDefault="00185142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Profesional asociado</w:t>
            </w:r>
            <w:r w:rsidR="00B249B4" w:rsidRPr="00185142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</w:tc>
        <w:tc>
          <w:tcPr>
            <w:tcW w:w="2760" w:type="dxa"/>
          </w:tcPr>
          <w:p w:rsidR="00264C04" w:rsidRPr="00185142" w:rsidRDefault="00264C04" w:rsidP="004927AC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</w:p>
          <w:p w:rsidR="00264C04" w:rsidRPr="00185142" w:rsidRDefault="00B249B4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Carta de renuncia por cualquiera de los motivos</w:t>
            </w:r>
          </w:p>
        </w:tc>
      </w:tr>
      <w:tr w:rsidR="00264C04" w:rsidRPr="00185142" w:rsidTr="00557E25">
        <w:trPr>
          <w:trHeight w:val="1080"/>
        </w:trPr>
        <w:tc>
          <w:tcPr>
            <w:tcW w:w="1081" w:type="dxa"/>
          </w:tcPr>
          <w:p w:rsidR="00264C04" w:rsidRPr="00C8210A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C8210A">
              <w:rPr>
                <w:rFonts w:ascii="Arial" w:eastAsia="Times New Roman" w:hAnsi="Arial" w:cs="Arial"/>
                <w:b/>
                <w:lang w:eastAsia="es-CO"/>
              </w:rPr>
              <w:t>2</w:t>
            </w:r>
          </w:p>
        </w:tc>
        <w:tc>
          <w:tcPr>
            <w:tcW w:w="2625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b/>
                <w:lang w:eastAsia="es-CO"/>
              </w:rPr>
            </w:pPr>
            <w:r w:rsidRPr="00185142">
              <w:rPr>
                <w:rFonts w:ascii="Arial" w:eastAsia="Times New Roman" w:hAnsi="Arial" w:cs="Arial"/>
                <w:b/>
                <w:lang w:eastAsia="es-CO"/>
              </w:rPr>
              <w:t xml:space="preserve">Entrevista de salida </w:t>
            </w:r>
          </w:p>
        </w:tc>
        <w:tc>
          <w:tcPr>
            <w:tcW w:w="4320" w:type="dxa"/>
          </w:tcPr>
          <w:p w:rsidR="00D1765B" w:rsidRPr="00185142" w:rsidRDefault="00D1765B" w:rsidP="004927AC">
            <w:pPr>
              <w:pStyle w:val="Encabezado"/>
              <w:rPr>
                <w:rFonts w:ascii="Arial" w:hAnsi="Arial" w:cs="Arial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Realizar la entrevista de retiro de personal en el formato </w:t>
            </w:r>
            <w:r w:rsidRPr="00185142">
              <w:rPr>
                <w:rFonts w:ascii="Arial" w:hAnsi="Arial" w:cs="Arial"/>
                <w:b/>
              </w:rPr>
              <w:t>CR – FM-07 entrevista de retiro</w:t>
            </w:r>
          </w:p>
          <w:p w:rsidR="00264C04" w:rsidRPr="00185142" w:rsidRDefault="00D1765B" w:rsidP="004927AC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Este debe ser diligenciado </w:t>
            </w:r>
            <w:r w:rsidR="003A42BA" w:rsidRPr="00185142">
              <w:rPr>
                <w:rFonts w:ascii="Arial" w:eastAsia="Times New Roman" w:hAnsi="Arial" w:cs="Arial"/>
                <w:lang w:eastAsia="es-CO"/>
              </w:rPr>
              <w:t xml:space="preserve">por la Gerente. </w:t>
            </w:r>
          </w:p>
        </w:tc>
        <w:tc>
          <w:tcPr>
            <w:tcW w:w="2145" w:type="dxa"/>
          </w:tcPr>
          <w:p w:rsidR="003A42BA" w:rsidRPr="00185142" w:rsidRDefault="003A42BA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Gerencia / Directora de servicios integrales</w:t>
            </w:r>
          </w:p>
          <w:p w:rsidR="003A42BA" w:rsidRPr="00185142" w:rsidRDefault="003A42BA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  <w:p w:rsidR="00264C04" w:rsidRPr="00185142" w:rsidRDefault="006624A2" w:rsidP="004927AC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Profesional asociado</w:t>
            </w:r>
          </w:p>
        </w:tc>
        <w:tc>
          <w:tcPr>
            <w:tcW w:w="2760" w:type="dxa"/>
          </w:tcPr>
          <w:p w:rsidR="00264C04" w:rsidRPr="00185142" w:rsidRDefault="006552AD" w:rsidP="004927AC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hAnsi="Arial" w:cs="Arial"/>
              </w:rPr>
              <w:t>CR – FM-07 entrevista de retiro</w:t>
            </w:r>
          </w:p>
        </w:tc>
      </w:tr>
      <w:tr w:rsidR="00264C04" w:rsidRPr="00185142" w:rsidTr="006624A2">
        <w:trPr>
          <w:trHeight w:val="2091"/>
        </w:trPr>
        <w:tc>
          <w:tcPr>
            <w:tcW w:w="1081" w:type="dxa"/>
          </w:tcPr>
          <w:p w:rsidR="00264C04" w:rsidRPr="00C8210A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C8210A">
              <w:rPr>
                <w:rFonts w:ascii="Arial" w:eastAsia="Times New Roman" w:hAnsi="Arial" w:cs="Arial"/>
                <w:b/>
                <w:lang w:eastAsia="es-CO"/>
              </w:rPr>
              <w:lastRenderedPageBreak/>
              <w:t>3</w:t>
            </w:r>
          </w:p>
        </w:tc>
        <w:tc>
          <w:tcPr>
            <w:tcW w:w="2625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Entrega de implementos de trabajo </w:t>
            </w:r>
          </w:p>
        </w:tc>
        <w:tc>
          <w:tcPr>
            <w:tcW w:w="4320" w:type="dxa"/>
          </w:tcPr>
          <w:p w:rsidR="00264C04" w:rsidRPr="00185142" w:rsidRDefault="00AD392E" w:rsidP="004870C2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Entregar en la Gerencia todos</w:t>
            </w:r>
            <w:r w:rsidR="00185142">
              <w:rPr>
                <w:rFonts w:ascii="Arial" w:eastAsia="Times New Roman" w:hAnsi="Arial" w:cs="Arial"/>
                <w:lang w:eastAsia="es-CO"/>
              </w:rPr>
              <w:t xml:space="preserve"> los informes y cuentas de cobro pendientes y </w:t>
            </w:r>
            <w:r w:rsidRPr="00185142">
              <w:rPr>
                <w:rFonts w:ascii="Arial" w:eastAsia="Times New Roman" w:hAnsi="Arial" w:cs="Arial"/>
                <w:lang w:eastAsia="es-CO"/>
              </w:rPr>
              <w:t xml:space="preserve"> aquellos recursos</w:t>
            </w:r>
            <w:r w:rsidR="00185142">
              <w:rPr>
                <w:rFonts w:ascii="Arial" w:eastAsia="Times New Roman" w:hAnsi="Arial" w:cs="Arial"/>
                <w:lang w:eastAsia="es-CO"/>
              </w:rPr>
              <w:t xml:space="preserve"> que hayan sido</w:t>
            </w:r>
            <w:r w:rsidRPr="00185142">
              <w:rPr>
                <w:rFonts w:ascii="Arial" w:eastAsia="Times New Roman" w:hAnsi="Arial" w:cs="Arial"/>
                <w:lang w:eastAsia="es-CO"/>
              </w:rPr>
              <w:t xml:space="preserve"> asignados para la pre</w:t>
            </w:r>
            <w:r w:rsidR="00185142" w:rsidRPr="00185142">
              <w:rPr>
                <w:rFonts w:ascii="Arial" w:eastAsia="Times New Roman" w:hAnsi="Arial" w:cs="Arial"/>
                <w:lang w:eastAsia="es-CO"/>
              </w:rPr>
              <w:t>stación del servicio tales como</w:t>
            </w:r>
            <w:r w:rsidRPr="00185142">
              <w:rPr>
                <w:rFonts w:ascii="Arial" w:eastAsia="Times New Roman" w:hAnsi="Arial" w:cs="Arial"/>
                <w:lang w:eastAsia="es-CO"/>
              </w:rPr>
              <w:t xml:space="preserve">: </w:t>
            </w:r>
          </w:p>
          <w:p w:rsidR="00AD392E" w:rsidRPr="00185142" w:rsidRDefault="00AD392E" w:rsidP="004927AC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Carné</w:t>
            </w:r>
          </w:p>
          <w:p w:rsidR="0068759E" w:rsidRPr="006624A2" w:rsidRDefault="00AD392E" w:rsidP="004927AC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Y cualquier tipo de dotación relacionado con la ejecución de su </w:t>
            </w:r>
            <w:r w:rsidR="001329B0" w:rsidRPr="00185142">
              <w:rPr>
                <w:rFonts w:ascii="Arial" w:eastAsia="Times New Roman" w:hAnsi="Arial" w:cs="Arial"/>
                <w:lang w:eastAsia="es-CO"/>
              </w:rPr>
              <w:t>trabajo.</w:t>
            </w:r>
          </w:p>
        </w:tc>
        <w:tc>
          <w:tcPr>
            <w:tcW w:w="2145" w:type="dxa"/>
          </w:tcPr>
          <w:p w:rsidR="00384681" w:rsidRPr="00185142" w:rsidRDefault="00384681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Gerencia / Directora de servicios integrales</w:t>
            </w:r>
          </w:p>
          <w:p w:rsidR="00384681" w:rsidRPr="00185142" w:rsidRDefault="00384681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  <w:p w:rsidR="00264C04" w:rsidRPr="00185142" w:rsidRDefault="00185142" w:rsidP="004927AC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Profesional asociado</w:t>
            </w:r>
          </w:p>
        </w:tc>
        <w:tc>
          <w:tcPr>
            <w:tcW w:w="2760" w:type="dxa"/>
          </w:tcPr>
          <w:p w:rsidR="00264C04" w:rsidRPr="00185142" w:rsidRDefault="00264C04" w:rsidP="004927AC">
            <w:pPr>
              <w:pStyle w:val="Encabezad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264C04" w:rsidRPr="00185142" w:rsidTr="006624A2">
        <w:trPr>
          <w:trHeight w:val="736"/>
        </w:trPr>
        <w:tc>
          <w:tcPr>
            <w:tcW w:w="1081" w:type="dxa"/>
          </w:tcPr>
          <w:p w:rsidR="00264C04" w:rsidRPr="00C8210A" w:rsidRDefault="00264C04" w:rsidP="004927AC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C8210A">
              <w:rPr>
                <w:rFonts w:ascii="Arial" w:eastAsia="Times New Roman" w:hAnsi="Arial" w:cs="Arial"/>
                <w:b/>
                <w:lang w:eastAsia="es-CO"/>
              </w:rPr>
              <w:t>4</w:t>
            </w:r>
          </w:p>
        </w:tc>
        <w:tc>
          <w:tcPr>
            <w:tcW w:w="2625" w:type="dxa"/>
          </w:tcPr>
          <w:p w:rsidR="00264C04" w:rsidRPr="00185142" w:rsidRDefault="00264C04" w:rsidP="004927AC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Paz y salvo </w:t>
            </w:r>
          </w:p>
        </w:tc>
        <w:tc>
          <w:tcPr>
            <w:tcW w:w="4320" w:type="dxa"/>
          </w:tcPr>
          <w:p w:rsidR="00264C04" w:rsidRPr="00185142" w:rsidRDefault="0068759E" w:rsidP="006624A2">
            <w:pPr>
              <w:pStyle w:val="Encabezado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 xml:space="preserve">Realizar el formato </w:t>
            </w:r>
            <w:r w:rsidRPr="00185142">
              <w:rPr>
                <w:rFonts w:ascii="Arial" w:hAnsi="Arial" w:cs="Arial"/>
              </w:rPr>
              <w:t xml:space="preserve">CR-FM-08 </w:t>
            </w:r>
            <w:r w:rsidR="00A45818" w:rsidRPr="00185142">
              <w:rPr>
                <w:rFonts w:ascii="Arial" w:hAnsi="Arial" w:cs="Arial"/>
                <w:b/>
              </w:rPr>
              <w:t>PAZ Y SALVO</w:t>
            </w:r>
            <w:r w:rsidR="00A45818" w:rsidRPr="00185142">
              <w:rPr>
                <w:rFonts w:ascii="Arial" w:hAnsi="Arial" w:cs="Arial"/>
              </w:rPr>
              <w:t xml:space="preserve"> </w:t>
            </w:r>
            <w:r w:rsidRPr="00185142">
              <w:rPr>
                <w:rFonts w:ascii="Arial" w:hAnsi="Arial" w:cs="Arial"/>
              </w:rPr>
              <w:t xml:space="preserve">para evidenciar la entrega de los implementos descritos </w:t>
            </w:r>
            <w:r w:rsidR="00A45818" w:rsidRPr="00185142">
              <w:rPr>
                <w:rFonts w:ascii="Arial" w:hAnsi="Arial" w:cs="Arial"/>
              </w:rPr>
              <w:t xml:space="preserve">en el numeral 3. </w:t>
            </w:r>
          </w:p>
        </w:tc>
        <w:tc>
          <w:tcPr>
            <w:tcW w:w="2145" w:type="dxa"/>
          </w:tcPr>
          <w:p w:rsidR="00264C04" w:rsidRPr="00185142" w:rsidRDefault="00185142" w:rsidP="004927AC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eastAsia="Times New Roman" w:hAnsi="Arial" w:cs="Arial"/>
                <w:lang w:eastAsia="es-CO"/>
              </w:rPr>
              <w:t>Profesional asociado</w:t>
            </w:r>
          </w:p>
        </w:tc>
        <w:tc>
          <w:tcPr>
            <w:tcW w:w="2760" w:type="dxa"/>
          </w:tcPr>
          <w:p w:rsidR="00264C04" w:rsidRPr="00185142" w:rsidRDefault="00A45818" w:rsidP="004927AC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185142">
              <w:rPr>
                <w:rFonts w:ascii="Arial" w:hAnsi="Arial" w:cs="Arial"/>
              </w:rPr>
              <w:t xml:space="preserve">CR-FM-08 </w:t>
            </w:r>
            <w:r w:rsidRPr="00185142">
              <w:rPr>
                <w:rFonts w:ascii="Arial" w:hAnsi="Arial" w:cs="Arial"/>
                <w:b/>
              </w:rPr>
              <w:t>PAZ Y SALVO</w:t>
            </w:r>
          </w:p>
        </w:tc>
      </w:tr>
      <w:bookmarkEnd w:id="0"/>
    </w:tbl>
    <w:p w:rsidR="0039395C" w:rsidRPr="00185142" w:rsidRDefault="0039395C" w:rsidP="004927AC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317BF9" w:rsidRPr="00185142" w:rsidRDefault="00317BF9" w:rsidP="004927AC">
      <w:pPr>
        <w:spacing w:after="0"/>
        <w:ind w:left="360"/>
        <w:jc w:val="center"/>
        <w:rPr>
          <w:rFonts w:ascii="Arial" w:hAnsi="Arial" w:cs="Arial"/>
          <w:b/>
          <w:bCs/>
          <w:color w:val="000000"/>
          <w:lang w:val="es-MX"/>
        </w:rPr>
      </w:pPr>
    </w:p>
    <w:sectPr w:rsidR="00317BF9" w:rsidRPr="00185142" w:rsidSect="008B148E">
      <w:headerReference w:type="default" r:id="rId8"/>
      <w:headerReference w:type="first" r:id="rId9"/>
      <w:footerReference w:type="first" r:id="rId10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831" w:rsidRDefault="00490831" w:rsidP="00B72975">
      <w:pPr>
        <w:spacing w:after="0" w:line="240" w:lineRule="auto"/>
      </w:pPr>
      <w:r>
        <w:separator/>
      </w:r>
    </w:p>
  </w:endnote>
  <w:endnote w:type="continuationSeparator" w:id="0">
    <w:p w:rsidR="00490831" w:rsidRDefault="00490831" w:rsidP="00B7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17" w:type="dxa"/>
      <w:tblInd w:w="-52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78"/>
      <w:gridCol w:w="662"/>
      <w:gridCol w:w="5243"/>
      <w:gridCol w:w="409"/>
      <w:gridCol w:w="3625"/>
    </w:tblGrid>
    <w:tr w:rsidR="000F61C2" w:rsidRPr="00D67FC7" w:rsidTr="00AD714C">
      <w:trPr>
        <w:trHeight w:val="220"/>
      </w:trPr>
      <w:tc>
        <w:tcPr>
          <w:tcW w:w="3878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Elaborado por :</w:t>
          </w:r>
        </w:p>
      </w:tc>
      <w:tc>
        <w:tcPr>
          <w:tcW w:w="662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243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Revisado por:</w:t>
          </w:r>
        </w:p>
      </w:tc>
      <w:tc>
        <w:tcPr>
          <w:tcW w:w="409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625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 xml:space="preserve">Aprobado: </w:t>
          </w:r>
        </w:p>
      </w:tc>
    </w:tr>
    <w:tr w:rsidR="000F61C2" w:rsidRPr="00D67FC7" w:rsidTr="00AD714C">
      <w:trPr>
        <w:trHeight w:val="593"/>
      </w:trPr>
      <w:tc>
        <w:tcPr>
          <w:tcW w:w="3878" w:type="dxa"/>
          <w:tcBorders>
            <w:bottom w:val="single" w:sz="4" w:space="0" w:color="auto"/>
          </w:tcBorders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662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243" w:type="dxa"/>
          <w:tcBorders>
            <w:bottom w:val="single" w:sz="4" w:space="0" w:color="auto"/>
          </w:tcBorders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409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625" w:type="dxa"/>
          <w:tcBorders>
            <w:bottom w:val="single" w:sz="4" w:space="0" w:color="auto"/>
          </w:tcBorders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</w:tr>
    <w:tr w:rsidR="000F61C2" w:rsidRPr="00D67FC7" w:rsidTr="00AD714C">
      <w:trPr>
        <w:trHeight w:val="271"/>
      </w:trPr>
      <w:tc>
        <w:tcPr>
          <w:tcW w:w="3878" w:type="dxa"/>
          <w:tcBorders>
            <w:top w:val="single" w:sz="4" w:space="0" w:color="auto"/>
          </w:tcBorders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Psicóloga </w:t>
          </w:r>
          <w:r>
            <w:rPr>
              <w:rFonts w:ascii="Times New Roman" w:hAnsi="Times New Roman" w:cs="Times New Roman"/>
            </w:rPr>
            <w:t>Líder</w:t>
          </w:r>
        </w:p>
      </w:tc>
      <w:tc>
        <w:tcPr>
          <w:tcW w:w="662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243" w:type="dxa"/>
          <w:tcBorders>
            <w:top w:val="single" w:sz="4" w:space="0" w:color="auto"/>
          </w:tcBorders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Gerente </w:t>
          </w:r>
        </w:p>
      </w:tc>
      <w:tc>
        <w:tcPr>
          <w:tcW w:w="409" w:type="dxa"/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625" w:type="dxa"/>
          <w:tcBorders>
            <w:top w:val="single" w:sz="4" w:space="0" w:color="auto"/>
          </w:tcBorders>
        </w:tcPr>
        <w:p w:rsidR="000F61C2" w:rsidRPr="00D67FC7" w:rsidRDefault="000F61C2" w:rsidP="000F61C2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Gerente </w:t>
          </w:r>
        </w:p>
      </w:tc>
    </w:tr>
  </w:tbl>
  <w:p w:rsidR="000F61C2" w:rsidRDefault="000F61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831" w:rsidRDefault="00490831" w:rsidP="00B72975">
      <w:pPr>
        <w:spacing w:after="0" w:line="240" w:lineRule="auto"/>
      </w:pPr>
      <w:r>
        <w:separator/>
      </w:r>
    </w:p>
  </w:footnote>
  <w:footnote w:type="continuationSeparator" w:id="0">
    <w:p w:rsidR="00490831" w:rsidRDefault="00490831" w:rsidP="00B7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844" w:type="dxa"/>
      <w:jc w:val="center"/>
      <w:tblLook w:val="04A0" w:firstRow="1" w:lastRow="0" w:firstColumn="1" w:lastColumn="0" w:noHBand="0" w:noVBand="1"/>
    </w:tblPr>
    <w:tblGrid>
      <w:gridCol w:w="2830"/>
      <w:gridCol w:w="7088"/>
      <w:gridCol w:w="2926"/>
    </w:tblGrid>
    <w:tr w:rsidR="00F41295" w:rsidTr="00DC1695">
      <w:trPr>
        <w:jc w:val="center"/>
      </w:trPr>
      <w:tc>
        <w:tcPr>
          <w:tcW w:w="2830" w:type="dxa"/>
        </w:tcPr>
        <w:p w:rsidR="00F41295" w:rsidRDefault="00F41295" w:rsidP="00B72975">
          <w:pPr>
            <w:pStyle w:val="Encabezado"/>
            <w:jc w:val="center"/>
          </w:pPr>
          <w:r w:rsidRPr="00C12246"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1CD019D1" wp14:editId="767B190D">
                <wp:extent cx="687705" cy="687705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:rsidR="00F41295" w:rsidRPr="00FB5552" w:rsidRDefault="008B148E" w:rsidP="008B148E">
          <w:pPr>
            <w:autoSpaceDE w:val="0"/>
            <w:autoSpaceDN w:val="0"/>
            <w:adjustRightInd w:val="0"/>
            <w:jc w:val="center"/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  <w:t>RETIRO DE PERSONAL</w:t>
          </w:r>
        </w:p>
      </w:tc>
      <w:tc>
        <w:tcPr>
          <w:tcW w:w="2926" w:type="dxa"/>
          <w:vAlign w:val="center"/>
        </w:tcPr>
        <w:p w:rsidR="00F41295" w:rsidRDefault="00F41295" w:rsidP="00B72975">
          <w:pPr>
            <w:pStyle w:val="Encabezado"/>
            <w:jc w:val="center"/>
          </w:pPr>
          <w:r>
            <w:t>CR-PR-0</w:t>
          </w:r>
          <w:r w:rsidR="00061514">
            <w:t>5</w:t>
          </w:r>
        </w:p>
        <w:p w:rsidR="00F41295" w:rsidRDefault="00587CD0" w:rsidP="00B72975">
          <w:pPr>
            <w:pStyle w:val="Encabezado"/>
            <w:jc w:val="center"/>
          </w:pPr>
          <w:r>
            <w:t>Versión 1</w:t>
          </w:r>
        </w:p>
      </w:tc>
    </w:tr>
    <w:tr w:rsidR="00F41295" w:rsidRPr="00FF22EA" w:rsidTr="00DC1695">
      <w:trPr>
        <w:jc w:val="center"/>
      </w:trPr>
      <w:tc>
        <w:tcPr>
          <w:tcW w:w="2830" w:type="dxa"/>
        </w:tcPr>
        <w:p w:rsidR="00F41295" w:rsidRPr="00FF22EA" w:rsidRDefault="00F41295" w:rsidP="00B7297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Creación</w:t>
          </w:r>
          <w:r w:rsidR="00587CD0">
            <w:rPr>
              <w:sz w:val="20"/>
              <w:szCs w:val="20"/>
            </w:rPr>
            <w:t xml:space="preserve">: </w:t>
          </w:r>
          <w:r w:rsidRPr="00FF22EA">
            <w:rPr>
              <w:sz w:val="20"/>
              <w:szCs w:val="20"/>
            </w:rPr>
            <w:t>1</w:t>
          </w:r>
          <w:r w:rsidR="00587CD0">
            <w:rPr>
              <w:sz w:val="20"/>
              <w:szCs w:val="20"/>
            </w:rPr>
            <w:t>0</w:t>
          </w:r>
          <w:r w:rsidRPr="00FF22EA">
            <w:rPr>
              <w:sz w:val="20"/>
              <w:szCs w:val="20"/>
            </w:rPr>
            <w:t>-06-2016</w:t>
          </w:r>
        </w:p>
        <w:p w:rsidR="00F41295" w:rsidRPr="00FF22EA" w:rsidRDefault="00F41295" w:rsidP="00B72975">
          <w:pPr>
            <w:pStyle w:val="Encabezado"/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>Actualización:</w:t>
          </w:r>
          <w:r>
            <w:rPr>
              <w:sz w:val="20"/>
              <w:szCs w:val="20"/>
            </w:rPr>
            <w:t xml:space="preserve"> 10</w:t>
          </w:r>
          <w:r w:rsidRPr="00FF22EA">
            <w:rPr>
              <w:sz w:val="20"/>
              <w:szCs w:val="20"/>
            </w:rPr>
            <w:t>-06-2016</w:t>
          </w:r>
        </w:p>
      </w:tc>
      <w:tc>
        <w:tcPr>
          <w:tcW w:w="7088" w:type="dxa"/>
        </w:tcPr>
        <w:p w:rsidR="00F41295" w:rsidRPr="00FF22EA" w:rsidRDefault="00F41295" w:rsidP="00B72975">
          <w:pPr>
            <w:pStyle w:val="Encabezado"/>
            <w:jc w:val="both"/>
            <w:rPr>
              <w:sz w:val="20"/>
              <w:szCs w:val="20"/>
            </w:rPr>
          </w:pPr>
        </w:p>
      </w:tc>
      <w:tc>
        <w:tcPr>
          <w:tcW w:w="2926" w:type="dxa"/>
          <w:vAlign w:val="center"/>
        </w:tcPr>
        <w:p w:rsidR="00F41295" w:rsidRPr="00FF22EA" w:rsidRDefault="00F41295" w:rsidP="00B72975">
          <w:pPr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 xml:space="preserve">Página </w:t>
          </w:r>
          <w:sdt>
            <w:sdtPr>
              <w:rPr>
                <w:sz w:val="20"/>
                <w:szCs w:val="20"/>
              </w:rPr>
              <w:id w:val="1283392503"/>
              <w:docPartObj>
                <w:docPartGallery w:val="Page Numbers (Top of Page)"/>
                <w:docPartUnique/>
              </w:docPartObj>
            </w:sdtPr>
            <w:sdtEndPr/>
            <w:sdtContent>
              <w:r w:rsidRPr="00FF22EA">
                <w:rPr>
                  <w:sz w:val="20"/>
                  <w:szCs w:val="20"/>
                </w:rPr>
                <w:fldChar w:fldCharType="begin"/>
              </w:r>
              <w:r w:rsidRPr="00FF22EA">
                <w:rPr>
                  <w:sz w:val="20"/>
                  <w:szCs w:val="20"/>
                </w:rPr>
                <w:instrText>PAGE   \* MERGEFORMAT</w:instrText>
              </w:r>
              <w:r w:rsidRPr="00FF22EA">
                <w:rPr>
                  <w:sz w:val="20"/>
                  <w:szCs w:val="20"/>
                </w:rPr>
                <w:fldChar w:fldCharType="separate"/>
              </w:r>
              <w:r w:rsidR="00C8210A" w:rsidRPr="00C8210A">
                <w:rPr>
                  <w:noProof/>
                  <w:sz w:val="20"/>
                  <w:szCs w:val="20"/>
                  <w:lang w:val="es-ES"/>
                </w:rPr>
                <w:t>2</w:t>
              </w:r>
              <w:r w:rsidRPr="00FF22EA">
                <w:rPr>
                  <w:sz w:val="20"/>
                  <w:szCs w:val="20"/>
                </w:rPr>
                <w:fldChar w:fldCharType="end"/>
              </w:r>
              <w:r w:rsidRPr="00FF22EA">
                <w:rPr>
                  <w:sz w:val="20"/>
                  <w:szCs w:val="20"/>
                </w:rPr>
                <w:t xml:space="preserve"> de </w:t>
              </w:r>
              <w:r w:rsidR="004E5E97">
                <w:rPr>
                  <w:noProof/>
                  <w:sz w:val="20"/>
                  <w:szCs w:val="20"/>
                  <w:lang w:val="es-ES"/>
                </w:rPr>
                <w:t>3</w:t>
              </w:r>
            </w:sdtContent>
          </w:sdt>
        </w:p>
      </w:tc>
    </w:tr>
  </w:tbl>
  <w:p w:rsidR="00F41295" w:rsidRPr="00B72975" w:rsidRDefault="00F41295" w:rsidP="00B729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325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7"/>
      <w:gridCol w:w="7013"/>
      <w:gridCol w:w="2835"/>
    </w:tblGrid>
    <w:tr w:rsidR="008B148E" w:rsidRPr="00557E25" w:rsidTr="00DC1695">
      <w:trPr>
        <w:trHeight w:val="1303"/>
      </w:trPr>
      <w:tc>
        <w:tcPr>
          <w:tcW w:w="3477" w:type="dxa"/>
          <w:vAlign w:val="center"/>
        </w:tcPr>
        <w:p w:rsidR="008B148E" w:rsidRPr="00557E25" w:rsidRDefault="008B148E" w:rsidP="008B148E">
          <w:pPr>
            <w:spacing w:after="0"/>
            <w:jc w:val="center"/>
            <w:rPr>
              <w:rFonts w:ascii="Arial" w:hAnsi="Arial" w:cs="Arial"/>
              <w:b/>
            </w:rPr>
          </w:pPr>
          <w:r w:rsidRPr="00557E25">
            <w:rPr>
              <w:rFonts w:ascii="Arial" w:hAnsi="Arial" w:cs="Arial"/>
            </w:rPr>
            <w:object w:dxaOrig="4364" w:dyaOrig="43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71.25pt" o:ole="">
                <v:imagedata r:id="rId1" o:title=""/>
              </v:shape>
              <o:OLEObject Type="Embed" ProgID="PBrush" ShapeID="_x0000_i1025" DrawAspect="Content" ObjectID="_1530867724" r:id="rId2"/>
            </w:object>
          </w:r>
        </w:p>
        <w:p w:rsidR="008B148E" w:rsidRPr="00557E25" w:rsidRDefault="008B148E" w:rsidP="008B148E">
          <w:pPr>
            <w:spacing w:after="0"/>
            <w:jc w:val="center"/>
            <w:rPr>
              <w:rFonts w:ascii="Arial" w:hAnsi="Arial" w:cs="Arial"/>
              <w:b/>
              <w:sz w:val="6"/>
            </w:rPr>
          </w:pPr>
        </w:p>
      </w:tc>
      <w:tc>
        <w:tcPr>
          <w:tcW w:w="7013" w:type="dxa"/>
          <w:vAlign w:val="center"/>
        </w:tcPr>
        <w:p w:rsidR="008B148E" w:rsidRPr="00557E25" w:rsidRDefault="008B148E" w:rsidP="008B148E">
          <w:pPr>
            <w:pStyle w:val="Textoindependiente3"/>
            <w:jc w:val="center"/>
            <w:rPr>
              <w:rFonts w:cs="Arial"/>
            </w:rPr>
          </w:pPr>
          <w:r w:rsidRPr="00557E25">
            <w:rPr>
              <w:rFonts w:cs="Arial"/>
            </w:rPr>
            <w:t xml:space="preserve">RETIRO DE PERSONAL  </w:t>
          </w:r>
        </w:p>
      </w:tc>
      <w:tc>
        <w:tcPr>
          <w:tcW w:w="2835" w:type="dxa"/>
          <w:vAlign w:val="center"/>
        </w:tcPr>
        <w:p w:rsidR="008B148E" w:rsidRPr="00557E25" w:rsidRDefault="008B148E" w:rsidP="008B148E">
          <w:pPr>
            <w:pStyle w:val="Encabezado"/>
            <w:jc w:val="center"/>
            <w:rPr>
              <w:rFonts w:ascii="Arial" w:hAnsi="Arial" w:cs="Arial"/>
            </w:rPr>
          </w:pPr>
          <w:r w:rsidRPr="00557E25">
            <w:rPr>
              <w:rFonts w:ascii="Arial" w:hAnsi="Arial" w:cs="Arial"/>
            </w:rPr>
            <w:t>CR-PR-01</w:t>
          </w:r>
        </w:p>
        <w:p w:rsidR="008B148E" w:rsidRPr="00557E25" w:rsidRDefault="008B148E" w:rsidP="008B148E">
          <w:pPr>
            <w:pStyle w:val="Encabezado"/>
            <w:jc w:val="center"/>
            <w:rPr>
              <w:rFonts w:ascii="Arial" w:hAnsi="Arial" w:cs="Arial"/>
              <w:lang w:eastAsia="es-CO"/>
            </w:rPr>
          </w:pPr>
          <w:r w:rsidRPr="00557E25">
            <w:rPr>
              <w:rFonts w:ascii="Arial" w:hAnsi="Arial" w:cs="Arial"/>
            </w:rPr>
            <w:t>Versión 1</w:t>
          </w:r>
        </w:p>
      </w:tc>
    </w:tr>
    <w:tr w:rsidR="008B148E" w:rsidRPr="00557E25" w:rsidTr="00DC1695">
      <w:tc>
        <w:tcPr>
          <w:tcW w:w="3477" w:type="dxa"/>
        </w:tcPr>
        <w:p w:rsidR="008B148E" w:rsidRPr="00557E25" w:rsidRDefault="00DC1695" w:rsidP="008B148E">
          <w:pPr>
            <w:spacing w:after="0" w:line="240" w:lineRule="aut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Fecha de Creación</w:t>
          </w:r>
          <w:r w:rsidR="008B148E" w:rsidRPr="00557E25">
            <w:rPr>
              <w:rFonts w:ascii="Arial" w:hAnsi="Arial" w:cs="Arial"/>
              <w:sz w:val="20"/>
            </w:rPr>
            <w:t>: 28-06-2016</w:t>
          </w:r>
        </w:p>
        <w:p w:rsidR="008B148E" w:rsidRPr="00557E25" w:rsidRDefault="008B148E" w:rsidP="008B148E">
          <w:pPr>
            <w:spacing w:after="0" w:line="240" w:lineRule="auto"/>
            <w:rPr>
              <w:rFonts w:ascii="Arial" w:hAnsi="Arial" w:cs="Arial"/>
              <w:sz w:val="20"/>
            </w:rPr>
          </w:pPr>
          <w:r w:rsidRPr="00557E25">
            <w:rPr>
              <w:rFonts w:ascii="Arial" w:hAnsi="Arial" w:cs="Arial"/>
              <w:sz w:val="20"/>
            </w:rPr>
            <w:t xml:space="preserve">Fecha de Actualización: </w:t>
          </w:r>
        </w:p>
      </w:tc>
      <w:tc>
        <w:tcPr>
          <w:tcW w:w="7013" w:type="dxa"/>
          <w:vAlign w:val="center"/>
        </w:tcPr>
        <w:p w:rsidR="008B148E" w:rsidRPr="00557E25" w:rsidRDefault="008B148E" w:rsidP="008B148E">
          <w:pPr>
            <w:spacing w:after="0" w:line="240" w:lineRule="auto"/>
            <w:rPr>
              <w:rFonts w:ascii="Arial" w:hAnsi="Arial" w:cs="Arial"/>
              <w:sz w:val="20"/>
            </w:rPr>
          </w:pPr>
        </w:p>
      </w:tc>
      <w:tc>
        <w:tcPr>
          <w:tcW w:w="2835" w:type="dxa"/>
          <w:vAlign w:val="center"/>
        </w:tcPr>
        <w:p w:rsidR="008B148E" w:rsidRPr="00557E25" w:rsidRDefault="008B148E" w:rsidP="008B148E">
          <w:pPr>
            <w:spacing w:after="0" w:line="240" w:lineRule="auto"/>
            <w:jc w:val="center"/>
            <w:rPr>
              <w:rFonts w:ascii="Arial" w:hAnsi="Arial" w:cs="Arial"/>
              <w:sz w:val="20"/>
            </w:rPr>
          </w:pPr>
          <w:r w:rsidRPr="00557E25">
            <w:rPr>
              <w:rFonts w:ascii="Arial" w:hAnsi="Arial" w:cs="Arial"/>
              <w:sz w:val="20"/>
            </w:rPr>
            <w:t xml:space="preserve">Página </w:t>
          </w:r>
          <w:r w:rsidRPr="00557E25">
            <w:rPr>
              <w:rFonts w:ascii="Arial" w:hAnsi="Arial" w:cs="Arial"/>
              <w:sz w:val="20"/>
            </w:rPr>
            <w:fldChar w:fldCharType="begin"/>
          </w:r>
          <w:r w:rsidRPr="00557E25">
            <w:rPr>
              <w:rFonts w:ascii="Arial" w:hAnsi="Arial" w:cs="Arial"/>
              <w:sz w:val="20"/>
            </w:rPr>
            <w:instrText xml:space="preserve"> PAGE </w:instrText>
          </w:r>
          <w:r w:rsidRPr="00557E25">
            <w:rPr>
              <w:rFonts w:ascii="Arial" w:hAnsi="Arial" w:cs="Arial"/>
              <w:sz w:val="20"/>
            </w:rPr>
            <w:fldChar w:fldCharType="separate"/>
          </w:r>
          <w:r w:rsidR="00C8210A">
            <w:rPr>
              <w:rFonts w:ascii="Arial" w:hAnsi="Arial" w:cs="Arial"/>
              <w:noProof/>
              <w:sz w:val="20"/>
            </w:rPr>
            <w:t>1</w:t>
          </w:r>
          <w:r w:rsidRPr="00557E25">
            <w:rPr>
              <w:rFonts w:ascii="Arial" w:hAnsi="Arial" w:cs="Arial"/>
              <w:sz w:val="20"/>
            </w:rPr>
            <w:fldChar w:fldCharType="end"/>
          </w:r>
          <w:r w:rsidR="004E5E97">
            <w:rPr>
              <w:rFonts w:ascii="Arial" w:hAnsi="Arial" w:cs="Arial"/>
              <w:sz w:val="20"/>
            </w:rPr>
            <w:t xml:space="preserve"> de 3</w:t>
          </w:r>
        </w:p>
      </w:tc>
    </w:tr>
  </w:tbl>
  <w:p w:rsidR="008B148E" w:rsidRPr="00557E25" w:rsidRDefault="008B148E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A2A"/>
    <w:multiLevelType w:val="hybridMultilevel"/>
    <w:tmpl w:val="DCD0AB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6758F"/>
    <w:multiLevelType w:val="hybridMultilevel"/>
    <w:tmpl w:val="DB501C30"/>
    <w:lvl w:ilvl="0" w:tplc="EA3CB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2172"/>
    <w:multiLevelType w:val="hybridMultilevel"/>
    <w:tmpl w:val="7946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0F"/>
    <w:rsid w:val="00025999"/>
    <w:rsid w:val="00061514"/>
    <w:rsid w:val="00083387"/>
    <w:rsid w:val="000A78D1"/>
    <w:rsid w:val="000F61C2"/>
    <w:rsid w:val="001329B0"/>
    <w:rsid w:val="0013540F"/>
    <w:rsid w:val="00185142"/>
    <w:rsid w:val="001F4A96"/>
    <w:rsid w:val="002514C4"/>
    <w:rsid w:val="00264919"/>
    <w:rsid w:val="00264C04"/>
    <w:rsid w:val="00274F1B"/>
    <w:rsid w:val="002F3F40"/>
    <w:rsid w:val="00317BF9"/>
    <w:rsid w:val="00384681"/>
    <w:rsid w:val="0039395C"/>
    <w:rsid w:val="003A42BA"/>
    <w:rsid w:val="00423D11"/>
    <w:rsid w:val="00434C5E"/>
    <w:rsid w:val="004870C2"/>
    <w:rsid w:val="00490831"/>
    <w:rsid w:val="0049268D"/>
    <w:rsid w:val="004927AC"/>
    <w:rsid w:val="004949C1"/>
    <w:rsid w:val="004B2A5C"/>
    <w:rsid w:val="004E5E97"/>
    <w:rsid w:val="0051394B"/>
    <w:rsid w:val="00557E25"/>
    <w:rsid w:val="00587CD0"/>
    <w:rsid w:val="005F3DC0"/>
    <w:rsid w:val="00601535"/>
    <w:rsid w:val="006552AD"/>
    <w:rsid w:val="006607E3"/>
    <w:rsid w:val="006624A2"/>
    <w:rsid w:val="0068759E"/>
    <w:rsid w:val="006D385E"/>
    <w:rsid w:val="0070672F"/>
    <w:rsid w:val="00733CF7"/>
    <w:rsid w:val="007406FE"/>
    <w:rsid w:val="007C40C0"/>
    <w:rsid w:val="008B148E"/>
    <w:rsid w:val="00937BAF"/>
    <w:rsid w:val="009749DE"/>
    <w:rsid w:val="00975B53"/>
    <w:rsid w:val="0098223C"/>
    <w:rsid w:val="009B6419"/>
    <w:rsid w:val="009C2AB1"/>
    <w:rsid w:val="009F4C67"/>
    <w:rsid w:val="00A40208"/>
    <w:rsid w:val="00A45818"/>
    <w:rsid w:val="00AD392E"/>
    <w:rsid w:val="00B249B4"/>
    <w:rsid w:val="00B2619C"/>
    <w:rsid w:val="00B72975"/>
    <w:rsid w:val="00B958C2"/>
    <w:rsid w:val="00C13E04"/>
    <w:rsid w:val="00C2077C"/>
    <w:rsid w:val="00C34B99"/>
    <w:rsid w:val="00C40276"/>
    <w:rsid w:val="00C8210A"/>
    <w:rsid w:val="00C8757F"/>
    <w:rsid w:val="00CA6E33"/>
    <w:rsid w:val="00CA72A7"/>
    <w:rsid w:val="00CC2FC7"/>
    <w:rsid w:val="00CF289E"/>
    <w:rsid w:val="00D1765B"/>
    <w:rsid w:val="00DC1695"/>
    <w:rsid w:val="00E23AD8"/>
    <w:rsid w:val="00E600A0"/>
    <w:rsid w:val="00E66652"/>
    <w:rsid w:val="00EC162A"/>
    <w:rsid w:val="00ED7956"/>
    <w:rsid w:val="00F41295"/>
    <w:rsid w:val="00F7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8CCE09-E37C-4089-830C-96BF7477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35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354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4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3540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3540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3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3540F"/>
  </w:style>
  <w:style w:type="paragraph" w:styleId="Prrafodelista">
    <w:name w:val="List Paragraph"/>
    <w:basedOn w:val="Normal"/>
    <w:uiPriority w:val="34"/>
    <w:qFormat/>
    <w:rsid w:val="009749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2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975"/>
  </w:style>
  <w:style w:type="paragraph" w:styleId="Piedepgina">
    <w:name w:val="footer"/>
    <w:basedOn w:val="Normal"/>
    <w:link w:val="PiedepginaCar"/>
    <w:uiPriority w:val="99"/>
    <w:unhideWhenUsed/>
    <w:rsid w:val="00B72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975"/>
  </w:style>
  <w:style w:type="table" w:styleId="Tablaconcuadrcula">
    <w:name w:val="Table Grid"/>
    <w:basedOn w:val="Tablanormal"/>
    <w:uiPriority w:val="39"/>
    <w:rsid w:val="00B72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7111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111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1116"/>
    <w:rPr>
      <w:vertAlign w:val="superscript"/>
    </w:rPr>
  </w:style>
  <w:style w:type="paragraph" w:styleId="Textoindependiente3">
    <w:name w:val="Body Text 3"/>
    <w:basedOn w:val="Normal"/>
    <w:link w:val="Textoindependiente3Car"/>
    <w:rsid w:val="008B148E"/>
    <w:pPr>
      <w:spacing w:after="0" w:line="240" w:lineRule="auto"/>
    </w:pPr>
    <w:rPr>
      <w:rFonts w:ascii="Arial" w:eastAsia="Times New Roman" w:hAnsi="Arial" w:cs="Times New Roman"/>
      <w:b/>
      <w:sz w:val="28"/>
      <w:szCs w:val="20"/>
      <w:lang w:eastAsia="es-CO"/>
    </w:rPr>
  </w:style>
  <w:style w:type="character" w:customStyle="1" w:styleId="Textoindependiente3Car">
    <w:name w:val="Texto independiente 3 Car"/>
    <w:basedOn w:val="Fuentedeprrafopredeter"/>
    <w:link w:val="Textoindependiente3"/>
    <w:rsid w:val="008B148E"/>
    <w:rPr>
      <w:rFonts w:ascii="Arial" w:eastAsia="Times New Roman" w:hAnsi="Arial" w:cs="Times New Roman"/>
      <w:b/>
      <w:sz w:val="28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D2321-460A-4155-8EE8-E744D92F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Angélica Guerrero Cuartas</dc:creator>
  <cp:keywords/>
  <dc:description/>
  <cp:lastModifiedBy>usuario</cp:lastModifiedBy>
  <cp:revision>46</cp:revision>
  <cp:lastPrinted>2016-07-08T18:59:00Z</cp:lastPrinted>
  <dcterms:created xsi:type="dcterms:W3CDTF">2016-06-10T16:36:00Z</dcterms:created>
  <dcterms:modified xsi:type="dcterms:W3CDTF">2016-07-24T17:16:00Z</dcterms:modified>
</cp:coreProperties>
</file>