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3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"/>
        <w:gridCol w:w="2083"/>
        <w:gridCol w:w="1843"/>
        <w:gridCol w:w="992"/>
        <w:gridCol w:w="704"/>
        <w:gridCol w:w="960"/>
        <w:gridCol w:w="2429"/>
        <w:gridCol w:w="160"/>
      </w:tblGrid>
      <w:tr w:rsidR="00232645" w:rsidRPr="008934EC" w:rsidTr="00232645">
        <w:trPr>
          <w:cantSplit/>
          <w:trHeight w:val="401"/>
        </w:trPr>
        <w:tc>
          <w:tcPr>
            <w:tcW w:w="4878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2645" w:rsidRPr="005F4894" w:rsidRDefault="00232645" w:rsidP="00232645">
            <w:pPr>
              <w:spacing w:before="20"/>
              <w:rPr>
                <w:rFonts w:ascii="Arial" w:hAnsi="Arial" w:cs="Arial"/>
                <w:b/>
                <w:bCs/>
                <w:szCs w:val="22"/>
                <w:lang w:val="es-CO"/>
              </w:rPr>
            </w:pPr>
            <w:bookmarkStart w:id="0" w:name="_GoBack"/>
            <w:bookmarkEnd w:id="0"/>
            <w:r w:rsidRPr="005F4894">
              <w:rPr>
                <w:rFonts w:ascii="Arial" w:hAnsi="Arial" w:cs="Arial"/>
                <w:b/>
                <w:bCs/>
                <w:szCs w:val="22"/>
              </w:rPr>
              <w:t xml:space="preserve">NOMBRE DE LA </w:t>
            </w:r>
            <w:r>
              <w:rPr>
                <w:rFonts w:ascii="Arial" w:hAnsi="Arial" w:cs="Arial"/>
                <w:b/>
                <w:bCs/>
                <w:szCs w:val="22"/>
              </w:rPr>
              <w:t>ORGANIZACIÓN:</w:t>
            </w:r>
          </w:p>
        </w:tc>
        <w:tc>
          <w:tcPr>
            <w:tcW w:w="5245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32645" w:rsidRPr="007E44E5" w:rsidRDefault="009D641C" w:rsidP="00232645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9D641C">
              <w:rPr>
                <w:rFonts w:ascii="Arial" w:hAnsi="Arial" w:cs="Arial"/>
                <w:b/>
                <w:bCs/>
              </w:rPr>
              <w:t>TRANSPORTES CENTRO VALLE S.A.</w:t>
            </w:r>
          </w:p>
        </w:tc>
      </w:tr>
      <w:tr w:rsidR="00232645" w:rsidTr="009003E7">
        <w:trPr>
          <w:cantSplit/>
          <w:trHeight w:val="544"/>
        </w:trPr>
        <w:tc>
          <w:tcPr>
            <w:tcW w:w="487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32645" w:rsidRPr="005F4894" w:rsidRDefault="00232645" w:rsidP="00232645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DIRECCIÓN REALIZACION AUDITORIA:</w:t>
            </w:r>
          </w:p>
        </w:tc>
        <w:tc>
          <w:tcPr>
            <w:tcW w:w="524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32645" w:rsidRPr="007E44E5" w:rsidRDefault="009D641C" w:rsidP="00232645">
            <w:pPr>
              <w:spacing w:before="20"/>
              <w:jc w:val="both"/>
              <w:rPr>
                <w:rFonts w:ascii="Arial" w:hAnsi="Arial" w:cs="Arial"/>
                <w:bCs/>
                <w:highlight w:val="yellow"/>
              </w:rPr>
            </w:pPr>
            <w:r w:rsidRPr="00E22BC5"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 xml:space="preserve">Carrera 27 A </w:t>
            </w:r>
            <w:proofErr w:type="spellStart"/>
            <w:r w:rsidRPr="00E22BC5"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N°</w:t>
            </w:r>
            <w:proofErr w:type="spellEnd"/>
            <w:r w:rsidRPr="00E22BC5"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 xml:space="preserve"> 12-170 – Yumbo</w:t>
            </w:r>
          </w:p>
        </w:tc>
      </w:tr>
      <w:tr w:rsidR="00232645" w:rsidTr="009003E7">
        <w:trPr>
          <w:cantSplit/>
          <w:trHeight w:val="555"/>
        </w:trPr>
        <w:tc>
          <w:tcPr>
            <w:tcW w:w="4878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2645" w:rsidRPr="005F4894" w:rsidRDefault="00232645" w:rsidP="00232645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NOMBRE DEL REPRESENTANTE DEL SISTEMA</w:t>
            </w:r>
            <w:r>
              <w:rPr>
                <w:rFonts w:ascii="Arial" w:hAnsi="Arial" w:cs="Arial"/>
                <w:b/>
                <w:bCs/>
                <w:szCs w:val="22"/>
              </w:rPr>
              <w:t>:</w:t>
            </w:r>
          </w:p>
        </w:tc>
        <w:tc>
          <w:tcPr>
            <w:tcW w:w="5245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32645" w:rsidRPr="007E44E5" w:rsidRDefault="009D641C" w:rsidP="00232645">
            <w:pPr>
              <w:jc w:val="both"/>
              <w:rPr>
                <w:rFonts w:ascii="Arial" w:hAnsi="Arial" w:cs="Arial"/>
                <w:color w:val="002060"/>
              </w:rPr>
            </w:pPr>
            <w:r w:rsidRPr="009D641C">
              <w:rPr>
                <w:rFonts w:ascii="Arial" w:hAnsi="Arial" w:cs="Arial"/>
              </w:rPr>
              <w:t xml:space="preserve">Pablo </w:t>
            </w:r>
            <w:proofErr w:type="spellStart"/>
            <w:r w:rsidRPr="009D641C">
              <w:rPr>
                <w:rFonts w:ascii="Arial" w:hAnsi="Arial" w:cs="Arial"/>
              </w:rPr>
              <w:t>Murcillo</w:t>
            </w:r>
            <w:proofErr w:type="spellEnd"/>
            <w:r w:rsidRPr="009D641C">
              <w:rPr>
                <w:rFonts w:ascii="Arial" w:hAnsi="Arial" w:cs="Arial"/>
              </w:rPr>
              <w:t xml:space="preserve"> Sánchez</w:t>
            </w:r>
          </w:p>
        </w:tc>
      </w:tr>
      <w:tr w:rsidR="00232645" w:rsidTr="009003E7">
        <w:trPr>
          <w:cantSplit/>
          <w:trHeight w:val="393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32645" w:rsidRPr="005F4894" w:rsidRDefault="00232645" w:rsidP="00232645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CARGO:</w:t>
            </w:r>
          </w:p>
        </w:tc>
        <w:tc>
          <w:tcPr>
            <w:tcW w:w="39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32645" w:rsidRPr="009D641C" w:rsidRDefault="009D641C" w:rsidP="00232645">
            <w:pPr>
              <w:spacing w:before="20"/>
              <w:rPr>
                <w:rFonts w:ascii="Arial" w:hAnsi="Arial" w:cs="Arial"/>
                <w:bCs/>
                <w:szCs w:val="22"/>
              </w:rPr>
            </w:pPr>
            <w:r w:rsidRPr="009D641C">
              <w:rPr>
                <w:rFonts w:ascii="Arial" w:hAnsi="Arial" w:cs="Arial"/>
                <w:bCs/>
                <w:szCs w:val="22"/>
              </w:rPr>
              <w:t>Gerente Comercial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45" w:rsidRPr="007E44E5" w:rsidRDefault="00232645" w:rsidP="00232645">
            <w:pPr>
              <w:rPr>
                <w:rFonts w:ascii="Arial" w:hAnsi="Arial" w:cs="Arial"/>
                <w:color w:val="002060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  <w:lang w:val="pt-BR"/>
              </w:rPr>
              <w:t>E-MAIL:</w:t>
            </w:r>
          </w:p>
        </w:tc>
        <w:tc>
          <w:tcPr>
            <w:tcW w:w="4253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32645" w:rsidRPr="003036A1" w:rsidRDefault="005E1D89" w:rsidP="0023264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pmurcillo@transportescentrovalle.com</w:t>
            </w:r>
          </w:p>
        </w:tc>
      </w:tr>
      <w:tr w:rsidR="00232645" w:rsidTr="009003E7">
        <w:trPr>
          <w:cantSplit/>
          <w:trHeight w:val="206"/>
        </w:trPr>
        <w:tc>
          <w:tcPr>
            <w:tcW w:w="10123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8DB3E2"/>
            <w:vAlign w:val="center"/>
          </w:tcPr>
          <w:p w:rsidR="00232645" w:rsidRDefault="00232645" w:rsidP="00232645">
            <w:pPr>
              <w:spacing w:before="20"/>
              <w:jc w:val="center"/>
              <w:rPr>
                <w:rFonts w:ascii="Arial" w:hAnsi="Arial" w:cs="Arial"/>
                <w:bCs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TIPO DE AUDITORÍ</w:t>
            </w:r>
            <w:r w:rsidRPr="002A5B2C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232645" w:rsidTr="009003E7">
        <w:trPr>
          <w:cantSplit/>
          <w:trHeight w:val="938"/>
        </w:trPr>
        <w:tc>
          <w:tcPr>
            <w:tcW w:w="1012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32645" w:rsidRPr="002A436E" w:rsidRDefault="00232645" w:rsidP="00232645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6D1565" wp14:editId="08DA8EA0">
                      <wp:simplePos x="0" y="0"/>
                      <wp:positionH relativeFrom="column">
                        <wp:posOffset>5949950</wp:posOffset>
                      </wp:positionH>
                      <wp:positionV relativeFrom="paragraph">
                        <wp:posOffset>-9525</wp:posOffset>
                      </wp:positionV>
                      <wp:extent cx="295275" cy="142875"/>
                      <wp:effectExtent l="0" t="0" r="28575" b="2857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645" w:rsidRDefault="002326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D1565" id="Rectangle 6" o:spid="_x0000_s1026" style="position:absolute;left:0;text-align:left;margin-left:468.5pt;margin-top:-.75pt;width:23.2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">
                      <v:textbox>
                        <w:txbxContent>
                          <w:p w:rsidR="00232645" w:rsidRDefault="00232645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9E35D0" wp14:editId="2783546A">
                      <wp:simplePos x="0" y="0"/>
                      <wp:positionH relativeFrom="column">
                        <wp:posOffset>3967480</wp:posOffset>
                      </wp:positionH>
                      <wp:positionV relativeFrom="paragraph">
                        <wp:posOffset>-10160</wp:posOffset>
                      </wp:positionV>
                      <wp:extent cx="295275" cy="142875"/>
                      <wp:effectExtent l="0" t="0" r="28575" b="28575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55F78" id="Rectangle 4" o:spid="_x0000_s1026" style="position:absolute;margin-left:312.4pt;margin-top:-.8pt;width:23.2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" fill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4A36E7" wp14:editId="5E29384C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45720</wp:posOffset>
                      </wp:positionV>
                      <wp:extent cx="295275" cy="142875"/>
                      <wp:effectExtent l="0" t="0" r="28575" b="28575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4A4E3" id="Rectangle 2" o:spid="_x0000_s1026" style="position:absolute;margin-left:119.45pt;margin-top:3.6pt;width:23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" filled="f"/>
                  </w:pict>
                </mc:Fallback>
              </mc:AlternateContent>
            </w:r>
            <w:r w:rsidRPr="002A436E">
              <w:rPr>
                <w:rFonts w:ascii="Arial" w:hAnsi="Arial" w:cs="Arial"/>
                <w:b/>
                <w:bCs/>
              </w:rPr>
              <w:t xml:space="preserve">OTORGAMIENTO                                SEGUIMIENTO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                  </w:t>
            </w:r>
            <w:r w:rsidRPr="002A436E">
              <w:rPr>
                <w:rFonts w:ascii="Arial" w:hAnsi="Arial" w:cs="Arial"/>
                <w:b/>
                <w:bCs/>
              </w:rPr>
              <w:t xml:space="preserve">RENOVACIÓN               </w:t>
            </w:r>
          </w:p>
          <w:p w:rsidR="00232645" w:rsidRPr="002A436E" w:rsidRDefault="00232645" w:rsidP="00232645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61A987" wp14:editId="33B18BCA">
                      <wp:simplePos x="0" y="0"/>
                      <wp:positionH relativeFrom="column">
                        <wp:posOffset>3957955</wp:posOffset>
                      </wp:positionH>
                      <wp:positionV relativeFrom="paragraph">
                        <wp:posOffset>131445</wp:posOffset>
                      </wp:positionV>
                      <wp:extent cx="295275" cy="142875"/>
                      <wp:effectExtent l="0" t="0" r="28575" b="28575"/>
                      <wp:wrapNone/>
                      <wp:docPr id="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F61E2" id="Rectangle 5" o:spid="_x0000_s1026" style="position:absolute;margin-left:311.65pt;margin-top:10.35pt;width:23.2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4CA604" wp14:editId="4089B4EE">
                      <wp:simplePos x="0" y="0"/>
                      <wp:positionH relativeFrom="column">
                        <wp:posOffset>1518285</wp:posOffset>
                      </wp:positionH>
                      <wp:positionV relativeFrom="paragraph">
                        <wp:posOffset>126365</wp:posOffset>
                      </wp:positionV>
                      <wp:extent cx="295275" cy="142875"/>
                      <wp:effectExtent l="0" t="0" r="28575" b="2857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B292B" id="Rectangle 3" o:spid="_x0000_s1026" style="position:absolute;margin-left:119.55pt;margin-top:9.95pt;width:23.2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"/>
                  </w:pict>
                </mc:Fallback>
              </mc:AlternateContent>
            </w:r>
          </w:p>
          <w:p w:rsidR="00232645" w:rsidRDefault="00232645" w:rsidP="00232645">
            <w:pPr>
              <w:spacing w:before="20"/>
              <w:jc w:val="both"/>
              <w:rPr>
                <w:rFonts w:ascii="Arial" w:hAnsi="Arial" w:cs="Arial"/>
                <w:bCs/>
                <w:szCs w:val="16"/>
                <w:lang w:val="es-CO"/>
              </w:rPr>
            </w:pPr>
            <w:r w:rsidRPr="002A436E">
              <w:rPr>
                <w:rFonts w:ascii="Arial" w:hAnsi="Arial" w:cs="Arial"/>
                <w:b/>
                <w:bCs/>
              </w:rPr>
              <w:t xml:space="preserve">COMPLEMENTARIA      </w:t>
            </w:r>
            <w:r w:rsidRPr="002A436E">
              <w:rPr>
                <w:rFonts w:ascii="Arial" w:hAnsi="Arial" w:cs="Arial"/>
                <w:b/>
                <w:bCs/>
                <w:szCs w:val="16"/>
                <w:lang w:val="es-CO"/>
              </w:rPr>
              <w:t xml:space="preserve">                      AMPLIACION</w:t>
            </w:r>
            <w:r>
              <w:rPr>
                <w:rFonts w:ascii="Arial" w:hAnsi="Arial" w:cs="Arial"/>
                <w:b/>
                <w:bCs/>
                <w:szCs w:val="16"/>
                <w:lang w:val="es-CO"/>
              </w:rPr>
              <w:t>/REDUCCIÓN</w:t>
            </w:r>
            <w:r w:rsidRPr="002A436E">
              <w:rPr>
                <w:rFonts w:ascii="Arial" w:hAnsi="Arial" w:cs="Arial"/>
                <w:b/>
                <w:bCs/>
                <w:szCs w:val="16"/>
                <w:lang w:val="es-CO"/>
              </w:rPr>
              <w:t xml:space="preserve"> </w:t>
            </w:r>
          </w:p>
        </w:tc>
      </w:tr>
      <w:tr w:rsidR="00232645" w:rsidTr="00835085">
        <w:trPr>
          <w:cantSplit/>
          <w:trHeight w:val="873"/>
        </w:trPr>
        <w:tc>
          <w:tcPr>
            <w:tcW w:w="30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32645" w:rsidRPr="007E44E5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OBJETIVOS DE AUDITORIA</w:t>
            </w:r>
          </w:p>
        </w:tc>
        <w:tc>
          <w:tcPr>
            <w:tcW w:w="7088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32645" w:rsidRPr="004250BD" w:rsidRDefault="00232645" w:rsidP="00232645">
            <w:pPr>
              <w:jc w:val="both"/>
              <w:rPr>
                <w:rFonts w:ascii="Arial" w:hAnsi="Arial" w:cs="Arial"/>
                <w:color w:val="0000FF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Cs w:val="16"/>
                <w:lang w:val="es-CO"/>
              </w:rPr>
              <w:t>Evaluar el establecimiento, documentación, implementación, mantenimiento y mejora del sistema de gestión de seguridad para la cadena de suministro, conforme con los requisitos establecidos en el criterio de auditoría.</w:t>
            </w:r>
          </w:p>
        </w:tc>
      </w:tr>
      <w:tr w:rsidR="00232645" w:rsidTr="004A5B5D">
        <w:trPr>
          <w:cantSplit/>
          <w:trHeight w:val="529"/>
        </w:trPr>
        <w:tc>
          <w:tcPr>
            <w:tcW w:w="30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32645" w:rsidRPr="007E44E5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ALCANCE</w:t>
            </w:r>
          </w:p>
        </w:tc>
        <w:tc>
          <w:tcPr>
            <w:tcW w:w="7088" w:type="dxa"/>
            <w:gridSpan w:val="6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32645" w:rsidRPr="00D30CF8" w:rsidRDefault="00CC5415" w:rsidP="00232645">
            <w:pPr>
              <w:spacing w:before="20"/>
              <w:jc w:val="both"/>
              <w:rPr>
                <w:rFonts w:ascii="Arial" w:hAnsi="Arial" w:cs="Arial"/>
                <w:sz w:val="16"/>
              </w:rPr>
            </w:pPr>
            <w:r w:rsidRPr="00CC5415">
              <w:rPr>
                <w:rFonts w:ascii="Arial" w:hAnsi="Arial" w:cs="Arial"/>
              </w:rPr>
              <w:t>Transporte de carga terrestre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232645" w:rsidTr="00232645">
        <w:trPr>
          <w:cantSplit/>
          <w:trHeight w:val="1106"/>
        </w:trPr>
        <w:tc>
          <w:tcPr>
            <w:tcW w:w="30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32645" w:rsidRPr="003C4833" w:rsidRDefault="00232645" w:rsidP="00232645">
            <w:pPr>
              <w:spacing w:before="20"/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>CRITERIOS DE A</w:t>
            </w:r>
            <w:r w:rsidRPr="007E44E5">
              <w:rPr>
                <w:rFonts w:ascii="Arial" w:hAnsi="Arial" w:cs="Arial"/>
                <w:b/>
                <w:bCs/>
              </w:rPr>
              <w:t>UDITORÍA:</w:t>
            </w:r>
          </w:p>
        </w:tc>
        <w:tc>
          <w:tcPr>
            <w:tcW w:w="6928" w:type="dxa"/>
            <w:gridSpan w:val="5"/>
            <w:tcBorders>
              <w:top w:val="single" w:sz="4" w:space="0" w:color="auto"/>
              <w:left w:val="single" w:sz="8" w:space="0" w:color="auto"/>
              <w:right w:val="nil"/>
            </w:tcBorders>
            <w:vAlign w:val="center"/>
          </w:tcPr>
          <w:p w:rsidR="00232645" w:rsidRPr="00CB6034" w:rsidRDefault="00232645" w:rsidP="00232645">
            <w:pPr>
              <w:spacing w:before="20"/>
              <w:jc w:val="both"/>
              <w:rPr>
                <w:rFonts w:ascii="Arial" w:hAnsi="Arial" w:cs="Arial"/>
                <w:bCs/>
                <w:szCs w:val="22"/>
              </w:rPr>
            </w:pPr>
            <w:r w:rsidRPr="00CB6034">
              <w:rPr>
                <w:rFonts w:ascii="Arial" w:hAnsi="Arial" w:cs="Arial"/>
                <w:bCs/>
                <w:szCs w:val="22"/>
              </w:rPr>
              <w:t>NTC ISO 28000:2007</w:t>
            </w:r>
          </w:p>
          <w:p w:rsidR="00232645" w:rsidRPr="00CB6034" w:rsidRDefault="00232645" w:rsidP="00232645">
            <w:pPr>
              <w:spacing w:before="20"/>
              <w:jc w:val="both"/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 w:rsidRPr="00CB6034">
              <w:rPr>
                <w:rFonts w:ascii="Arial" w:hAnsi="Arial" w:cs="Arial"/>
                <w:bCs/>
                <w:szCs w:val="22"/>
              </w:rPr>
              <w:t xml:space="preserve">Requisitos legales </w:t>
            </w:r>
            <w:r w:rsidRPr="00CB6034"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estatutarios y otros regulatorios</w:t>
            </w:r>
          </w:p>
          <w:p w:rsidR="00232645" w:rsidRPr="003C4833" w:rsidRDefault="00232645" w:rsidP="00232645">
            <w:pPr>
              <w:spacing w:before="20"/>
              <w:jc w:val="both"/>
              <w:rPr>
                <w:rFonts w:ascii="Arial" w:hAnsi="Arial" w:cs="Arial"/>
                <w:bCs/>
                <w:highlight w:val="yellow"/>
              </w:rPr>
            </w:pPr>
            <w:r w:rsidRPr="00CB6034">
              <w:rPr>
                <w:rFonts w:ascii="Arial" w:hAnsi="Arial" w:cs="Arial"/>
                <w:bCs/>
                <w:szCs w:val="22"/>
              </w:rPr>
              <w:t>Documentos definidos por la organización para asegurar sus cadenas de suministro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232645" w:rsidRPr="003C4833" w:rsidRDefault="00232645" w:rsidP="00232645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232645" w:rsidTr="00232645">
        <w:trPr>
          <w:trHeight w:val="402"/>
        </w:trPr>
        <w:tc>
          <w:tcPr>
            <w:tcW w:w="3035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32645" w:rsidRPr="00E557D7" w:rsidRDefault="00232645" w:rsidP="00232645">
            <w:pPr>
              <w:spacing w:before="20"/>
              <w:jc w:val="center"/>
              <w:rPr>
                <w:rFonts w:ascii="Arial" w:hAnsi="Arial" w:cs="Arial"/>
                <w:b/>
              </w:rPr>
            </w:pPr>
            <w:r w:rsidRPr="00E557D7">
              <w:rPr>
                <w:rFonts w:ascii="Arial" w:hAnsi="Arial" w:cs="Arial"/>
                <w:b/>
              </w:rPr>
              <w:t>IDIOMA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28" w:type="dxa"/>
            <w:gridSpan w:val="5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nil"/>
            </w:tcBorders>
            <w:vAlign w:val="center"/>
          </w:tcPr>
          <w:p w:rsidR="00232645" w:rsidRPr="00ED5D54" w:rsidRDefault="00232645" w:rsidP="00232645">
            <w:pPr>
              <w:spacing w:before="20"/>
              <w:rPr>
                <w:rFonts w:ascii="Arial" w:hAnsi="Arial" w:cs="Arial"/>
              </w:rPr>
            </w:pPr>
            <w:r w:rsidRPr="00ED5D54">
              <w:rPr>
                <w:rFonts w:ascii="Arial" w:hAnsi="Arial" w:cs="Arial"/>
              </w:rPr>
              <w:t>Español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:rsidR="00232645" w:rsidRPr="00E84A72" w:rsidRDefault="00232645" w:rsidP="00232645">
            <w:pPr>
              <w:spacing w:before="20"/>
              <w:jc w:val="center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232645" w:rsidTr="0023264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3"/>
        </w:trPr>
        <w:tc>
          <w:tcPr>
            <w:tcW w:w="3035" w:type="dxa"/>
            <w:gridSpan w:val="2"/>
            <w:vAlign w:val="center"/>
          </w:tcPr>
          <w:p w:rsidR="00232645" w:rsidRPr="000402D2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 w:rsidRPr="000402D2">
              <w:rPr>
                <w:rFonts w:ascii="Arial" w:hAnsi="Arial" w:cs="Arial"/>
                <w:b/>
                <w:bCs/>
              </w:rPr>
              <w:t>AUDITOR LÍDER:</w:t>
            </w:r>
          </w:p>
        </w:tc>
        <w:tc>
          <w:tcPr>
            <w:tcW w:w="3539" w:type="dxa"/>
            <w:gridSpan w:val="3"/>
            <w:vAlign w:val="center"/>
          </w:tcPr>
          <w:p w:rsidR="00232645" w:rsidRPr="00FD5975" w:rsidRDefault="00232645" w:rsidP="00232645">
            <w:pPr>
              <w:spacing w:before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Andrés Aníbal Gómez Villamizar</w:t>
            </w:r>
          </w:p>
        </w:tc>
        <w:tc>
          <w:tcPr>
            <w:tcW w:w="960" w:type="dxa"/>
            <w:vAlign w:val="center"/>
          </w:tcPr>
          <w:p w:rsidR="00232645" w:rsidRPr="00FD5975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 w:rsidRPr="00FD5975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89" w:type="dxa"/>
            <w:gridSpan w:val="2"/>
            <w:tcBorders>
              <w:right w:val="single" w:sz="8" w:space="0" w:color="auto"/>
            </w:tcBorders>
            <w:vAlign w:val="center"/>
          </w:tcPr>
          <w:p w:rsidR="00232645" w:rsidRPr="00FD5975" w:rsidRDefault="00232645" w:rsidP="00232645">
            <w:pPr>
              <w:spacing w:before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agomez.aes@gmail.com</w:t>
            </w:r>
          </w:p>
        </w:tc>
      </w:tr>
      <w:tr w:rsidR="00232645" w:rsidTr="009003E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232645" w:rsidRPr="000402D2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Y RESPONSABILIDADES: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232645" w:rsidRPr="00583698" w:rsidRDefault="00232645" w:rsidP="00232645">
            <w:pPr>
              <w:jc w:val="both"/>
              <w:rPr>
                <w:rFonts w:ascii="Arial" w:hAnsi="Arial" w:cs="Arial"/>
                <w:bCs/>
                <w:szCs w:val="22"/>
              </w:rPr>
            </w:pPr>
            <w:r w:rsidRPr="00583698">
              <w:rPr>
                <w:rFonts w:ascii="Arial" w:hAnsi="Arial" w:cs="Arial"/>
                <w:bCs/>
                <w:szCs w:val="22"/>
              </w:rPr>
              <w:t>Evaluar la eficacia y pertinencia del sistema de gestión de Seguridad de la Cadena de Suministro implementado y documentado, así como la operatividad del mismo y el cumplimiento que la organización le está dando a lo establecido en el mismo.</w:t>
            </w:r>
          </w:p>
          <w:p w:rsidR="00232645" w:rsidRPr="00583698" w:rsidRDefault="00232645" w:rsidP="00232645">
            <w:pPr>
              <w:jc w:val="both"/>
              <w:rPr>
                <w:rFonts w:ascii="Arial" w:hAnsi="Arial" w:cs="Arial"/>
                <w:bCs/>
                <w:szCs w:val="22"/>
              </w:rPr>
            </w:pPr>
          </w:p>
          <w:p w:rsidR="00232645" w:rsidRPr="00583698" w:rsidRDefault="00232645" w:rsidP="00232645">
            <w:pPr>
              <w:jc w:val="both"/>
              <w:rPr>
                <w:rFonts w:ascii="Arial" w:hAnsi="Arial" w:cs="Arial"/>
                <w:bCs/>
                <w:szCs w:val="22"/>
              </w:rPr>
            </w:pPr>
            <w:r w:rsidRPr="00583698">
              <w:rPr>
                <w:rFonts w:ascii="Arial" w:hAnsi="Arial" w:cs="Arial"/>
                <w:bCs/>
                <w:szCs w:val="22"/>
              </w:rPr>
              <w:t>Dar cumplimiento al Plan de Auditoria aprobado contemplando todos los aspectos y requisitos de acuerdo a la norma a auditar ISO 28000:2007.</w:t>
            </w:r>
          </w:p>
          <w:p w:rsidR="00232645" w:rsidRDefault="00232645" w:rsidP="00232645">
            <w:pPr>
              <w:jc w:val="both"/>
              <w:rPr>
                <w:rFonts w:ascii="Arial" w:hAnsi="Arial" w:cs="Arial"/>
                <w:bCs/>
                <w:szCs w:val="22"/>
              </w:rPr>
            </w:pPr>
          </w:p>
          <w:p w:rsidR="00232645" w:rsidRPr="00583698" w:rsidRDefault="00232645" w:rsidP="00232645">
            <w:pPr>
              <w:jc w:val="both"/>
              <w:rPr>
                <w:rFonts w:ascii="Arial" w:hAnsi="Arial" w:cs="Arial"/>
                <w:bCs/>
                <w:szCs w:val="22"/>
              </w:rPr>
            </w:pPr>
            <w:r w:rsidRPr="00583698">
              <w:rPr>
                <w:rFonts w:ascii="Arial" w:hAnsi="Arial" w:cs="Arial"/>
                <w:bCs/>
                <w:szCs w:val="22"/>
              </w:rPr>
              <w:t>Examinar y verificar la estructura, las políticas, los procesos, los procedimientos, los registros y los documentos relacionados de la organización cliente pertinentes al sistema de gestión de seguridad para la cadena de suministro y determinar que estos cumplen todos los requisitos pertinentes al alcance previsto de la certificación.</w:t>
            </w:r>
          </w:p>
          <w:p w:rsidR="00232645" w:rsidRDefault="00232645" w:rsidP="00232645">
            <w:pPr>
              <w:jc w:val="both"/>
              <w:rPr>
                <w:rFonts w:ascii="Arial" w:hAnsi="Arial" w:cs="Arial"/>
                <w:bCs/>
                <w:szCs w:val="22"/>
              </w:rPr>
            </w:pPr>
          </w:p>
          <w:p w:rsidR="00232645" w:rsidRPr="00FD5975" w:rsidRDefault="00232645" w:rsidP="00232645">
            <w:pPr>
              <w:jc w:val="both"/>
              <w:rPr>
                <w:rFonts w:ascii="Arial" w:hAnsi="Arial" w:cs="Arial"/>
                <w:bCs/>
              </w:rPr>
            </w:pPr>
            <w:r w:rsidRPr="00583698">
              <w:rPr>
                <w:rFonts w:ascii="Arial" w:hAnsi="Arial" w:cs="Arial"/>
                <w:bCs/>
                <w:szCs w:val="22"/>
              </w:rPr>
              <w:t>Determinar que los procesos y procedimientos se han establecido, implementado y mantenido eficazmente para dar confianza en el sistema de gestión de seguridad para la cadena de suministro y comunicar al cliente para que actúe en consecuencia frente a cualquier incoherencia entre su política, sus objetivos y metas.</w:t>
            </w:r>
          </w:p>
        </w:tc>
      </w:tr>
      <w:tr w:rsidR="00232645" w:rsidTr="009A7DC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232645" w:rsidRPr="000402D2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EQUIPO AUDITOR: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center"/>
          </w:tcPr>
          <w:p w:rsidR="00232645" w:rsidRPr="00FD5975" w:rsidRDefault="00232645" w:rsidP="00232645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requerido</w:t>
            </w:r>
          </w:p>
        </w:tc>
      </w:tr>
      <w:tr w:rsidR="00232645" w:rsidTr="00203C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232645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Y RESPONSABILIDADES: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center"/>
          </w:tcPr>
          <w:p w:rsidR="00232645" w:rsidRPr="00FD5975" w:rsidRDefault="00232645" w:rsidP="00232645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requerido</w:t>
            </w:r>
          </w:p>
        </w:tc>
      </w:tr>
      <w:tr w:rsidR="00232645" w:rsidTr="00AC3C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1"/>
        </w:trPr>
        <w:tc>
          <w:tcPr>
            <w:tcW w:w="3035" w:type="dxa"/>
            <w:gridSpan w:val="2"/>
            <w:vAlign w:val="center"/>
          </w:tcPr>
          <w:p w:rsidR="00232645" w:rsidRPr="000402D2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 w:rsidRPr="000402D2">
              <w:rPr>
                <w:rFonts w:ascii="Arial" w:hAnsi="Arial" w:cs="Arial"/>
                <w:b/>
                <w:bCs/>
              </w:rPr>
              <w:t>AUDITOR EN FORMACIÓN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center"/>
          </w:tcPr>
          <w:p w:rsidR="00232645" w:rsidRPr="00FD5975" w:rsidRDefault="003547D3" w:rsidP="00232645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Juan Carlos Acuña</w:t>
            </w:r>
          </w:p>
        </w:tc>
      </w:tr>
      <w:tr w:rsidR="00232645" w:rsidTr="00A630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1"/>
        </w:trPr>
        <w:tc>
          <w:tcPr>
            <w:tcW w:w="3035" w:type="dxa"/>
            <w:gridSpan w:val="2"/>
            <w:vAlign w:val="center"/>
          </w:tcPr>
          <w:p w:rsidR="00232645" w:rsidRPr="000402D2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FUNCIONES Y RESPONSABILIDADES: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center"/>
          </w:tcPr>
          <w:p w:rsidR="00232645" w:rsidRPr="003547D3" w:rsidRDefault="003547D3" w:rsidP="00232645">
            <w:pPr>
              <w:jc w:val="both"/>
              <w:rPr>
                <w:rFonts w:ascii="Arial" w:hAnsi="Arial" w:cs="Arial"/>
                <w:bCs/>
                <w:szCs w:val="22"/>
              </w:rPr>
            </w:pPr>
            <w:r w:rsidRPr="003547D3">
              <w:rPr>
                <w:rFonts w:ascii="Arial" w:hAnsi="Arial" w:cs="Arial"/>
                <w:bCs/>
                <w:szCs w:val="22"/>
              </w:rPr>
              <w:t>Observar el desarrollo del ejercicio de auditoria, que le permitan fortalecer sus competencias como Auditor.</w:t>
            </w:r>
          </w:p>
          <w:p w:rsidR="003547D3" w:rsidRPr="003547D3" w:rsidRDefault="003547D3" w:rsidP="00232645">
            <w:pPr>
              <w:jc w:val="both"/>
              <w:rPr>
                <w:rFonts w:ascii="Arial" w:hAnsi="Arial" w:cs="Arial"/>
                <w:bCs/>
                <w:szCs w:val="22"/>
              </w:rPr>
            </w:pPr>
          </w:p>
          <w:p w:rsidR="003547D3" w:rsidRPr="003547D3" w:rsidRDefault="003547D3" w:rsidP="00232645">
            <w:pPr>
              <w:jc w:val="both"/>
              <w:rPr>
                <w:rFonts w:ascii="Arial" w:hAnsi="Arial" w:cs="Arial"/>
                <w:bCs/>
                <w:szCs w:val="22"/>
              </w:rPr>
            </w:pPr>
            <w:r w:rsidRPr="003547D3">
              <w:rPr>
                <w:rFonts w:ascii="Arial" w:hAnsi="Arial" w:cs="Arial"/>
                <w:bCs/>
                <w:szCs w:val="22"/>
              </w:rPr>
              <w:t>Revisar la documentación del sistema de gestión de seguridad para la cadena de suministro, indicada por el auditor líder.</w:t>
            </w:r>
          </w:p>
        </w:tc>
      </w:tr>
      <w:tr w:rsidR="00232645" w:rsidTr="00D07BB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232645" w:rsidRPr="000402D2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 w:rsidRPr="000402D2">
              <w:rPr>
                <w:rFonts w:ascii="Arial" w:hAnsi="Arial" w:cs="Arial"/>
                <w:b/>
                <w:bCs/>
              </w:rPr>
              <w:t>EXPERTO TÉCNICO: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center"/>
          </w:tcPr>
          <w:p w:rsidR="00232645" w:rsidRPr="00FD5975" w:rsidRDefault="00232645" w:rsidP="00232645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requerido</w:t>
            </w:r>
          </w:p>
        </w:tc>
      </w:tr>
      <w:tr w:rsidR="00232645" w:rsidTr="009E0F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tcBorders>
              <w:bottom w:val="single" w:sz="12" w:space="0" w:color="auto"/>
            </w:tcBorders>
            <w:vAlign w:val="center"/>
          </w:tcPr>
          <w:p w:rsidR="00232645" w:rsidRPr="000402D2" w:rsidRDefault="00232645" w:rsidP="00232645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Y RESPONSABILIDADES:</w:t>
            </w:r>
          </w:p>
        </w:tc>
        <w:tc>
          <w:tcPr>
            <w:tcW w:w="7088" w:type="dxa"/>
            <w:gridSpan w:val="6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232645" w:rsidRPr="00FD5975" w:rsidRDefault="00232645" w:rsidP="00232645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requerido</w:t>
            </w:r>
          </w:p>
        </w:tc>
      </w:tr>
    </w:tbl>
    <w:p w:rsidR="00C515FB" w:rsidRDefault="00C515FB" w:rsidP="00C515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2"/>
        <w:gridCol w:w="4459"/>
        <w:gridCol w:w="2451"/>
      </w:tblGrid>
      <w:tr w:rsidR="009003E7" w:rsidTr="00232645">
        <w:tc>
          <w:tcPr>
            <w:tcW w:w="3032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003E7" w:rsidRDefault="009003E7" w:rsidP="00A50963">
            <w:r>
              <w:rPr>
                <w:rFonts w:ascii="Arial" w:hAnsi="Arial" w:cs="Arial"/>
                <w:b/>
                <w:bCs/>
              </w:rPr>
              <w:t>ETAPA 2</w:t>
            </w:r>
          </w:p>
        </w:tc>
        <w:tc>
          <w:tcPr>
            <w:tcW w:w="4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003E7" w:rsidRPr="00232645" w:rsidRDefault="009003E7" w:rsidP="00A50963">
            <w:r>
              <w:rPr>
                <w:rFonts w:ascii="Arial" w:hAnsi="Arial" w:cs="Arial"/>
                <w:b/>
                <w:bCs/>
              </w:rPr>
              <w:t>FECHA APERTURA:</w:t>
            </w:r>
            <w:r w:rsidR="00232645">
              <w:rPr>
                <w:rFonts w:ascii="Arial" w:hAnsi="Arial" w:cs="Arial"/>
                <w:b/>
                <w:bCs/>
              </w:rPr>
              <w:t xml:space="preserve"> </w:t>
            </w:r>
            <w:r w:rsidR="003547D3">
              <w:rPr>
                <w:rFonts w:ascii="Arial" w:hAnsi="Arial" w:cs="Arial"/>
                <w:bCs/>
              </w:rPr>
              <w:t>10</w:t>
            </w:r>
            <w:r w:rsidR="00232645" w:rsidRPr="00232645">
              <w:rPr>
                <w:rFonts w:ascii="Arial" w:hAnsi="Arial" w:cs="Arial"/>
                <w:bCs/>
              </w:rPr>
              <w:t>-0</w:t>
            </w:r>
            <w:r w:rsidR="003547D3">
              <w:rPr>
                <w:rFonts w:ascii="Arial" w:hAnsi="Arial" w:cs="Arial"/>
                <w:bCs/>
              </w:rPr>
              <w:t>8</w:t>
            </w:r>
            <w:r w:rsidR="00232645" w:rsidRPr="00232645">
              <w:rPr>
                <w:rFonts w:ascii="Arial" w:hAnsi="Arial" w:cs="Arial"/>
                <w:bCs/>
              </w:rPr>
              <w:t>-2017</w:t>
            </w:r>
          </w:p>
        </w:tc>
        <w:tc>
          <w:tcPr>
            <w:tcW w:w="245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03E7" w:rsidRPr="00232645" w:rsidRDefault="009003E7" w:rsidP="00A50963">
            <w:r>
              <w:rPr>
                <w:rFonts w:ascii="Arial" w:hAnsi="Arial" w:cs="Arial"/>
                <w:b/>
                <w:bCs/>
              </w:rPr>
              <w:t>HORA:</w:t>
            </w:r>
            <w:r w:rsidR="00232645">
              <w:rPr>
                <w:rFonts w:ascii="Arial" w:hAnsi="Arial" w:cs="Arial"/>
                <w:b/>
                <w:bCs/>
              </w:rPr>
              <w:t xml:space="preserve"> </w:t>
            </w:r>
            <w:r w:rsidR="00232645">
              <w:rPr>
                <w:rFonts w:ascii="Arial" w:hAnsi="Arial" w:cs="Arial"/>
                <w:bCs/>
              </w:rPr>
              <w:t>08:00</w:t>
            </w:r>
          </w:p>
        </w:tc>
      </w:tr>
      <w:tr w:rsidR="009003E7" w:rsidTr="00232645">
        <w:tc>
          <w:tcPr>
            <w:tcW w:w="303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3E7" w:rsidRDefault="009003E7" w:rsidP="00A50963"/>
        </w:tc>
        <w:tc>
          <w:tcPr>
            <w:tcW w:w="4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003E7" w:rsidRPr="004A5B5D" w:rsidRDefault="009003E7" w:rsidP="00A50963">
            <w:r>
              <w:rPr>
                <w:rFonts w:ascii="Arial" w:hAnsi="Arial" w:cs="Arial"/>
                <w:b/>
                <w:bCs/>
              </w:rPr>
              <w:t>FECHA CIERRE:</w:t>
            </w:r>
            <w:r w:rsidR="00232645">
              <w:rPr>
                <w:rFonts w:ascii="Arial" w:hAnsi="Arial" w:cs="Arial"/>
                <w:b/>
                <w:bCs/>
              </w:rPr>
              <w:t xml:space="preserve"> </w:t>
            </w:r>
            <w:r w:rsidR="003547D3">
              <w:rPr>
                <w:rFonts w:ascii="Arial" w:hAnsi="Arial" w:cs="Arial"/>
                <w:bCs/>
              </w:rPr>
              <w:t>10</w:t>
            </w:r>
            <w:r w:rsidR="004A5B5D">
              <w:rPr>
                <w:rFonts w:ascii="Arial" w:hAnsi="Arial" w:cs="Arial"/>
                <w:bCs/>
              </w:rPr>
              <w:t>-0</w:t>
            </w:r>
            <w:r w:rsidR="003547D3">
              <w:rPr>
                <w:rFonts w:ascii="Arial" w:hAnsi="Arial" w:cs="Arial"/>
                <w:bCs/>
              </w:rPr>
              <w:t>8</w:t>
            </w:r>
            <w:r w:rsidR="004A5B5D">
              <w:rPr>
                <w:rFonts w:ascii="Arial" w:hAnsi="Arial" w:cs="Arial"/>
                <w:bCs/>
              </w:rPr>
              <w:t>-2017</w:t>
            </w:r>
          </w:p>
        </w:tc>
        <w:tc>
          <w:tcPr>
            <w:tcW w:w="245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03E7" w:rsidRPr="004A5B5D" w:rsidRDefault="009003E7" w:rsidP="00A50963">
            <w:r>
              <w:rPr>
                <w:rFonts w:ascii="Arial" w:hAnsi="Arial" w:cs="Arial"/>
                <w:b/>
                <w:bCs/>
              </w:rPr>
              <w:t>HORA:</w:t>
            </w:r>
            <w:r w:rsidR="004A5B5D">
              <w:rPr>
                <w:rFonts w:ascii="Arial" w:hAnsi="Arial" w:cs="Arial"/>
                <w:b/>
                <w:bCs/>
              </w:rPr>
              <w:t xml:space="preserve"> </w:t>
            </w:r>
            <w:r w:rsidR="004A5B5D">
              <w:rPr>
                <w:rFonts w:ascii="Arial" w:hAnsi="Arial" w:cs="Arial"/>
                <w:bCs/>
              </w:rPr>
              <w:t>1</w:t>
            </w:r>
            <w:r w:rsidR="003547D3">
              <w:rPr>
                <w:rFonts w:ascii="Arial" w:hAnsi="Arial" w:cs="Arial"/>
                <w:bCs/>
              </w:rPr>
              <w:t>6</w:t>
            </w:r>
            <w:r w:rsidR="004A5B5D">
              <w:rPr>
                <w:rFonts w:ascii="Arial" w:hAnsi="Arial" w:cs="Arial"/>
                <w:bCs/>
              </w:rPr>
              <w:t>:30</w:t>
            </w:r>
          </w:p>
        </w:tc>
      </w:tr>
    </w:tbl>
    <w:p w:rsidR="00C66152" w:rsidRDefault="00C66152"/>
    <w:tbl>
      <w:tblPr>
        <w:tblW w:w="5045" w:type="pct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"/>
        <w:gridCol w:w="1216"/>
        <w:gridCol w:w="1394"/>
        <w:gridCol w:w="4504"/>
        <w:gridCol w:w="1872"/>
      </w:tblGrid>
      <w:tr w:rsidR="0089406B" w:rsidRPr="009C2065" w:rsidTr="00444785">
        <w:trPr>
          <w:trHeight w:val="454"/>
          <w:tblHeader/>
        </w:trPr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FF250F" w:rsidRPr="009C2065" w:rsidRDefault="00FF250F" w:rsidP="00F06F9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FF250F" w:rsidRPr="009C2065" w:rsidRDefault="00FF250F" w:rsidP="00F06F9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HORA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FF250F" w:rsidRPr="009C2065" w:rsidRDefault="00FF250F" w:rsidP="00FF250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PROCESO DEL CLIENTE</w:t>
            </w:r>
          </w:p>
        </w:tc>
        <w:tc>
          <w:tcPr>
            <w:tcW w:w="224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FF250F" w:rsidRPr="009C2065" w:rsidRDefault="00FF250F" w:rsidP="00F06F9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REQUISITO / ACTIVIDAD POR AUDITAR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FF250F" w:rsidRPr="009C2065" w:rsidRDefault="00F73BFA" w:rsidP="00F73BF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CARGO </w:t>
            </w:r>
            <w:r w:rsidR="00FF250F"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DE LOS AUDITADOS</w:t>
            </w:r>
          </w:p>
        </w:tc>
      </w:tr>
      <w:tr w:rsidR="006D08B7" w:rsidRPr="009C2065" w:rsidTr="001B7768">
        <w:trPr>
          <w:trHeight w:val="379"/>
        </w:trPr>
        <w:tc>
          <w:tcPr>
            <w:tcW w:w="521" w:type="pct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6D08B7" w:rsidRPr="006B3DC4" w:rsidRDefault="00444785" w:rsidP="00ED15AF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6D08B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-08</w:t>
            </w:r>
            <w:r w:rsidR="006D08B7">
              <w:rPr>
                <w:rFonts w:ascii="Arial" w:hAnsi="Arial" w:cs="Arial"/>
                <w:sz w:val="16"/>
                <w:szCs w:val="16"/>
              </w:rPr>
              <w:t>-2017</w:t>
            </w: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9C2065" w:rsidRDefault="006D08B7" w:rsidP="00ED15AF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08:00 – 08:15</w:t>
            </w:r>
          </w:p>
        </w:tc>
        <w:tc>
          <w:tcPr>
            <w:tcW w:w="294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9C2065" w:rsidRDefault="006D08B7" w:rsidP="00ED15AF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Reunión de apertura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9C2065" w:rsidRDefault="006D08B7" w:rsidP="00ED15AF">
            <w:pPr>
              <w:shd w:val="clear" w:color="auto" w:fill="FFFFFF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Líderes de procesos</w:t>
            </w:r>
          </w:p>
        </w:tc>
      </w:tr>
      <w:tr w:rsidR="006D08B7" w:rsidRPr="009C2065" w:rsidTr="001B7768">
        <w:trPr>
          <w:trHeight w:val="525"/>
        </w:trPr>
        <w:tc>
          <w:tcPr>
            <w:tcW w:w="521" w:type="pct"/>
            <w:vMerge/>
            <w:shd w:val="clear" w:color="auto" w:fill="FFFFFF"/>
            <w:vAlign w:val="center"/>
          </w:tcPr>
          <w:p w:rsidR="006D08B7" w:rsidRPr="006B3DC4" w:rsidRDefault="006D08B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496B04" w:rsidRDefault="007713FA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08:15 – 09:00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8B7" w:rsidRPr="00496B04" w:rsidRDefault="00444785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Gestión estratégica</w:t>
            </w:r>
          </w:p>
        </w:tc>
        <w:tc>
          <w:tcPr>
            <w:tcW w:w="224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Default="00444785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Revisión por la dirección /</w:t>
            </w:r>
          </w:p>
          <w:p w:rsidR="00444785" w:rsidRPr="00980869" w:rsidRDefault="00444785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4.1, </w:t>
            </w:r>
            <w:r w:rsidR="00980869">
              <w:rPr>
                <w:rFonts w:ascii="Arial" w:hAnsi="Arial" w:cs="Arial"/>
                <w:sz w:val="16"/>
                <w:szCs w:val="16"/>
                <w:lang w:val="es-CO"/>
              </w:rPr>
              <w:t xml:space="preserve">4.2, 4.3.3, 4.4.1, 4.4.3, </w:t>
            </w:r>
            <w:r w:rsidR="008E65AD">
              <w:rPr>
                <w:rFonts w:ascii="Arial" w:hAnsi="Arial" w:cs="Arial"/>
                <w:sz w:val="16"/>
                <w:szCs w:val="16"/>
                <w:lang w:val="es-CO"/>
              </w:rPr>
              <w:t>4.4.5, 4.5.4, 4.6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496B04" w:rsidRDefault="008E65AD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Líder de Proceso</w:t>
            </w:r>
          </w:p>
        </w:tc>
      </w:tr>
      <w:tr w:rsidR="006D08B7" w:rsidRPr="009C2065" w:rsidTr="001B7768">
        <w:trPr>
          <w:trHeight w:val="819"/>
        </w:trPr>
        <w:tc>
          <w:tcPr>
            <w:tcW w:w="521" w:type="pct"/>
            <w:vMerge/>
            <w:shd w:val="clear" w:color="auto" w:fill="FFFFFF"/>
            <w:vAlign w:val="center"/>
          </w:tcPr>
          <w:p w:rsidR="006D08B7" w:rsidRPr="006B3DC4" w:rsidRDefault="006D08B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496B04" w:rsidRDefault="007713FA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09:00 – 10:15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8B7" w:rsidRPr="00496B04" w:rsidRDefault="008E65AD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Gestión de calidad y medio ambiente</w:t>
            </w:r>
          </w:p>
        </w:tc>
        <w:tc>
          <w:tcPr>
            <w:tcW w:w="224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Default="008E65AD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Política, objetivos, metas y programas de gestión de seguridad, auditoria interna /</w:t>
            </w:r>
          </w:p>
          <w:p w:rsidR="008E65AD" w:rsidRPr="00496B04" w:rsidRDefault="001B7768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4.1, 4.2, 4.3.1, 4.3.3, 4.3.4, 4.3.5, 4.4.1, 4.4.3, 4.4.4, 4.4.5, 4.4.6, 4.5.1, 4.5.2, 4.5.3, 4.5.4, 4.5.5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496B04" w:rsidRDefault="001B7768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Líder de Proceso</w:t>
            </w:r>
          </w:p>
        </w:tc>
      </w:tr>
      <w:tr w:rsidR="006D08B7" w:rsidRPr="009C2065" w:rsidTr="001B7768">
        <w:trPr>
          <w:trHeight w:val="760"/>
        </w:trPr>
        <w:tc>
          <w:tcPr>
            <w:tcW w:w="521" w:type="pct"/>
            <w:vMerge/>
            <w:shd w:val="clear" w:color="auto" w:fill="FFFFFF"/>
            <w:vAlign w:val="center"/>
          </w:tcPr>
          <w:p w:rsidR="006D08B7" w:rsidRPr="006B3DC4" w:rsidRDefault="006D08B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496B04" w:rsidRDefault="007713FA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10:15 – 11:45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8B7" w:rsidRPr="00496B04" w:rsidRDefault="001B7768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Gestión de seguridad empresarial</w:t>
            </w:r>
          </w:p>
        </w:tc>
        <w:tc>
          <w:tcPr>
            <w:tcW w:w="224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Default="001B7768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Actividades propias del proceso /</w:t>
            </w:r>
          </w:p>
          <w:p w:rsidR="001B7768" w:rsidRPr="00496B04" w:rsidRDefault="001B7768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4.1, 4.2, 4.3.1, 4.3.2, 4.3.5, 4.4.1, 4.4.3, 4.4.4, 4.4.5, 4.4.6, 4.4.7, 4.5.1, 4.5.2, 4.5.3, 4.5.4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496B04" w:rsidRDefault="001B7768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Líder de Proceso</w:t>
            </w:r>
          </w:p>
        </w:tc>
      </w:tr>
      <w:tr w:rsidR="006D08B7" w:rsidRPr="009C2065" w:rsidTr="00444785">
        <w:trPr>
          <w:trHeight w:val="687"/>
        </w:trPr>
        <w:tc>
          <w:tcPr>
            <w:tcW w:w="521" w:type="pct"/>
            <w:vMerge/>
            <w:shd w:val="clear" w:color="auto" w:fill="FFFFFF"/>
            <w:vAlign w:val="center"/>
          </w:tcPr>
          <w:p w:rsidR="006D08B7" w:rsidRPr="006B3DC4" w:rsidRDefault="006D08B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496B04" w:rsidRDefault="007713FA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11:45 – 12:00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8B7" w:rsidRPr="00496B04" w:rsidRDefault="000F0532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Gestión legal</w:t>
            </w:r>
          </w:p>
        </w:tc>
        <w:tc>
          <w:tcPr>
            <w:tcW w:w="224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0F0532" w:rsidRDefault="000F0532" w:rsidP="000F0532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Actividades propias del proceso /</w:t>
            </w:r>
          </w:p>
          <w:p w:rsidR="006D08B7" w:rsidRPr="00496B04" w:rsidRDefault="000F0532" w:rsidP="000F0532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4.1, 4.2, </w:t>
            </w:r>
            <w:r w:rsidR="00931705">
              <w:rPr>
                <w:rFonts w:ascii="Arial" w:hAnsi="Arial" w:cs="Arial"/>
                <w:sz w:val="16"/>
                <w:szCs w:val="16"/>
              </w:rPr>
              <w:t xml:space="preserve">4.3.1, </w:t>
            </w:r>
            <w:r>
              <w:rPr>
                <w:rFonts w:ascii="Arial" w:hAnsi="Arial" w:cs="Arial"/>
                <w:sz w:val="16"/>
                <w:szCs w:val="16"/>
              </w:rPr>
              <w:t>4.3.2, 4.3.5, 4.4.1, 4.4.3, 4.4.4, 4.4.5, 4.4.6, 4.5.1, 4.5.2, 4.5.3, 4.5.4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496B04" w:rsidRDefault="000F0532" w:rsidP="002326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Líder de Proceso</w:t>
            </w:r>
          </w:p>
        </w:tc>
      </w:tr>
      <w:tr w:rsidR="006D08B7" w:rsidRPr="009C2065" w:rsidTr="00383511">
        <w:trPr>
          <w:trHeight w:val="455"/>
        </w:trPr>
        <w:tc>
          <w:tcPr>
            <w:tcW w:w="521" w:type="pct"/>
            <w:vMerge/>
            <w:shd w:val="clear" w:color="auto" w:fill="FFFFFF"/>
            <w:vAlign w:val="center"/>
          </w:tcPr>
          <w:p w:rsidR="006D08B7" w:rsidRPr="006B3DC4" w:rsidRDefault="006D08B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Default="006D08B7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12:00 – 13:00</w:t>
            </w:r>
          </w:p>
        </w:tc>
        <w:tc>
          <w:tcPr>
            <w:tcW w:w="3873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9C2065" w:rsidRDefault="006D08B7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Receso (almuerzo)</w:t>
            </w:r>
          </w:p>
        </w:tc>
      </w:tr>
      <w:tr w:rsidR="006D08B7" w:rsidRPr="009C2065" w:rsidTr="00444785">
        <w:trPr>
          <w:trHeight w:val="675"/>
        </w:trPr>
        <w:tc>
          <w:tcPr>
            <w:tcW w:w="521" w:type="pct"/>
            <w:vMerge/>
            <w:shd w:val="clear" w:color="auto" w:fill="FFFFFF"/>
            <w:vAlign w:val="center"/>
          </w:tcPr>
          <w:p w:rsidR="006D08B7" w:rsidRPr="006B3DC4" w:rsidRDefault="006D08B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3B5220" w:rsidRDefault="00FB596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13:00 – 14:30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8B7" w:rsidRPr="003B5220" w:rsidRDefault="008451DF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Gestión de operaciones</w:t>
            </w:r>
          </w:p>
        </w:tc>
        <w:tc>
          <w:tcPr>
            <w:tcW w:w="224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Default="00FB596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Actividades propias del proceso /</w:t>
            </w:r>
          </w:p>
          <w:p w:rsidR="004F3857" w:rsidRPr="003B5220" w:rsidRDefault="004F385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4.1, 4.2, 4.3.1, 4.3.2, 4.3.5, 4.4.1, 4.4.3, 4.4.4, 4.4.5, 4.4.6, 4.4.7, 4.5.1, 4.5.2, 4.5.3, 4.5.4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3B5220" w:rsidRDefault="006D08B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Líder de Proceso</w:t>
            </w:r>
          </w:p>
        </w:tc>
      </w:tr>
      <w:tr w:rsidR="006D08B7" w:rsidRPr="009C2065" w:rsidTr="00444785">
        <w:trPr>
          <w:trHeight w:val="685"/>
        </w:trPr>
        <w:tc>
          <w:tcPr>
            <w:tcW w:w="521" w:type="pct"/>
            <w:vMerge/>
            <w:shd w:val="clear" w:color="auto" w:fill="FFFFFF"/>
            <w:vAlign w:val="center"/>
          </w:tcPr>
          <w:p w:rsidR="006D08B7" w:rsidRPr="006B3DC4" w:rsidRDefault="006D08B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6D08B7" w:rsidRDefault="00FB5967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14:30 – 15:30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8B7" w:rsidRPr="00232645" w:rsidRDefault="00FB5967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Gestión de mercadeo comercial</w:t>
            </w:r>
          </w:p>
        </w:tc>
        <w:tc>
          <w:tcPr>
            <w:tcW w:w="224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Default="00FB5967" w:rsidP="0093574F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Actividades propias del proceso /</w:t>
            </w:r>
          </w:p>
          <w:p w:rsidR="004F3857" w:rsidRPr="0093574F" w:rsidRDefault="00FF1067" w:rsidP="0093574F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4.1, 4.2, 4.3.1, 4.3.2, 4.3.5, 4.4.1, 4.4.3, 4.4.4, 4.4.5, 4.4.6, 4.5.1, 4.5.2, 4.5.3, 4.5.4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9C2065" w:rsidRDefault="006D08B7" w:rsidP="00232645">
            <w:pPr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Líder de Proceso</w:t>
            </w:r>
          </w:p>
        </w:tc>
      </w:tr>
      <w:tr w:rsidR="006D08B7" w:rsidRPr="009C2065" w:rsidTr="00444785">
        <w:trPr>
          <w:trHeight w:val="667"/>
        </w:trPr>
        <w:tc>
          <w:tcPr>
            <w:tcW w:w="521" w:type="pct"/>
            <w:vMerge/>
            <w:shd w:val="clear" w:color="auto" w:fill="FFFFFF"/>
            <w:vAlign w:val="center"/>
          </w:tcPr>
          <w:p w:rsidR="006D08B7" w:rsidRPr="006B3DC4" w:rsidRDefault="006D08B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9C2065" w:rsidRDefault="00FB5967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15:30 – 16:15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8B7" w:rsidRPr="009C2065" w:rsidRDefault="00FB5967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Gestión de mantenimiento</w:t>
            </w:r>
          </w:p>
        </w:tc>
        <w:tc>
          <w:tcPr>
            <w:tcW w:w="224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Default="00FB5967" w:rsidP="0093574F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Actividades propias del proceso /</w:t>
            </w:r>
          </w:p>
          <w:p w:rsidR="00931705" w:rsidRPr="009C2065" w:rsidRDefault="00931705" w:rsidP="0093574F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4.1, 4.2, 4.3.1, 4.4.1, 4.4.3, 4.4.4, 4.4.5, 4.4.6, 4.5.1, 4.5.2, 4.5.3, 4.5.4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D08B7" w:rsidRPr="009C2065" w:rsidRDefault="006D08B7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Líder de Proceso</w:t>
            </w:r>
          </w:p>
        </w:tc>
      </w:tr>
      <w:tr w:rsidR="00FB5967" w:rsidRPr="009C2065" w:rsidTr="00FB5967">
        <w:trPr>
          <w:trHeight w:val="407"/>
        </w:trPr>
        <w:tc>
          <w:tcPr>
            <w:tcW w:w="521" w:type="pct"/>
            <w:vMerge/>
            <w:shd w:val="clear" w:color="auto" w:fill="FFFFFF"/>
            <w:vAlign w:val="center"/>
          </w:tcPr>
          <w:p w:rsidR="00FB5967" w:rsidRPr="006B3DC4" w:rsidRDefault="00FB5967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B5967" w:rsidRPr="009C2065" w:rsidRDefault="00FB5967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16:15 – 16:30</w:t>
            </w:r>
          </w:p>
        </w:tc>
        <w:tc>
          <w:tcPr>
            <w:tcW w:w="3873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B5967" w:rsidRPr="009C2065" w:rsidRDefault="00FB5967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574F">
              <w:rPr>
                <w:rFonts w:ascii="Arial" w:hAnsi="Arial" w:cs="Arial"/>
                <w:sz w:val="16"/>
                <w:szCs w:val="16"/>
              </w:rPr>
              <w:t>Balance equipo auditor</w:t>
            </w:r>
          </w:p>
        </w:tc>
      </w:tr>
      <w:tr w:rsidR="00494C62" w:rsidRPr="009C2065" w:rsidTr="00494C62">
        <w:trPr>
          <w:trHeight w:val="399"/>
        </w:trPr>
        <w:tc>
          <w:tcPr>
            <w:tcW w:w="521" w:type="pct"/>
            <w:vMerge/>
            <w:shd w:val="clear" w:color="auto" w:fill="FFFFFF"/>
            <w:vAlign w:val="center"/>
          </w:tcPr>
          <w:p w:rsidR="00494C62" w:rsidRPr="006B3DC4" w:rsidRDefault="00494C62" w:rsidP="00232645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494C62" w:rsidRPr="009C2065" w:rsidRDefault="00494C62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16:30 – 17:00</w:t>
            </w:r>
          </w:p>
        </w:tc>
        <w:tc>
          <w:tcPr>
            <w:tcW w:w="294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494C62" w:rsidRPr="009C2065" w:rsidRDefault="00494C62" w:rsidP="0093574F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Reunión de cierre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494C62" w:rsidRPr="009C2065" w:rsidRDefault="00494C62" w:rsidP="0023264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Líder de Proceso</w:t>
            </w:r>
          </w:p>
        </w:tc>
      </w:tr>
      <w:tr w:rsidR="00171148" w:rsidRPr="009C2065" w:rsidTr="007828C9">
        <w:trPr>
          <w:cantSplit/>
          <w:trHeight w:val="387"/>
        </w:trPr>
        <w:tc>
          <w:tcPr>
            <w:tcW w:w="5000" w:type="pct"/>
            <w:gridSpan w:val="5"/>
            <w:shd w:val="clear" w:color="auto" w:fill="FFFFFF"/>
            <w:vAlign w:val="center"/>
          </w:tcPr>
          <w:p w:rsidR="007828C9" w:rsidRDefault="007828C9" w:rsidP="007828C9">
            <w:pPr>
              <w:pStyle w:val="ecxmsolistparagraph"/>
              <w:shd w:val="clear" w:color="auto" w:fill="FFFFFF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Requisitos comunes que serán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auditados en cada entrevista:</w:t>
            </w:r>
          </w:p>
          <w:p w:rsidR="00171148" w:rsidRPr="009C2065" w:rsidRDefault="007828C9" w:rsidP="007828C9">
            <w:pPr>
              <w:pStyle w:val="ecxmsolistparagraph"/>
              <w:shd w:val="clear" w:color="auto" w:fill="FFFFFF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7E03FA">
              <w:rPr>
                <w:rFonts w:ascii="Arial" w:hAnsi="Arial" w:cs="Arial"/>
                <w:bCs/>
                <w:sz w:val="16"/>
                <w:szCs w:val="16"/>
              </w:rPr>
              <w:t>4.1, 4.2, 4.3.1, 4.4.1, 4.4.3, 4.4.4, 4.4.5, 4.4.6, 4.5.1, 4.5.2, 4.5.3, 4.5.4</w:t>
            </w:r>
          </w:p>
        </w:tc>
      </w:tr>
      <w:tr w:rsidR="007828C9" w:rsidRPr="009C2065" w:rsidTr="007828C9">
        <w:trPr>
          <w:cantSplit/>
          <w:trHeight w:val="266"/>
        </w:trPr>
        <w:tc>
          <w:tcPr>
            <w:tcW w:w="5000" w:type="pct"/>
            <w:gridSpan w:val="5"/>
            <w:vAlign w:val="center"/>
          </w:tcPr>
          <w:p w:rsidR="007828C9" w:rsidRPr="00161ECD" w:rsidRDefault="007828C9" w:rsidP="007828C9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Logística: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Desplazamiento Cali – </w:t>
            </w:r>
            <w:r w:rsidR="00494C62">
              <w:rPr>
                <w:rFonts w:ascii="Arial" w:hAnsi="Arial" w:cs="Arial"/>
                <w:bCs/>
                <w:sz w:val="16"/>
                <w:szCs w:val="16"/>
              </w:rPr>
              <w:t>Yumbo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- Cali</w:t>
            </w:r>
          </w:p>
        </w:tc>
      </w:tr>
      <w:tr w:rsidR="007828C9" w:rsidRPr="009C2065" w:rsidTr="007828C9">
        <w:trPr>
          <w:cantSplit/>
          <w:trHeight w:val="272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vAlign w:val="center"/>
          </w:tcPr>
          <w:p w:rsidR="007828C9" w:rsidRPr="009C2065" w:rsidRDefault="007828C9" w:rsidP="007828C9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Plan de Auditoria Elaborado el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94C6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7-0</w:t>
            </w:r>
            <w:r w:rsidR="00494C62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-2017</w:t>
            </w:r>
          </w:p>
        </w:tc>
      </w:tr>
    </w:tbl>
    <w:p w:rsidR="001424B1" w:rsidRPr="007828C9" w:rsidRDefault="00AF4E9C" w:rsidP="00ED15AF">
      <w:pPr>
        <w:shd w:val="clear" w:color="auto" w:fill="FFFFFF"/>
        <w:rPr>
          <w:rFonts w:ascii="Arial" w:hAnsi="Arial" w:cs="Arial"/>
        </w:rPr>
      </w:pPr>
      <w:r w:rsidRPr="007828C9">
        <w:rPr>
          <w:rFonts w:ascii="Arial" w:hAnsi="Arial" w:cs="Arial"/>
        </w:rPr>
        <w:t>NOTA: Si existen cambios en el plan de auditoria, diligenciar nuevamente este formato.</w:t>
      </w:r>
    </w:p>
    <w:p w:rsidR="001B38E6" w:rsidRDefault="001B38E6" w:rsidP="001B38E6">
      <w:pPr>
        <w:jc w:val="both"/>
        <w:rPr>
          <w:rFonts w:ascii="Arial" w:hAnsi="Arial" w:cs="Arial"/>
          <w:sz w:val="21"/>
          <w:szCs w:val="21"/>
          <w:u w:val="single"/>
          <w:lang w:val="es-CO" w:eastAsia="en-US"/>
        </w:rPr>
      </w:pPr>
    </w:p>
    <w:p w:rsidR="001B38E6" w:rsidRPr="001B38E6" w:rsidRDefault="001B38E6" w:rsidP="001B38E6">
      <w:pPr>
        <w:rPr>
          <w:rFonts w:ascii="Arial" w:hAnsi="Arial"/>
          <w:b/>
          <w:bCs/>
          <w:sz w:val="24"/>
          <w:szCs w:val="24"/>
          <w:u w:val="single"/>
          <w:lang w:val="es-CO" w:eastAsia="en-US"/>
        </w:rPr>
      </w:pPr>
    </w:p>
    <w:p w:rsidR="0022077A" w:rsidRDefault="0022077A" w:rsidP="00ED15AF">
      <w:pPr>
        <w:shd w:val="clear" w:color="auto" w:fill="FFFFFF"/>
      </w:pPr>
    </w:p>
    <w:sectPr w:rsidR="0022077A" w:rsidSect="004E517D">
      <w:headerReference w:type="default" r:id="rId8"/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002" w:rsidRDefault="00163002" w:rsidP="004E517D">
      <w:r>
        <w:separator/>
      </w:r>
    </w:p>
  </w:endnote>
  <w:endnote w:type="continuationSeparator" w:id="0">
    <w:p w:rsidR="00163002" w:rsidRDefault="00163002" w:rsidP="004E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002" w:rsidRDefault="00163002" w:rsidP="004E517D">
      <w:r>
        <w:separator/>
      </w:r>
    </w:p>
  </w:footnote>
  <w:footnote w:type="continuationSeparator" w:id="0">
    <w:p w:rsidR="00163002" w:rsidRDefault="00163002" w:rsidP="004E5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62A" w:rsidRDefault="005A462A">
    <w:pPr>
      <w:pStyle w:val="Encabezado"/>
    </w:pPr>
  </w:p>
  <w:tbl>
    <w:tblPr>
      <w:tblW w:w="5000" w:type="pct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2536"/>
      <w:gridCol w:w="5075"/>
      <w:gridCol w:w="2331"/>
    </w:tblGrid>
    <w:tr w:rsidR="005A462A" w:rsidRPr="003E02AF" w:rsidTr="006B2358">
      <w:tc>
        <w:tcPr>
          <w:tcW w:w="1240" w:type="pct"/>
        </w:tcPr>
        <w:p w:rsidR="005A462A" w:rsidRPr="006B3DC4" w:rsidRDefault="00800A79" w:rsidP="004E517D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inline distT="0" distB="0" distL="0" distR="0" wp14:anchorId="7FFA9170" wp14:editId="4AAA646E">
                <wp:extent cx="1464945" cy="779145"/>
                <wp:effectExtent l="0" t="0" r="8255" b="8255"/>
                <wp:docPr id="1" name="Imagen 1" descr="Descripción: C:\Users\Certificaciones\Desktop\LogoA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:\Users\Certificaciones\Desktop\LogoA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4945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70" w:type="pct"/>
          <w:vAlign w:val="center"/>
        </w:tcPr>
        <w:p w:rsidR="00CC3CE7" w:rsidRDefault="005A462A" w:rsidP="006B3DC4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  <w:r w:rsidRPr="006B3DC4">
            <w:rPr>
              <w:rFonts w:ascii="Arial" w:hAnsi="Arial" w:cs="Arial"/>
              <w:b/>
              <w:sz w:val="24"/>
            </w:rPr>
            <w:t>PLAN DE AUDITORIA</w:t>
          </w:r>
        </w:p>
        <w:p w:rsidR="005A462A" w:rsidRPr="006B3DC4" w:rsidRDefault="00CC3CE7" w:rsidP="006B3DC4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ETAPA 2</w:t>
          </w:r>
          <w:r w:rsidR="005A462A" w:rsidRPr="006B3DC4">
            <w:rPr>
              <w:rFonts w:ascii="Arial" w:hAnsi="Arial" w:cs="Arial"/>
              <w:b/>
              <w:sz w:val="24"/>
            </w:rPr>
            <w:t xml:space="preserve"> </w:t>
          </w:r>
        </w:p>
      </w:tc>
      <w:tc>
        <w:tcPr>
          <w:tcW w:w="1190" w:type="pct"/>
          <w:vAlign w:val="center"/>
        </w:tcPr>
        <w:p w:rsidR="005A462A" w:rsidRPr="006B2358" w:rsidRDefault="005A462A" w:rsidP="006B2358">
          <w:pPr>
            <w:pStyle w:val="Encabezado"/>
            <w:jc w:val="center"/>
            <w:rPr>
              <w:rFonts w:ascii="Arial" w:hAnsi="Arial" w:cs="Arial"/>
              <w:sz w:val="18"/>
              <w:szCs w:val="20"/>
            </w:rPr>
          </w:pPr>
          <w:r w:rsidRPr="006B2358">
            <w:rPr>
              <w:rFonts w:ascii="Arial" w:hAnsi="Arial" w:cs="Arial"/>
              <w:sz w:val="18"/>
              <w:szCs w:val="20"/>
            </w:rPr>
            <w:t>Código:</w:t>
          </w:r>
          <w:r w:rsidR="00232645">
            <w:rPr>
              <w:rFonts w:ascii="Arial" w:hAnsi="Arial" w:cs="Arial"/>
              <w:sz w:val="18"/>
              <w:szCs w:val="20"/>
            </w:rPr>
            <w:t xml:space="preserve"> </w:t>
          </w:r>
          <w:r w:rsidRPr="006B2358">
            <w:rPr>
              <w:rFonts w:ascii="Arial" w:hAnsi="Arial" w:cs="Arial"/>
              <w:sz w:val="18"/>
              <w:szCs w:val="20"/>
            </w:rPr>
            <w:t>F-CE-002</w:t>
          </w:r>
        </w:p>
        <w:p w:rsidR="005A462A" w:rsidRPr="006B2358" w:rsidRDefault="00D80EAC" w:rsidP="006B2358">
          <w:pPr>
            <w:pStyle w:val="Encabezado"/>
            <w:jc w:val="center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Versión</w:t>
          </w:r>
          <w:r w:rsidR="005A462A" w:rsidRPr="006B2358">
            <w:rPr>
              <w:rFonts w:ascii="Arial" w:hAnsi="Arial" w:cs="Arial"/>
              <w:sz w:val="18"/>
              <w:szCs w:val="20"/>
            </w:rPr>
            <w:t>: 0</w:t>
          </w:r>
          <w:r w:rsidR="00473E56">
            <w:rPr>
              <w:rFonts w:ascii="Arial" w:hAnsi="Arial" w:cs="Arial"/>
              <w:sz w:val="18"/>
              <w:szCs w:val="20"/>
            </w:rPr>
            <w:t>0</w:t>
          </w:r>
          <w:r w:rsidR="00F73BFA">
            <w:rPr>
              <w:rFonts w:ascii="Arial" w:hAnsi="Arial" w:cs="Arial"/>
              <w:sz w:val="18"/>
              <w:szCs w:val="20"/>
            </w:rPr>
            <w:t>4</w:t>
          </w:r>
        </w:p>
        <w:p w:rsidR="005A462A" w:rsidRPr="006B2358" w:rsidRDefault="00B054B7" w:rsidP="006B2358">
          <w:pPr>
            <w:pStyle w:val="Encabezado"/>
            <w:jc w:val="center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Fecha Emisión: 12/05/2011</w:t>
          </w:r>
        </w:p>
        <w:p w:rsidR="005A462A" w:rsidRPr="006B3DC4" w:rsidRDefault="005A462A" w:rsidP="006B2358">
          <w:pPr>
            <w:pStyle w:val="Encabezado"/>
            <w:jc w:val="center"/>
            <w:rPr>
              <w:rFonts w:ascii="Arial" w:hAnsi="Arial" w:cs="Arial"/>
            </w:rPr>
          </w:pPr>
          <w:r w:rsidRPr="006B2358">
            <w:rPr>
              <w:rFonts w:ascii="Arial" w:hAnsi="Arial" w:cs="Arial"/>
              <w:sz w:val="18"/>
              <w:szCs w:val="20"/>
              <w:lang w:val="es-ES"/>
            </w:rPr>
            <w:t xml:space="preserve">Página </w:t>
          </w:r>
          <w:r w:rsidR="00B826DD" w:rsidRPr="006B2358">
            <w:rPr>
              <w:rFonts w:ascii="Arial" w:hAnsi="Arial" w:cs="Arial"/>
              <w:b/>
              <w:sz w:val="18"/>
              <w:szCs w:val="20"/>
            </w:rPr>
            <w:fldChar w:fldCharType="begin"/>
          </w:r>
          <w:r>
            <w:rPr>
              <w:rFonts w:ascii="Arial" w:hAnsi="Arial" w:cs="Arial"/>
              <w:b/>
              <w:sz w:val="18"/>
              <w:szCs w:val="20"/>
            </w:rPr>
            <w:instrText>PAGE</w:instrText>
          </w:r>
          <w:r w:rsidRPr="006B2358">
            <w:rPr>
              <w:rFonts w:ascii="Arial" w:hAnsi="Arial" w:cs="Arial"/>
              <w:b/>
              <w:sz w:val="18"/>
              <w:szCs w:val="20"/>
            </w:rPr>
            <w:instrText xml:space="preserve">  \* Arabic  \* MERGEFORMAT</w:instrText>
          </w:r>
          <w:r w:rsidR="00B826DD" w:rsidRPr="006B2358">
            <w:rPr>
              <w:rFonts w:ascii="Arial" w:hAnsi="Arial" w:cs="Arial"/>
              <w:b/>
              <w:sz w:val="18"/>
              <w:szCs w:val="20"/>
            </w:rPr>
            <w:fldChar w:fldCharType="separate"/>
          </w:r>
          <w:r w:rsidR="00881CE8" w:rsidRPr="00881CE8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t>2</w:t>
          </w:r>
          <w:r w:rsidR="00B826DD" w:rsidRPr="006B2358">
            <w:rPr>
              <w:rFonts w:ascii="Arial" w:hAnsi="Arial" w:cs="Arial"/>
              <w:b/>
              <w:sz w:val="18"/>
              <w:szCs w:val="20"/>
            </w:rPr>
            <w:fldChar w:fldCharType="end"/>
          </w:r>
          <w:r w:rsidRPr="006B2358">
            <w:rPr>
              <w:rFonts w:ascii="Arial" w:hAnsi="Arial" w:cs="Arial"/>
              <w:sz w:val="18"/>
              <w:szCs w:val="20"/>
              <w:lang w:val="es-ES"/>
            </w:rPr>
            <w:t xml:space="preserve"> de </w:t>
          </w:r>
          <w:r w:rsidR="00163002">
            <w:fldChar w:fldCharType="begin"/>
          </w:r>
          <w:r w:rsidR="00163002">
            <w:instrText>NUMPAGES  \* Arabic  \* MERGEFORMAT</w:instrText>
          </w:r>
          <w:r w:rsidR="00163002">
            <w:fldChar w:fldCharType="separate"/>
          </w:r>
          <w:r w:rsidR="00881CE8" w:rsidRPr="00881CE8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t>2</w:t>
          </w:r>
          <w:r w:rsidR="00163002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fldChar w:fldCharType="end"/>
          </w:r>
        </w:p>
      </w:tc>
    </w:tr>
  </w:tbl>
  <w:p w:rsidR="005A462A" w:rsidRDefault="005A46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D3CF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F4"/>
    <w:rsid w:val="00010EBD"/>
    <w:rsid w:val="00023DFF"/>
    <w:rsid w:val="00035CAB"/>
    <w:rsid w:val="00036593"/>
    <w:rsid w:val="000402D2"/>
    <w:rsid w:val="00055340"/>
    <w:rsid w:val="000553A6"/>
    <w:rsid w:val="00093DBD"/>
    <w:rsid w:val="00097361"/>
    <w:rsid w:val="000C04BC"/>
    <w:rsid w:val="000E0303"/>
    <w:rsid w:val="000E262C"/>
    <w:rsid w:val="000F0532"/>
    <w:rsid w:val="00142051"/>
    <w:rsid w:val="001424B1"/>
    <w:rsid w:val="00151933"/>
    <w:rsid w:val="0015283F"/>
    <w:rsid w:val="00156292"/>
    <w:rsid w:val="001628B9"/>
    <w:rsid w:val="00163002"/>
    <w:rsid w:val="00171148"/>
    <w:rsid w:val="001B38E6"/>
    <w:rsid w:val="001B7768"/>
    <w:rsid w:val="001D2E6A"/>
    <w:rsid w:val="001F681A"/>
    <w:rsid w:val="0021433C"/>
    <w:rsid w:val="0022077A"/>
    <w:rsid w:val="00232645"/>
    <w:rsid w:val="00260E63"/>
    <w:rsid w:val="00290506"/>
    <w:rsid w:val="002966AD"/>
    <w:rsid w:val="002A436E"/>
    <w:rsid w:val="002A5B2C"/>
    <w:rsid w:val="00326DE0"/>
    <w:rsid w:val="003547D3"/>
    <w:rsid w:val="00361155"/>
    <w:rsid w:val="00372935"/>
    <w:rsid w:val="00383511"/>
    <w:rsid w:val="003A2D00"/>
    <w:rsid w:val="003B696B"/>
    <w:rsid w:val="003E02AF"/>
    <w:rsid w:val="003E0806"/>
    <w:rsid w:val="003E358B"/>
    <w:rsid w:val="0040079C"/>
    <w:rsid w:val="00420A74"/>
    <w:rsid w:val="00444785"/>
    <w:rsid w:val="00473E56"/>
    <w:rsid w:val="00475C49"/>
    <w:rsid w:val="00494C62"/>
    <w:rsid w:val="00495829"/>
    <w:rsid w:val="004A5B5D"/>
    <w:rsid w:val="004B0738"/>
    <w:rsid w:val="004D15D5"/>
    <w:rsid w:val="004E217A"/>
    <w:rsid w:val="004E517D"/>
    <w:rsid w:val="004F3857"/>
    <w:rsid w:val="004F4DDA"/>
    <w:rsid w:val="0050466D"/>
    <w:rsid w:val="00510951"/>
    <w:rsid w:val="00555E5F"/>
    <w:rsid w:val="0056024E"/>
    <w:rsid w:val="005A1042"/>
    <w:rsid w:val="005A2E7A"/>
    <w:rsid w:val="005A462A"/>
    <w:rsid w:val="005C39C4"/>
    <w:rsid w:val="005D79E3"/>
    <w:rsid w:val="005E1D89"/>
    <w:rsid w:val="005F4894"/>
    <w:rsid w:val="00646022"/>
    <w:rsid w:val="006824EB"/>
    <w:rsid w:val="006B2358"/>
    <w:rsid w:val="006B3DC4"/>
    <w:rsid w:val="006C274A"/>
    <w:rsid w:val="006C6A47"/>
    <w:rsid w:val="006C6E0B"/>
    <w:rsid w:val="006D08B7"/>
    <w:rsid w:val="00712836"/>
    <w:rsid w:val="00716B43"/>
    <w:rsid w:val="0076409C"/>
    <w:rsid w:val="007670C6"/>
    <w:rsid w:val="007713FA"/>
    <w:rsid w:val="00774705"/>
    <w:rsid w:val="007807F1"/>
    <w:rsid w:val="007828C9"/>
    <w:rsid w:val="007D1D7C"/>
    <w:rsid w:val="007D3986"/>
    <w:rsid w:val="007E44E5"/>
    <w:rsid w:val="007F4A14"/>
    <w:rsid w:val="007F762D"/>
    <w:rsid w:val="00800A79"/>
    <w:rsid w:val="00835085"/>
    <w:rsid w:val="00840A73"/>
    <w:rsid w:val="008451DF"/>
    <w:rsid w:val="008701E9"/>
    <w:rsid w:val="00873AFB"/>
    <w:rsid w:val="00881CE8"/>
    <w:rsid w:val="0089406B"/>
    <w:rsid w:val="008A33FE"/>
    <w:rsid w:val="008C183A"/>
    <w:rsid w:val="008C2BE6"/>
    <w:rsid w:val="008C79EF"/>
    <w:rsid w:val="008D5684"/>
    <w:rsid w:val="008E65AD"/>
    <w:rsid w:val="009003E7"/>
    <w:rsid w:val="009047B5"/>
    <w:rsid w:val="00931705"/>
    <w:rsid w:val="0093574F"/>
    <w:rsid w:val="00940FDC"/>
    <w:rsid w:val="0094362F"/>
    <w:rsid w:val="00971748"/>
    <w:rsid w:val="00980869"/>
    <w:rsid w:val="009A73CE"/>
    <w:rsid w:val="009C2065"/>
    <w:rsid w:val="009C3AA4"/>
    <w:rsid w:val="009D1DF4"/>
    <w:rsid w:val="009D641C"/>
    <w:rsid w:val="00A40992"/>
    <w:rsid w:val="00A42E96"/>
    <w:rsid w:val="00AA57D2"/>
    <w:rsid w:val="00AC6DE8"/>
    <w:rsid w:val="00AD1E1E"/>
    <w:rsid w:val="00AF4E9C"/>
    <w:rsid w:val="00AF6693"/>
    <w:rsid w:val="00B054B7"/>
    <w:rsid w:val="00B365CF"/>
    <w:rsid w:val="00B54100"/>
    <w:rsid w:val="00B826DD"/>
    <w:rsid w:val="00B840BD"/>
    <w:rsid w:val="00B97FCB"/>
    <w:rsid w:val="00BC2D74"/>
    <w:rsid w:val="00BD6430"/>
    <w:rsid w:val="00BE070E"/>
    <w:rsid w:val="00BE4269"/>
    <w:rsid w:val="00BF1558"/>
    <w:rsid w:val="00C14449"/>
    <w:rsid w:val="00C31AF0"/>
    <w:rsid w:val="00C35275"/>
    <w:rsid w:val="00C515FB"/>
    <w:rsid w:val="00C65577"/>
    <w:rsid w:val="00C66152"/>
    <w:rsid w:val="00C7543A"/>
    <w:rsid w:val="00C80195"/>
    <w:rsid w:val="00CA6AB9"/>
    <w:rsid w:val="00CC3CE7"/>
    <w:rsid w:val="00CC5415"/>
    <w:rsid w:val="00CE4868"/>
    <w:rsid w:val="00CF7103"/>
    <w:rsid w:val="00D01641"/>
    <w:rsid w:val="00D0577A"/>
    <w:rsid w:val="00D07FC6"/>
    <w:rsid w:val="00D105D0"/>
    <w:rsid w:val="00D34A17"/>
    <w:rsid w:val="00D36839"/>
    <w:rsid w:val="00D80EAC"/>
    <w:rsid w:val="00D9276E"/>
    <w:rsid w:val="00D96643"/>
    <w:rsid w:val="00DA057F"/>
    <w:rsid w:val="00DF1E10"/>
    <w:rsid w:val="00E22BC5"/>
    <w:rsid w:val="00E40274"/>
    <w:rsid w:val="00E47C59"/>
    <w:rsid w:val="00E51270"/>
    <w:rsid w:val="00E557D7"/>
    <w:rsid w:val="00E70E5B"/>
    <w:rsid w:val="00E9092C"/>
    <w:rsid w:val="00EC2B4E"/>
    <w:rsid w:val="00ED15AF"/>
    <w:rsid w:val="00F06F92"/>
    <w:rsid w:val="00F27EB8"/>
    <w:rsid w:val="00F72519"/>
    <w:rsid w:val="00F73BFA"/>
    <w:rsid w:val="00FB2BE6"/>
    <w:rsid w:val="00FB5967"/>
    <w:rsid w:val="00FC5D1A"/>
    <w:rsid w:val="00FC7D77"/>
    <w:rsid w:val="00FD5975"/>
    <w:rsid w:val="00FE6925"/>
    <w:rsid w:val="00FF1067"/>
    <w:rsid w:val="00FF2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675FF58A-5FF5-4141-892B-98186D36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C59"/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517D"/>
  </w:style>
  <w:style w:type="paragraph" w:styleId="Piedepgina">
    <w:name w:val="footer"/>
    <w:basedOn w:val="Normal"/>
    <w:link w:val="PiedepginaCar"/>
    <w:uiPriority w:val="99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517D"/>
  </w:style>
  <w:style w:type="paragraph" w:styleId="Textodeglobo">
    <w:name w:val="Balloon Text"/>
    <w:basedOn w:val="Normal"/>
    <w:link w:val="TextodegloboCar"/>
    <w:uiPriority w:val="99"/>
    <w:semiHidden/>
    <w:unhideWhenUsed/>
    <w:rsid w:val="004E517D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51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E5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listparagraph">
    <w:name w:val="ecxmsolistparagraph"/>
    <w:basedOn w:val="Normal"/>
    <w:uiPriority w:val="99"/>
    <w:rsid w:val="00FD5975"/>
    <w:pPr>
      <w:spacing w:after="324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96AAD-92C4-462E-A475-D65C2F9B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Andres Gomez</cp:lastModifiedBy>
  <cp:revision>54</cp:revision>
  <cp:lastPrinted>2017-08-08T14:45:00Z</cp:lastPrinted>
  <dcterms:created xsi:type="dcterms:W3CDTF">2016-04-20T13:25:00Z</dcterms:created>
  <dcterms:modified xsi:type="dcterms:W3CDTF">2017-08-08T14:45:00Z</dcterms:modified>
</cp:coreProperties>
</file>