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AF9" w:rsidRDefault="00481AF9" w:rsidP="00481AF9">
      <w:pPr>
        <w:rPr>
          <w:rFonts w:ascii="Arial" w:hAnsi="Arial" w:cs="Arial"/>
          <w:b/>
        </w:rPr>
      </w:pPr>
      <w:permStart w:id="1037461679" w:edGrp="everyone"/>
      <w:permEnd w:id="1037461679"/>
    </w:p>
    <w:p w:rsidR="00481AF9" w:rsidRDefault="00481AF9" w:rsidP="00481AF9">
      <w:pPr>
        <w:rPr>
          <w:rFonts w:ascii="Arial" w:hAnsi="Arial" w:cs="Arial"/>
          <w:b/>
        </w:rPr>
      </w:pPr>
      <w:r w:rsidRPr="00195B57">
        <w:rPr>
          <w:rFonts w:ascii="Arial" w:hAnsi="Arial" w:cs="Arial"/>
          <w:b/>
        </w:rPr>
        <w:t>1. OBJETIVO</w:t>
      </w:r>
    </w:p>
    <w:p w:rsidR="00481AF9" w:rsidRPr="00195B57" w:rsidRDefault="00481AF9" w:rsidP="00481AF9">
      <w:pPr>
        <w:rPr>
          <w:rFonts w:ascii="Arial" w:hAnsi="Arial" w:cs="Arial"/>
          <w:b/>
        </w:rPr>
      </w:pPr>
    </w:p>
    <w:p w:rsidR="00481AF9" w:rsidRPr="0051459A" w:rsidRDefault="00481AF9" w:rsidP="00481AF9">
      <w:pPr>
        <w:jc w:val="both"/>
        <w:rPr>
          <w:rFonts w:ascii="Arial" w:hAnsi="Arial" w:cs="Arial"/>
        </w:rPr>
      </w:pPr>
      <w:r w:rsidRPr="0051459A">
        <w:rPr>
          <w:rFonts w:ascii="Arial" w:hAnsi="Arial" w:cs="Arial"/>
        </w:rPr>
        <w:t>Establecer los lineamientos a seguir para iniciar relaciones comerciales con nuevos clientes y tener los registros actualizados en nuestra base de datos y en la base de datos de nuestros clientes.</w:t>
      </w:r>
    </w:p>
    <w:p w:rsidR="00481AF9" w:rsidRPr="0051459A" w:rsidRDefault="00481AF9" w:rsidP="00481AF9">
      <w:pPr>
        <w:rPr>
          <w:rFonts w:ascii="Arial" w:hAnsi="Arial" w:cs="Arial"/>
        </w:rPr>
      </w:pPr>
    </w:p>
    <w:p w:rsidR="00481AF9" w:rsidRDefault="00481AF9" w:rsidP="00481AF9">
      <w:pPr>
        <w:rPr>
          <w:rFonts w:ascii="Arial" w:hAnsi="Arial" w:cs="Arial"/>
          <w:b/>
        </w:rPr>
      </w:pPr>
    </w:p>
    <w:p w:rsidR="00481AF9" w:rsidRDefault="00481AF9" w:rsidP="00481AF9">
      <w:pPr>
        <w:rPr>
          <w:rFonts w:ascii="Arial" w:hAnsi="Arial" w:cs="Arial"/>
          <w:b/>
        </w:rPr>
      </w:pPr>
    </w:p>
    <w:p w:rsidR="00481AF9" w:rsidRPr="00195B57" w:rsidRDefault="00481AF9" w:rsidP="00481AF9">
      <w:pPr>
        <w:rPr>
          <w:rFonts w:ascii="Arial" w:hAnsi="Arial" w:cs="Arial"/>
          <w:b/>
        </w:rPr>
      </w:pPr>
      <w:r w:rsidRPr="00195B57">
        <w:rPr>
          <w:rFonts w:ascii="Arial" w:hAnsi="Arial" w:cs="Arial"/>
          <w:b/>
        </w:rPr>
        <w:t>2. ALCANCE</w:t>
      </w:r>
    </w:p>
    <w:p w:rsidR="00481AF9" w:rsidRPr="0051459A" w:rsidRDefault="00481AF9" w:rsidP="00481AF9">
      <w:pPr>
        <w:rPr>
          <w:rFonts w:ascii="Arial" w:hAnsi="Arial" w:cs="Arial"/>
        </w:rPr>
      </w:pPr>
    </w:p>
    <w:p w:rsidR="00481AF9" w:rsidRPr="0051459A" w:rsidRDefault="00481AF9" w:rsidP="00481AF9">
      <w:pPr>
        <w:jc w:val="both"/>
        <w:rPr>
          <w:rFonts w:ascii="Arial" w:hAnsi="Arial" w:cs="Arial"/>
        </w:rPr>
      </w:pPr>
      <w:r w:rsidRPr="0051459A">
        <w:rPr>
          <w:rFonts w:ascii="Arial" w:hAnsi="Arial" w:cs="Arial"/>
        </w:rPr>
        <w:t xml:space="preserve">Inicia con el contacto de nuestros </w:t>
      </w:r>
      <w:r>
        <w:rPr>
          <w:rFonts w:ascii="Arial" w:hAnsi="Arial" w:cs="Arial"/>
        </w:rPr>
        <w:t>A</w:t>
      </w:r>
      <w:r w:rsidRPr="0051459A">
        <w:rPr>
          <w:rFonts w:ascii="Arial" w:hAnsi="Arial" w:cs="Arial"/>
        </w:rPr>
        <w:t>sesores ind</w:t>
      </w:r>
      <w:r w:rsidR="0047119B">
        <w:rPr>
          <w:rFonts w:ascii="Arial" w:hAnsi="Arial" w:cs="Arial"/>
        </w:rPr>
        <w:t>ustriales a los clientes nuevos</w:t>
      </w:r>
      <w:r w:rsidRPr="0051459A">
        <w:rPr>
          <w:rFonts w:ascii="Arial" w:hAnsi="Arial" w:cs="Arial"/>
        </w:rPr>
        <w:t xml:space="preserve"> h</w:t>
      </w:r>
      <w:r w:rsidR="0047119B">
        <w:rPr>
          <w:rFonts w:ascii="Arial" w:hAnsi="Arial" w:cs="Arial"/>
        </w:rPr>
        <w:t xml:space="preserve">asta que el cliente es aprobado. </w:t>
      </w:r>
    </w:p>
    <w:p w:rsidR="00481AF9" w:rsidRPr="0051459A" w:rsidRDefault="00481AF9" w:rsidP="00481AF9">
      <w:pPr>
        <w:jc w:val="both"/>
        <w:rPr>
          <w:rFonts w:ascii="Arial" w:hAnsi="Arial" w:cs="Arial"/>
        </w:rPr>
      </w:pPr>
    </w:p>
    <w:p w:rsidR="00481AF9" w:rsidRDefault="00481AF9" w:rsidP="00481AF9">
      <w:pPr>
        <w:jc w:val="both"/>
        <w:rPr>
          <w:rFonts w:ascii="Arial" w:hAnsi="Arial" w:cs="Arial"/>
          <w:b/>
        </w:rPr>
      </w:pPr>
    </w:p>
    <w:p w:rsidR="00481AF9" w:rsidRDefault="00481AF9" w:rsidP="00481AF9">
      <w:pPr>
        <w:jc w:val="both"/>
        <w:rPr>
          <w:rFonts w:ascii="Arial" w:hAnsi="Arial" w:cs="Arial"/>
          <w:b/>
        </w:rPr>
      </w:pPr>
    </w:p>
    <w:p w:rsidR="00481AF9" w:rsidRDefault="00481AF9" w:rsidP="00481AF9">
      <w:pPr>
        <w:jc w:val="both"/>
        <w:rPr>
          <w:rFonts w:ascii="Arial" w:hAnsi="Arial" w:cs="Arial"/>
          <w:b/>
        </w:rPr>
      </w:pPr>
      <w:r w:rsidRPr="00195B57">
        <w:rPr>
          <w:rFonts w:ascii="Arial" w:hAnsi="Arial" w:cs="Arial"/>
          <w:b/>
        </w:rPr>
        <w:t>3. RESPONSABLE</w:t>
      </w:r>
      <w:bookmarkStart w:id="0" w:name="_GoBack"/>
      <w:bookmarkEnd w:id="0"/>
    </w:p>
    <w:p w:rsidR="00481AF9" w:rsidRPr="00195B57" w:rsidRDefault="00481AF9" w:rsidP="00481AF9">
      <w:pPr>
        <w:jc w:val="both"/>
        <w:rPr>
          <w:rFonts w:ascii="Arial" w:hAnsi="Arial" w:cs="Arial"/>
          <w:b/>
        </w:rPr>
      </w:pPr>
    </w:p>
    <w:p w:rsidR="00481AF9" w:rsidRPr="0051459A" w:rsidRDefault="00481AF9" w:rsidP="00481AF9">
      <w:pPr>
        <w:jc w:val="both"/>
        <w:rPr>
          <w:rFonts w:ascii="Arial" w:hAnsi="Arial" w:cs="Arial"/>
        </w:rPr>
      </w:pPr>
      <w:r w:rsidRPr="0051459A">
        <w:rPr>
          <w:rFonts w:ascii="Arial" w:hAnsi="Arial" w:cs="Arial"/>
        </w:rPr>
        <w:t>La aplicación de este procedimiento es responsabilidad de</w:t>
      </w:r>
      <w:r>
        <w:rPr>
          <w:rFonts w:ascii="Arial" w:hAnsi="Arial" w:cs="Arial"/>
        </w:rPr>
        <w:t xml:space="preserve"> </w:t>
      </w:r>
      <w:r w:rsidRPr="009C16B5">
        <w:rPr>
          <w:rFonts w:ascii="Arial" w:hAnsi="Arial" w:cs="Arial"/>
        </w:rPr>
        <w:t>Jefe de Cartera</w:t>
      </w:r>
      <w:r w:rsidRPr="00391F4D">
        <w:rPr>
          <w:rFonts w:ascii="Arial" w:hAnsi="Arial" w:cs="Arial"/>
        </w:rPr>
        <w:t>.</w:t>
      </w:r>
      <w:r w:rsidRPr="0051459A">
        <w:rPr>
          <w:rFonts w:ascii="Arial" w:hAnsi="Arial" w:cs="Arial"/>
        </w:rPr>
        <w:t xml:space="preserve"> </w:t>
      </w:r>
    </w:p>
    <w:p w:rsidR="00481AF9" w:rsidRDefault="00481AF9" w:rsidP="00481AF9">
      <w:pPr>
        <w:jc w:val="both"/>
        <w:rPr>
          <w:rFonts w:ascii="Arial" w:hAnsi="Arial" w:cs="Arial"/>
          <w:b/>
        </w:rPr>
      </w:pPr>
    </w:p>
    <w:p w:rsidR="00481AF9" w:rsidRDefault="00481AF9" w:rsidP="00481AF9">
      <w:pPr>
        <w:jc w:val="both"/>
        <w:rPr>
          <w:rFonts w:ascii="Arial" w:hAnsi="Arial" w:cs="Arial"/>
          <w:b/>
        </w:rPr>
      </w:pPr>
    </w:p>
    <w:p w:rsidR="00481AF9" w:rsidRDefault="00481AF9" w:rsidP="00481AF9">
      <w:pPr>
        <w:jc w:val="both"/>
        <w:rPr>
          <w:rFonts w:ascii="Arial" w:hAnsi="Arial" w:cs="Arial"/>
          <w:b/>
        </w:rPr>
      </w:pPr>
    </w:p>
    <w:p w:rsidR="00481AF9" w:rsidRDefault="00481AF9" w:rsidP="00481AF9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C2327E">
        <w:rPr>
          <w:rFonts w:ascii="Arial" w:hAnsi="Arial" w:cs="Arial"/>
          <w:b/>
        </w:rPr>
        <w:t>. CONDICIONES GENERALES</w:t>
      </w:r>
      <w:r>
        <w:rPr>
          <w:rFonts w:ascii="Arial" w:hAnsi="Arial" w:cs="Arial"/>
          <w:b/>
        </w:rPr>
        <w:t>/ REQUISITOS</w:t>
      </w:r>
    </w:p>
    <w:p w:rsidR="00481AF9" w:rsidRPr="00C2327E" w:rsidRDefault="00481AF9" w:rsidP="00481AF9">
      <w:pPr>
        <w:jc w:val="both"/>
        <w:rPr>
          <w:rFonts w:ascii="Arial" w:hAnsi="Arial" w:cs="Arial"/>
          <w:b/>
        </w:rPr>
      </w:pPr>
    </w:p>
    <w:p w:rsidR="00481AF9" w:rsidRDefault="00481AF9" w:rsidP="00481A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 </w:t>
      </w:r>
      <w:r w:rsidRPr="0051459A">
        <w:rPr>
          <w:rFonts w:ascii="Arial" w:hAnsi="Arial" w:cs="Arial"/>
        </w:rPr>
        <w:t xml:space="preserve">En el caso de clientes que tienen registro </w:t>
      </w:r>
      <w:r>
        <w:rPr>
          <w:rFonts w:ascii="Arial" w:hAnsi="Arial" w:cs="Arial"/>
        </w:rPr>
        <w:t>de proveedores</w:t>
      </w:r>
      <w:r w:rsidRPr="0051459A">
        <w:rPr>
          <w:rFonts w:ascii="Arial" w:hAnsi="Arial" w:cs="Arial"/>
        </w:rPr>
        <w:t xml:space="preserve">, el </w:t>
      </w:r>
      <w:r>
        <w:rPr>
          <w:rFonts w:ascii="Arial" w:hAnsi="Arial" w:cs="Arial"/>
        </w:rPr>
        <w:t xml:space="preserve">responsable </w:t>
      </w:r>
      <w:r w:rsidRPr="0051459A">
        <w:rPr>
          <w:rFonts w:ascii="Arial" w:hAnsi="Arial" w:cs="Arial"/>
        </w:rPr>
        <w:t xml:space="preserve">verifica </w:t>
      </w:r>
      <w:r>
        <w:rPr>
          <w:rFonts w:ascii="Arial" w:hAnsi="Arial" w:cs="Arial"/>
        </w:rPr>
        <w:t xml:space="preserve">que el cliente este creado </w:t>
      </w:r>
      <w:r w:rsidRPr="0051459A">
        <w:rPr>
          <w:rFonts w:ascii="Arial" w:hAnsi="Arial" w:cs="Arial"/>
        </w:rPr>
        <w:t xml:space="preserve"> en la base de datos</w:t>
      </w:r>
      <w:r>
        <w:rPr>
          <w:rFonts w:ascii="Arial" w:hAnsi="Arial" w:cs="Arial"/>
        </w:rPr>
        <w:t>.</w:t>
      </w:r>
    </w:p>
    <w:p w:rsidR="00481AF9" w:rsidRDefault="00481AF9" w:rsidP="00481A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4.2 Cuando el Cliente es una Unión Temporal o Consorcio y uno de los socios tiene Registro como Proveedor F2RG</w:t>
      </w:r>
      <w:r w:rsidRPr="0051459A">
        <w:rPr>
          <w:rFonts w:ascii="Arial" w:hAnsi="Arial" w:cs="Arial"/>
        </w:rPr>
        <w:t>-0</w:t>
      </w:r>
      <w:r>
        <w:rPr>
          <w:rFonts w:ascii="Arial" w:hAnsi="Arial" w:cs="Arial"/>
        </w:rPr>
        <w:t>2</w:t>
      </w:r>
      <w:r w:rsidRPr="00514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Solicitud de crédito</w:t>
      </w:r>
      <w:r w:rsidRPr="00B1799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F2RG</w:t>
      </w:r>
      <w:r w:rsidRPr="0051459A">
        <w:rPr>
          <w:rFonts w:ascii="Arial" w:hAnsi="Arial" w:cs="Arial"/>
        </w:rPr>
        <w:t>-0</w:t>
      </w:r>
      <w:r>
        <w:rPr>
          <w:rFonts w:ascii="Arial" w:hAnsi="Arial" w:cs="Arial"/>
        </w:rPr>
        <w:t>1, no es obligatorio hacer un nuevo registro. Sin embargo la unión Temporal o Consorcio   debe presentar el RUT y el acuerdo.</w:t>
      </w:r>
    </w:p>
    <w:p w:rsidR="00481AF9" w:rsidRDefault="00481AF9" w:rsidP="00481A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4.3 Cuando una Empresa tiene Registro como Proveedor F2RG</w:t>
      </w:r>
      <w:r w:rsidRPr="0051459A">
        <w:rPr>
          <w:rFonts w:ascii="Arial" w:hAnsi="Arial" w:cs="Arial"/>
        </w:rPr>
        <w:t>-0</w:t>
      </w:r>
      <w:r>
        <w:rPr>
          <w:rFonts w:ascii="Arial" w:hAnsi="Arial" w:cs="Arial"/>
        </w:rPr>
        <w:t>2</w:t>
      </w:r>
      <w:r w:rsidRPr="00514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Solicitud de Crédito F2RG</w:t>
      </w:r>
      <w:r w:rsidRPr="0051459A">
        <w:rPr>
          <w:rFonts w:ascii="Arial" w:hAnsi="Arial" w:cs="Arial"/>
        </w:rPr>
        <w:t>-0</w:t>
      </w:r>
      <w:r>
        <w:rPr>
          <w:rFonts w:ascii="Arial" w:hAnsi="Arial" w:cs="Arial"/>
        </w:rPr>
        <w:t xml:space="preserve">1, y además sus filiales son Clientes de la Organización, no es necesario diligenciar  un registro para estas, pero se debe tener el  RUT y Cámara de Comercio de la Filial, donde se evidencien los socios de esta compañía. </w:t>
      </w:r>
    </w:p>
    <w:p w:rsidR="00481AF9" w:rsidRDefault="00481AF9" w:rsidP="00481AF9">
      <w:pPr>
        <w:rPr>
          <w:rFonts w:ascii="Arial" w:hAnsi="Arial" w:cs="Arial"/>
        </w:rPr>
      </w:pPr>
    </w:p>
    <w:p w:rsidR="00481AF9" w:rsidRDefault="00481AF9" w:rsidP="00481AF9">
      <w:pPr>
        <w:rPr>
          <w:rFonts w:ascii="Arial" w:hAnsi="Arial" w:cs="Arial"/>
        </w:rPr>
      </w:pPr>
    </w:p>
    <w:p w:rsidR="00481AF9" w:rsidRDefault="00481AF9" w:rsidP="00481A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Pr="00195B57">
        <w:rPr>
          <w:rFonts w:ascii="Arial" w:hAnsi="Arial" w:cs="Arial"/>
          <w:b/>
        </w:rPr>
        <w:t xml:space="preserve">. REGISTROS </w:t>
      </w:r>
    </w:p>
    <w:p w:rsidR="00481AF9" w:rsidRPr="00195B57" w:rsidRDefault="00481AF9" w:rsidP="00481AF9">
      <w:pPr>
        <w:rPr>
          <w:rFonts w:ascii="Arial" w:hAnsi="Arial" w:cs="Arial"/>
          <w:b/>
        </w:rPr>
      </w:pPr>
    </w:p>
    <w:p w:rsidR="00481AF9" w:rsidRPr="0051459A" w:rsidRDefault="00481AF9" w:rsidP="00481AF9">
      <w:pPr>
        <w:rPr>
          <w:rFonts w:ascii="Arial" w:hAnsi="Arial" w:cs="Arial"/>
        </w:rPr>
      </w:pPr>
      <w:r>
        <w:rPr>
          <w:rFonts w:ascii="Arial" w:hAnsi="Arial" w:cs="Arial"/>
        </w:rPr>
        <w:t>F2RG</w:t>
      </w:r>
      <w:r w:rsidRPr="0051459A">
        <w:rPr>
          <w:rFonts w:ascii="Arial" w:hAnsi="Arial" w:cs="Arial"/>
        </w:rPr>
        <w:t>-0</w:t>
      </w:r>
      <w:r>
        <w:rPr>
          <w:rFonts w:ascii="Arial" w:hAnsi="Arial" w:cs="Arial"/>
        </w:rPr>
        <w:t>1</w:t>
      </w:r>
      <w:r w:rsidRPr="0051459A">
        <w:rPr>
          <w:rFonts w:ascii="Arial" w:hAnsi="Arial" w:cs="Arial"/>
        </w:rPr>
        <w:t xml:space="preserve"> Solicitud de crédito </w:t>
      </w:r>
    </w:p>
    <w:p w:rsidR="00501139" w:rsidRDefault="00481AF9" w:rsidP="00481AF9">
      <w:pPr>
        <w:rPr>
          <w:rFonts w:ascii="Arial" w:hAnsi="Arial" w:cs="Arial"/>
        </w:rPr>
      </w:pPr>
      <w:r>
        <w:rPr>
          <w:rFonts w:ascii="Arial" w:hAnsi="Arial" w:cs="Arial"/>
        </w:rPr>
        <w:t>F2RG</w:t>
      </w:r>
      <w:r w:rsidRPr="0051459A">
        <w:rPr>
          <w:rFonts w:ascii="Arial" w:hAnsi="Arial" w:cs="Arial"/>
        </w:rPr>
        <w:t>-0</w:t>
      </w:r>
      <w:r>
        <w:rPr>
          <w:rFonts w:ascii="Arial" w:hAnsi="Arial" w:cs="Arial"/>
        </w:rPr>
        <w:t>2</w:t>
      </w:r>
      <w:r w:rsidRPr="00514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Hoja </w:t>
      </w:r>
      <w:r w:rsidRPr="0051459A">
        <w:rPr>
          <w:rFonts w:ascii="Arial" w:hAnsi="Arial" w:cs="Arial"/>
        </w:rPr>
        <w:t xml:space="preserve">Registro </w:t>
      </w:r>
      <w:r>
        <w:rPr>
          <w:rFonts w:ascii="Arial" w:hAnsi="Arial" w:cs="Arial"/>
        </w:rPr>
        <w:t>como</w:t>
      </w:r>
      <w:r w:rsidRPr="00514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Proveedores</w:t>
      </w:r>
    </w:p>
    <w:p w:rsidR="00501139" w:rsidRDefault="00501139" w:rsidP="00481AF9">
      <w:pPr>
        <w:rPr>
          <w:rFonts w:ascii="Arial" w:hAnsi="Arial" w:cs="Arial"/>
        </w:rPr>
      </w:pPr>
      <w:r>
        <w:rPr>
          <w:rFonts w:ascii="Arial" w:hAnsi="Arial" w:cs="Arial"/>
        </w:rPr>
        <w:t>F2RG-03 Solicitud de Referencias Proveedores</w:t>
      </w:r>
    </w:p>
    <w:p w:rsidR="00481AF9" w:rsidRDefault="00481AF9" w:rsidP="00481AF9">
      <w:pPr>
        <w:rPr>
          <w:rFonts w:ascii="Arial" w:hAnsi="Arial" w:cs="Arial"/>
        </w:rPr>
      </w:pPr>
    </w:p>
    <w:p w:rsidR="00481AF9" w:rsidRDefault="00481AF9" w:rsidP="00481AF9">
      <w:pPr>
        <w:rPr>
          <w:rFonts w:ascii="Arial" w:hAnsi="Arial" w:cs="Arial"/>
          <w:b/>
        </w:rPr>
      </w:pPr>
    </w:p>
    <w:p w:rsidR="00481AF9" w:rsidRDefault="00481AF9" w:rsidP="00481AF9">
      <w:pPr>
        <w:rPr>
          <w:rFonts w:ascii="Arial" w:hAnsi="Arial" w:cs="Arial"/>
          <w:b/>
        </w:rPr>
      </w:pPr>
    </w:p>
    <w:p w:rsidR="00481AF9" w:rsidRPr="00C2327E" w:rsidRDefault="00481AF9" w:rsidP="00481AF9">
      <w:pPr>
        <w:rPr>
          <w:rFonts w:ascii="Arial" w:hAnsi="Arial" w:cs="Arial"/>
          <w:b/>
        </w:rPr>
      </w:pPr>
      <w:r w:rsidRPr="00C2327E">
        <w:rPr>
          <w:rFonts w:ascii="Arial" w:hAnsi="Arial" w:cs="Arial"/>
          <w:b/>
        </w:rPr>
        <w:t xml:space="preserve">6. DOCUMENTOS </w:t>
      </w:r>
      <w:r>
        <w:rPr>
          <w:rFonts w:ascii="Arial" w:hAnsi="Arial" w:cs="Arial"/>
          <w:b/>
        </w:rPr>
        <w:t>EXTERNOS</w:t>
      </w:r>
    </w:p>
    <w:p w:rsidR="00481AF9" w:rsidRDefault="00481AF9" w:rsidP="00481AF9">
      <w:pPr>
        <w:rPr>
          <w:rFonts w:ascii="Arial" w:hAnsi="Arial" w:cs="Arial"/>
        </w:rPr>
      </w:pPr>
    </w:p>
    <w:p w:rsidR="00481AF9" w:rsidRDefault="00481AF9" w:rsidP="00481AF9">
      <w:pPr>
        <w:rPr>
          <w:rFonts w:ascii="Arial" w:hAnsi="Arial" w:cs="Arial"/>
        </w:rPr>
      </w:pPr>
      <w:r>
        <w:rPr>
          <w:rFonts w:ascii="Arial" w:hAnsi="Arial" w:cs="Arial"/>
        </w:rPr>
        <w:t>RUT</w:t>
      </w:r>
    </w:p>
    <w:p w:rsidR="00481AF9" w:rsidRDefault="00481AF9" w:rsidP="00481AF9">
      <w:pPr>
        <w:rPr>
          <w:rFonts w:ascii="Arial" w:hAnsi="Arial" w:cs="Arial"/>
        </w:rPr>
      </w:pPr>
      <w:r>
        <w:rPr>
          <w:rFonts w:ascii="Arial" w:hAnsi="Arial" w:cs="Arial"/>
        </w:rPr>
        <w:t>Referencias Cliente</w:t>
      </w:r>
    </w:p>
    <w:p w:rsidR="00481AF9" w:rsidRDefault="00481AF9" w:rsidP="00481AF9">
      <w:pPr>
        <w:rPr>
          <w:rFonts w:ascii="Arial" w:hAnsi="Arial" w:cs="Arial"/>
        </w:rPr>
      </w:pPr>
      <w:r>
        <w:rPr>
          <w:rFonts w:ascii="Arial" w:hAnsi="Arial" w:cs="Arial"/>
        </w:rPr>
        <w:t>Formulario de Proveedores Cliente</w:t>
      </w:r>
    </w:p>
    <w:p w:rsidR="00481AF9" w:rsidRDefault="00481AF9" w:rsidP="00481AF9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667821">
        <w:rPr>
          <w:rFonts w:ascii="Arial" w:hAnsi="Arial" w:cs="Arial"/>
        </w:rPr>
        <w:t>ertificado de existencia y representación legal no mayor de 30 días</w:t>
      </w:r>
    </w:p>
    <w:p w:rsidR="00481AF9" w:rsidRDefault="00481AF9" w:rsidP="00481AF9">
      <w:pPr>
        <w:rPr>
          <w:rFonts w:ascii="Arial" w:hAnsi="Arial" w:cs="Arial"/>
        </w:rPr>
      </w:pPr>
    </w:p>
    <w:p w:rsidR="00481AF9" w:rsidRDefault="00481AF9" w:rsidP="00481AF9">
      <w:pPr>
        <w:rPr>
          <w:rFonts w:ascii="Arial" w:hAnsi="Arial" w:cs="Arial"/>
          <w:b/>
        </w:rPr>
      </w:pPr>
      <w:r w:rsidRPr="00C2327E">
        <w:rPr>
          <w:rFonts w:ascii="Arial" w:hAnsi="Arial" w:cs="Arial"/>
          <w:b/>
        </w:rPr>
        <w:lastRenderedPageBreak/>
        <w:t>7.  DESCRIPCION</w:t>
      </w:r>
    </w:p>
    <w:p w:rsidR="00481AF9" w:rsidRPr="00C2327E" w:rsidRDefault="00481AF9" w:rsidP="00481AF9">
      <w:pPr>
        <w:rPr>
          <w:rFonts w:ascii="Arial" w:hAnsi="Arial" w:cs="Arial"/>
          <w:b/>
        </w:rPr>
      </w:pPr>
    </w:p>
    <w:p w:rsidR="00481AF9" w:rsidRPr="006A1208" w:rsidRDefault="00481AF9" w:rsidP="00481AF9">
      <w:pPr>
        <w:rPr>
          <w:rFonts w:ascii="Arial" w:hAnsi="Arial" w:cs="Arial"/>
          <w:b/>
        </w:rPr>
      </w:pPr>
      <w:r w:rsidRPr="006A1208">
        <w:rPr>
          <w:rFonts w:ascii="Arial" w:hAnsi="Arial" w:cs="Arial"/>
          <w:b/>
        </w:rPr>
        <w:t xml:space="preserve">7.1  REGISTRO COMO PROVEEDORES </w:t>
      </w:r>
    </w:p>
    <w:p w:rsidR="00481AF9" w:rsidRDefault="00481AF9" w:rsidP="00481AF9"/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1840"/>
        <w:gridCol w:w="3544"/>
        <w:gridCol w:w="2126"/>
        <w:gridCol w:w="1701"/>
      </w:tblGrid>
      <w:tr w:rsidR="00481AF9" w:rsidRPr="00ED031B" w:rsidTr="00A45938">
        <w:trPr>
          <w:gridBefore w:val="1"/>
          <w:wBefore w:w="498" w:type="dxa"/>
          <w:trHeight w:val="233"/>
          <w:tblHeader/>
        </w:trPr>
        <w:tc>
          <w:tcPr>
            <w:tcW w:w="1840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544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COMO</w:t>
            </w:r>
          </w:p>
        </w:tc>
        <w:tc>
          <w:tcPr>
            <w:tcW w:w="2126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QUIEN</w:t>
            </w:r>
          </w:p>
        </w:tc>
        <w:tc>
          <w:tcPr>
            <w:tcW w:w="1701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DONDE</w:t>
            </w:r>
          </w:p>
        </w:tc>
      </w:tr>
      <w:tr w:rsidR="00481AF9" w:rsidRPr="00ED031B" w:rsidTr="00A45938">
        <w:trPr>
          <w:trHeight w:val="960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OBTENER  INFORMACIÓN DE LOS CLIENTES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9C16B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Obtiene formulario según procedimiento establecido por el cliente, solicita copia del RUT actualizado del cliente. </w:t>
            </w:r>
          </w:p>
        </w:tc>
        <w:tc>
          <w:tcPr>
            <w:tcW w:w="2126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 xml:space="preserve">Asesor Industrial </w:t>
            </w: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1AF9" w:rsidRPr="00ED031B" w:rsidTr="00A45938">
        <w:trPr>
          <w:trHeight w:val="4934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>DILIGENCIAR FORMULARIO CLIENTE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Solicita autorización a Gerente de Sucursal, elabora formulario solicitado por el cliente y consulta con Cartera, Contabilidad y Gerencia Comercial en oficina principal para obtener los datos solicitados. Adjunta documentación disponible y pasa a Gerente de Sucursal para revisión.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Los documentos son: Original formulario con Vo.Bo de Gerente de General.</w:t>
            </w: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Las </w:t>
            </w:r>
            <w:r w:rsidRPr="009C16B5">
              <w:rPr>
                <w:rFonts w:ascii="Arial" w:hAnsi="Arial" w:cs="Arial"/>
                <w:sz w:val="18"/>
                <w:szCs w:val="18"/>
              </w:rPr>
              <w:t>sucursales elabora</w:t>
            </w:r>
            <w:r>
              <w:rPr>
                <w:rFonts w:ascii="Arial" w:hAnsi="Arial" w:cs="Arial"/>
                <w:sz w:val="18"/>
                <w:szCs w:val="18"/>
              </w:rPr>
              <w:t xml:space="preserve">n un </w:t>
            </w:r>
            <w:r w:rsidRPr="009C16B5">
              <w:rPr>
                <w:rFonts w:ascii="Arial" w:hAnsi="Arial" w:cs="Arial"/>
                <w:sz w:val="18"/>
                <w:szCs w:val="18"/>
              </w:rPr>
              <w:t xml:space="preserve"> memorando (original y copia) para remitir a secretaria de Administrativa indicando las observaciones a lugar. El original acompaña un paquete que contenga: 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Copia de memorando remisorio (No aplica sucursal Bogotá)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Copia borrador formulario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 xml:space="preserve">Copia F2RG-02 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</w:t>
            </w:r>
            <w:r w:rsidRPr="009C16B5">
              <w:rPr>
                <w:rFonts w:ascii="Arial" w:hAnsi="Arial" w:cs="Arial"/>
                <w:sz w:val="18"/>
                <w:szCs w:val="18"/>
              </w:rPr>
              <w:t>la sucursal de Bogotá se elimina la elaboración de memorando remisorio.</w:t>
            </w:r>
          </w:p>
        </w:tc>
        <w:tc>
          <w:tcPr>
            <w:tcW w:w="2126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Asesor Industrial, Secretaria Sucursal</w:t>
            </w:r>
          </w:p>
        </w:tc>
        <w:tc>
          <w:tcPr>
            <w:tcW w:w="1701" w:type="dxa"/>
            <w:vAlign w:val="center"/>
          </w:tcPr>
          <w:p w:rsidR="00481AF9" w:rsidRPr="006A6036" w:rsidRDefault="00481AF9" w:rsidP="00A459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Formulario de Cliente</w:t>
            </w:r>
          </w:p>
        </w:tc>
      </w:tr>
      <w:tr w:rsidR="00481AF9" w:rsidRPr="00ED031B" w:rsidTr="00A45938">
        <w:trPr>
          <w:trHeight w:val="2254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9C16B5">
              <w:rPr>
                <w:rFonts w:ascii="Arial" w:hAnsi="Arial" w:cs="Arial"/>
                <w:sz w:val="18"/>
                <w:szCs w:val="18"/>
                <w:lang w:eastAsia="es-CO"/>
              </w:rPr>
              <w:t>ENTREGAR DOCUMENTOS CLIENTE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 xml:space="preserve">Elabora carta  con copia  para radicación de  documentos solicitados por </w:t>
            </w:r>
            <w:r w:rsidR="00316F10" w:rsidRPr="009C16B5">
              <w:rPr>
                <w:rFonts w:ascii="Arial" w:hAnsi="Arial" w:cs="Arial"/>
                <w:sz w:val="18"/>
                <w:szCs w:val="18"/>
              </w:rPr>
              <w:t>el cliente</w:t>
            </w:r>
            <w:r w:rsidR="00316F10">
              <w:rPr>
                <w:rFonts w:ascii="Arial" w:hAnsi="Arial" w:cs="Arial"/>
                <w:sz w:val="18"/>
                <w:szCs w:val="18"/>
              </w:rPr>
              <w:t xml:space="preserve"> disponible</w:t>
            </w:r>
            <w:r w:rsidRPr="009C16B5">
              <w:rPr>
                <w:rFonts w:ascii="Arial" w:hAnsi="Arial" w:cs="Arial"/>
                <w:sz w:val="18"/>
                <w:szCs w:val="18"/>
              </w:rPr>
              <w:t xml:space="preserve"> en la sucursal.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 xml:space="preserve">El empleado </w:t>
            </w:r>
            <w:r w:rsidRPr="009C16B5">
              <w:rPr>
                <w:rFonts w:ascii="Arial" w:hAnsi="Arial" w:cs="Arial"/>
                <w:b/>
                <w:sz w:val="18"/>
                <w:szCs w:val="18"/>
              </w:rPr>
              <w:t>debe</w:t>
            </w:r>
            <w:r w:rsidRPr="009C16B5">
              <w:rPr>
                <w:rFonts w:ascii="Arial" w:hAnsi="Arial" w:cs="Arial"/>
                <w:sz w:val="18"/>
                <w:szCs w:val="18"/>
              </w:rPr>
              <w:t xml:space="preserve"> radicar y traer la copia de la carta de radicación, sellada y firmada por el cliente como evidencia de radicación y entregar a Sucursal. 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Archiva copia de memorando remisorio en archivo correspondiente.</w:t>
            </w:r>
          </w:p>
        </w:tc>
        <w:tc>
          <w:tcPr>
            <w:tcW w:w="2126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Secretaria Administrativa, Mensajero, Asesor Industrial</w:t>
            </w: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Carta Remisoria </w:t>
            </w:r>
          </w:p>
        </w:tc>
      </w:tr>
      <w:tr w:rsidR="00481AF9" w:rsidRPr="00ED031B" w:rsidTr="00A45938">
        <w:trPr>
          <w:trHeight w:val="982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9C16B5">
              <w:rPr>
                <w:rFonts w:ascii="Arial" w:hAnsi="Arial" w:cs="Arial"/>
                <w:sz w:val="18"/>
                <w:szCs w:val="18"/>
                <w:lang w:eastAsia="es-CO"/>
              </w:rPr>
              <w:t>ELABORAR REGISTRO COMO PROVEEDORES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Una Vez aprobados por cliente, se e</w:t>
            </w:r>
            <w:r w:rsidRPr="009C16B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labora Hoja Registro como proveedores según el cliente y entrega a secretaria de sucursal documento diligenciado</w:t>
            </w:r>
          </w:p>
        </w:tc>
        <w:tc>
          <w:tcPr>
            <w:tcW w:w="2126" w:type="dxa"/>
            <w:vAlign w:val="center"/>
          </w:tcPr>
          <w:p w:rsidR="00481AF9" w:rsidRPr="006A6036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Asesor Industrial</w:t>
            </w:r>
            <w:r>
              <w:rPr>
                <w:rFonts w:ascii="Arial" w:hAnsi="Arial" w:cs="Arial"/>
                <w:sz w:val="18"/>
                <w:szCs w:val="18"/>
              </w:rPr>
              <w:t>, Secretaria Sucursal</w:t>
            </w:r>
            <w:r w:rsidRPr="009C16B5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F2RG-02, Hoja Registro como Proveedores</w:t>
            </w:r>
          </w:p>
        </w:tc>
      </w:tr>
      <w:tr w:rsidR="00481AF9" w:rsidRPr="00ED031B" w:rsidTr="00A45938">
        <w:trPr>
          <w:trHeight w:val="982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0" w:type="dxa"/>
            <w:vAlign w:val="center"/>
          </w:tcPr>
          <w:p w:rsidR="00481AF9" w:rsidRPr="00B84CDE" w:rsidRDefault="00481AF9" w:rsidP="00A459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REGISTRAR LA VIGENCIA</w:t>
            </w:r>
          </w:p>
        </w:tc>
        <w:tc>
          <w:tcPr>
            <w:tcW w:w="3544" w:type="dxa"/>
            <w:vAlign w:val="center"/>
          </w:tcPr>
          <w:p w:rsidR="00481AF9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Registra la vigencia en el F2RG-02,  para verificar vencimiento.</w:t>
            </w: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Una vez se cumpla la vigencia continuar desde el  paso 2 </w:t>
            </w:r>
          </w:p>
        </w:tc>
        <w:tc>
          <w:tcPr>
            <w:tcW w:w="2126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Secretaria Sucursal</w:t>
            </w: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F2RG-02, Hoja Registro como Proveedores</w:t>
            </w:r>
          </w:p>
        </w:tc>
      </w:tr>
      <w:tr w:rsidR="00481AF9" w:rsidRPr="00ED031B" w:rsidTr="00A45938">
        <w:trPr>
          <w:trHeight w:val="1436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6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9C16B5">
              <w:rPr>
                <w:rFonts w:ascii="Arial" w:hAnsi="Arial" w:cs="Arial"/>
                <w:sz w:val="18"/>
                <w:szCs w:val="18"/>
                <w:lang w:eastAsia="es-CO"/>
              </w:rPr>
              <w:t xml:space="preserve">INGRESAR AL SISTEMA 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 xml:space="preserve">Jefe de Cartera ingresa al sistema Contable en  la base de datos apertura de NITS, </w:t>
            </w:r>
            <w:r>
              <w:rPr>
                <w:rFonts w:ascii="Arial" w:hAnsi="Arial" w:cs="Arial"/>
                <w:sz w:val="18"/>
                <w:szCs w:val="18"/>
              </w:rPr>
              <w:t>con el RUT del Cliente.</w:t>
            </w:r>
          </w:p>
        </w:tc>
        <w:tc>
          <w:tcPr>
            <w:tcW w:w="2126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Jefe de cartera</w:t>
            </w: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F2RG-02, Hoja Registro como Proveedores</w:t>
            </w:r>
          </w:p>
        </w:tc>
      </w:tr>
    </w:tbl>
    <w:p w:rsidR="00481AF9" w:rsidRDefault="00481AF9" w:rsidP="00481AF9">
      <w:pPr>
        <w:pStyle w:val="Textoindependiente2"/>
        <w:jc w:val="both"/>
        <w:rPr>
          <w:rFonts w:cs="Arial"/>
        </w:rPr>
      </w:pPr>
    </w:p>
    <w:p w:rsidR="00481AF9" w:rsidRDefault="00481AF9" w:rsidP="00481AF9">
      <w:pPr>
        <w:pStyle w:val="Textoindependiente2"/>
        <w:jc w:val="both"/>
        <w:rPr>
          <w:rFonts w:cs="Arial"/>
        </w:rPr>
      </w:pPr>
    </w:p>
    <w:p w:rsidR="00481AF9" w:rsidRDefault="00481AF9" w:rsidP="00481AF9">
      <w:pPr>
        <w:pStyle w:val="Textoindependiente2"/>
        <w:jc w:val="both"/>
        <w:rPr>
          <w:rFonts w:cs="Arial"/>
        </w:rPr>
      </w:pPr>
    </w:p>
    <w:p w:rsidR="00481AF9" w:rsidRDefault="00481AF9" w:rsidP="00481AF9">
      <w:pPr>
        <w:pStyle w:val="Textoindependiente2"/>
        <w:jc w:val="both"/>
        <w:rPr>
          <w:rFonts w:cs="Arial"/>
        </w:rPr>
      </w:pPr>
    </w:p>
    <w:p w:rsidR="00481AF9" w:rsidRPr="006A1208" w:rsidRDefault="00481AF9" w:rsidP="00481AF9">
      <w:pPr>
        <w:rPr>
          <w:rFonts w:ascii="Arial" w:hAnsi="Arial" w:cs="Arial"/>
          <w:b/>
        </w:rPr>
      </w:pPr>
      <w:r w:rsidRPr="006A1208">
        <w:rPr>
          <w:rFonts w:ascii="Arial" w:hAnsi="Arial" w:cs="Arial"/>
          <w:b/>
        </w:rPr>
        <w:t>7.2 SOLICITUDES DE CRÉDITO</w:t>
      </w:r>
    </w:p>
    <w:p w:rsidR="00481AF9" w:rsidRDefault="00481AF9" w:rsidP="00481AF9">
      <w:pPr>
        <w:pStyle w:val="Textoindependiente2"/>
        <w:jc w:val="both"/>
        <w:rPr>
          <w:rFonts w:cs="Arial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"/>
        <w:gridCol w:w="1840"/>
        <w:gridCol w:w="3544"/>
        <w:gridCol w:w="2126"/>
        <w:gridCol w:w="1701"/>
      </w:tblGrid>
      <w:tr w:rsidR="00481AF9" w:rsidRPr="00ED031B" w:rsidTr="00A45938">
        <w:trPr>
          <w:gridBefore w:val="1"/>
          <w:wBefore w:w="498" w:type="dxa"/>
          <w:trHeight w:val="233"/>
          <w:tblHeader/>
        </w:trPr>
        <w:tc>
          <w:tcPr>
            <w:tcW w:w="1840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QUE</w:t>
            </w:r>
          </w:p>
        </w:tc>
        <w:tc>
          <w:tcPr>
            <w:tcW w:w="3544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COMO</w:t>
            </w:r>
          </w:p>
        </w:tc>
        <w:tc>
          <w:tcPr>
            <w:tcW w:w="2126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QUIEN</w:t>
            </w:r>
          </w:p>
        </w:tc>
        <w:tc>
          <w:tcPr>
            <w:tcW w:w="1701" w:type="dxa"/>
            <w:shd w:val="pct10" w:color="000000" w:fill="FFFFFF"/>
          </w:tcPr>
          <w:p w:rsidR="00481AF9" w:rsidRPr="00ED031B" w:rsidRDefault="00481AF9" w:rsidP="00A45938">
            <w:pPr>
              <w:tabs>
                <w:tab w:val="left" w:pos="9000"/>
              </w:tabs>
              <w:jc w:val="center"/>
              <w:rPr>
                <w:rFonts w:ascii="Arial" w:hAnsi="Arial" w:cs="Arial"/>
                <w:b/>
              </w:rPr>
            </w:pPr>
            <w:r w:rsidRPr="00ED031B">
              <w:rPr>
                <w:rFonts w:ascii="Arial" w:hAnsi="Arial" w:cs="Arial"/>
                <w:b/>
              </w:rPr>
              <w:t>DONDE</w:t>
            </w:r>
          </w:p>
        </w:tc>
      </w:tr>
      <w:tr w:rsidR="00481AF9" w:rsidRPr="00ED031B" w:rsidTr="00A45938">
        <w:trPr>
          <w:trHeight w:val="833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9C16B5">
              <w:rPr>
                <w:rFonts w:ascii="Arial" w:hAnsi="Arial" w:cs="Arial"/>
                <w:sz w:val="18"/>
                <w:szCs w:val="18"/>
                <w:lang w:eastAsia="es-CO"/>
              </w:rPr>
              <w:t>SOLICITAR CRÉDITO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</w:t>
            </w:r>
            <w:r w:rsidRPr="009C16B5">
              <w:rPr>
                <w:rFonts w:ascii="Arial" w:hAnsi="Arial" w:cs="Arial"/>
                <w:sz w:val="18"/>
                <w:szCs w:val="18"/>
              </w:rPr>
              <w:t xml:space="preserve">eclamar solicitud a Jefe de cartera o Gerente de Sucursal </w:t>
            </w:r>
            <w:r>
              <w:rPr>
                <w:rFonts w:ascii="Arial" w:hAnsi="Arial" w:cs="Arial"/>
                <w:sz w:val="18"/>
                <w:szCs w:val="18"/>
              </w:rPr>
              <w:t>ó Asesor Industrial</w:t>
            </w:r>
          </w:p>
        </w:tc>
        <w:tc>
          <w:tcPr>
            <w:tcW w:w="2126" w:type="dxa"/>
            <w:vAlign w:val="center"/>
          </w:tcPr>
          <w:p w:rsidR="00481AF9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Cliente</w:t>
            </w: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Departamento de Cartera de cada Sucursal</w:t>
            </w:r>
          </w:p>
        </w:tc>
      </w:tr>
      <w:tr w:rsidR="00481AF9" w:rsidRPr="00ED031B" w:rsidTr="00A45938">
        <w:trPr>
          <w:trHeight w:val="2161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481AF9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9C16B5">
              <w:rPr>
                <w:rFonts w:ascii="Arial" w:hAnsi="Arial" w:cs="Arial"/>
                <w:sz w:val="18"/>
                <w:szCs w:val="18"/>
                <w:lang w:eastAsia="es-CO"/>
              </w:rPr>
              <w:t>RECIBIR DOCUMENTOS</w:t>
            </w:r>
          </w:p>
        </w:tc>
        <w:tc>
          <w:tcPr>
            <w:tcW w:w="3544" w:type="dxa"/>
            <w:vAlign w:val="center"/>
          </w:tcPr>
          <w:p w:rsidR="008564F0" w:rsidRDefault="008564F0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Gerente de Sucursal y/o Supervisor r</w:t>
            </w:r>
            <w:r w:rsidRPr="009C16B5">
              <w:rPr>
                <w:rFonts w:ascii="Arial" w:hAnsi="Arial" w:cs="Arial"/>
                <w:sz w:val="18"/>
                <w:szCs w:val="18"/>
              </w:rPr>
              <w:t>eciben</w:t>
            </w:r>
            <w:r w:rsidR="00481AF9" w:rsidRPr="009C16B5">
              <w:rPr>
                <w:rFonts w:ascii="Arial" w:hAnsi="Arial" w:cs="Arial"/>
                <w:sz w:val="18"/>
                <w:szCs w:val="18"/>
              </w:rPr>
              <w:t xml:space="preserve"> los document</w:t>
            </w:r>
            <w:r>
              <w:rPr>
                <w:rFonts w:ascii="Arial" w:hAnsi="Arial" w:cs="Arial"/>
                <w:sz w:val="18"/>
                <w:szCs w:val="18"/>
              </w:rPr>
              <w:t>os,  revisa si están completos e indica el cupo sugerido.</w:t>
            </w:r>
          </w:p>
          <w:p w:rsidR="008564F0" w:rsidRDefault="008564F0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En caso contrario se comunica con el solicitante para pedir la documentación que falta.</w:t>
            </w: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  <w:p w:rsidR="00481AF9" w:rsidRPr="009C16B5" w:rsidRDefault="00481AF9" w:rsidP="00A4593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El seguimiento al </w:t>
            </w:r>
            <w:r w:rsidRPr="009C16B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F2RG-01 Solicitud de crédito l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o</w:t>
            </w:r>
            <w:r w:rsidRPr="009C16B5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hará el Jefe de Cartera o Gerente de Sucursal.</w:t>
            </w:r>
          </w:p>
        </w:tc>
        <w:tc>
          <w:tcPr>
            <w:tcW w:w="2126" w:type="dxa"/>
            <w:vAlign w:val="center"/>
          </w:tcPr>
          <w:p w:rsidR="008564F0" w:rsidRDefault="008564F0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Gerente Sucursal </w:t>
            </w:r>
          </w:p>
          <w:p w:rsidR="008564F0" w:rsidRDefault="008564F0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Supervisor de Ventas. </w:t>
            </w:r>
          </w:p>
          <w:p w:rsidR="008564F0" w:rsidRDefault="008564F0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8564F0" w:rsidRDefault="008564F0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8564F0" w:rsidRDefault="008564F0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8564F0" w:rsidRDefault="008564F0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8564F0" w:rsidRDefault="008564F0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316F10" w:rsidRDefault="00316F10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Auxiliar contable </w:t>
            </w: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Jefe de cartera</w:t>
            </w: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F2RG-01, Solicitud de crédito</w:t>
            </w:r>
          </w:p>
        </w:tc>
      </w:tr>
      <w:tr w:rsidR="00501139" w:rsidRPr="00ED031B" w:rsidTr="00A45938">
        <w:trPr>
          <w:trHeight w:val="845"/>
        </w:trPr>
        <w:tc>
          <w:tcPr>
            <w:tcW w:w="498" w:type="dxa"/>
            <w:shd w:val="clear" w:color="auto" w:fill="auto"/>
            <w:vAlign w:val="center"/>
          </w:tcPr>
          <w:p w:rsidR="00501139" w:rsidRPr="009C16B5" w:rsidRDefault="00303BCC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40" w:type="dxa"/>
            <w:vAlign w:val="center"/>
          </w:tcPr>
          <w:p w:rsidR="00501139" w:rsidRPr="009C16B5" w:rsidRDefault="0050113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 xml:space="preserve">ESTUDIAR </w:t>
            </w:r>
          </w:p>
        </w:tc>
        <w:tc>
          <w:tcPr>
            <w:tcW w:w="3544" w:type="dxa"/>
            <w:vAlign w:val="center"/>
          </w:tcPr>
          <w:p w:rsidR="00501139" w:rsidRDefault="00501139" w:rsidP="0050113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Jefe </w:t>
            </w:r>
            <w:r w:rsidR="00316F10">
              <w:rPr>
                <w:rFonts w:ascii="Arial" w:hAnsi="Arial" w:cs="Arial"/>
                <w:sz w:val="18"/>
                <w:szCs w:val="18"/>
              </w:rPr>
              <w:t xml:space="preserve">Cartera  y Gerente Comercial </w:t>
            </w:r>
            <w:r>
              <w:rPr>
                <w:rFonts w:ascii="Arial" w:hAnsi="Arial" w:cs="Arial"/>
                <w:sz w:val="18"/>
                <w:szCs w:val="18"/>
              </w:rPr>
              <w:t xml:space="preserve"> estudia los documentos enviados por el cliente. </w:t>
            </w:r>
          </w:p>
          <w:p w:rsidR="00501139" w:rsidRPr="009C16B5" w:rsidRDefault="00316F10" w:rsidP="00316F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 se  verifica</w:t>
            </w:r>
            <w:r w:rsidR="00501139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de acuerdo a la política Interna de Aprobación de Créditos. </w:t>
            </w:r>
          </w:p>
        </w:tc>
        <w:tc>
          <w:tcPr>
            <w:tcW w:w="2126" w:type="dxa"/>
            <w:vAlign w:val="center"/>
          </w:tcPr>
          <w:p w:rsidR="00501139" w:rsidRDefault="00501139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Jefe de Cartera </w:t>
            </w:r>
          </w:p>
          <w:p w:rsidR="00316F10" w:rsidRPr="009C16B5" w:rsidRDefault="00316F10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Gerente Comercial </w:t>
            </w:r>
          </w:p>
        </w:tc>
        <w:tc>
          <w:tcPr>
            <w:tcW w:w="1701" w:type="dxa"/>
            <w:vAlign w:val="center"/>
          </w:tcPr>
          <w:p w:rsidR="00501139" w:rsidRDefault="0050113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F2RG-01, Solicitud de crédito</w:t>
            </w:r>
          </w:p>
          <w:p w:rsidR="00501139" w:rsidRDefault="00501139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501139" w:rsidRPr="009C16B5" w:rsidRDefault="00501139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F2RG-03 Solicitud de referencias proveedores </w:t>
            </w:r>
          </w:p>
        </w:tc>
      </w:tr>
      <w:tr w:rsidR="00481AF9" w:rsidRPr="00ED031B" w:rsidTr="00A45938">
        <w:trPr>
          <w:trHeight w:val="845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303BCC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9C16B5">
              <w:rPr>
                <w:rFonts w:ascii="Arial" w:hAnsi="Arial" w:cs="Arial"/>
                <w:sz w:val="18"/>
                <w:szCs w:val="18"/>
                <w:lang w:eastAsia="es-CO"/>
              </w:rPr>
              <w:t>APROBAR</w:t>
            </w:r>
            <w:r>
              <w:rPr>
                <w:rFonts w:ascii="Arial" w:hAnsi="Arial" w:cs="Arial"/>
                <w:sz w:val="18"/>
                <w:szCs w:val="18"/>
                <w:lang w:eastAsia="es-CO"/>
              </w:rPr>
              <w:t xml:space="preserve"> SOLICITUD</w:t>
            </w:r>
          </w:p>
        </w:tc>
        <w:tc>
          <w:tcPr>
            <w:tcW w:w="3544" w:type="dxa"/>
            <w:vAlign w:val="center"/>
          </w:tcPr>
          <w:p w:rsidR="00481AF9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Jefe de cartera</w:t>
            </w:r>
            <w:r w:rsidR="00316F10">
              <w:rPr>
                <w:rFonts w:ascii="Arial" w:hAnsi="Arial" w:cs="Arial"/>
                <w:sz w:val="18"/>
                <w:szCs w:val="18"/>
              </w:rPr>
              <w:t xml:space="preserve"> y Gerente Comercial </w:t>
            </w:r>
            <w:r w:rsidRPr="009C16B5">
              <w:rPr>
                <w:rFonts w:ascii="Arial" w:hAnsi="Arial" w:cs="Arial"/>
                <w:sz w:val="18"/>
                <w:szCs w:val="18"/>
              </w:rPr>
              <w:t xml:space="preserve"> aprueba  y adjudica el cupo al cliente.</w:t>
            </w:r>
          </w:p>
          <w:p w:rsidR="00501139" w:rsidRPr="009C16B5" w:rsidRDefault="00501139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envía carta de aprobación de crédito</w:t>
            </w:r>
            <w:r w:rsidR="00316F10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481AF9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 xml:space="preserve">Jefe de cartera </w:t>
            </w:r>
          </w:p>
          <w:p w:rsidR="00055070" w:rsidRPr="009C16B5" w:rsidRDefault="00055070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Gerente Comercial </w:t>
            </w:r>
          </w:p>
        </w:tc>
        <w:tc>
          <w:tcPr>
            <w:tcW w:w="1701" w:type="dxa"/>
            <w:vAlign w:val="center"/>
          </w:tcPr>
          <w:p w:rsidR="00481AF9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F2RG-01, Solicitud de crédito</w:t>
            </w:r>
          </w:p>
          <w:p w:rsidR="00592232" w:rsidRDefault="00592232" w:rsidP="00A45938">
            <w:pPr>
              <w:rPr>
                <w:rFonts w:ascii="Arial" w:hAnsi="Arial" w:cs="Arial"/>
                <w:sz w:val="18"/>
                <w:szCs w:val="18"/>
              </w:rPr>
            </w:pPr>
          </w:p>
          <w:p w:rsidR="00501139" w:rsidRPr="009C16B5" w:rsidRDefault="00592232" w:rsidP="00A459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Carta </w:t>
            </w:r>
            <w:r w:rsidR="00501139">
              <w:rPr>
                <w:rFonts w:ascii="Arial" w:hAnsi="Arial" w:cs="Arial"/>
                <w:sz w:val="18"/>
                <w:szCs w:val="18"/>
              </w:rPr>
              <w:t xml:space="preserve">Aprobación de crédito </w:t>
            </w:r>
          </w:p>
        </w:tc>
      </w:tr>
      <w:tr w:rsidR="00481AF9" w:rsidRPr="00ED031B" w:rsidTr="00A45938">
        <w:trPr>
          <w:trHeight w:val="1386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303BCC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>
              <w:rPr>
                <w:rFonts w:ascii="Arial" w:hAnsi="Arial" w:cs="Arial"/>
                <w:sz w:val="18"/>
                <w:szCs w:val="18"/>
                <w:lang w:eastAsia="es-CO"/>
              </w:rPr>
              <w:t>CREAR CLIENTE EN EL SISTEMA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05507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Jefe de Cartera ingresa al sistema Contable en  la</w:t>
            </w:r>
            <w:r w:rsidR="00055070">
              <w:rPr>
                <w:rFonts w:ascii="Arial" w:hAnsi="Arial" w:cs="Arial"/>
                <w:sz w:val="18"/>
                <w:szCs w:val="18"/>
              </w:rPr>
              <w:t xml:space="preserve"> base de datos apertura de NITS</w:t>
            </w:r>
            <w:r w:rsidRPr="009C16B5">
              <w:rPr>
                <w:rFonts w:ascii="Arial" w:hAnsi="Arial" w:cs="Arial"/>
                <w:sz w:val="18"/>
                <w:szCs w:val="18"/>
              </w:rPr>
              <w:t>. Ver Instructivo Solicitud de Crédito (F2IN-01)</w:t>
            </w:r>
          </w:p>
        </w:tc>
        <w:tc>
          <w:tcPr>
            <w:tcW w:w="2126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Jefe de cartera</w:t>
            </w: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81AF9" w:rsidRPr="00ED031B" w:rsidTr="00A45938">
        <w:trPr>
          <w:trHeight w:val="841"/>
        </w:trPr>
        <w:tc>
          <w:tcPr>
            <w:tcW w:w="498" w:type="dxa"/>
            <w:shd w:val="clear" w:color="auto" w:fill="auto"/>
            <w:vAlign w:val="center"/>
          </w:tcPr>
          <w:p w:rsidR="00481AF9" w:rsidRPr="009C16B5" w:rsidRDefault="00303BCC" w:rsidP="00A45938">
            <w:pPr>
              <w:tabs>
                <w:tab w:val="left" w:pos="9000"/>
              </w:tabs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840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  <w:lang w:eastAsia="es-CO"/>
              </w:rPr>
            </w:pPr>
            <w:r w:rsidRPr="009C16B5">
              <w:rPr>
                <w:rFonts w:ascii="Arial" w:hAnsi="Arial" w:cs="Arial"/>
                <w:sz w:val="18"/>
                <w:szCs w:val="18"/>
                <w:lang w:eastAsia="es-CO"/>
              </w:rPr>
              <w:t>ARCHIVAR</w:t>
            </w:r>
          </w:p>
        </w:tc>
        <w:tc>
          <w:tcPr>
            <w:tcW w:w="3544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 xml:space="preserve">Jefe de cartera </w:t>
            </w:r>
            <w:r w:rsidR="00055070">
              <w:rPr>
                <w:rFonts w:ascii="Arial" w:hAnsi="Arial" w:cs="Arial"/>
                <w:sz w:val="18"/>
                <w:szCs w:val="18"/>
              </w:rPr>
              <w:t xml:space="preserve"> o auxiliar contable </w:t>
            </w:r>
            <w:r w:rsidRPr="009C16B5">
              <w:rPr>
                <w:rFonts w:ascii="Arial" w:hAnsi="Arial" w:cs="Arial"/>
                <w:sz w:val="18"/>
                <w:szCs w:val="18"/>
              </w:rPr>
              <w:t>archiva documentación donde corresponda.</w:t>
            </w:r>
          </w:p>
        </w:tc>
        <w:tc>
          <w:tcPr>
            <w:tcW w:w="2126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Jefe de cartera</w:t>
            </w:r>
          </w:p>
          <w:p w:rsidR="00481AF9" w:rsidRPr="009C16B5" w:rsidRDefault="00055070" w:rsidP="00A459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Auxiliar Contable  </w:t>
            </w:r>
          </w:p>
          <w:p w:rsidR="00481AF9" w:rsidRPr="009C16B5" w:rsidRDefault="00481AF9" w:rsidP="00A4593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481AF9" w:rsidRPr="009C16B5" w:rsidRDefault="00481AF9" w:rsidP="00A45938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9C16B5">
              <w:rPr>
                <w:rFonts w:ascii="Arial" w:hAnsi="Arial" w:cs="Arial"/>
                <w:sz w:val="18"/>
                <w:szCs w:val="18"/>
              </w:rPr>
              <w:t>Departamento de cartera</w:t>
            </w:r>
          </w:p>
        </w:tc>
      </w:tr>
    </w:tbl>
    <w:p w:rsidR="00481AF9" w:rsidRDefault="00481AF9" w:rsidP="00481AF9"/>
    <w:p w:rsidR="00A601C8" w:rsidRDefault="00A601C8"/>
    <w:sectPr w:rsidR="00A601C8" w:rsidSect="00993F99">
      <w:headerReference w:type="default" r:id="rId6"/>
      <w:headerReference w:type="first" r:id="rId7"/>
      <w:footerReference w:type="first" r:id="rId8"/>
      <w:pgSz w:w="12240" w:h="15840" w:code="1"/>
      <w:pgMar w:top="782" w:right="1138" w:bottom="993" w:left="1134" w:header="567" w:footer="1012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EC6" w:rsidRDefault="00505EC6">
      <w:r>
        <w:separator/>
      </w:r>
    </w:p>
  </w:endnote>
  <w:endnote w:type="continuationSeparator" w:id="0">
    <w:p w:rsidR="00505EC6" w:rsidRDefault="00505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58"/>
      <w:gridCol w:w="3258"/>
      <w:gridCol w:w="3258"/>
    </w:tblGrid>
    <w:tr w:rsidR="00DD6487" w:rsidTr="00F8568D">
      <w:tc>
        <w:tcPr>
          <w:tcW w:w="3258" w:type="dxa"/>
        </w:tcPr>
        <w:p w:rsidR="00DD6487" w:rsidRDefault="00505EC6">
          <w:pPr>
            <w:pStyle w:val="Piedepgina"/>
          </w:pPr>
        </w:p>
      </w:tc>
      <w:tc>
        <w:tcPr>
          <w:tcW w:w="3258" w:type="dxa"/>
        </w:tcPr>
        <w:p w:rsidR="00DD6487" w:rsidRDefault="00505EC6">
          <w:pPr>
            <w:pStyle w:val="Piedepgina"/>
          </w:pPr>
        </w:p>
        <w:p w:rsidR="00DD6487" w:rsidRDefault="00505EC6">
          <w:pPr>
            <w:pStyle w:val="Piedepgina"/>
          </w:pPr>
        </w:p>
        <w:p w:rsidR="00DD6487" w:rsidRDefault="00505EC6">
          <w:pPr>
            <w:pStyle w:val="Piedepgina"/>
          </w:pPr>
        </w:p>
      </w:tc>
      <w:tc>
        <w:tcPr>
          <w:tcW w:w="3258" w:type="dxa"/>
        </w:tcPr>
        <w:p w:rsidR="00DD6487" w:rsidRDefault="00505EC6">
          <w:pPr>
            <w:pStyle w:val="Piedepgina"/>
          </w:pPr>
        </w:p>
      </w:tc>
    </w:tr>
    <w:tr w:rsidR="00DD6487" w:rsidRPr="00F8568D" w:rsidTr="00F8568D">
      <w:tc>
        <w:tcPr>
          <w:tcW w:w="3258" w:type="dxa"/>
        </w:tcPr>
        <w:p w:rsidR="00DD6487" w:rsidRPr="00F8568D" w:rsidRDefault="00501139" w:rsidP="00F8568D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ELABORO</w:t>
          </w:r>
        </w:p>
        <w:p w:rsidR="00DD6487" w:rsidRPr="00F8568D" w:rsidRDefault="00501139" w:rsidP="00F8568D">
          <w:pPr>
            <w:pStyle w:val="Piedepgina"/>
            <w:jc w:val="center"/>
            <w:rPr>
              <w:b/>
            </w:rPr>
          </w:pPr>
          <w:r>
            <w:rPr>
              <w:rFonts w:ascii="Arial" w:hAnsi="Arial" w:cs="Arial"/>
              <w:b/>
            </w:rPr>
            <w:t>JEFE DE CARTERA</w:t>
          </w:r>
        </w:p>
      </w:tc>
      <w:tc>
        <w:tcPr>
          <w:tcW w:w="3258" w:type="dxa"/>
        </w:tcPr>
        <w:p w:rsidR="00DD6487" w:rsidRPr="00F8568D" w:rsidRDefault="00501139" w:rsidP="00F8568D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REVISO</w:t>
          </w:r>
        </w:p>
        <w:p w:rsidR="00DD6487" w:rsidRPr="00F8568D" w:rsidRDefault="00501139" w:rsidP="00F8568D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COORDINADOR DE CALIDAD</w:t>
          </w:r>
        </w:p>
      </w:tc>
      <w:tc>
        <w:tcPr>
          <w:tcW w:w="3258" w:type="dxa"/>
        </w:tcPr>
        <w:p w:rsidR="00DD6487" w:rsidRPr="00F8568D" w:rsidRDefault="00501139" w:rsidP="00F8568D">
          <w:pPr>
            <w:pStyle w:val="Piedepgina"/>
            <w:jc w:val="center"/>
            <w:rPr>
              <w:rFonts w:ascii="Arial" w:hAnsi="Arial" w:cs="Arial"/>
              <w:b/>
            </w:rPr>
          </w:pPr>
          <w:r w:rsidRPr="00F8568D">
            <w:rPr>
              <w:rFonts w:ascii="Arial" w:hAnsi="Arial" w:cs="Arial"/>
              <w:b/>
            </w:rPr>
            <w:t>APROBO</w:t>
          </w:r>
        </w:p>
        <w:p w:rsidR="00DD6487" w:rsidRPr="00F8568D" w:rsidRDefault="00501139" w:rsidP="00F8568D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REPRESENTANTE DIRECCION</w:t>
          </w:r>
        </w:p>
      </w:tc>
    </w:tr>
  </w:tbl>
  <w:p w:rsidR="00DD6487" w:rsidRPr="00F8568D" w:rsidRDefault="00505E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EC6" w:rsidRDefault="00505EC6">
      <w:r>
        <w:separator/>
      </w:r>
    </w:p>
  </w:footnote>
  <w:footnote w:type="continuationSeparator" w:id="0">
    <w:p w:rsidR="00505EC6" w:rsidRDefault="00505E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20"/>
    </w:tblGrid>
    <w:tr w:rsidR="00DD6487" w:rsidRPr="00E13946" w:rsidTr="003F455A">
      <w:trPr>
        <w:cantSplit/>
        <w:trHeight w:val="765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DD6487" w:rsidRPr="00E13946" w:rsidRDefault="00481AF9" w:rsidP="00E13946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13946">
            <w:rPr>
              <w:rFonts w:ascii="Arial Black" w:hAnsi="Arial Black" w:cs="Arial"/>
              <w:b/>
              <w:bCs/>
              <w:noProof/>
              <w:sz w:val="18"/>
              <w:szCs w:val="18"/>
              <w:lang w:val="es-CO" w:eastAsia="es-CO"/>
            </w:rPr>
            <w:drawing>
              <wp:inline distT="0" distB="0" distL="0" distR="0">
                <wp:extent cx="2981325" cy="41910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01139" w:rsidRPr="00E13946">
            <w:rPr>
              <w:rFonts w:ascii="Arial Black" w:hAnsi="Arial Black" w:cs="Arial"/>
              <w:b/>
              <w:bCs/>
              <w:sz w:val="18"/>
              <w:szCs w:val="18"/>
            </w:rPr>
            <w:t xml:space="preserve"> </w:t>
          </w:r>
        </w:p>
      </w:tc>
      <w:tc>
        <w:tcPr>
          <w:tcW w:w="24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8132AC" w:rsidRDefault="00501139" w:rsidP="003F455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F2PR</w:t>
          </w:r>
        </w:p>
        <w:p w:rsidR="00DD6487" w:rsidRPr="00F14DF8" w:rsidRDefault="00505EC6" w:rsidP="003F455A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DD6487" w:rsidRPr="00E13946" w:rsidTr="003F455A">
      <w:trPr>
        <w:cantSplit/>
        <w:trHeight w:val="439"/>
      </w:trPr>
      <w:tc>
        <w:tcPr>
          <w:tcW w:w="0" w:type="auto"/>
          <w:tcBorders>
            <w:top w:val="single" w:sz="4" w:space="0" w:color="auto"/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625BFF" w:rsidRDefault="00501139" w:rsidP="00F81FB4">
          <w:pPr>
            <w:pStyle w:val="Ttulo5"/>
            <w:jc w:val="center"/>
            <w:rPr>
              <w:rFonts w:cs="Arial"/>
              <w:b/>
              <w:u w:val="none"/>
            </w:rPr>
          </w:pPr>
          <w:r w:rsidRPr="00625BFF">
            <w:rPr>
              <w:rFonts w:cs="Arial"/>
              <w:b/>
              <w:u w:val="none"/>
            </w:rPr>
            <w:t>REGISTRO COMO PROVEEDORES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3F455A" w:rsidRDefault="00501139" w:rsidP="003F455A">
          <w:pPr>
            <w:jc w:val="center"/>
            <w:rPr>
              <w:rFonts w:ascii="Arial" w:hAnsi="Arial" w:cs="Arial"/>
              <w:b/>
            </w:rPr>
          </w:pPr>
          <w:r w:rsidRPr="003F455A">
            <w:rPr>
              <w:rFonts w:ascii="Arial" w:hAnsi="Arial" w:cs="Arial"/>
              <w:b/>
            </w:rPr>
            <w:t xml:space="preserve">Pág. </w:t>
          </w:r>
          <w:r w:rsidRPr="003F455A">
            <w:rPr>
              <w:rFonts w:ascii="Arial" w:hAnsi="Arial" w:cs="Arial"/>
              <w:b/>
            </w:rPr>
            <w:fldChar w:fldCharType="begin"/>
          </w:r>
          <w:r w:rsidRPr="003F455A">
            <w:rPr>
              <w:rFonts w:ascii="Arial" w:hAnsi="Arial" w:cs="Arial"/>
              <w:b/>
            </w:rPr>
            <w:instrText xml:space="preserve"> PAGE    \* MERGEFORMAT </w:instrText>
          </w:r>
          <w:r w:rsidRPr="003F455A">
            <w:rPr>
              <w:rFonts w:ascii="Arial" w:hAnsi="Arial" w:cs="Arial"/>
              <w:b/>
            </w:rPr>
            <w:fldChar w:fldCharType="separate"/>
          </w:r>
          <w:r w:rsidR="008564F0">
            <w:rPr>
              <w:rFonts w:ascii="Arial" w:hAnsi="Arial" w:cs="Arial"/>
              <w:b/>
              <w:noProof/>
            </w:rPr>
            <w:t>3</w:t>
          </w:r>
          <w:r w:rsidRPr="003F455A">
            <w:rPr>
              <w:rFonts w:ascii="Arial" w:hAnsi="Arial" w:cs="Arial"/>
              <w:b/>
            </w:rPr>
            <w:fldChar w:fldCharType="end"/>
          </w:r>
        </w:p>
      </w:tc>
    </w:tr>
  </w:tbl>
  <w:p w:rsidR="00DD6487" w:rsidRPr="00E13946" w:rsidRDefault="00505EC6" w:rsidP="001A0F87">
    <w:pPr>
      <w:pStyle w:val="Encabezado"/>
      <w:rPr>
        <w:rFonts w:ascii="Arial Black" w:hAnsi="Arial Black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1" w:type="dxa"/>
      <w:tblInd w:w="15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201"/>
      <w:gridCol w:w="2400"/>
    </w:tblGrid>
    <w:tr w:rsidR="00DD6487" w:rsidRPr="00E256AB" w:rsidTr="007E0090">
      <w:trPr>
        <w:cantSplit/>
        <w:trHeight w:val="674"/>
      </w:trPr>
      <w:tc>
        <w:tcPr>
          <w:tcW w:w="7201" w:type="dxa"/>
          <w:tcBorders>
            <w:top w:val="single" w:sz="8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bottom"/>
        </w:tcPr>
        <w:p w:rsidR="00DD6487" w:rsidRPr="005D7090" w:rsidRDefault="00481AF9" w:rsidP="00950B15">
          <w:pPr>
            <w:jc w:val="center"/>
            <w:rPr>
              <w:rFonts w:ascii="Arial Black" w:hAnsi="Arial Black" w:cs="Arial"/>
              <w:b/>
              <w:bCs/>
              <w:sz w:val="18"/>
              <w:szCs w:val="18"/>
            </w:rPr>
          </w:pPr>
          <w:r w:rsidRPr="00E256AB">
            <w:rPr>
              <w:rFonts w:ascii="Arial Black" w:hAnsi="Arial Black" w:cs="Arial"/>
              <w:b/>
              <w:bCs/>
              <w:i/>
              <w:noProof/>
              <w:sz w:val="18"/>
              <w:szCs w:val="18"/>
              <w:lang w:val="es-CO" w:eastAsia="es-CO"/>
            </w:rPr>
            <w:drawing>
              <wp:inline distT="0" distB="0" distL="0" distR="0">
                <wp:extent cx="2981325" cy="4191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13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01139" w:rsidRPr="00E256AB">
            <w:rPr>
              <w:rFonts w:ascii="Arial Black" w:hAnsi="Arial Black" w:cs="Arial"/>
              <w:b/>
              <w:bCs/>
              <w:i/>
              <w:sz w:val="18"/>
              <w:szCs w:val="18"/>
            </w:rPr>
            <w:t xml:space="preserve"> 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Default="00501139" w:rsidP="00154DC1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FECHA DE </w:t>
          </w:r>
          <w:r>
            <w:rPr>
              <w:rFonts w:ascii="Arial" w:hAnsi="Arial" w:cs="Arial"/>
              <w:b/>
            </w:rPr>
            <w:t>VIGENCIA</w:t>
          </w:r>
        </w:p>
        <w:p w:rsidR="00DD6487" w:rsidRPr="00BE5235" w:rsidRDefault="00337DF7" w:rsidP="00911875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201</w:t>
          </w:r>
          <w:r w:rsidR="00911875">
            <w:rPr>
              <w:rFonts w:ascii="Arial" w:hAnsi="Arial" w:cs="Arial"/>
              <w:b/>
            </w:rPr>
            <w:t>8</w:t>
          </w:r>
          <w:r>
            <w:rPr>
              <w:rFonts w:ascii="Arial" w:hAnsi="Arial" w:cs="Arial"/>
              <w:b/>
            </w:rPr>
            <w:t>-0</w:t>
          </w:r>
          <w:r w:rsidR="008564F0">
            <w:rPr>
              <w:rFonts w:ascii="Arial" w:hAnsi="Arial" w:cs="Arial"/>
              <w:b/>
            </w:rPr>
            <w:t>7</w:t>
          </w:r>
          <w:r>
            <w:rPr>
              <w:rFonts w:ascii="Arial" w:hAnsi="Arial" w:cs="Arial"/>
              <w:b/>
            </w:rPr>
            <w:t>-</w:t>
          </w:r>
          <w:r w:rsidR="008564F0">
            <w:rPr>
              <w:rFonts w:ascii="Arial" w:hAnsi="Arial" w:cs="Arial"/>
              <w:b/>
            </w:rPr>
            <w:t>13</w:t>
          </w:r>
          <w:permStart w:id="918235369" w:edGrp="everyone"/>
          <w:permEnd w:id="918235369"/>
        </w:p>
      </w:tc>
    </w:tr>
    <w:tr w:rsidR="00DD6487" w:rsidRPr="00E256AB" w:rsidTr="007E0090">
      <w:trPr>
        <w:cantSplit/>
        <w:trHeight w:val="183"/>
      </w:trPr>
      <w:tc>
        <w:tcPr>
          <w:tcW w:w="0" w:type="auto"/>
          <w:vMerge w:val="restart"/>
          <w:tcBorders>
            <w:top w:val="single" w:sz="4" w:space="0" w:color="auto"/>
            <w:left w:val="single" w:sz="8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3F455A" w:rsidRDefault="00501139" w:rsidP="00AA5D77">
          <w:pPr>
            <w:jc w:val="center"/>
            <w:rPr>
              <w:rFonts w:cs="Arial"/>
              <w:b/>
            </w:rPr>
          </w:pPr>
          <w:r>
            <w:rPr>
              <w:rFonts w:ascii="Arial" w:hAnsi="Arial" w:cs="Arial"/>
              <w:b/>
            </w:rPr>
            <w:t>CARTERA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7E0090" w:rsidRDefault="00501139" w:rsidP="003F455A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PROCEDIMIENTO</w:t>
          </w:r>
        </w:p>
      </w:tc>
    </w:tr>
    <w:tr w:rsidR="00DD6487" w:rsidRPr="00E256AB" w:rsidTr="007E0090">
      <w:trPr>
        <w:cantSplit/>
        <w:trHeight w:val="183"/>
      </w:trPr>
      <w:tc>
        <w:tcPr>
          <w:tcW w:w="0" w:type="auto"/>
          <w:vMerge/>
          <w:tcBorders>
            <w:left w:val="single" w:sz="8" w:space="0" w:color="auto"/>
            <w:bottom w:val="single" w:sz="4" w:space="0" w:color="000000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3F455A" w:rsidRDefault="00505EC6" w:rsidP="003F455A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0" w:type="auto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Default="00501139" w:rsidP="008564F0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F2PR V</w:t>
          </w:r>
          <w:r w:rsidR="008564F0">
            <w:rPr>
              <w:rFonts w:ascii="Arial" w:hAnsi="Arial" w:cs="Arial"/>
              <w:b/>
            </w:rPr>
            <w:t>7</w:t>
          </w:r>
        </w:p>
      </w:tc>
    </w:tr>
    <w:tr w:rsidR="00DD6487" w:rsidRPr="00E256AB" w:rsidTr="007E0090">
      <w:trPr>
        <w:trHeight w:val="474"/>
      </w:trPr>
      <w:tc>
        <w:tcPr>
          <w:tcW w:w="720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BE5235" w:rsidRDefault="00501139" w:rsidP="00810913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REGISTRO COMO PROVEEDORES</w:t>
          </w:r>
        </w:p>
      </w:tc>
      <w:tc>
        <w:tcPr>
          <w:tcW w:w="0" w:type="auto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DD6487" w:rsidRPr="00BE5235" w:rsidRDefault="00501139" w:rsidP="003F455A">
          <w:pPr>
            <w:jc w:val="center"/>
            <w:rPr>
              <w:rFonts w:ascii="Arial" w:hAnsi="Arial" w:cs="Arial"/>
              <w:b/>
            </w:rPr>
          </w:pPr>
          <w:r w:rsidRPr="00BE5235">
            <w:rPr>
              <w:rFonts w:ascii="Arial" w:hAnsi="Arial" w:cs="Arial"/>
              <w:b/>
            </w:rPr>
            <w:t xml:space="preserve">Página </w:t>
          </w:r>
          <w:r w:rsidRPr="00BE5235">
            <w:rPr>
              <w:rFonts w:ascii="Arial" w:hAnsi="Arial" w:cs="Arial"/>
              <w:b/>
            </w:rPr>
            <w:fldChar w:fldCharType="begin"/>
          </w:r>
          <w:r w:rsidRPr="00BE5235">
            <w:rPr>
              <w:rFonts w:ascii="Arial" w:hAnsi="Arial" w:cs="Arial"/>
              <w:b/>
            </w:rPr>
            <w:instrText>PAGE</w:instrText>
          </w:r>
          <w:r w:rsidRPr="00BE5235">
            <w:rPr>
              <w:rFonts w:ascii="Arial" w:hAnsi="Arial" w:cs="Arial"/>
              <w:b/>
            </w:rPr>
            <w:fldChar w:fldCharType="separate"/>
          </w:r>
          <w:r w:rsidR="008564F0">
            <w:rPr>
              <w:rFonts w:ascii="Arial" w:hAnsi="Arial" w:cs="Arial"/>
              <w:b/>
              <w:noProof/>
            </w:rPr>
            <w:t>1</w:t>
          </w:r>
          <w:r w:rsidRPr="00BE5235">
            <w:rPr>
              <w:rFonts w:ascii="Arial" w:hAnsi="Arial" w:cs="Arial"/>
              <w:b/>
            </w:rPr>
            <w:fldChar w:fldCharType="end"/>
          </w:r>
          <w:r w:rsidRPr="00BE5235">
            <w:rPr>
              <w:rFonts w:ascii="Arial" w:hAnsi="Arial" w:cs="Arial"/>
              <w:b/>
            </w:rPr>
            <w:t xml:space="preserve"> de </w:t>
          </w:r>
          <w:r w:rsidRPr="00BE5235">
            <w:rPr>
              <w:rFonts w:ascii="Arial" w:hAnsi="Arial" w:cs="Arial"/>
              <w:b/>
            </w:rPr>
            <w:fldChar w:fldCharType="begin"/>
          </w:r>
          <w:r w:rsidRPr="00BE5235">
            <w:rPr>
              <w:rFonts w:ascii="Arial" w:hAnsi="Arial" w:cs="Arial"/>
              <w:b/>
            </w:rPr>
            <w:instrText>NUMPAGES</w:instrText>
          </w:r>
          <w:r w:rsidRPr="00BE5235">
            <w:rPr>
              <w:rFonts w:ascii="Arial" w:hAnsi="Arial" w:cs="Arial"/>
              <w:b/>
            </w:rPr>
            <w:fldChar w:fldCharType="separate"/>
          </w:r>
          <w:r w:rsidR="008564F0">
            <w:rPr>
              <w:rFonts w:ascii="Arial" w:hAnsi="Arial" w:cs="Arial"/>
              <w:b/>
              <w:noProof/>
            </w:rPr>
            <w:t>3</w:t>
          </w:r>
          <w:r w:rsidRPr="00BE5235">
            <w:rPr>
              <w:rFonts w:ascii="Arial" w:hAnsi="Arial" w:cs="Arial"/>
              <w:b/>
            </w:rPr>
            <w:fldChar w:fldCharType="end"/>
          </w:r>
        </w:p>
      </w:tc>
    </w:tr>
  </w:tbl>
  <w:p w:rsidR="00DD6487" w:rsidRPr="00E13946" w:rsidRDefault="00505EC6">
    <w:pPr>
      <w:pStyle w:val="Encabezado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+FzWCbKOmVHcgIhekOfGNWYbHcI9PS/HcE29ihE6Obg26uu9cCgKuJtP7eaeI7W/jwOFesiCG/PKycuOUyK1EA==" w:salt="4V4ZHZUn+9rNh/wAxG6ii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AF9"/>
    <w:rsid w:val="00055070"/>
    <w:rsid w:val="000D074B"/>
    <w:rsid w:val="00124FAA"/>
    <w:rsid w:val="00303BCC"/>
    <w:rsid w:val="00316F10"/>
    <w:rsid w:val="00337DF7"/>
    <w:rsid w:val="0047119B"/>
    <w:rsid w:val="00481AF9"/>
    <w:rsid w:val="004876D4"/>
    <w:rsid w:val="00501139"/>
    <w:rsid w:val="00505EC6"/>
    <w:rsid w:val="00592232"/>
    <w:rsid w:val="00595C36"/>
    <w:rsid w:val="0070139C"/>
    <w:rsid w:val="0075217A"/>
    <w:rsid w:val="008564F0"/>
    <w:rsid w:val="008E2CD2"/>
    <w:rsid w:val="00911875"/>
    <w:rsid w:val="00A1334F"/>
    <w:rsid w:val="00A601C8"/>
    <w:rsid w:val="00B5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462B3AC-2ED6-402C-B050-50BB9D71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5">
    <w:name w:val="heading 5"/>
    <w:basedOn w:val="Normal"/>
    <w:next w:val="Normal"/>
    <w:link w:val="Ttulo5Car"/>
    <w:qFormat/>
    <w:rsid w:val="00481AF9"/>
    <w:pPr>
      <w:keepNext/>
      <w:outlineLvl w:val="4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481AF9"/>
    <w:rPr>
      <w:rFonts w:ascii="Arial" w:eastAsia="Times New Roman" w:hAnsi="Arial" w:cs="Times New Roman"/>
      <w:sz w:val="20"/>
      <w:szCs w:val="20"/>
      <w:u w:val="single"/>
      <w:lang w:val="es-ES" w:eastAsia="es-MX"/>
    </w:rPr>
  </w:style>
  <w:style w:type="paragraph" w:styleId="Textoindependiente2">
    <w:name w:val="Body Text 2"/>
    <w:basedOn w:val="Normal"/>
    <w:link w:val="Textoindependiente2Car"/>
    <w:rsid w:val="00481AF9"/>
    <w:pPr>
      <w:jc w:val="center"/>
    </w:pPr>
    <w:rPr>
      <w:rFonts w:ascii="Arial" w:hAnsi="Arial"/>
    </w:rPr>
  </w:style>
  <w:style w:type="character" w:customStyle="1" w:styleId="Textoindependiente2Car">
    <w:name w:val="Texto independiente 2 Car"/>
    <w:basedOn w:val="Fuentedeprrafopredeter"/>
    <w:link w:val="Textoindependiente2"/>
    <w:rsid w:val="00481AF9"/>
    <w:rPr>
      <w:rFonts w:ascii="Arial" w:eastAsia="Times New Roman" w:hAnsi="Arial" w:cs="Times New Roman"/>
      <w:sz w:val="20"/>
      <w:szCs w:val="20"/>
      <w:lang w:val="es-ES" w:eastAsia="es-MX"/>
    </w:rPr>
  </w:style>
  <w:style w:type="paragraph" w:styleId="Encabezado">
    <w:name w:val="header"/>
    <w:basedOn w:val="Normal"/>
    <w:link w:val="EncabezadoCar"/>
    <w:uiPriority w:val="99"/>
    <w:rsid w:val="00481AF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1AF9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rsid w:val="00481AF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81AF9"/>
    <w:rPr>
      <w:rFonts w:ascii="Times New Roman" w:eastAsia="Times New Roman" w:hAnsi="Times New Roman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789</Words>
  <Characters>4341</Characters>
  <Application>Microsoft Office Word</Application>
  <DocSecurity>8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X2-H030</dc:creator>
  <cp:keywords/>
  <dc:description/>
  <cp:lastModifiedBy>X2-H030</cp:lastModifiedBy>
  <cp:revision>11</cp:revision>
  <dcterms:created xsi:type="dcterms:W3CDTF">2018-05-15T13:22:00Z</dcterms:created>
  <dcterms:modified xsi:type="dcterms:W3CDTF">2018-08-14T19:59:00Z</dcterms:modified>
</cp:coreProperties>
</file>