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AEC" w:rsidRDefault="005D5897" w:rsidP="00831A35">
      <w:pPr>
        <w:pStyle w:val="Prrafodelista"/>
        <w:numPr>
          <w:ilvl w:val="0"/>
          <w:numId w:val="6"/>
        </w:numPr>
        <w:jc w:val="both"/>
        <w:rPr>
          <w:rFonts w:cstheme="minorHAnsi"/>
          <w:b/>
        </w:rPr>
      </w:pPr>
      <w:r w:rsidRPr="00425CC0">
        <w:rPr>
          <w:rFonts w:cstheme="minorHAnsi"/>
          <w:b/>
        </w:rPr>
        <w:t>OBJETIVO</w:t>
      </w:r>
    </w:p>
    <w:p w:rsidR="00831A35" w:rsidRDefault="00AB584D" w:rsidP="00AB584D">
      <w:pPr>
        <w:pStyle w:val="Prrafodelista"/>
        <w:tabs>
          <w:tab w:val="left" w:pos="3105"/>
        </w:tabs>
        <w:ind w:left="360"/>
        <w:jc w:val="both"/>
        <w:rPr>
          <w:rFonts w:cstheme="minorHAnsi"/>
          <w:b/>
        </w:rPr>
      </w:pPr>
      <w:r>
        <w:rPr>
          <w:rFonts w:cstheme="minorHAnsi"/>
          <w:b/>
        </w:rPr>
        <w:tab/>
      </w:r>
    </w:p>
    <w:p w:rsidR="00013576" w:rsidRPr="00831A35" w:rsidRDefault="00455125" w:rsidP="00831A35">
      <w:pPr>
        <w:pStyle w:val="Prrafodelista"/>
        <w:ind w:left="360"/>
        <w:jc w:val="both"/>
        <w:rPr>
          <w:rFonts w:cstheme="minorHAnsi"/>
        </w:rPr>
      </w:pPr>
      <w:r>
        <w:rPr>
          <w:rFonts w:cstheme="minorHAnsi"/>
        </w:rPr>
        <w:t xml:space="preserve">Garantizar el funcionamiento </w:t>
      </w:r>
      <w:r w:rsidR="00ED483B">
        <w:rPr>
          <w:rFonts w:cstheme="minorHAnsi"/>
        </w:rPr>
        <w:t>óptimo de los equipos de cómputo y servidores de la red de datos con la finalidad de brin</w:t>
      </w:r>
      <w:r w:rsidR="00282D9E">
        <w:rPr>
          <w:rFonts w:cstheme="minorHAnsi"/>
        </w:rPr>
        <w:t>dar a las tareas de la empresa</w:t>
      </w:r>
      <w:r w:rsidR="00ED483B">
        <w:rPr>
          <w:rFonts w:cstheme="minorHAnsi"/>
        </w:rPr>
        <w:t xml:space="preserve"> mejor servicio para el logro de sus objetivos.</w:t>
      </w:r>
    </w:p>
    <w:p w:rsidR="00013576" w:rsidRPr="00425CC0" w:rsidRDefault="00013576" w:rsidP="00C862F9">
      <w:pPr>
        <w:pStyle w:val="Prrafodelista"/>
        <w:ind w:left="360"/>
        <w:jc w:val="both"/>
        <w:rPr>
          <w:rFonts w:cstheme="minorHAnsi"/>
        </w:rPr>
      </w:pPr>
    </w:p>
    <w:p w:rsidR="00D300F7" w:rsidRDefault="005D5897" w:rsidP="00C862F9">
      <w:pPr>
        <w:pStyle w:val="Prrafodelista"/>
        <w:numPr>
          <w:ilvl w:val="0"/>
          <w:numId w:val="6"/>
        </w:numPr>
        <w:jc w:val="both"/>
        <w:rPr>
          <w:rFonts w:cstheme="minorHAnsi"/>
          <w:b/>
        </w:rPr>
      </w:pPr>
      <w:r w:rsidRPr="00425CC0">
        <w:rPr>
          <w:rFonts w:cstheme="minorHAnsi"/>
          <w:b/>
        </w:rPr>
        <w:t>ALCANCE</w:t>
      </w:r>
    </w:p>
    <w:p w:rsidR="00FC60A4" w:rsidRPr="00425CC0" w:rsidRDefault="00FC60A4" w:rsidP="00FC60A4">
      <w:pPr>
        <w:pStyle w:val="Prrafodelista"/>
        <w:ind w:left="360"/>
        <w:jc w:val="both"/>
        <w:rPr>
          <w:rFonts w:cstheme="minorHAnsi"/>
          <w:b/>
        </w:rPr>
      </w:pPr>
    </w:p>
    <w:p w:rsidR="00A50D81" w:rsidRDefault="00941B65" w:rsidP="00C862F9">
      <w:pPr>
        <w:pStyle w:val="Prrafodelista"/>
        <w:ind w:left="360"/>
        <w:jc w:val="both"/>
        <w:rPr>
          <w:rFonts w:cstheme="minorHAnsi"/>
        </w:rPr>
      </w:pPr>
      <w:r>
        <w:rPr>
          <w:rFonts w:cstheme="minorHAnsi"/>
        </w:rPr>
        <w:t xml:space="preserve">Este </w:t>
      </w:r>
      <w:r w:rsidR="009B0011">
        <w:rPr>
          <w:rFonts w:cstheme="minorHAnsi"/>
        </w:rPr>
        <w:t xml:space="preserve">procedimiento aplica para mantenimiento y reparación de equipos de </w:t>
      </w:r>
      <w:r w:rsidR="006F7EA5">
        <w:rPr>
          <w:rFonts w:cstheme="minorHAnsi"/>
        </w:rPr>
        <w:t>cómputo</w:t>
      </w:r>
      <w:r w:rsidR="009B0011">
        <w:rPr>
          <w:rFonts w:cstheme="minorHAnsi"/>
        </w:rPr>
        <w:t>, seguridad y respaldo de la información, configuración de los ca</w:t>
      </w:r>
      <w:r w:rsidR="00FC60A4">
        <w:rPr>
          <w:rFonts w:cstheme="minorHAnsi"/>
        </w:rPr>
        <w:t xml:space="preserve">nales de comunicación internos, seguridad del computador. </w:t>
      </w:r>
    </w:p>
    <w:p w:rsidR="00013576" w:rsidRDefault="00013576" w:rsidP="00C862F9">
      <w:pPr>
        <w:pStyle w:val="Prrafodelista"/>
        <w:ind w:left="360"/>
        <w:jc w:val="both"/>
        <w:rPr>
          <w:rFonts w:cstheme="minorHAnsi"/>
        </w:rPr>
      </w:pPr>
    </w:p>
    <w:p w:rsidR="00E70036" w:rsidRDefault="00E70036" w:rsidP="00C862F9">
      <w:pPr>
        <w:pStyle w:val="Prrafodelista"/>
        <w:numPr>
          <w:ilvl w:val="0"/>
          <w:numId w:val="6"/>
        </w:numPr>
        <w:jc w:val="both"/>
        <w:rPr>
          <w:rFonts w:cstheme="minorHAnsi"/>
          <w:b/>
        </w:rPr>
      </w:pPr>
      <w:r>
        <w:rPr>
          <w:rFonts w:cstheme="minorHAnsi"/>
          <w:b/>
        </w:rPr>
        <w:t>RESPONSABLES</w:t>
      </w:r>
    </w:p>
    <w:p w:rsidR="00422BA1" w:rsidRDefault="00422BA1" w:rsidP="00422BA1">
      <w:pPr>
        <w:pStyle w:val="Prrafodelista"/>
        <w:ind w:left="360"/>
        <w:jc w:val="both"/>
        <w:rPr>
          <w:rFonts w:ascii="Calibri" w:hAnsi="Calibri" w:cs="Arial"/>
          <w:bCs/>
        </w:rPr>
      </w:pPr>
      <w:r w:rsidRPr="00422BA1">
        <w:rPr>
          <w:rFonts w:ascii="Calibri" w:hAnsi="Calibri" w:cs="Arial"/>
          <w:bCs/>
        </w:rPr>
        <w:t xml:space="preserve">Es responsabilidad del Área de </w:t>
      </w:r>
      <w:r>
        <w:rPr>
          <w:rFonts w:ascii="Calibri" w:hAnsi="Calibri" w:cs="Arial"/>
          <w:bCs/>
        </w:rPr>
        <w:t xml:space="preserve">tecnología e informática </w:t>
      </w:r>
      <w:r w:rsidRPr="00422BA1">
        <w:rPr>
          <w:rFonts w:ascii="Calibri" w:hAnsi="Calibri" w:cs="Arial"/>
          <w:bCs/>
        </w:rPr>
        <w:t>junto con l</w:t>
      </w:r>
      <w:r>
        <w:rPr>
          <w:rFonts w:ascii="Calibri" w:hAnsi="Calibri" w:cs="Arial"/>
          <w:bCs/>
        </w:rPr>
        <w:t>os líderes de procesos</w:t>
      </w:r>
      <w:r w:rsidRPr="00422BA1">
        <w:rPr>
          <w:rFonts w:ascii="Calibri" w:hAnsi="Calibri" w:cs="Arial"/>
          <w:bCs/>
        </w:rPr>
        <w:t xml:space="preserve"> velar por el cumplimiento de este procedimiento.</w:t>
      </w:r>
    </w:p>
    <w:p w:rsidR="00654A88" w:rsidRPr="00422BA1" w:rsidRDefault="00654A88" w:rsidP="00422BA1">
      <w:pPr>
        <w:pStyle w:val="Prrafodelista"/>
        <w:ind w:left="360"/>
        <w:jc w:val="both"/>
        <w:rPr>
          <w:rFonts w:ascii="Calibri" w:hAnsi="Calibri" w:cs="Arial"/>
          <w:bCs/>
        </w:rPr>
      </w:pPr>
    </w:p>
    <w:p w:rsidR="00F70AEC" w:rsidRPr="00425CC0" w:rsidRDefault="005D5897" w:rsidP="00C862F9">
      <w:pPr>
        <w:pStyle w:val="Prrafodelista"/>
        <w:numPr>
          <w:ilvl w:val="0"/>
          <w:numId w:val="6"/>
        </w:numPr>
        <w:jc w:val="both"/>
        <w:rPr>
          <w:rFonts w:cstheme="minorHAnsi"/>
          <w:b/>
        </w:rPr>
      </w:pPr>
      <w:r w:rsidRPr="00425CC0">
        <w:rPr>
          <w:rFonts w:cstheme="minorHAnsi"/>
          <w:b/>
        </w:rPr>
        <w:t>REFERENCIAS</w:t>
      </w:r>
    </w:p>
    <w:p w:rsidR="00BC6D7D" w:rsidRPr="0042326C" w:rsidRDefault="0042326C" w:rsidP="0042326C">
      <w:pPr>
        <w:jc w:val="both"/>
        <w:rPr>
          <w:rFonts w:cstheme="minorHAnsi"/>
        </w:rPr>
      </w:pPr>
      <w:r w:rsidRPr="0042326C">
        <w:rPr>
          <w:rFonts w:cstheme="minorHAnsi"/>
        </w:rPr>
        <w:t>ISO</w:t>
      </w:r>
      <w:r w:rsidR="000B5F52">
        <w:rPr>
          <w:rFonts w:cstheme="minorHAnsi"/>
        </w:rPr>
        <w:t xml:space="preserve"> 9001:</w:t>
      </w:r>
      <w:r w:rsidR="00530611" w:rsidRPr="0042326C">
        <w:rPr>
          <w:rFonts w:cstheme="minorHAnsi"/>
        </w:rPr>
        <w:t>2015</w:t>
      </w:r>
    </w:p>
    <w:p w:rsidR="00530611" w:rsidRPr="0042326C" w:rsidRDefault="00530611" w:rsidP="0042326C">
      <w:pPr>
        <w:jc w:val="both"/>
        <w:rPr>
          <w:rFonts w:cstheme="minorHAnsi"/>
        </w:rPr>
      </w:pPr>
      <w:r w:rsidRPr="0042326C">
        <w:rPr>
          <w:rFonts w:cstheme="minorHAnsi"/>
        </w:rPr>
        <w:t xml:space="preserve">Ruc </w:t>
      </w:r>
    </w:p>
    <w:p w:rsidR="00D300F7" w:rsidRDefault="005D5897" w:rsidP="00C862F9">
      <w:pPr>
        <w:pStyle w:val="Prrafodelista"/>
        <w:numPr>
          <w:ilvl w:val="0"/>
          <w:numId w:val="6"/>
        </w:numPr>
        <w:jc w:val="both"/>
        <w:rPr>
          <w:rFonts w:cstheme="minorHAnsi"/>
          <w:b/>
        </w:rPr>
      </w:pPr>
      <w:r w:rsidRPr="00425CC0">
        <w:rPr>
          <w:rFonts w:cstheme="minorHAnsi"/>
          <w:b/>
        </w:rPr>
        <w:t>DEFINICIONES Y ABREVIATURAS</w:t>
      </w:r>
    </w:p>
    <w:p w:rsidR="00C629CC" w:rsidRPr="0042326C" w:rsidRDefault="00FC60A4" w:rsidP="0042326C">
      <w:pPr>
        <w:jc w:val="both"/>
        <w:rPr>
          <w:rFonts w:cstheme="minorHAnsi"/>
          <w:iCs/>
        </w:rPr>
      </w:pPr>
      <w:r w:rsidRPr="0042326C">
        <w:rPr>
          <w:rFonts w:cstheme="minorHAnsi"/>
          <w:b/>
          <w:iCs/>
        </w:rPr>
        <w:t xml:space="preserve">Hoja de Vida de Equipos: </w:t>
      </w:r>
      <w:r w:rsidRPr="0042326C">
        <w:rPr>
          <w:rFonts w:cstheme="minorHAnsi"/>
          <w:iCs/>
        </w:rPr>
        <w:t xml:space="preserve">Es un documento que especifica la información que </w:t>
      </w:r>
      <w:r w:rsidR="00F662F5" w:rsidRPr="0042326C">
        <w:rPr>
          <w:rFonts w:cstheme="minorHAnsi"/>
          <w:iCs/>
        </w:rPr>
        <w:t>identifica</w:t>
      </w:r>
      <w:r w:rsidRPr="0042326C">
        <w:rPr>
          <w:rFonts w:cstheme="minorHAnsi"/>
          <w:iCs/>
        </w:rPr>
        <w:t xml:space="preserve"> al equipo, las partes que lo conforman y sus características al igual contiene el historial actualizaciones, copias de seguridad, mantenimi</w:t>
      </w:r>
      <w:r w:rsidR="00F662F5" w:rsidRPr="0042326C">
        <w:rPr>
          <w:rFonts w:cstheme="minorHAnsi"/>
          <w:iCs/>
        </w:rPr>
        <w:t>entos preventivos y correctivos.</w:t>
      </w:r>
    </w:p>
    <w:p w:rsidR="001C12E6" w:rsidRPr="0042326C" w:rsidRDefault="001C12E6" w:rsidP="0042326C">
      <w:pPr>
        <w:jc w:val="both"/>
        <w:rPr>
          <w:rFonts w:cstheme="minorHAnsi"/>
          <w:iCs/>
        </w:rPr>
      </w:pPr>
      <w:r w:rsidRPr="0042326C">
        <w:rPr>
          <w:rFonts w:cstheme="minorHAnsi"/>
          <w:b/>
          <w:iCs/>
        </w:rPr>
        <w:t>Hardware:</w:t>
      </w:r>
      <w:r w:rsidR="00E744F1" w:rsidRPr="0042326C">
        <w:rPr>
          <w:rFonts w:cstheme="minorHAnsi"/>
          <w:color w:val="222222"/>
          <w:shd w:val="clear" w:color="auto" w:fill="FFFFFF"/>
        </w:rPr>
        <w:t xml:space="preserve"> </w:t>
      </w:r>
      <w:r w:rsidR="004771E7" w:rsidRPr="0042326C">
        <w:rPr>
          <w:rFonts w:cstheme="minorHAnsi"/>
          <w:color w:val="222222"/>
          <w:shd w:val="clear" w:color="auto" w:fill="FFFFFF"/>
        </w:rPr>
        <w:t>Elementos físicos</w:t>
      </w:r>
      <w:r w:rsidR="00E744F1" w:rsidRPr="0042326C">
        <w:rPr>
          <w:rFonts w:cstheme="minorHAnsi"/>
          <w:color w:val="222222"/>
          <w:shd w:val="clear" w:color="auto" w:fill="FFFFFF"/>
        </w:rPr>
        <w:t xml:space="preserve"> o materiales que constituyen una computadora</w:t>
      </w:r>
      <w:r w:rsidR="004771E7" w:rsidRPr="0042326C">
        <w:rPr>
          <w:rFonts w:cstheme="minorHAnsi"/>
          <w:color w:val="222222"/>
          <w:shd w:val="clear" w:color="auto" w:fill="FFFFFF"/>
        </w:rPr>
        <w:t>.</w:t>
      </w:r>
    </w:p>
    <w:p w:rsidR="001C12E6" w:rsidRPr="0042326C" w:rsidRDefault="001C12E6" w:rsidP="0042326C">
      <w:pPr>
        <w:jc w:val="both"/>
        <w:rPr>
          <w:rFonts w:cstheme="minorHAnsi"/>
          <w:iCs/>
        </w:rPr>
      </w:pPr>
      <w:r w:rsidRPr="0042326C">
        <w:rPr>
          <w:rFonts w:cstheme="minorHAnsi"/>
          <w:b/>
          <w:iCs/>
        </w:rPr>
        <w:t>Software:</w:t>
      </w:r>
      <w:r w:rsidR="004771E7" w:rsidRPr="0042326C">
        <w:rPr>
          <w:rFonts w:cstheme="minorHAnsi"/>
          <w:b/>
          <w:iCs/>
        </w:rPr>
        <w:t xml:space="preserve"> </w:t>
      </w:r>
      <w:r w:rsidR="004771E7" w:rsidRPr="0042326C">
        <w:rPr>
          <w:rFonts w:cstheme="minorHAnsi"/>
          <w:color w:val="222222"/>
          <w:shd w:val="clear" w:color="auto" w:fill="FFFFFF"/>
        </w:rPr>
        <w:t>Conjunto de programas y rutinas que permiten a la computadora realizar determinadas tareas.</w:t>
      </w:r>
    </w:p>
    <w:p w:rsidR="004771E7" w:rsidRPr="0042326C" w:rsidRDefault="00F662F5" w:rsidP="0042326C">
      <w:pPr>
        <w:jc w:val="both"/>
        <w:rPr>
          <w:rFonts w:cstheme="minorHAnsi"/>
          <w:iCs/>
        </w:rPr>
      </w:pPr>
      <w:r w:rsidRPr="0042326C">
        <w:rPr>
          <w:rFonts w:cstheme="minorHAnsi"/>
          <w:b/>
          <w:iCs/>
        </w:rPr>
        <w:t>Mantenimiento:</w:t>
      </w:r>
      <w:r w:rsidRPr="0042326C">
        <w:rPr>
          <w:rFonts w:cstheme="minorHAnsi"/>
          <w:iCs/>
        </w:rPr>
        <w:t xml:space="preserve"> es el conjunto de actividades planeadas, controladas y evaluadas que deben realizarse a instalaciones y equipos, mediante la utilización de recursos físicos, humanos y técnicos, con el fin de minimizar, corregir o prevenir fallas </w:t>
      </w:r>
      <w:r w:rsidR="001C12E6" w:rsidRPr="0042326C">
        <w:rPr>
          <w:rFonts w:cstheme="minorHAnsi"/>
          <w:iCs/>
        </w:rPr>
        <w:t>imprevistas. Incluye la limpieza tanto de Hardware como de Software.</w:t>
      </w:r>
    </w:p>
    <w:p w:rsidR="004771E7" w:rsidRPr="0042326C" w:rsidRDefault="00E82F9F" w:rsidP="0042326C">
      <w:pPr>
        <w:jc w:val="both"/>
        <w:rPr>
          <w:rFonts w:cstheme="minorHAnsi"/>
          <w:iCs/>
        </w:rPr>
      </w:pPr>
      <w:r w:rsidRPr="0042326C">
        <w:rPr>
          <w:rFonts w:cstheme="minorHAnsi"/>
          <w:b/>
          <w:iCs/>
        </w:rPr>
        <w:t xml:space="preserve">Mantenimiento Preventivo: </w:t>
      </w:r>
      <w:r w:rsidRPr="0042326C">
        <w:rPr>
          <w:rFonts w:cstheme="minorHAnsi"/>
          <w:iCs/>
        </w:rPr>
        <w:t>Es aquel realizado con el fin de prevenir la ocurrencia de fallas o defecto</w:t>
      </w:r>
      <w:r w:rsidR="004D1C07">
        <w:rPr>
          <w:rFonts w:cstheme="minorHAnsi"/>
          <w:iCs/>
        </w:rPr>
        <w:t>s y conservar los equipos de cómputo</w:t>
      </w:r>
      <w:r w:rsidRPr="0042326C">
        <w:rPr>
          <w:rFonts w:cstheme="minorHAnsi"/>
          <w:iCs/>
        </w:rPr>
        <w:t xml:space="preserve"> en </w:t>
      </w:r>
      <w:r w:rsidR="00161E7E" w:rsidRPr="0042326C">
        <w:rPr>
          <w:rFonts w:cstheme="minorHAnsi"/>
          <w:iCs/>
        </w:rPr>
        <w:t>óptimas</w:t>
      </w:r>
      <w:r w:rsidRPr="0042326C">
        <w:rPr>
          <w:rFonts w:cstheme="minorHAnsi"/>
          <w:iCs/>
        </w:rPr>
        <w:t xml:space="preserve"> condiciones. En este se pueden </w:t>
      </w:r>
      <w:r w:rsidR="00161E7E" w:rsidRPr="0042326C">
        <w:rPr>
          <w:rFonts w:cstheme="minorHAnsi"/>
          <w:iCs/>
        </w:rPr>
        <w:t>detectar</w:t>
      </w:r>
      <w:r w:rsidRPr="0042326C">
        <w:rPr>
          <w:rFonts w:cstheme="minorHAnsi"/>
          <w:iCs/>
        </w:rPr>
        <w:t xml:space="preserve"> </w:t>
      </w:r>
      <w:r w:rsidR="00161E7E" w:rsidRPr="0042326C">
        <w:rPr>
          <w:rFonts w:cstheme="minorHAnsi"/>
          <w:iCs/>
        </w:rPr>
        <w:t>posibles</w:t>
      </w:r>
      <w:r w:rsidRPr="0042326C">
        <w:rPr>
          <w:rFonts w:cstheme="minorHAnsi"/>
          <w:iCs/>
        </w:rPr>
        <w:t xml:space="preserve"> fallas y defectos.</w:t>
      </w:r>
    </w:p>
    <w:p w:rsidR="00E82F9F" w:rsidRPr="0042326C" w:rsidRDefault="00E82F9F" w:rsidP="0042326C">
      <w:pPr>
        <w:jc w:val="both"/>
        <w:rPr>
          <w:rFonts w:cstheme="minorHAnsi"/>
          <w:iCs/>
        </w:rPr>
      </w:pPr>
      <w:r w:rsidRPr="0042326C">
        <w:rPr>
          <w:rFonts w:cstheme="minorHAnsi"/>
          <w:b/>
          <w:iCs/>
        </w:rPr>
        <w:t xml:space="preserve">Mantenimiento Correctivo: </w:t>
      </w:r>
      <w:r w:rsidRPr="0042326C">
        <w:rPr>
          <w:rFonts w:cstheme="minorHAnsi"/>
          <w:iCs/>
        </w:rPr>
        <w:t>Comprende el que se lleva a cabo con el fin de reparar una falla</w:t>
      </w:r>
      <w:r w:rsidR="001A1651">
        <w:rPr>
          <w:rFonts w:cstheme="minorHAnsi"/>
          <w:iCs/>
        </w:rPr>
        <w:t xml:space="preserve"> que no impide el funcionamiento de un equipo correctamente</w:t>
      </w:r>
      <w:r w:rsidRPr="0042326C">
        <w:rPr>
          <w:rFonts w:cstheme="minorHAnsi"/>
          <w:iCs/>
        </w:rPr>
        <w:t>.</w:t>
      </w:r>
    </w:p>
    <w:p w:rsidR="00013576" w:rsidRPr="0042326C" w:rsidRDefault="006170AC" w:rsidP="0042326C">
      <w:pPr>
        <w:jc w:val="both"/>
        <w:rPr>
          <w:rFonts w:cstheme="minorHAnsi"/>
          <w:iCs/>
        </w:rPr>
      </w:pPr>
      <w:r w:rsidRPr="0042326C">
        <w:rPr>
          <w:rFonts w:cstheme="minorHAnsi"/>
          <w:b/>
          <w:iCs/>
        </w:rPr>
        <w:lastRenderedPageBreak/>
        <w:t xml:space="preserve">Back-up: </w:t>
      </w:r>
      <w:r w:rsidR="00216A61" w:rsidRPr="0042326C">
        <w:rPr>
          <w:rFonts w:cstheme="minorHAnsi"/>
          <w:iCs/>
        </w:rPr>
        <w:t xml:space="preserve">Copia de respaldo de información como contingencia a posibles eventualidades de </w:t>
      </w:r>
      <w:r w:rsidR="0014584C" w:rsidRPr="0042326C">
        <w:rPr>
          <w:rFonts w:cstheme="minorHAnsi"/>
          <w:iCs/>
        </w:rPr>
        <w:t>pérdida</w:t>
      </w:r>
      <w:r w:rsidR="00216A61" w:rsidRPr="0042326C">
        <w:rPr>
          <w:rFonts w:cstheme="minorHAnsi"/>
          <w:iCs/>
        </w:rPr>
        <w:t xml:space="preserve"> de información que pueda presentarse.</w:t>
      </w:r>
    </w:p>
    <w:p w:rsidR="00E70036" w:rsidRPr="00E70036" w:rsidRDefault="00E70036" w:rsidP="00EE1AAB">
      <w:pPr>
        <w:pStyle w:val="Prrafodelista"/>
        <w:numPr>
          <w:ilvl w:val="0"/>
          <w:numId w:val="6"/>
        </w:numPr>
        <w:jc w:val="both"/>
        <w:rPr>
          <w:rFonts w:cstheme="minorHAnsi"/>
        </w:rPr>
      </w:pPr>
      <w:r w:rsidRPr="00BA534A">
        <w:rPr>
          <w:rFonts w:cstheme="minorHAnsi"/>
          <w:b/>
        </w:rPr>
        <w:t>EQUIPOS Y EL</w:t>
      </w:r>
      <w:r>
        <w:rPr>
          <w:rFonts w:cstheme="minorHAnsi"/>
          <w:b/>
        </w:rPr>
        <w:t>EMENTOS UTILIZADOS</w:t>
      </w:r>
    </w:p>
    <w:p w:rsidR="00E70036" w:rsidRDefault="00E70036" w:rsidP="00E70036">
      <w:pPr>
        <w:pStyle w:val="Prrafodelista"/>
        <w:ind w:left="0"/>
        <w:jc w:val="both"/>
        <w:rPr>
          <w:rFonts w:cstheme="minorHAnsi"/>
          <w:b/>
        </w:rPr>
      </w:pPr>
      <w:r>
        <w:rPr>
          <w:rFonts w:cstheme="minorHAnsi"/>
          <w:b/>
        </w:rPr>
        <w:t>No aplica</w:t>
      </w:r>
    </w:p>
    <w:p w:rsidR="00E70036" w:rsidRPr="00E70036" w:rsidRDefault="00E70036" w:rsidP="00E70036">
      <w:pPr>
        <w:pStyle w:val="Prrafodelista"/>
        <w:ind w:left="360"/>
        <w:jc w:val="both"/>
        <w:rPr>
          <w:rFonts w:cstheme="minorHAnsi"/>
        </w:rPr>
      </w:pPr>
    </w:p>
    <w:p w:rsidR="00E7570C" w:rsidRPr="00425CC0" w:rsidRDefault="00F70AEC" w:rsidP="00EE1AAB">
      <w:pPr>
        <w:pStyle w:val="Prrafodelista"/>
        <w:numPr>
          <w:ilvl w:val="0"/>
          <w:numId w:val="6"/>
        </w:numPr>
        <w:jc w:val="both"/>
        <w:rPr>
          <w:rFonts w:cstheme="minorHAnsi"/>
        </w:rPr>
      </w:pPr>
      <w:r w:rsidRPr="00425CC0">
        <w:rPr>
          <w:rFonts w:cstheme="minorHAnsi"/>
          <w:b/>
        </w:rPr>
        <w:t>DESARROLLO</w:t>
      </w:r>
    </w:p>
    <w:p w:rsidR="00747223" w:rsidRPr="0042326C" w:rsidRDefault="00E70036" w:rsidP="0042326C">
      <w:pPr>
        <w:jc w:val="both"/>
        <w:rPr>
          <w:rFonts w:cstheme="minorHAnsi"/>
          <w:b/>
        </w:rPr>
      </w:pPr>
      <w:r>
        <w:rPr>
          <w:rFonts w:cstheme="minorHAnsi"/>
          <w:b/>
        </w:rPr>
        <w:t>7</w:t>
      </w:r>
      <w:r w:rsidR="0042326C">
        <w:rPr>
          <w:rFonts w:cstheme="minorHAnsi"/>
          <w:b/>
        </w:rPr>
        <w:t xml:space="preserve">.1 </w:t>
      </w:r>
      <w:r w:rsidR="00747223" w:rsidRPr="0042326C">
        <w:rPr>
          <w:rFonts w:cstheme="minorHAnsi"/>
          <w:b/>
        </w:rPr>
        <w:t>Mantenimiento Preventivo de Equipos</w:t>
      </w:r>
    </w:p>
    <w:p w:rsidR="00CA7E0C" w:rsidRPr="0042326C" w:rsidRDefault="00CA7E0C" w:rsidP="0042326C">
      <w:pPr>
        <w:jc w:val="both"/>
        <w:rPr>
          <w:rFonts w:cstheme="minorHAnsi"/>
        </w:rPr>
      </w:pPr>
      <w:r w:rsidRPr="0042326C">
        <w:rPr>
          <w:rFonts w:cstheme="minorHAnsi"/>
        </w:rPr>
        <w:t>El mantenimiento</w:t>
      </w:r>
      <w:r w:rsidR="00041F96" w:rsidRPr="0042326C">
        <w:rPr>
          <w:rFonts w:cstheme="minorHAnsi"/>
        </w:rPr>
        <w:t xml:space="preserve"> de un equipo de cómputo se divide en dos, físico y lógico.</w:t>
      </w:r>
    </w:p>
    <w:p w:rsidR="00EB131B" w:rsidRPr="0042326C" w:rsidRDefault="00E70036" w:rsidP="0042326C">
      <w:pPr>
        <w:jc w:val="both"/>
        <w:rPr>
          <w:rFonts w:cstheme="minorHAnsi"/>
          <w:b/>
        </w:rPr>
      </w:pPr>
      <w:r>
        <w:rPr>
          <w:rFonts w:cstheme="minorHAnsi"/>
          <w:b/>
        </w:rPr>
        <w:t>7</w:t>
      </w:r>
      <w:r w:rsidR="0042326C">
        <w:rPr>
          <w:rFonts w:cstheme="minorHAnsi"/>
          <w:b/>
        </w:rPr>
        <w:t xml:space="preserve">.2 </w:t>
      </w:r>
      <w:r w:rsidR="00041F96" w:rsidRPr="0042326C">
        <w:rPr>
          <w:rFonts w:cstheme="minorHAnsi"/>
          <w:b/>
        </w:rPr>
        <w:t xml:space="preserve">Mantenimiento Físico </w:t>
      </w:r>
    </w:p>
    <w:p w:rsidR="00041F96" w:rsidRPr="0042326C" w:rsidRDefault="00041F96" w:rsidP="0042326C">
      <w:pPr>
        <w:jc w:val="both"/>
        <w:rPr>
          <w:rFonts w:cstheme="minorHAnsi"/>
        </w:rPr>
      </w:pPr>
      <w:r w:rsidRPr="0042326C">
        <w:rPr>
          <w:rFonts w:cstheme="minorHAnsi"/>
        </w:rPr>
        <w:t xml:space="preserve">Este mantenimiento puede variar entre </w:t>
      </w:r>
      <w:r w:rsidR="0043202E">
        <w:rPr>
          <w:rFonts w:cstheme="minorHAnsi"/>
        </w:rPr>
        <w:t>2</w:t>
      </w:r>
      <w:r w:rsidRPr="0042326C">
        <w:rPr>
          <w:rFonts w:cstheme="minorHAnsi"/>
        </w:rPr>
        <w:t xml:space="preserve"> o 3 veces al año (</w:t>
      </w:r>
      <w:r w:rsidR="00500515">
        <w:rPr>
          <w:rFonts w:cstheme="minorHAnsi"/>
        </w:rPr>
        <w:t xml:space="preserve">se puede realizar cada </w:t>
      </w:r>
      <w:r w:rsidRPr="0042326C">
        <w:rPr>
          <w:rFonts w:cstheme="minorHAnsi"/>
        </w:rPr>
        <w:t xml:space="preserve">4 o 6 meses </w:t>
      </w:r>
      <w:r w:rsidR="00500515">
        <w:rPr>
          <w:rFonts w:cstheme="minorHAnsi"/>
        </w:rPr>
        <w:t>al año</w:t>
      </w:r>
      <w:r w:rsidRPr="0042326C">
        <w:rPr>
          <w:rFonts w:cstheme="minorHAnsi"/>
        </w:rPr>
        <w:t>)</w:t>
      </w:r>
      <w:r w:rsidR="002668E6" w:rsidRPr="0042326C">
        <w:rPr>
          <w:rFonts w:cstheme="minorHAnsi"/>
        </w:rPr>
        <w:t>, dependiendo de la zona en la que se encuentre el equipo, expuesto a polvo o mucha suciedad.</w:t>
      </w:r>
    </w:p>
    <w:p w:rsidR="00B5230D" w:rsidRPr="007179CD" w:rsidRDefault="007179CD" w:rsidP="00A21638">
      <w:pPr>
        <w:jc w:val="both"/>
        <w:rPr>
          <w:rFonts w:cstheme="minorHAnsi"/>
        </w:rPr>
      </w:pPr>
      <w:r>
        <w:rPr>
          <w:rFonts w:cstheme="minorHAnsi"/>
          <w:b/>
        </w:rPr>
        <w:t xml:space="preserve">Nota: </w:t>
      </w:r>
      <w:r>
        <w:rPr>
          <w:rFonts w:cstheme="minorHAnsi"/>
        </w:rPr>
        <w:t>Equipos que posean Garantía vigente no se pueden destapar.</w:t>
      </w:r>
    </w:p>
    <w:p w:rsidR="002668E6" w:rsidRPr="0042326C" w:rsidRDefault="00E70036" w:rsidP="0042326C">
      <w:pPr>
        <w:jc w:val="both"/>
        <w:rPr>
          <w:rFonts w:cstheme="minorHAnsi"/>
        </w:rPr>
      </w:pPr>
      <w:r>
        <w:rPr>
          <w:rFonts w:cstheme="minorHAnsi"/>
          <w:b/>
        </w:rPr>
        <w:t>7</w:t>
      </w:r>
      <w:r w:rsidR="0042326C">
        <w:rPr>
          <w:rFonts w:cstheme="minorHAnsi"/>
          <w:b/>
        </w:rPr>
        <w:t xml:space="preserve">.3 </w:t>
      </w:r>
      <w:r w:rsidR="00B5230D" w:rsidRPr="0042326C">
        <w:rPr>
          <w:rFonts w:cstheme="minorHAnsi"/>
          <w:b/>
        </w:rPr>
        <w:t>Mantenimiento Lógico</w:t>
      </w:r>
    </w:p>
    <w:p w:rsidR="00B5230D" w:rsidRPr="0042326C" w:rsidRDefault="00B5230D" w:rsidP="0042326C">
      <w:pPr>
        <w:jc w:val="both"/>
        <w:rPr>
          <w:rFonts w:cstheme="minorHAnsi"/>
        </w:rPr>
      </w:pPr>
      <w:r w:rsidRPr="0042326C">
        <w:rPr>
          <w:rFonts w:cstheme="minorHAnsi"/>
        </w:rPr>
        <w:t>Este mantenimiento se realiza de manera mensual</w:t>
      </w:r>
      <w:r w:rsidR="00D2362A" w:rsidRPr="0042326C">
        <w:rPr>
          <w:rFonts w:cstheme="minorHAnsi"/>
        </w:rPr>
        <w:t>,</w:t>
      </w:r>
      <w:r w:rsidR="00D2362A">
        <w:rPr>
          <w:rFonts w:cstheme="minorHAnsi"/>
        </w:rPr>
        <w:t xml:space="preserve"> </w:t>
      </w:r>
      <w:r w:rsidR="00D2362A" w:rsidRPr="0042326C">
        <w:rPr>
          <w:rFonts w:cstheme="minorHAnsi"/>
        </w:rPr>
        <w:t>consiste</w:t>
      </w:r>
      <w:r w:rsidRPr="0042326C">
        <w:rPr>
          <w:rFonts w:cstheme="minorHAnsi"/>
        </w:rPr>
        <w:t xml:space="preserve"> en </w:t>
      </w:r>
      <w:r w:rsidR="00161529" w:rsidRPr="0042326C">
        <w:rPr>
          <w:rFonts w:cstheme="minorHAnsi"/>
        </w:rPr>
        <w:t>realizar limpieza de elementos temporales, archivos dañados o corruptos para que el equipo no se llene de información innecesaria que puede generar conflictos</w:t>
      </w:r>
      <w:r w:rsidR="00BB5F49">
        <w:rPr>
          <w:rFonts w:cstheme="minorHAnsi"/>
        </w:rPr>
        <w:t xml:space="preserve"> o alterar el rendimiento óptimo del equipo o consumir recursos del mismo</w:t>
      </w:r>
      <w:r w:rsidR="00161529" w:rsidRPr="0042326C">
        <w:rPr>
          <w:rFonts w:cstheme="minorHAnsi"/>
        </w:rPr>
        <w:t>.</w:t>
      </w:r>
    </w:p>
    <w:p w:rsidR="00161529" w:rsidRDefault="00355D60" w:rsidP="00346F4A">
      <w:pPr>
        <w:pStyle w:val="Default"/>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Cada vez que se realice cualquiera de estos dos tipos de mantenimiento </w:t>
      </w:r>
      <w:r w:rsidR="00346F4A" w:rsidRPr="00346F4A">
        <w:rPr>
          <w:rFonts w:asciiTheme="minorHAnsi" w:hAnsiTheme="minorHAnsi" w:cstheme="minorHAnsi"/>
          <w:color w:val="auto"/>
          <w:sz w:val="22"/>
          <w:szCs w:val="22"/>
        </w:rPr>
        <w:t xml:space="preserve">debe </w:t>
      </w:r>
      <w:r>
        <w:rPr>
          <w:rFonts w:asciiTheme="minorHAnsi" w:hAnsiTheme="minorHAnsi" w:cstheme="minorHAnsi"/>
          <w:color w:val="auto"/>
          <w:sz w:val="22"/>
          <w:szCs w:val="22"/>
        </w:rPr>
        <w:t xml:space="preserve">quedar registrado en el formato </w:t>
      </w:r>
      <w:r w:rsidR="00F50D3D">
        <w:rPr>
          <w:rFonts w:asciiTheme="minorHAnsi" w:hAnsiTheme="minorHAnsi" w:cstheme="minorHAnsi"/>
          <w:b/>
          <w:color w:val="auto"/>
          <w:sz w:val="22"/>
          <w:szCs w:val="22"/>
        </w:rPr>
        <w:t>PGIF</w:t>
      </w:r>
      <w:r w:rsidR="00AC5A93">
        <w:rPr>
          <w:rFonts w:asciiTheme="minorHAnsi" w:hAnsiTheme="minorHAnsi" w:cstheme="minorHAnsi"/>
          <w:b/>
          <w:color w:val="auto"/>
          <w:sz w:val="22"/>
          <w:szCs w:val="22"/>
        </w:rPr>
        <w:t xml:space="preserve"> 002</w:t>
      </w:r>
      <w:r w:rsidR="00754D2F" w:rsidRPr="00AC5A93">
        <w:rPr>
          <w:rFonts w:asciiTheme="minorHAnsi" w:hAnsiTheme="minorHAnsi" w:cstheme="minorHAnsi"/>
          <w:b/>
          <w:color w:val="auto"/>
          <w:sz w:val="22"/>
          <w:szCs w:val="22"/>
        </w:rPr>
        <w:t xml:space="preserve"> - D1 </w:t>
      </w:r>
      <w:r w:rsidR="0042326C" w:rsidRPr="00AC5A93">
        <w:rPr>
          <w:rFonts w:asciiTheme="minorHAnsi" w:hAnsiTheme="minorHAnsi" w:cstheme="minorHAnsi"/>
          <w:b/>
          <w:color w:val="auto"/>
          <w:sz w:val="22"/>
          <w:szCs w:val="22"/>
        </w:rPr>
        <w:t xml:space="preserve">Programa </w:t>
      </w:r>
      <w:r w:rsidR="00754D2F" w:rsidRPr="00AC5A93">
        <w:rPr>
          <w:rFonts w:asciiTheme="minorHAnsi" w:hAnsiTheme="minorHAnsi" w:cstheme="minorHAnsi"/>
          <w:b/>
          <w:color w:val="auto"/>
          <w:sz w:val="22"/>
          <w:szCs w:val="22"/>
        </w:rPr>
        <w:t xml:space="preserve">Mantenimiento de Equipos de Cómputo </w:t>
      </w:r>
      <w:r w:rsidR="0042326C" w:rsidRPr="00346F4A">
        <w:rPr>
          <w:rFonts w:asciiTheme="minorHAnsi" w:hAnsiTheme="minorHAnsi" w:cstheme="minorHAnsi"/>
          <w:color w:val="auto"/>
          <w:sz w:val="22"/>
          <w:szCs w:val="22"/>
        </w:rPr>
        <w:t>para</w:t>
      </w:r>
      <w:r w:rsidR="00640B86" w:rsidRPr="00346F4A">
        <w:rPr>
          <w:rFonts w:asciiTheme="minorHAnsi" w:hAnsiTheme="minorHAnsi" w:cstheme="minorHAnsi"/>
          <w:color w:val="auto"/>
          <w:sz w:val="22"/>
          <w:szCs w:val="22"/>
        </w:rPr>
        <w:t xml:space="preserve"> que se visualice cuando es el próximo mantenimiento</w:t>
      </w:r>
      <w:r w:rsidR="00FA3839" w:rsidRPr="00346F4A">
        <w:rPr>
          <w:rFonts w:asciiTheme="minorHAnsi" w:hAnsiTheme="minorHAnsi" w:cstheme="minorHAnsi"/>
          <w:color w:val="auto"/>
          <w:sz w:val="22"/>
          <w:szCs w:val="22"/>
        </w:rPr>
        <w:t xml:space="preserve"> y </w:t>
      </w:r>
      <w:r w:rsidR="00B07359" w:rsidRPr="00346F4A">
        <w:rPr>
          <w:rFonts w:asciiTheme="minorHAnsi" w:hAnsiTheme="minorHAnsi" w:cstheme="minorHAnsi"/>
          <w:color w:val="auto"/>
          <w:sz w:val="22"/>
          <w:szCs w:val="22"/>
        </w:rPr>
        <w:t>cuáles</w:t>
      </w:r>
      <w:r w:rsidR="00FA3839" w:rsidRPr="00346F4A">
        <w:rPr>
          <w:rFonts w:asciiTheme="minorHAnsi" w:hAnsiTheme="minorHAnsi" w:cstheme="minorHAnsi"/>
          <w:color w:val="auto"/>
          <w:sz w:val="22"/>
          <w:szCs w:val="22"/>
        </w:rPr>
        <w:t xml:space="preserve"> fueron las acciones realizadas en el equipo</w:t>
      </w:r>
      <w:r w:rsidR="00E74DAD" w:rsidRPr="00346F4A">
        <w:rPr>
          <w:rFonts w:asciiTheme="minorHAnsi" w:hAnsiTheme="minorHAnsi" w:cstheme="minorHAnsi"/>
          <w:color w:val="auto"/>
          <w:sz w:val="22"/>
          <w:szCs w:val="22"/>
        </w:rPr>
        <w:t>.</w:t>
      </w:r>
    </w:p>
    <w:p w:rsidR="00355D60" w:rsidRPr="00346F4A" w:rsidRDefault="00355D60" w:rsidP="00346F4A">
      <w:pPr>
        <w:pStyle w:val="Default"/>
        <w:jc w:val="both"/>
        <w:rPr>
          <w:rFonts w:asciiTheme="minorHAnsi" w:hAnsiTheme="minorHAnsi" w:cstheme="minorHAnsi"/>
          <w:color w:val="auto"/>
          <w:sz w:val="22"/>
          <w:szCs w:val="22"/>
        </w:rPr>
      </w:pPr>
    </w:p>
    <w:p w:rsidR="00770584" w:rsidRDefault="00754D2F" w:rsidP="0042326C">
      <w:pPr>
        <w:jc w:val="both"/>
        <w:rPr>
          <w:rFonts w:cstheme="minorHAnsi"/>
        </w:rPr>
      </w:pPr>
      <w:r>
        <w:rPr>
          <w:rFonts w:cstheme="minorHAnsi"/>
        </w:rPr>
        <w:t xml:space="preserve">Esta información deberá registrarse en el formato </w:t>
      </w:r>
      <w:r w:rsidR="00301678" w:rsidRPr="00534D47">
        <w:rPr>
          <w:rFonts w:cstheme="minorHAnsi"/>
          <w:b/>
        </w:rPr>
        <w:t>PGIF</w:t>
      </w:r>
      <w:r w:rsidR="00AC5A93">
        <w:rPr>
          <w:rFonts w:cstheme="minorHAnsi"/>
          <w:b/>
        </w:rPr>
        <w:t xml:space="preserve"> 002</w:t>
      </w:r>
      <w:r w:rsidRPr="00534D47">
        <w:rPr>
          <w:rFonts w:cstheme="minorHAnsi"/>
          <w:b/>
        </w:rPr>
        <w:t xml:space="preserve"> - R1 Formato </w:t>
      </w:r>
      <w:r w:rsidR="00770584" w:rsidRPr="00534D47">
        <w:rPr>
          <w:rFonts w:cstheme="minorHAnsi"/>
          <w:b/>
        </w:rPr>
        <w:t>Informe de equipos de cómputo</w:t>
      </w:r>
      <w:r w:rsidR="00053CBC">
        <w:rPr>
          <w:rFonts w:cstheme="minorHAnsi"/>
        </w:rPr>
        <w:t>.</w:t>
      </w:r>
    </w:p>
    <w:p w:rsidR="00747223" w:rsidRPr="0042326C" w:rsidRDefault="00E70036" w:rsidP="0042326C">
      <w:pPr>
        <w:jc w:val="both"/>
        <w:rPr>
          <w:rFonts w:cstheme="minorHAnsi"/>
          <w:b/>
        </w:rPr>
      </w:pPr>
      <w:r>
        <w:rPr>
          <w:rFonts w:cstheme="minorHAnsi"/>
          <w:b/>
        </w:rPr>
        <w:t>7</w:t>
      </w:r>
      <w:r w:rsidR="0042326C" w:rsidRPr="0042326C">
        <w:rPr>
          <w:rFonts w:cstheme="minorHAnsi"/>
          <w:b/>
        </w:rPr>
        <w:t xml:space="preserve">.4 </w:t>
      </w:r>
      <w:r w:rsidR="00747223" w:rsidRPr="0042326C">
        <w:rPr>
          <w:rFonts w:cstheme="minorHAnsi"/>
          <w:b/>
        </w:rPr>
        <w:t>Copia de seguridad Equipos</w:t>
      </w:r>
      <w:r w:rsidR="00B747EC">
        <w:rPr>
          <w:rFonts w:cstheme="minorHAnsi"/>
          <w:b/>
        </w:rPr>
        <w:t>.</w:t>
      </w:r>
    </w:p>
    <w:p w:rsidR="00A21489" w:rsidRPr="00A21489" w:rsidRDefault="00A21489" w:rsidP="00A21489">
      <w:pPr>
        <w:rPr>
          <w:rFonts w:cstheme="minorHAnsi"/>
        </w:rPr>
      </w:pPr>
      <w:r w:rsidRPr="00A21489">
        <w:rPr>
          <w:rFonts w:cstheme="minorHAnsi"/>
        </w:rPr>
        <w:t>Cada usuario debe crear una carpeta en su computador, donde almacene la información crítica asociada a las responsabilidades del cargo. El auxiliar de Sistemas debe crear el usuario y validar la asignación de la respectiva clave. La carpeta de quedar asociada a la plataforma de respaldo “Nube Produempak”. Toda la información contenida en esta carpeta queda guardada inmediatamente en los discos duros del servidor, El sistema está configurado para hacer un backup todos los días en las primeras horas de la mañana, la información queda asegurada en la nube empresarial.</w:t>
      </w:r>
    </w:p>
    <w:p w:rsidR="00A77FD0" w:rsidRPr="00B747EC" w:rsidRDefault="00A21489" w:rsidP="00A21489">
      <w:pPr>
        <w:jc w:val="both"/>
        <w:rPr>
          <w:rFonts w:cstheme="minorHAnsi"/>
        </w:rPr>
      </w:pPr>
      <w:r w:rsidRPr="00A21489">
        <w:rPr>
          <w:rFonts w:cstheme="minorHAnsi"/>
        </w:rPr>
        <w:t>El auxiliar de Sis</w:t>
      </w:r>
      <w:r w:rsidR="000768E3">
        <w:rPr>
          <w:rFonts w:cstheme="minorHAnsi"/>
        </w:rPr>
        <w:t xml:space="preserve">temas </w:t>
      </w:r>
      <w:r w:rsidR="000A5C58">
        <w:rPr>
          <w:rFonts w:cstheme="minorHAnsi"/>
        </w:rPr>
        <w:t>deberá</w:t>
      </w:r>
      <w:r w:rsidR="000768E3">
        <w:rPr>
          <w:rFonts w:cstheme="minorHAnsi"/>
        </w:rPr>
        <w:t xml:space="preserve"> hacer una validación</w:t>
      </w:r>
      <w:r w:rsidR="000A5C58">
        <w:rPr>
          <w:rFonts w:cstheme="minorHAnsi"/>
        </w:rPr>
        <w:t xml:space="preserve"> diaria de la copia de seguridad, sin embargo al final de cada mes recopilara evidencia de la respectiva validación</w:t>
      </w:r>
      <w:r w:rsidR="000768E3">
        <w:rPr>
          <w:rFonts w:cstheme="minorHAnsi"/>
        </w:rPr>
        <w:t xml:space="preserve"> </w:t>
      </w:r>
      <w:r w:rsidRPr="00A21489">
        <w:rPr>
          <w:rFonts w:cstheme="minorHAnsi"/>
        </w:rPr>
        <w:t xml:space="preserve">para asegurar que el proceso esté </w:t>
      </w:r>
      <w:r w:rsidR="000A5C58">
        <w:rPr>
          <w:rFonts w:cstheme="minorHAnsi"/>
        </w:rPr>
        <w:t>funcionando según lo estipulado.</w:t>
      </w:r>
    </w:p>
    <w:p w:rsidR="007179CD" w:rsidRPr="00A21489" w:rsidRDefault="007179CD" w:rsidP="00A21489">
      <w:pPr>
        <w:jc w:val="both"/>
        <w:rPr>
          <w:rFonts w:cstheme="minorHAnsi"/>
        </w:rPr>
      </w:pPr>
      <w:r w:rsidRPr="00A21489">
        <w:rPr>
          <w:rFonts w:cstheme="minorHAnsi"/>
          <w:b/>
        </w:rPr>
        <w:lastRenderedPageBreak/>
        <w:t>Nota:</w:t>
      </w:r>
      <w:r w:rsidR="00FB5B05" w:rsidRPr="00A21489">
        <w:rPr>
          <w:rFonts w:cstheme="minorHAnsi"/>
          <w:b/>
        </w:rPr>
        <w:t xml:space="preserve"> </w:t>
      </w:r>
      <w:r w:rsidR="00FB5B05" w:rsidRPr="00A21489">
        <w:rPr>
          <w:rFonts w:cstheme="minorHAnsi"/>
        </w:rPr>
        <w:t xml:space="preserve">El equipo de sistemas no se hace responsable en caso de pérdida o daño de la información que no </w:t>
      </w:r>
      <w:proofErr w:type="gramStart"/>
      <w:r w:rsidR="00FB5B05" w:rsidRPr="00A21489">
        <w:rPr>
          <w:rFonts w:cstheme="minorHAnsi"/>
        </w:rPr>
        <w:t>se</w:t>
      </w:r>
      <w:proofErr w:type="gramEnd"/>
      <w:r w:rsidR="00FB5B05" w:rsidRPr="00A21489">
        <w:rPr>
          <w:rFonts w:cstheme="minorHAnsi"/>
        </w:rPr>
        <w:t xml:space="preserve"> encuentre </w:t>
      </w:r>
      <w:r w:rsidR="00651F8A" w:rsidRPr="00A21489">
        <w:rPr>
          <w:rFonts w:cstheme="minorHAnsi"/>
        </w:rPr>
        <w:t xml:space="preserve">almacenada </w:t>
      </w:r>
      <w:r w:rsidR="00FB5B05" w:rsidRPr="00A21489">
        <w:rPr>
          <w:rFonts w:cstheme="minorHAnsi"/>
        </w:rPr>
        <w:t xml:space="preserve">en </w:t>
      </w:r>
      <w:r w:rsidR="00651F8A" w:rsidRPr="00A21489">
        <w:rPr>
          <w:rFonts w:cstheme="minorHAnsi"/>
        </w:rPr>
        <w:t>la carpeta designada por el usuario para las copias de seguridad del equipo</w:t>
      </w:r>
      <w:r w:rsidR="00FB5B05" w:rsidRPr="00A21489">
        <w:rPr>
          <w:rFonts w:cstheme="minorHAnsi"/>
        </w:rPr>
        <w:t>.</w:t>
      </w:r>
    </w:p>
    <w:p w:rsidR="00FB5B05" w:rsidRPr="00903973" w:rsidRDefault="00E70036" w:rsidP="00A21638">
      <w:pPr>
        <w:jc w:val="both"/>
        <w:rPr>
          <w:rFonts w:cstheme="minorHAnsi"/>
          <w:b/>
        </w:rPr>
      </w:pPr>
      <w:r>
        <w:rPr>
          <w:rFonts w:cstheme="minorHAnsi"/>
          <w:b/>
        </w:rPr>
        <w:t>7</w:t>
      </w:r>
      <w:r w:rsidR="00A21638" w:rsidRPr="00903973">
        <w:rPr>
          <w:rFonts w:cstheme="minorHAnsi"/>
          <w:b/>
        </w:rPr>
        <w:t xml:space="preserve">.5 </w:t>
      </w:r>
      <w:r w:rsidR="00412807" w:rsidRPr="00903973">
        <w:rPr>
          <w:rFonts w:cstheme="minorHAnsi"/>
          <w:b/>
        </w:rPr>
        <w:t>Recepción de s</w:t>
      </w:r>
      <w:r w:rsidR="00FB5B05" w:rsidRPr="00903973">
        <w:rPr>
          <w:rFonts w:cstheme="minorHAnsi"/>
          <w:b/>
        </w:rPr>
        <w:t xml:space="preserve">olicitud </w:t>
      </w:r>
      <w:r w:rsidR="00412807" w:rsidRPr="00903973">
        <w:rPr>
          <w:rFonts w:cstheme="minorHAnsi"/>
          <w:b/>
        </w:rPr>
        <w:t>para servicio</w:t>
      </w:r>
    </w:p>
    <w:p w:rsidR="00412807" w:rsidRPr="00A21638" w:rsidRDefault="00BD3DEF" w:rsidP="00A21638">
      <w:pPr>
        <w:jc w:val="both"/>
        <w:rPr>
          <w:rFonts w:cstheme="minorHAnsi"/>
          <w:sz w:val="24"/>
        </w:rPr>
      </w:pPr>
      <w:r>
        <w:rPr>
          <w:rFonts w:cstheme="minorHAnsi"/>
          <w:sz w:val="24"/>
        </w:rPr>
        <w:t xml:space="preserve">Por medio de </w:t>
      </w:r>
      <w:r w:rsidR="00F56841">
        <w:rPr>
          <w:rFonts w:cstheme="minorHAnsi"/>
          <w:sz w:val="24"/>
        </w:rPr>
        <w:t>correo electrónico</w:t>
      </w:r>
      <w:r w:rsidR="00412807" w:rsidRPr="00903973">
        <w:rPr>
          <w:rFonts w:cstheme="minorHAnsi"/>
          <w:sz w:val="24"/>
        </w:rPr>
        <w:t xml:space="preserve"> </w:t>
      </w:r>
      <w:r w:rsidR="00F56841">
        <w:rPr>
          <w:rFonts w:cstheme="minorHAnsi"/>
          <w:sz w:val="24"/>
        </w:rPr>
        <w:t>se pueden realizar solicitudes</w:t>
      </w:r>
      <w:r w:rsidR="003E5607" w:rsidRPr="00903973">
        <w:rPr>
          <w:rFonts w:cstheme="minorHAnsi"/>
          <w:sz w:val="24"/>
        </w:rPr>
        <w:t xml:space="preserve"> de un</w:t>
      </w:r>
      <w:r w:rsidR="00FF4669" w:rsidRPr="00903973">
        <w:rPr>
          <w:rFonts w:cstheme="minorHAnsi"/>
          <w:sz w:val="24"/>
        </w:rPr>
        <w:t xml:space="preserve"> servicio</w:t>
      </w:r>
      <w:r w:rsidR="00F56841">
        <w:rPr>
          <w:rFonts w:cstheme="minorHAnsi"/>
          <w:sz w:val="24"/>
        </w:rPr>
        <w:t xml:space="preserve"> requerido</w:t>
      </w:r>
      <w:r w:rsidR="00AA13B7">
        <w:rPr>
          <w:rFonts w:cstheme="minorHAnsi"/>
          <w:sz w:val="24"/>
        </w:rPr>
        <w:t xml:space="preserve"> en el cual sea necesario realizar una </w:t>
      </w:r>
      <w:r w:rsidR="00614D5F" w:rsidRPr="00903973">
        <w:rPr>
          <w:rFonts w:cstheme="minorHAnsi"/>
          <w:sz w:val="24"/>
        </w:rPr>
        <w:t xml:space="preserve">configuración, actualización, </w:t>
      </w:r>
      <w:r w:rsidR="00AA13B7">
        <w:rPr>
          <w:rFonts w:cstheme="minorHAnsi"/>
          <w:sz w:val="24"/>
        </w:rPr>
        <w:t xml:space="preserve">instalación o revisión de alguna herramienta tecnológica </w:t>
      </w:r>
      <w:r w:rsidR="00BE39B9">
        <w:rPr>
          <w:rFonts w:cstheme="minorHAnsi"/>
          <w:sz w:val="24"/>
        </w:rPr>
        <w:t>robusta</w:t>
      </w:r>
      <w:r w:rsidR="00AA13B7">
        <w:rPr>
          <w:rFonts w:cstheme="minorHAnsi"/>
          <w:sz w:val="24"/>
        </w:rPr>
        <w:t xml:space="preserve"> necesaria o este alterando el funcionamiento del equipo</w:t>
      </w:r>
      <w:r w:rsidR="00A21638" w:rsidRPr="00903973">
        <w:rPr>
          <w:rFonts w:cstheme="minorHAnsi"/>
          <w:sz w:val="24"/>
        </w:rPr>
        <w:t>.</w:t>
      </w:r>
    </w:p>
    <w:p w:rsidR="00A21638" w:rsidRDefault="00AA13B7" w:rsidP="00A21638">
      <w:pPr>
        <w:jc w:val="both"/>
        <w:rPr>
          <w:rFonts w:cstheme="minorHAnsi"/>
          <w:sz w:val="24"/>
        </w:rPr>
      </w:pPr>
      <w:r>
        <w:rPr>
          <w:rFonts w:cstheme="minorHAnsi"/>
          <w:sz w:val="24"/>
        </w:rPr>
        <w:t>Para servicios de menor tiempo, configuración sencilla, instalación o actualización se puede realizar</w:t>
      </w:r>
      <w:r w:rsidR="003024FD">
        <w:rPr>
          <w:rFonts w:cstheme="minorHAnsi"/>
          <w:sz w:val="24"/>
        </w:rPr>
        <w:t xml:space="preserve"> una solicitud</w:t>
      </w:r>
      <w:r>
        <w:rPr>
          <w:rFonts w:cstheme="minorHAnsi"/>
          <w:sz w:val="24"/>
        </w:rPr>
        <w:t xml:space="preserve"> verbalmente.</w:t>
      </w:r>
    </w:p>
    <w:p w:rsidR="007451FE" w:rsidRPr="00A21638" w:rsidRDefault="00E70036" w:rsidP="00A21638">
      <w:pPr>
        <w:jc w:val="both"/>
        <w:rPr>
          <w:rFonts w:cstheme="minorHAnsi"/>
          <w:b/>
        </w:rPr>
      </w:pPr>
      <w:r>
        <w:rPr>
          <w:rFonts w:cstheme="minorHAnsi"/>
          <w:b/>
        </w:rPr>
        <w:t>7</w:t>
      </w:r>
      <w:r w:rsidR="00A21638" w:rsidRPr="00A21638">
        <w:rPr>
          <w:rFonts w:cstheme="minorHAnsi"/>
          <w:b/>
        </w:rPr>
        <w:t xml:space="preserve">.6 </w:t>
      </w:r>
      <w:r w:rsidR="007451FE" w:rsidRPr="00A21638">
        <w:rPr>
          <w:rFonts w:cstheme="minorHAnsi"/>
          <w:b/>
        </w:rPr>
        <w:t>Mantenimiento Correctivo de Equipos</w:t>
      </w:r>
    </w:p>
    <w:p w:rsidR="00747223" w:rsidRDefault="00545594" w:rsidP="00A21638">
      <w:pPr>
        <w:jc w:val="both"/>
        <w:rPr>
          <w:rFonts w:cstheme="minorHAnsi"/>
        </w:rPr>
      </w:pPr>
      <w:r w:rsidRPr="00A21638">
        <w:rPr>
          <w:rFonts w:cstheme="minorHAnsi"/>
        </w:rPr>
        <w:t xml:space="preserve">Una vez </w:t>
      </w:r>
      <w:r w:rsidR="004D5F31" w:rsidRPr="00A21638">
        <w:rPr>
          <w:rFonts w:cstheme="minorHAnsi"/>
        </w:rPr>
        <w:t xml:space="preserve">recibida la notificación de falla del equipo se procede a analizar el fallo, si es software </w:t>
      </w:r>
      <w:r w:rsidR="00675890" w:rsidRPr="00A21638">
        <w:rPr>
          <w:rFonts w:cstheme="minorHAnsi"/>
        </w:rPr>
        <w:t xml:space="preserve">o hardware y </w:t>
      </w:r>
      <w:r w:rsidR="00F82F34" w:rsidRPr="00A21638">
        <w:rPr>
          <w:rFonts w:cstheme="minorHAnsi"/>
        </w:rPr>
        <w:t>dependiendo del tipo de daño se procede</w:t>
      </w:r>
      <w:r w:rsidR="00F46679">
        <w:rPr>
          <w:rFonts w:cstheme="minorHAnsi"/>
        </w:rPr>
        <w:t xml:space="preserve"> a identificar la causa y</w:t>
      </w:r>
      <w:r w:rsidR="00F82F34" w:rsidRPr="00A21638">
        <w:rPr>
          <w:rFonts w:cstheme="minorHAnsi"/>
        </w:rPr>
        <w:t xml:space="preserve"> buscar la solución, también se debe tener en cuenta </w:t>
      </w:r>
      <w:r w:rsidR="00A21638">
        <w:rPr>
          <w:rFonts w:cstheme="minorHAnsi"/>
        </w:rPr>
        <w:t>si el equipo aún posee garantía.</w:t>
      </w:r>
    </w:p>
    <w:p w:rsidR="00A00E8E" w:rsidRDefault="00F46679" w:rsidP="00A21638">
      <w:pPr>
        <w:jc w:val="both"/>
        <w:rPr>
          <w:rFonts w:cstheme="minorHAnsi"/>
        </w:rPr>
      </w:pPr>
      <w:r>
        <w:rPr>
          <w:rFonts w:cstheme="minorHAnsi"/>
        </w:rPr>
        <w:t>Dado el</w:t>
      </w:r>
      <w:r w:rsidR="00A00E8E">
        <w:rPr>
          <w:rFonts w:cstheme="minorHAnsi"/>
        </w:rPr>
        <w:t xml:space="preserve"> caso que el problema sea de hardware</w:t>
      </w:r>
      <w:r w:rsidR="006E2B1E">
        <w:rPr>
          <w:rFonts w:cstheme="minorHAnsi"/>
        </w:rPr>
        <w:t xml:space="preserve"> y el equipo aún</w:t>
      </w:r>
      <w:r w:rsidR="00A00E8E">
        <w:rPr>
          <w:rFonts w:cstheme="minorHAnsi"/>
        </w:rPr>
        <w:t xml:space="preserve"> se encuentre en garantía no se debe destapar sino notificarle al proveedor del equipo </w:t>
      </w:r>
      <w:r w:rsidR="006E2B1E">
        <w:rPr>
          <w:rFonts w:cstheme="minorHAnsi"/>
        </w:rPr>
        <w:t xml:space="preserve">de la falla que presenta </w:t>
      </w:r>
      <w:r w:rsidR="00A00E8E">
        <w:rPr>
          <w:rFonts w:cstheme="minorHAnsi"/>
        </w:rPr>
        <w:t>y enviarlo por garantía.</w:t>
      </w:r>
    </w:p>
    <w:p w:rsidR="00546E6F" w:rsidRDefault="00546E6F" w:rsidP="00A21638">
      <w:pPr>
        <w:jc w:val="both"/>
        <w:rPr>
          <w:rFonts w:cstheme="minorHAnsi"/>
        </w:rPr>
      </w:pPr>
      <w:r>
        <w:rPr>
          <w:rFonts w:cstheme="minorHAnsi"/>
        </w:rPr>
        <w:t xml:space="preserve">Esta información deberá quedar registrada en el formato </w:t>
      </w:r>
      <w:r w:rsidR="002877B1" w:rsidRPr="002877B1">
        <w:rPr>
          <w:rFonts w:cstheme="minorHAnsi"/>
          <w:b/>
        </w:rPr>
        <w:t>PGIF</w:t>
      </w:r>
      <w:r w:rsidR="00AC5A93">
        <w:rPr>
          <w:rFonts w:cstheme="minorHAnsi"/>
          <w:b/>
        </w:rPr>
        <w:t xml:space="preserve"> 002</w:t>
      </w:r>
      <w:r w:rsidRPr="002877B1">
        <w:rPr>
          <w:rFonts w:cstheme="minorHAnsi"/>
          <w:b/>
        </w:rPr>
        <w:t xml:space="preserve"> - R1 Formato Informe de equipos de cómputo.</w:t>
      </w:r>
    </w:p>
    <w:p w:rsidR="00A21638" w:rsidRDefault="00251A6D" w:rsidP="00A21638">
      <w:pPr>
        <w:jc w:val="both"/>
        <w:rPr>
          <w:rFonts w:cstheme="minorHAnsi"/>
          <w:b/>
        </w:rPr>
      </w:pPr>
      <w:r w:rsidRPr="00AD3889">
        <w:rPr>
          <w:rFonts w:cstheme="minorHAnsi"/>
          <w:b/>
        </w:rPr>
        <w:t>Nota: si el equipo presenta fallas d</w:t>
      </w:r>
      <w:r w:rsidR="00CA7F61" w:rsidRPr="00AD3889">
        <w:rPr>
          <w:rFonts w:cstheme="minorHAnsi"/>
          <w:b/>
        </w:rPr>
        <w:t xml:space="preserve">e sistema operativo </w:t>
      </w:r>
      <w:r w:rsidRPr="00AD3889">
        <w:rPr>
          <w:rFonts w:cstheme="minorHAnsi"/>
          <w:b/>
        </w:rPr>
        <w:t>y aún se encuentra en garantía con su sistema operativo original en el momento de su compra exist</w:t>
      </w:r>
      <w:r w:rsidR="00C34426" w:rsidRPr="00AD3889">
        <w:rPr>
          <w:rFonts w:cstheme="minorHAnsi"/>
          <w:b/>
        </w:rPr>
        <w:t>e la posibilidad de enviarlo al proveedor para que lo revise.</w:t>
      </w:r>
    </w:p>
    <w:p w:rsidR="007B53A3" w:rsidRPr="00A21638" w:rsidRDefault="00E70036" w:rsidP="00A21638">
      <w:pPr>
        <w:jc w:val="both"/>
        <w:rPr>
          <w:rFonts w:cstheme="minorHAnsi"/>
          <w:b/>
          <w:sz w:val="28"/>
        </w:rPr>
      </w:pPr>
      <w:r>
        <w:rPr>
          <w:rFonts w:cstheme="minorHAnsi"/>
          <w:b/>
        </w:rPr>
        <w:t>7</w:t>
      </w:r>
      <w:r w:rsidR="00A21638">
        <w:rPr>
          <w:rFonts w:cstheme="minorHAnsi"/>
          <w:b/>
        </w:rPr>
        <w:t>.</w:t>
      </w:r>
      <w:r w:rsidR="00A21638" w:rsidRPr="00A21638">
        <w:rPr>
          <w:rFonts w:cstheme="minorHAnsi"/>
          <w:b/>
        </w:rPr>
        <w:t xml:space="preserve">7 </w:t>
      </w:r>
      <w:r w:rsidR="00D068E3" w:rsidRPr="00A21638">
        <w:rPr>
          <w:rFonts w:cstheme="minorHAnsi"/>
          <w:b/>
        </w:rPr>
        <w:t>Procesos con el</w:t>
      </w:r>
      <w:r w:rsidR="00747223" w:rsidRPr="00A21638">
        <w:rPr>
          <w:rFonts w:cstheme="minorHAnsi"/>
          <w:b/>
        </w:rPr>
        <w:t xml:space="preserve"> Sistema Contable</w:t>
      </w:r>
    </w:p>
    <w:p w:rsidR="007B53A3" w:rsidRPr="00A21638" w:rsidRDefault="00E70036" w:rsidP="00A21638">
      <w:pPr>
        <w:jc w:val="both"/>
        <w:rPr>
          <w:rFonts w:cstheme="minorHAnsi"/>
          <w:b/>
        </w:rPr>
      </w:pPr>
      <w:r>
        <w:rPr>
          <w:rFonts w:cstheme="minorHAnsi"/>
          <w:b/>
        </w:rPr>
        <w:t>7</w:t>
      </w:r>
      <w:r w:rsidR="00A21638">
        <w:rPr>
          <w:rFonts w:cstheme="minorHAnsi"/>
          <w:b/>
        </w:rPr>
        <w:t xml:space="preserve">.7.1 </w:t>
      </w:r>
      <w:r w:rsidR="00A86257" w:rsidRPr="00A21638">
        <w:rPr>
          <w:rFonts w:cstheme="minorHAnsi"/>
          <w:b/>
        </w:rPr>
        <w:t>Copia Base de Datos</w:t>
      </w:r>
      <w:r w:rsidR="003B2943">
        <w:rPr>
          <w:rFonts w:cstheme="minorHAnsi"/>
          <w:b/>
        </w:rPr>
        <w:t>:</w:t>
      </w:r>
    </w:p>
    <w:p w:rsidR="00A86257" w:rsidRPr="00A21638" w:rsidRDefault="00A86257" w:rsidP="00A21638">
      <w:pPr>
        <w:jc w:val="both"/>
        <w:rPr>
          <w:rFonts w:cstheme="minorHAnsi"/>
        </w:rPr>
      </w:pPr>
      <w:r w:rsidRPr="00A21638">
        <w:rPr>
          <w:rFonts w:cstheme="minorHAnsi"/>
        </w:rPr>
        <w:t>Procedimiento q</w:t>
      </w:r>
      <w:r w:rsidR="00235936" w:rsidRPr="00A21638">
        <w:rPr>
          <w:rFonts w:cstheme="minorHAnsi"/>
        </w:rPr>
        <w:t xml:space="preserve">ue se </w:t>
      </w:r>
      <w:r w:rsidR="002A3F59">
        <w:rPr>
          <w:rFonts w:cstheme="minorHAnsi"/>
        </w:rPr>
        <w:t>realiza diaria</w:t>
      </w:r>
      <w:r w:rsidR="00A55ED5">
        <w:rPr>
          <w:rFonts w:cstheme="minorHAnsi"/>
        </w:rPr>
        <w:t xml:space="preserve"> y </w:t>
      </w:r>
      <w:r w:rsidR="002A3F59">
        <w:rPr>
          <w:rFonts w:cstheme="minorHAnsi"/>
        </w:rPr>
        <w:t xml:space="preserve">automáticamente </w:t>
      </w:r>
      <w:r w:rsidR="002A3F59" w:rsidRPr="00A21638">
        <w:rPr>
          <w:rFonts w:cstheme="minorHAnsi"/>
        </w:rPr>
        <w:t>para</w:t>
      </w:r>
      <w:r w:rsidR="00235936" w:rsidRPr="00A21638">
        <w:rPr>
          <w:rFonts w:cstheme="minorHAnsi"/>
        </w:rPr>
        <w:t xml:space="preserve"> respaldar la información trabajada durante el día</w:t>
      </w:r>
      <w:r w:rsidR="00A55ED5">
        <w:rPr>
          <w:rFonts w:cstheme="minorHAnsi"/>
        </w:rPr>
        <w:t xml:space="preserve"> mediante la Nube empresarial.</w:t>
      </w:r>
    </w:p>
    <w:p w:rsidR="0045038A" w:rsidRPr="00D12931" w:rsidRDefault="00E70036" w:rsidP="00D12931">
      <w:pPr>
        <w:jc w:val="both"/>
        <w:rPr>
          <w:rFonts w:cstheme="minorHAnsi"/>
          <w:b/>
        </w:rPr>
      </w:pPr>
      <w:r>
        <w:rPr>
          <w:rFonts w:cstheme="minorHAnsi"/>
          <w:b/>
        </w:rPr>
        <w:t>7</w:t>
      </w:r>
      <w:r w:rsidR="00D716E4">
        <w:rPr>
          <w:rFonts w:cstheme="minorHAnsi"/>
          <w:b/>
        </w:rPr>
        <w:t>.7.2</w:t>
      </w:r>
      <w:r w:rsidR="00D12931">
        <w:rPr>
          <w:rFonts w:cstheme="minorHAnsi"/>
          <w:b/>
        </w:rPr>
        <w:t xml:space="preserve"> </w:t>
      </w:r>
      <w:r w:rsidR="00A27E2B" w:rsidRPr="00D12931">
        <w:rPr>
          <w:rFonts w:cstheme="minorHAnsi"/>
          <w:b/>
        </w:rPr>
        <w:t>Actualización del Sistema Contable</w:t>
      </w:r>
      <w:r w:rsidR="00D12931">
        <w:rPr>
          <w:rFonts w:cstheme="minorHAnsi"/>
          <w:b/>
        </w:rPr>
        <w:t>:</w:t>
      </w:r>
    </w:p>
    <w:p w:rsidR="00A27E2B" w:rsidRPr="00D12931" w:rsidRDefault="007902F5" w:rsidP="00D12931">
      <w:pPr>
        <w:jc w:val="both"/>
        <w:rPr>
          <w:rFonts w:cstheme="minorHAnsi"/>
        </w:rPr>
      </w:pPr>
      <w:r w:rsidRPr="00D12931">
        <w:rPr>
          <w:rFonts w:cstheme="minorHAnsi"/>
        </w:rPr>
        <w:t>El proveedor realiza periódicamente actualizaciones de sistema que hay que implementar para optimizar el servicio.</w:t>
      </w:r>
    </w:p>
    <w:p w:rsidR="007902F5" w:rsidRPr="00D12931" w:rsidRDefault="007902F5" w:rsidP="00D12931">
      <w:pPr>
        <w:pStyle w:val="Prrafodelista"/>
        <w:numPr>
          <w:ilvl w:val="0"/>
          <w:numId w:val="27"/>
        </w:numPr>
        <w:jc w:val="both"/>
        <w:rPr>
          <w:rFonts w:cstheme="minorHAnsi"/>
        </w:rPr>
      </w:pPr>
      <w:r w:rsidRPr="00D12931">
        <w:rPr>
          <w:rFonts w:cstheme="minorHAnsi"/>
        </w:rPr>
        <w:t>Todos los usuarios deben estar fuera del sistema.</w:t>
      </w:r>
    </w:p>
    <w:p w:rsidR="007902F5" w:rsidRPr="00D12931" w:rsidRDefault="007902F5" w:rsidP="00D12931">
      <w:pPr>
        <w:pStyle w:val="Prrafodelista"/>
        <w:numPr>
          <w:ilvl w:val="0"/>
          <w:numId w:val="27"/>
        </w:numPr>
        <w:jc w:val="both"/>
        <w:rPr>
          <w:rFonts w:cstheme="minorHAnsi"/>
        </w:rPr>
      </w:pPr>
      <w:r w:rsidRPr="00D12931">
        <w:rPr>
          <w:rFonts w:cstheme="minorHAnsi"/>
        </w:rPr>
        <w:t>Se debe hacer copia general del sistema</w:t>
      </w:r>
    </w:p>
    <w:p w:rsidR="007902F5" w:rsidRPr="00D12931" w:rsidRDefault="007902F5" w:rsidP="00D12931">
      <w:pPr>
        <w:pStyle w:val="Prrafodelista"/>
        <w:numPr>
          <w:ilvl w:val="0"/>
          <w:numId w:val="27"/>
        </w:numPr>
        <w:jc w:val="both"/>
        <w:rPr>
          <w:rFonts w:cstheme="minorHAnsi"/>
        </w:rPr>
      </w:pPr>
      <w:r w:rsidRPr="00D12931">
        <w:rPr>
          <w:rFonts w:cstheme="minorHAnsi"/>
        </w:rPr>
        <w:t>Ingresar por el Usuario “root”</w:t>
      </w:r>
    </w:p>
    <w:p w:rsidR="007902F5" w:rsidRPr="00D12931" w:rsidRDefault="007902F5" w:rsidP="00D12931">
      <w:pPr>
        <w:pStyle w:val="Prrafodelista"/>
        <w:numPr>
          <w:ilvl w:val="0"/>
          <w:numId w:val="27"/>
        </w:numPr>
        <w:jc w:val="both"/>
        <w:rPr>
          <w:rFonts w:cstheme="minorHAnsi"/>
        </w:rPr>
      </w:pPr>
      <w:r w:rsidRPr="00D12931">
        <w:rPr>
          <w:rFonts w:cstheme="minorHAnsi"/>
        </w:rPr>
        <w:lastRenderedPageBreak/>
        <w:t xml:space="preserve">Aplicar la actualización </w:t>
      </w:r>
    </w:p>
    <w:p w:rsidR="0038001C" w:rsidRPr="00D12931" w:rsidRDefault="0038001C" w:rsidP="00D12931">
      <w:pPr>
        <w:pStyle w:val="Prrafodelista"/>
        <w:numPr>
          <w:ilvl w:val="0"/>
          <w:numId w:val="27"/>
        </w:numPr>
        <w:jc w:val="both"/>
        <w:rPr>
          <w:rFonts w:cstheme="minorHAnsi"/>
        </w:rPr>
      </w:pPr>
      <w:r w:rsidRPr="00D12931">
        <w:rPr>
          <w:rFonts w:cstheme="minorHAnsi"/>
        </w:rPr>
        <w:t>Iniciar una sesión y aceptar los cambios.</w:t>
      </w:r>
    </w:p>
    <w:p w:rsidR="0038001C" w:rsidRDefault="0038001C" w:rsidP="00D12931">
      <w:pPr>
        <w:jc w:val="both"/>
        <w:rPr>
          <w:rFonts w:cstheme="minorHAnsi"/>
        </w:rPr>
      </w:pPr>
      <w:r>
        <w:rPr>
          <w:rFonts w:cstheme="minorHAnsi"/>
          <w:b/>
        </w:rPr>
        <w:t>Nota</w:t>
      </w:r>
      <w:r w:rsidR="00401C96">
        <w:rPr>
          <w:rFonts w:cstheme="minorHAnsi"/>
          <w:b/>
        </w:rPr>
        <w:t xml:space="preserve"> 1</w:t>
      </w:r>
      <w:r>
        <w:rPr>
          <w:rFonts w:cstheme="minorHAnsi"/>
          <w:b/>
        </w:rPr>
        <w:t xml:space="preserve">: </w:t>
      </w:r>
      <w:r>
        <w:rPr>
          <w:rFonts w:cstheme="minorHAnsi"/>
        </w:rPr>
        <w:t>En algunas ocasiones la actualización se realizará desde el servicio de soporte técnico del Sistema Contable, para poder realizarlas se les tiene que administrar la clave de acceso al usuario “root”.</w:t>
      </w:r>
    </w:p>
    <w:p w:rsidR="00E65287" w:rsidRPr="00E65287" w:rsidRDefault="00E65287" w:rsidP="00E65287">
      <w:pPr>
        <w:jc w:val="both"/>
        <w:rPr>
          <w:rFonts w:cstheme="minorHAnsi"/>
        </w:rPr>
      </w:pPr>
      <w:r>
        <w:rPr>
          <w:rFonts w:cstheme="minorHAnsi"/>
          <w:b/>
        </w:rPr>
        <w:t>Nota</w:t>
      </w:r>
      <w:r w:rsidR="00401C96">
        <w:rPr>
          <w:rFonts w:cstheme="minorHAnsi"/>
          <w:b/>
        </w:rPr>
        <w:t xml:space="preserve"> </w:t>
      </w:r>
      <w:r w:rsidR="00401C96" w:rsidRPr="00401C96">
        <w:rPr>
          <w:rFonts w:cstheme="minorHAnsi"/>
          <w:b/>
        </w:rPr>
        <w:t>2</w:t>
      </w:r>
      <w:r w:rsidRPr="00401C96">
        <w:rPr>
          <w:rFonts w:cstheme="minorHAnsi"/>
          <w:b/>
        </w:rPr>
        <w:t xml:space="preserve">: </w:t>
      </w:r>
      <w:r w:rsidR="00401C96" w:rsidRPr="00401C96">
        <w:rPr>
          <w:rFonts w:cstheme="minorHAnsi"/>
        </w:rPr>
        <w:t>Cuando se realicen actualizaciones del sistema SIESA se dejara como evidencia soporte de las actualizaciones realizadas</w:t>
      </w:r>
      <w:r w:rsidR="00401C96" w:rsidRPr="00401C96">
        <w:rPr>
          <w:rFonts w:cstheme="minorHAnsi"/>
          <w:b/>
        </w:rPr>
        <w:t xml:space="preserve">. </w:t>
      </w:r>
    </w:p>
    <w:p w:rsidR="00230F95" w:rsidRPr="00D12931" w:rsidRDefault="00E70036" w:rsidP="00D12931">
      <w:pPr>
        <w:jc w:val="both"/>
        <w:rPr>
          <w:rFonts w:cstheme="minorHAnsi"/>
          <w:b/>
        </w:rPr>
      </w:pPr>
      <w:r>
        <w:rPr>
          <w:rFonts w:cstheme="minorHAnsi"/>
          <w:b/>
        </w:rPr>
        <w:t>7</w:t>
      </w:r>
      <w:r w:rsidR="00D12931" w:rsidRPr="00D12931">
        <w:rPr>
          <w:rFonts w:cstheme="minorHAnsi"/>
          <w:b/>
        </w:rPr>
        <w:t xml:space="preserve">.8 </w:t>
      </w:r>
      <w:r w:rsidR="00747223" w:rsidRPr="00D12931">
        <w:rPr>
          <w:rFonts w:cstheme="minorHAnsi"/>
          <w:b/>
        </w:rPr>
        <w:t>Configuración de Correos</w:t>
      </w:r>
      <w:r w:rsidR="00D12931">
        <w:rPr>
          <w:rFonts w:cstheme="minorHAnsi"/>
          <w:b/>
        </w:rPr>
        <w:t>.</w:t>
      </w:r>
    </w:p>
    <w:p w:rsidR="007C2B50" w:rsidRPr="00D12931" w:rsidRDefault="007C2B50" w:rsidP="00D12931">
      <w:pPr>
        <w:jc w:val="both"/>
        <w:rPr>
          <w:rFonts w:cstheme="minorHAnsi"/>
        </w:rPr>
      </w:pPr>
      <w:r w:rsidRPr="00D12931">
        <w:rPr>
          <w:rFonts w:cstheme="minorHAnsi"/>
        </w:rPr>
        <w:t>Los correos corporativos son asignados por orden de gerencia y configurados en el computador asignado a la persona.</w:t>
      </w:r>
    </w:p>
    <w:p w:rsidR="007C2B50" w:rsidRPr="00041787" w:rsidRDefault="00AA5625" w:rsidP="00041787">
      <w:pPr>
        <w:pStyle w:val="Prrafodelista"/>
        <w:numPr>
          <w:ilvl w:val="0"/>
          <w:numId w:val="28"/>
        </w:numPr>
        <w:jc w:val="both"/>
        <w:rPr>
          <w:rFonts w:cstheme="minorHAnsi"/>
        </w:rPr>
      </w:pPr>
      <w:r w:rsidRPr="00041787">
        <w:rPr>
          <w:rFonts w:cstheme="minorHAnsi"/>
        </w:rPr>
        <w:t>Solicitar al administrador de los dominios la creación de la cuenta y la contraseña.</w:t>
      </w:r>
    </w:p>
    <w:p w:rsidR="00AA5625" w:rsidRPr="00041787" w:rsidRDefault="00AA5625" w:rsidP="00041787">
      <w:pPr>
        <w:pStyle w:val="Prrafodelista"/>
        <w:numPr>
          <w:ilvl w:val="0"/>
          <w:numId w:val="28"/>
        </w:numPr>
        <w:jc w:val="both"/>
        <w:rPr>
          <w:rFonts w:cstheme="minorHAnsi"/>
        </w:rPr>
      </w:pPr>
      <w:r w:rsidRPr="00041787">
        <w:rPr>
          <w:rFonts w:cstheme="minorHAnsi"/>
        </w:rPr>
        <w:t>Se realiza la configuración en la plataforma Outlook del paquete de Office</w:t>
      </w:r>
      <w:r w:rsidR="00CA7E0C" w:rsidRPr="00041787">
        <w:rPr>
          <w:rFonts w:cstheme="minorHAnsi"/>
        </w:rPr>
        <w:t>.</w:t>
      </w:r>
    </w:p>
    <w:p w:rsidR="00CA7E0C" w:rsidRDefault="00CA7E0C" w:rsidP="00BE295A">
      <w:pPr>
        <w:jc w:val="both"/>
        <w:rPr>
          <w:rFonts w:cstheme="minorHAnsi"/>
        </w:rPr>
      </w:pPr>
      <w:r>
        <w:rPr>
          <w:rFonts w:cstheme="minorHAnsi"/>
          <w:b/>
        </w:rPr>
        <w:t xml:space="preserve">Nota: </w:t>
      </w:r>
      <w:r>
        <w:rPr>
          <w:rFonts w:cstheme="minorHAnsi"/>
        </w:rPr>
        <w:t>Si por formateo se pierde la configuración del correo se pide al administrador del dominio que brinde la contraseña.</w:t>
      </w:r>
    </w:p>
    <w:p w:rsidR="00747223" w:rsidRPr="00BE295A" w:rsidRDefault="00E70036" w:rsidP="00BE295A">
      <w:pPr>
        <w:jc w:val="both"/>
        <w:rPr>
          <w:rFonts w:cstheme="minorHAnsi"/>
          <w:b/>
        </w:rPr>
      </w:pPr>
      <w:r>
        <w:rPr>
          <w:rFonts w:cstheme="minorHAnsi"/>
          <w:b/>
        </w:rPr>
        <w:t>7</w:t>
      </w:r>
      <w:r w:rsidR="00041787" w:rsidRPr="00BE295A">
        <w:rPr>
          <w:rFonts w:cstheme="minorHAnsi"/>
          <w:b/>
        </w:rPr>
        <w:t xml:space="preserve">.9 </w:t>
      </w:r>
      <w:r w:rsidR="00747223" w:rsidRPr="00BE295A">
        <w:rPr>
          <w:rFonts w:cstheme="minorHAnsi"/>
          <w:b/>
        </w:rPr>
        <w:t>Registro Equipos</w:t>
      </w:r>
      <w:r w:rsidR="00BE295A" w:rsidRPr="00BE295A">
        <w:rPr>
          <w:rFonts w:cstheme="minorHAnsi"/>
          <w:b/>
        </w:rPr>
        <w:t>.</w:t>
      </w:r>
    </w:p>
    <w:p w:rsidR="00FD6497" w:rsidRPr="00FD6497" w:rsidRDefault="00FD6497" w:rsidP="007B6E82">
      <w:pPr>
        <w:pStyle w:val="Prrafodelista"/>
        <w:ind w:left="0"/>
        <w:jc w:val="both"/>
        <w:rPr>
          <w:rFonts w:cstheme="minorHAnsi"/>
          <w:sz w:val="24"/>
        </w:rPr>
      </w:pPr>
      <w:r>
        <w:rPr>
          <w:rFonts w:cstheme="minorHAnsi"/>
          <w:sz w:val="24"/>
        </w:rPr>
        <w:t>Una vez recibido el equipo de parte del área de compr</w:t>
      </w:r>
      <w:r w:rsidR="0031143B">
        <w:rPr>
          <w:rFonts w:cstheme="minorHAnsi"/>
          <w:sz w:val="24"/>
        </w:rPr>
        <w:t>as, se hace una inspección del equipo se mira su</w:t>
      </w:r>
      <w:r>
        <w:rPr>
          <w:rFonts w:cstheme="minorHAnsi"/>
          <w:sz w:val="24"/>
        </w:rPr>
        <w:t xml:space="preserve"> referencia, especificaciones y toda información del equipo, todo esto se registra en el formato </w:t>
      </w:r>
      <w:r w:rsidR="00AC5A93">
        <w:rPr>
          <w:rFonts w:cstheme="minorHAnsi"/>
          <w:b/>
          <w:sz w:val="24"/>
        </w:rPr>
        <w:t>PGTI 002</w:t>
      </w:r>
      <w:r w:rsidR="00346F4A" w:rsidRPr="003D0A3E">
        <w:rPr>
          <w:rFonts w:cstheme="minorHAnsi"/>
          <w:b/>
          <w:sz w:val="24"/>
        </w:rPr>
        <w:t xml:space="preserve"> </w:t>
      </w:r>
      <w:r w:rsidR="003D0A3E">
        <w:rPr>
          <w:rFonts w:cstheme="minorHAnsi"/>
          <w:b/>
          <w:sz w:val="24"/>
        </w:rPr>
        <w:t>–</w:t>
      </w:r>
      <w:r w:rsidR="00346F4A" w:rsidRPr="003D0A3E">
        <w:rPr>
          <w:rFonts w:cstheme="minorHAnsi"/>
          <w:b/>
          <w:sz w:val="24"/>
        </w:rPr>
        <w:t xml:space="preserve"> R</w:t>
      </w:r>
      <w:r w:rsidR="003D0A3E">
        <w:rPr>
          <w:rFonts w:cstheme="minorHAnsi"/>
          <w:b/>
          <w:sz w:val="24"/>
        </w:rPr>
        <w:t>3</w:t>
      </w:r>
      <w:r w:rsidR="007C4133" w:rsidRPr="003D0A3E">
        <w:rPr>
          <w:rFonts w:cstheme="minorHAnsi"/>
          <w:b/>
          <w:sz w:val="24"/>
        </w:rPr>
        <w:t xml:space="preserve"> Formato Hoja de vida </w:t>
      </w:r>
      <w:r w:rsidRPr="003D0A3E">
        <w:rPr>
          <w:rFonts w:cstheme="minorHAnsi"/>
          <w:b/>
          <w:sz w:val="24"/>
        </w:rPr>
        <w:t>del equipo</w:t>
      </w:r>
      <w:r>
        <w:rPr>
          <w:rFonts w:cstheme="minorHAnsi"/>
          <w:sz w:val="24"/>
        </w:rPr>
        <w:t xml:space="preserve"> y se anexa el cronograma </w:t>
      </w:r>
      <w:r w:rsidR="00B842F3">
        <w:rPr>
          <w:rFonts w:cstheme="minorHAnsi"/>
          <w:sz w:val="24"/>
        </w:rPr>
        <w:t>indicando fecha de recepción del equipo y hasta cuando tiene vigente la Garantía.</w:t>
      </w:r>
    </w:p>
    <w:p w:rsidR="00310724" w:rsidRPr="00BE295A" w:rsidRDefault="00310724" w:rsidP="00151AA4">
      <w:pPr>
        <w:pStyle w:val="Prrafodelista"/>
        <w:ind w:left="360"/>
        <w:jc w:val="both"/>
        <w:rPr>
          <w:rFonts w:cstheme="minorHAnsi"/>
          <w:b/>
          <w:sz w:val="14"/>
        </w:rPr>
      </w:pPr>
    </w:p>
    <w:p w:rsidR="00310724" w:rsidRPr="00BE295A" w:rsidRDefault="00E70036" w:rsidP="00BE295A">
      <w:pPr>
        <w:jc w:val="both"/>
        <w:rPr>
          <w:rFonts w:cstheme="minorHAnsi"/>
          <w:b/>
        </w:rPr>
      </w:pPr>
      <w:r>
        <w:rPr>
          <w:rFonts w:cstheme="minorHAnsi"/>
          <w:b/>
        </w:rPr>
        <w:t>7</w:t>
      </w:r>
      <w:r w:rsidR="00041787" w:rsidRPr="00BE295A">
        <w:rPr>
          <w:rFonts w:cstheme="minorHAnsi"/>
          <w:b/>
        </w:rPr>
        <w:t xml:space="preserve">.9.1 </w:t>
      </w:r>
      <w:r w:rsidR="00310724" w:rsidRPr="00BE295A">
        <w:rPr>
          <w:rFonts w:cstheme="minorHAnsi"/>
          <w:b/>
        </w:rPr>
        <w:t>Entrega de Equipos</w:t>
      </w:r>
      <w:r w:rsidR="00BE295A" w:rsidRPr="00BE295A">
        <w:rPr>
          <w:rFonts w:cstheme="minorHAnsi"/>
          <w:b/>
        </w:rPr>
        <w:t>.</w:t>
      </w:r>
    </w:p>
    <w:p w:rsidR="00B842F3" w:rsidRPr="00970148" w:rsidRDefault="00B842F3" w:rsidP="00970148">
      <w:pPr>
        <w:pStyle w:val="Default"/>
        <w:jc w:val="both"/>
        <w:rPr>
          <w:rFonts w:asciiTheme="minorHAnsi" w:hAnsiTheme="minorHAnsi" w:cstheme="minorHAnsi"/>
          <w:iCs/>
          <w:color w:val="auto"/>
          <w:sz w:val="22"/>
          <w:szCs w:val="22"/>
        </w:rPr>
      </w:pPr>
      <w:r w:rsidRPr="00970148">
        <w:rPr>
          <w:rFonts w:asciiTheme="minorHAnsi" w:hAnsiTheme="minorHAnsi" w:cstheme="minorHAnsi"/>
          <w:iCs/>
          <w:color w:val="auto"/>
          <w:sz w:val="22"/>
          <w:szCs w:val="22"/>
        </w:rPr>
        <w:t xml:space="preserve">Se recibe la solicitud </w:t>
      </w:r>
      <w:r w:rsidR="007E0438" w:rsidRPr="00970148">
        <w:rPr>
          <w:rFonts w:asciiTheme="minorHAnsi" w:hAnsiTheme="minorHAnsi" w:cstheme="minorHAnsi"/>
          <w:iCs/>
          <w:color w:val="auto"/>
          <w:sz w:val="22"/>
          <w:szCs w:val="22"/>
        </w:rPr>
        <w:t>directamente de gerencia para</w:t>
      </w:r>
      <w:r w:rsidRPr="00970148">
        <w:rPr>
          <w:rFonts w:asciiTheme="minorHAnsi" w:hAnsiTheme="minorHAnsi" w:cstheme="minorHAnsi"/>
          <w:iCs/>
          <w:color w:val="auto"/>
          <w:sz w:val="22"/>
          <w:szCs w:val="22"/>
        </w:rPr>
        <w:t xml:space="preserve"> asignarle un equipo de cómputo </w:t>
      </w:r>
      <w:r w:rsidR="000E7C35" w:rsidRPr="00970148">
        <w:rPr>
          <w:rFonts w:asciiTheme="minorHAnsi" w:hAnsiTheme="minorHAnsi" w:cstheme="minorHAnsi"/>
          <w:iCs/>
          <w:color w:val="auto"/>
          <w:sz w:val="22"/>
          <w:szCs w:val="22"/>
        </w:rPr>
        <w:t>a un</w:t>
      </w:r>
      <w:r w:rsidR="00970148" w:rsidRPr="00970148">
        <w:rPr>
          <w:rFonts w:asciiTheme="minorHAnsi" w:hAnsiTheme="minorHAnsi" w:cstheme="minorHAnsi"/>
          <w:iCs/>
          <w:color w:val="auto"/>
          <w:sz w:val="22"/>
          <w:szCs w:val="22"/>
        </w:rPr>
        <w:t xml:space="preserve"> empleado de la empresa. S</w:t>
      </w:r>
      <w:r w:rsidRPr="00970148">
        <w:rPr>
          <w:rFonts w:asciiTheme="minorHAnsi" w:hAnsiTheme="minorHAnsi" w:cstheme="minorHAnsi"/>
          <w:iCs/>
          <w:color w:val="auto"/>
          <w:sz w:val="22"/>
          <w:szCs w:val="22"/>
        </w:rPr>
        <w:t xml:space="preserve">e </w:t>
      </w:r>
      <w:r w:rsidR="00970148" w:rsidRPr="00970148">
        <w:rPr>
          <w:rFonts w:asciiTheme="minorHAnsi" w:hAnsiTheme="minorHAnsi" w:cstheme="minorHAnsi"/>
          <w:iCs/>
          <w:color w:val="auto"/>
          <w:sz w:val="22"/>
          <w:szCs w:val="22"/>
        </w:rPr>
        <w:t xml:space="preserve">diligencia el formato </w:t>
      </w:r>
      <w:r w:rsidR="002877B1" w:rsidRPr="002877B1">
        <w:rPr>
          <w:rFonts w:asciiTheme="minorHAnsi" w:hAnsiTheme="minorHAnsi" w:cstheme="minorHAnsi"/>
          <w:b/>
          <w:iCs/>
          <w:color w:val="auto"/>
          <w:sz w:val="22"/>
          <w:szCs w:val="22"/>
        </w:rPr>
        <w:t>PGIF</w:t>
      </w:r>
      <w:r w:rsidR="00AC5A93">
        <w:rPr>
          <w:rFonts w:asciiTheme="minorHAnsi" w:hAnsiTheme="minorHAnsi" w:cstheme="minorHAnsi"/>
          <w:b/>
          <w:iCs/>
          <w:color w:val="auto"/>
          <w:sz w:val="22"/>
          <w:szCs w:val="22"/>
        </w:rPr>
        <w:t xml:space="preserve"> 002</w:t>
      </w:r>
      <w:r w:rsidR="003D0A3E">
        <w:rPr>
          <w:rFonts w:asciiTheme="minorHAnsi" w:hAnsiTheme="minorHAnsi" w:cstheme="minorHAnsi"/>
          <w:b/>
          <w:iCs/>
          <w:color w:val="auto"/>
          <w:sz w:val="22"/>
          <w:szCs w:val="22"/>
        </w:rPr>
        <w:t xml:space="preserve"> – R2</w:t>
      </w:r>
      <w:r w:rsidR="00970148" w:rsidRPr="002877B1">
        <w:rPr>
          <w:rFonts w:asciiTheme="minorHAnsi" w:hAnsiTheme="minorHAnsi" w:cstheme="minorHAnsi"/>
          <w:b/>
          <w:iCs/>
          <w:color w:val="auto"/>
          <w:sz w:val="22"/>
          <w:szCs w:val="22"/>
        </w:rPr>
        <w:t xml:space="preserve"> Formato Acta de entrega de equipo</w:t>
      </w:r>
      <w:r w:rsidR="00970148">
        <w:rPr>
          <w:rFonts w:asciiTheme="minorHAnsi" w:hAnsiTheme="minorHAnsi" w:cstheme="minorHAnsi"/>
          <w:iCs/>
          <w:color w:val="auto"/>
          <w:sz w:val="22"/>
          <w:szCs w:val="22"/>
        </w:rPr>
        <w:t xml:space="preserve"> </w:t>
      </w:r>
      <w:r w:rsidR="000E7C35" w:rsidRPr="00970148">
        <w:rPr>
          <w:rFonts w:asciiTheme="minorHAnsi" w:hAnsiTheme="minorHAnsi" w:cstheme="minorHAnsi"/>
          <w:iCs/>
          <w:color w:val="auto"/>
          <w:sz w:val="22"/>
          <w:szCs w:val="22"/>
        </w:rPr>
        <w:t xml:space="preserve">con los datos del computador y el estado en el que se encuentra (Batería mala, MousePad Malo, </w:t>
      </w:r>
      <w:r w:rsidR="00041787" w:rsidRPr="00970148">
        <w:rPr>
          <w:rFonts w:asciiTheme="minorHAnsi" w:hAnsiTheme="minorHAnsi" w:cstheme="minorHAnsi"/>
          <w:iCs/>
          <w:color w:val="auto"/>
          <w:sz w:val="22"/>
          <w:szCs w:val="22"/>
        </w:rPr>
        <w:t>etc.</w:t>
      </w:r>
      <w:r w:rsidR="000E7C35" w:rsidRPr="00970148">
        <w:rPr>
          <w:rFonts w:asciiTheme="minorHAnsi" w:hAnsiTheme="minorHAnsi" w:cstheme="minorHAnsi"/>
          <w:iCs/>
          <w:color w:val="auto"/>
          <w:sz w:val="22"/>
          <w:szCs w:val="22"/>
        </w:rPr>
        <w:t xml:space="preserve">) y se hace firmar al usuario una vez </w:t>
      </w:r>
      <w:r w:rsidR="00A14F75" w:rsidRPr="00970148">
        <w:rPr>
          <w:rFonts w:asciiTheme="minorHAnsi" w:hAnsiTheme="minorHAnsi" w:cstheme="minorHAnsi"/>
          <w:iCs/>
          <w:color w:val="auto"/>
          <w:sz w:val="22"/>
          <w:szCs w:val="22"/>
        </w:rPr>
        <w:t xml:space="preserve">lo verifique y </w:t>
      </w:r>
      <w:r w:rsidR="000E7C35" w:rsidRPr="00970148">
        <w:rPr>
          <w:rFonts w:asciiTheme="minorHAnsi" w:hAnsiTheme="minorHAnsi" w:cstheme="minorHAnsi"/>
          <w:iCs/>
          <w:color w:val="auto"/>
          <w:sz w:val="22"/>
          <w:szCs w:val="22"/>
        </w:rPr>
        <w:t xml:space="preserve">se encuentre conforme con lo recibido, esta acta se anexa a la </w:t>
      </w:r>
      <w:r w:rsidR="002877B1" w:rsidRPr="002877B1">
        <w:rPr>
          <w:rFonts w:asciiTheme="minorHAnsi" w:hAnsiTheme="minorHAnsi" w:cstheme="minorHAnsi"/>
          <w:b/>
          <w:iCs/>
          <w:color w:val="auto"/>
          <w:sz w:val="22"/>
          <w:szCs w:val="22"/>
        </w:rPr>
        <w:t>PGIF</w:t>
      </w:r>
      <w:r w:rsidR="00AC5A93">
        <w:rPr>
          <w:rFonts w:asciiTheme="minorHAnsi" w:hAnsiTheme="minorHAnsi" w:cstheme="minorHAnsi"/>
          <w:b/>
          <w:iCs/>
          <w:color w:val="auto"/>
          <w:sz w:val="22"/>
          <w:szCs w:val="22"/>
        </w:rPr>
        <w:t xml:space="preserve"> 002</w:t>
      </w:r>
      <w:r w:rsidR="003D0A3E">
        <w:rPr>
          <w:rFonts w:asciiTheme="minorHAnsi" w:hAnsiTheme="minorHAnsi" w:cstheme="minorHAnsi"/>
          <w:b/>
          <w:iCs/>
          <w:color w:val="auto"/>
          <w:sz w:val="22"/>
          <w:szCs w:val="22"/>
        </w:rPr>
        <w:t xml:space="preserve"> – R3</w:t>
      </w:r>
      <w:r w:rsidR="00346F4A" w:rsidRPr="002877B1">
        <w:rPr>
          <w:rFonts w:asciiTheme="minorHAnsi" w:hAnsiTheme="minorHAnsi" w:cstheme="minorHAnsi"/>
          <w:b/>
          <w:iCs/>
          <w:color w:val="auto"/>
          <w:sz w:val="22"/>
          <w:szCs w:val="22"/>
        </w:rPr>
        <w:t xml:space="preserve"> Formato Hoja de vida de equipo</w:t>
      </w:r>
      <w:r w:rsidR="000E7C35" w:rsidRPr="002877B1">
        <w:rPr>
          <w:rFonts w:asciiTheme="minorHAnsi" w:hAnsiTheme="minorHAnsi" w:cstheme="minorHAnsi"/>
          <w:b/>
          <w:iCs/>
          <w:color w:val="auto"/>
          <w:sz w:val="22"/>
          <w:szCs w:val="22"/>
        </w:rPr>
        <w:t>.</w:t>
      </w:r>
    </w:p>
    <w:p w:rsidR="00747223" w:rsidRPr="00BE295A" w:rsidRDefault="00747223" w:rsidP="00151AA4">
      <w:pPr>
        <w:pStyle w:val="Prrafodelista"/>
        <w:ind w:left="360"/>
        <w:jc w:val="both"/>
        <w:rPr>
          <w:rFonts w:cstheme="minorHAnsi"/>
          <w:sz w:val="14"/>
        </w:rPr>
      </w:pPr>
    </w:p>
    <w:p w:rsidR="00074578" w:rsidRPr="00BE295A" w:rsidRDefault="00E70036" w:rsidP="00BE295A">
      <w:pPr>
        <w:jc w:val="both"/>
        <w:rPr>
          <w:rFonts w:cstheme="minorHAnsi"/>
          <w:b/>
        </w:rPr>
      </w:pPr>
      <w:r>
        <w:rPr>
          <w:rFonts w:cstheme="minorHAnsi"/>
          <w:b/>
        </w:rPr>
        <w:t>7</w:t>
      </w:r>
      <w:r w:rsidR="00041787" w:rsidRPr="00BE295A">
        <w:rPr>
          <w:rFonts w:cstheme="minorHAnsi"/>
          <w:b/>
        </w:rPr>
        <w:t xml:space="preserve">.9.2 </w:t>
      </w:r>
      <w:r w:rsidR="00A76267" w:rsidRPr="00BE295A">
        <w:rPr>
          <w:rFonts w:cstheme="minorHAnsi"/>
          <w:b/>
        </w:rPr>
        <w:t>Devolu</w:t>
      </w:r>
      <w:r w:rsidR="00074578" w:rsidRPr="00BE295A">
        <w:rPr>
          <w:rFonts w:cstheme="minorHAnsi"/>
          <w:b/>
        </w:rPr>
        <w:t>ción de Equipos</w:t>
      </w:r>
      <w:r w:rsidR="00BE295A" w:rsidRPr="00BE295A">
        <w:rPr>
          <w:rFonts w:cstheme="minorHAnsi"/>
          <w:b/>
        </w:rPr>
        <w:t>.</w:t>
      </w:r>
    </w:p>
    <w:p w:rsidR="00A76267" w:rsidRDefault="00CE2FA4" w:rsidP="007B6E82">
      <w:pPr>
        <w:pStyle w:val="Prrafodelista"/>
        <w:ind w:left="0"/>
        <w:jc w:val="both"/>
        <w:rPr>
          <w:rFonts w:cstheme="minorHAnsi"/>
          <w:sz w:val="24"/>
        </w:rPr>
      </w:pPr>
      <w:r w:rsidRPr="00536017">
        <w:rPr>
          <w:rFonts w:cstheme="minorHAnsi"/>
          <w:sz w:val="24"/>
        </w:rPr>
        <w:t>Se recibe el equi</w:t>
      </w:r>
      <w:r w:rsidR="00A14F75">
        <w:rPr>
          <w:rFonts w:cstheme="minorHAnsi"/>
          <w:sz w:val="24"/>
        </w:rPr>
        <w:t>po, se revisa para validar el</w:t>
      </w:r>
      <w:r w:rsidR="00536017">
        <w:rPr>
          <w:rFonts w:cstheme="minorHAnsi"/>
          <w:sz w:val="24"/>
        </w:rPr>
        <w:t xml:space="preserve"> estado en el que se encuentra</w:t>
      </w:r>
      <w:r w:rsidR="00A14F75">
        <w:rPr>
          <w:rFonts w:cstheme="minorHAnsi"/>
          <w:sz w:val="24"/>
        </w:rPr>
        <w:t xml:space="preserve"> y que este a su vez sea igual al estado cuando se le asigno validando así problemas o fallas ocasionadas durante su uso o préstamo,</w:t>
      </w:r>
      <w:r w:rsidR="00536017">
        <w:rPr>
          <w:rFonts w:cstheme="minorHAnsi"/>
          <w:sz w:val="24"/>
        </w:rPr>
        <w:t xml:space="preserve"> se registra el motivo de la devolución, si el equipo se encuentra en buen estado a la </w:t>
      </w:r>
      <w:r w:rsidR="00536017">
        <w:rPr>
          <w:rFonts w:cstheme="minorHAnsi"/>
          <w:sz w:val="24"/>
        </w:rPr>
        <w:lastRenderedPageBreak/>
        <w:t xml:space="preserve">hora de la entrega se diligencia el formato de paz y salvo, el usuario la firma y se le saca una copia que queda en la </w:t>
      </w:r>
      <w:r w:rsidR="007B6E82">
        <w:rPr>
          <w:rFonts w:cstheme="minorHAnsi"/>
          <w:sz w:val="24"/>
        </w:rPr>
        <w:t>Carpeta del equipo</w:t>
      </w:r>
      <w:r w:rsidR="00536017">
        <w:rPr>
          <w:rFonts w:cstheme="minorHAnsi"/>
          <w:sz w:val="24"/>
        </w:rPr>
        <w:t>, el original queda con el usuario.</w:t>
      </w:r>
    </w:p>
    <w:p w:rsidR="00D02800" w:rsidRDefault="00D02800" w:rsidP="007B6E82">
      <w:pPr>
        <w:pStyle w:val="Prrafodelista"/>
        <w:ind w:left="0"/>
        <w:jc w:val="both"/>
        <w:rPr>
          <w:rFonts w:cstheme="minorHAnsi"/>
          <w:sz w:val="24"/>
        </w:rPr>
      </w:pPr>
    </w:p>
    <w:p w:rsidR="005F3222" w:rsidRPr="00536017" w:rsidRDefault="005F3222" w:rsidP="007B6E82">
      <w:pPr>
        <w:pStyle w:val="Prrafodelista"/>
        <w:ind w:left="0"/>
        <w:jc w:val="both"/>
        <w:rPr>
          <w:rFonts w:cstheme="minorHAnsi"/>
          <w:sz w:val="24"/>
        </w:rPr>
      </w:pPr>
      <w:r>
        <w:rPr>
          <w:rFonts w:cstheme="minorHAnsi"/>
          <w:sz w:val="24"/>
        </w:rPr>
        <w:t>Los equipos que no estén asignados a ningún área, quedaran bajo responsabilidad del responsable de sistemas, cuando se requiera el uso del equipo, se deberá realizar respectiva acta de préstamo.</w:t>
      </w:r>
    </w:p>
    <w:p w:rsidR="00A97F1E" w:rsidRDefault="002C7251" w:rsidP="00275869">
      <w:pPr>
        <w:pStyle w:val="Default"/>
        <w:numPr>
          <w:ilvl w:val="0"/>
          <w:numId w:val="30"/>
        </w:numPr>
        <w:jc w:val="both"/>
        <w:rPr>
          <w:rFonts w:asciiTheme="minorHAnsi" w:hAnsiTheme="minorHAnsi" w:cstheme="minorHAnsi"/>
          <w:b/>
          <w:iCs/>
          <w:color w:val="auto"/>
          <w:sz w:val="22"/>
          <w:szCs w:val="22"/>
        </w:rPr>
      </w:pPr>
      <w:r w:rsidRPr="00425CC0">
        <w:rPr>
          <w:rFonts w:asciiTheme="minorHAnsi" w:hAnsiTheme="minorHAnsi" w:cstheme="minorHAnsi"/>
          <w:b/>
          <w:iCs/>
          <w:color w:val="auto"/>
          <w:sz w:val="22"/>
          <w:szCs w:val="22"/>
        </w:rPr>
        <w:t>ANEXOS</w:t>
      </w:r>
    </w:p>
    <w:p w:rsidR="00013576" w:rsidRDefault="00013576" w:rsidP="00A97F1E">
      <w:pPr>
        <w:pStyle w:val="Default"/>
        <w:ind w:left="360"/>
        <w:jc w:val="both"/>
        <w:rPr>
          <w:rFonts w:asciiTheme="minorHAnsi" w:hAnsiTheme="minorHAnsi" w:cstheme="minorHAnsi"/>
          <w:b/>
          <w:iCs/>
          <w:color w:val="auto"/>
          <w:sz w:val="22"/>
          <w:szCs w:val="22"/>
        </w:rPr>
      </w:pPr>
    </w:p>
    <w:p w:rsidR="00074578" w:rsidRPr="00035B44" w:rsidRDefault="002877B1" w:rsidP="006A3E3E">
      <w:pPr>
        <w:pStyle w:val="Default"/>
        <w:jc w:val="both"/>
        <w:rPr>
          <w:rFonts w:asciiTheme="minorHAnsi" w:hAnsiTheme="minorHAnsi" w:cstheme="minorHAnsi"/>
          <w:iCs/>
          <w:color w:val="auto"/>
          <w:sz w:val="22"/>
          <w:szCs w:val="22"/>
        </w:rPr>
      </w:pPr>
      <w:r>
        <w:rPr>
          <w:rFonts w:asciiTheme="minorHAnsi" w:hAnsiTheme="minorHAnsi" w:cstheme="minorHAnsi"/>
          <w:iCs/>
          <w:color w:val="auto"/>
          <w:sz w:val="22"/>
          <w:szCs w:val="22"/>
        </w:rPr>
        <w:t>PGIF</w:t>
      </w:r>
      <w:r w:rsidR="00AC5A93">
        <w:rPr>
          <w:rFonts w:asciiTheme="minorHAnsi" w:hAnsiTheme="minorHAnsi" w:cstheme="minorHAnsi"/>
          <w:iCs/>
          <w:color w:val="auto"/>
          <w:sz w:val="22"/>
          <w:szCs w:val="22"/>
        </w:rPr>
        <w:t xml:space="preserve"> 002</w:t>
      </w:r>
      <w:r w:rsidR="00D66A77">
        <w:rPr>
          <w:rFonts w:asciiTheme="minorHAnsi" w:hAnsiTheme="minorHAnsi" w:cstheme="minorHAnsi"/>
          <w:iCs/>
          <w:color w:val="auto"/>
          <w:sz w:val="22"/>
          <w:szCs w:val="22"/>
        </w:rPr>
        <w:t xml:space="preserve"> – D1</w:t>
      </w:r>
      <w:r w:rsidR="006A3E3E" w:rsidRPr="00035B44">
        <w:rPr>
          <w:rFonts w:asciiTheme="minorHAnsi" w:hAnsiTheme="minorHAnsi" w:cstheme="minorHAnsi"/>
          <w:iCs/>
          <w:color w:val="auto"/>
          <w:sz w:val="22"/>
          <w:szCs w:val="22"/>
        </w:rPr>
        <w:t xml:space="preserve"> Programa de Mantenimiento a equipos de cómputo</w:t>
      </w:r>
      <w:r w:rsidR="005F5D3F">
        <w:rPr>
          <w:rFonts w:asciiTheme="minorHAnsi" w:hAnsiTheme="minorHAnsi" w:cstheme="minorHAnsi"/>
          <w:iCs/>
          <w:color w:val="auto"/>
          <w:sz w:val="22"/>
          <w:szCs w:val="22"/>
        </w:rPr>
        <w:t>.</w:t>
      </w:r>
      <w:r w:rsidR="00074578" w:rsidRPr="00035B44">
        <w:rPr>
          <w:rFonts w:asciiTheme="minorHAnsi" w:hAnsiTheme="minorHAnsi" w:cstheme="minorHAnsi"/>
          <w:iCs/>
          <w:color w:val="auto"/>
          <w:sz w:val="22"/>
          <w:szCs w:val="22"/>
        </w:rPr>
        <w:t xml:space="preserve"> </w:t>
      </w:r>
    </w:p>
    <w:p w:rsidR="006A3E3E" w:rsidRPr="00035B44" w:rsidRDefault="002877B1" w:rsidP="006A3E3E">
      <w:pPr>
        <w:pStyle w:val="Default"/>
        <w:jc w:val="both"/>
        <w:rPr>
          <w:rFonts w:asciiTheme="minorHAnsi" w:hAnsiTheme="minorHAnsi" w:cstheme="minorHAnsi"/>
          <w:iCs/>
          <w:color w:val="auto"/>
          <w:sz w:val="22"/>
          <w:szCs w:val="22"/>
        </w:rPr>
      </w:pPr>
      <w:r>
        <w:rPr>
          <w:rFonts w:asciiTheme="minorHAnsi" w:hAnsiTheme="minorHAnsi" w:cstheme="minorHAnsi"/>
          <w:iCs/>
          <w:color w:val="auto"/>
          <w:sz w:val="22"/>
          <w:szCs w:val="22"/>
        </w:rPr>
        <w:t>PGIF</w:t>
      </w:r>
      <w:r w:rsidR="00AC5A93">
        <w:rPr>
          <w:rFonts w:asciiTheme="minorHAnsi" w:hAnsiTheme="minorHAnsi" w:cstheme="minorHAnsi"/>
          <w:iCs/>
          <w:color w:val="auto"/>
          <w:sz w:val="22"/>
          <w:szCs w:val="22"/>
        </w:rPr>
        <w:t xml:space="preserve"> 002</w:t>
      </w:r>
      <w:r w:rsidR="00D66A77">
        <w:rPr>
          <w:rFonts w:asciiTheme="minorHAnsi" w:hAnsiTheme="minorHAnsi" w:cstheme="minorHAnsi"/>
          <w:iCs/>
          <w:color w:val="auto"/>
          <w:sz w:val="22"/>
          <w:szCs w:val="22"/>
        </w:rPr>
        <w:t xml:space="preserve"> – R1</w:t>
      </w:r>
      <w:r w:rsidR="006A3E3E" w:rsidRPr="00035B44">
        <w:rPr>
          <w:rFonts w:asciiTheme="minorHAnsi" w:hAnsiTheme="minorHAnsi" w:cstheme="minorHAnsi"/>
          <w:iCs/>
          <w:color w:val="auto"/>
          <w:sz w:val="22"/>
          <w:szCs w:val="22"/>
        </w:rPr>
        <w:t xml:space="preserve"> Formato Informe de equipo de </w:t>
      </w:r>
      <w:r w:rsidR="005F5D3F" w:rsidRPr="00035B44">
        <w:rPr>
          <w:rFonts w:asciiTheme="minorHAnsi" w:hAnsiTheme="minorHAnsi" w:cstheme="minorHAnsi"/>
          <w:iCs/>
          <w:color w:val="auto"/>
          <w:sz w:val="22"/>
          <w:szCs w:val="22"/>
        </w:rPr>
        <w:t>cómputo</w:t>
      </w:r>
      <w:r w:rsidR="005F5D3F">
        <w:rPr>
          <w:rFonts w:asciiTheme="minorHAnsi" w:hAnsiTheme="minorHAnsi" w:cstheme="minorHAnsi"/>
          <w:iCs/>
          <w:color w:val="auto"/>
          <w:sz w:val="22"/>
          <w:szCs w:val="22"/>
        </w:rPr>
        <w:t>.</w:t>
      </w:r>
    </w:p>
    <w:p w:rsidR="00493D88" w:rsidRDefault="002877B1" w:rsidP="006A3E3E">
      <w:pPr>
        <w:pStyle w:val="Default"/>
        <w:jc w:val="both"/>
        <w:rPr>
          <w:rFonts w:asciiTheme="minorHAnsi" w:hAnsiTheme="minorHAnsi" w:cstheme="minorHAnsi"/>
          <w:iCs/>
          <w:color w:val="auto"/>
          <w:sz w:val="22"/>
          <w:szCs w:val="22"/>
        </w:rPr>
      </w:pPr>
      <w:r>
        <w:rPr>
          <w:rFonts w:asciiTheme="minorHAnsi" w:hAnsiTheme="minorHAnsi" w:cstheme="minorHAnsi"/>
          <w:iCs/>
          <w:color w:val="auto"/>
          <w:sz w:val="22"/>
          <w:szCs w:val="22"/>
        </w:rPr>
        <w:t>PGIF</w:t>
      </w:r>
      <w:r w:rsidR="00AC5A93">
        <w:rPr>
          <w:rFonts w:asciiTheme="minorHAnsi" w:hAnsiTheme="minorHAnsi" w:cstheme="minorHAnsi"/>
          <w:iCs/>
          <w:color w:val="auto"/>
          <w:sz w:val="22"/>
          <w:szCs w:val="22"/>
        </w:rPr>
        <w:t xml:space="preserve"> 002</w:t>
      </w:r>
      <w:r w:rsidR="00673854">
        <w:rPr>
          <w:rFonts w:asciiTheme="minorHAnsi" w:hAnsiTheme="minorHAnsi" w:cstheme="minorHAnsi"/>
          <w:iCs/>
          <w:color w:val="auto"/>
          <w:sz w:val="22"/>
          <w:szCs w:val="22"/>
        </w:rPr>
        <w:t xml:space="preserve"> – R2</w:t>
      </w:r>
      <w:r w:rsidR="00493D88">
        <w:rPr>
          <w:rFonts w:asciiTheme="minorHAnsi" w:hAnsiTheme="minorHAnsi" w:cstheme="minorHAnsi"/>
          <w:iCs/>
          <w:color w:val="auto"/>
          <w:sz w:val="22"/>
          <w:szCs w:val="22"/>
        </w:rPr>
        <w:t xml:space="preserve"> Formato Acta de entrega de equipo</w:t>
      </w:r>
      <w:r w:rsidR="005F5D3F">
        <w:rPr>
          <w:rFonts w:asciiTheme="minorHAnsi" w:hAnsiTheme="minorHAnsi" w:cstheme="minorHAnsi"/>
          <w:iCs/>
          <w:color w:val="auto"/>
          <w:sz w:val="22"/>
          <w:szCs w:val="22"/>
        </w:rPr>
        <w:t>.</w:t>
      </w:r>
    </w:p>
    <w:p w:rsidR="006A3E3E" w:rsidRPr="00035B44" w:rsidRDefault="002877B1" w:rsidP="006A3E3E">
      <w:pPr>
        <w:pStyle w:val="Default"/>
        <w:jc w:val="both"/>
        <w:rPr>
          <w:rFonts w:asciiTheme="minorHAnsi" w:hAnsiTheme="minorHAnsi" w:cstheme="minorHAnsi"/>
          <w:iCs/>
          <w:color w:val="auto"/>
          <w:sz w:val="22"/>
          <w:szCs w:val="22"/>
        </w:rPr>
      </w:pPr>
      <w:r>
        <w:rPr>
          <w:rFonts w:asciiTheme="minorHAnsi" w:hAnsiTheme="minorHAnsi" w:cstheme="minorHAnsi"/>
          <w:iCs/>
          <w:color w:val="auto"/>
          <w:sz w:val="22"/>
          <w:szCs w:val="22"/>
        </w:rPr>
        <w:t>PGIF</w:t>
      </w:r>
      <w:r w:rsidR="00AC5A93">
        <w:rPr>
          <w:rFonts w:asciiTheme="minorHAnsi" w:hAnsiTheme="minorHAnsi" w:cstheme="minorHAnsi"/>
          <w:iCs/>
          <w:color w:val="auto"/>
          <w:sz w:val="22"/>
          <w:szCs w:val="22"/>
        </w:rPr>
        <w:t xml:space="preserve"> 002</w:t>
      </w:r>
      <w:r w:rsidR="00673854">
        <w:rPr>
          <w:rFonts w:asciiTheme="minorHAnsi" w:hAnsiTheme="minorHAnsi" w:cstheme="minorHAnsi"/>
          <w:iCs/>
          <w:color w:val="auto"/>
          <w:sz w:val="22"/>
          <w:szCs w:val="22"/>
        </w:rPr>
        <w:t xml:space="preserve"> – R3</w:t>
      </w:r>
      <w:r w:rsidR="0028438D">
        <w:rPr>
          <w:rFonts w:asciiTheme="minorHAnsi" w:hAnsiTheme="minorHAnsi" w:cstheme="minorHAnsi"/>
          <w:iCs/>
          <w:color w:val="auto"/>
          <w:sz w:val="22"/>
          <w:szCs w:val="22"/>
        </w:rPr>
        <w:t xml:space="preserve"> Formato </w:t>
      </w:r>
      <w:r w:rsidR="00346F4A">
        <w:rPr>
          <w:rFonts w:asciiTheme="minorHAnsi" w:hAnsiTheme="minorHAnsi" w:cstheme="minorHAnsi"/>
          <w:iCs/>
          <w:color w:val="auto"/>
          <w:sz w:val="22"/>
          <w:szCs w:val="22"/>
        </w:rPr>
        <w:t>Hoja de vida de equipo</w:t>
      </w:r>
      <w:r w:rsidR="005F5D3F">
        <w:rPr>
          <w:rFonts w:asciiTheme="minorHAnsi" w:hAnsiTheme="minorHAnsi" w:cstheme="minorHAnsi"/>
          <w:iCs/>
          <w:color w:val="auto"/>
          <w:sz w:val="22"/>
          <w:szCs w:val="22"/>
        </w:rPr>
        <w:t>.</w:t>
      </w:r>
    </w:p>
    <w:p w:rsidR="00013576" w:rsidRPr="00425CC0" w:rsidRDefault="00013576" w:rsidP="00A97F1E">
      <w:pPr>
        <w:pStyle w:val="Default"/>
        <w:ind w:left="360"/>
        <w:jc w:val="both"/>
        <w:rPr>
          <w:rFonts w:asciiTheme="minorHAnsi" w:hAnsiTheme="minorHAnsi" w:cstheme="minorHAnsi"/>
          <w:b/>
          <w:iCs/>
          <w:color w:val="auto"/>
          <w:sz w:val="22"/>
          <w:szCs w:val="22"/>
        </w:rPr>
      </w:pPr>
    </w:p>
    <w:p w:rsidR="00BB11D7" w:rsidRPr="00425CC0" w:rsidRDefault="00074578" w:rsidP="00074578">
      <w:pPr>
        <w:pStyle w:val="Default"/>
        <w:tabs>
          <w:tab w:val="left" w:pos="1770"/>
        </w:tabs>
        <w:jc w:val="both"/>
        <w:rPr>
          <w:rFonts w:asciiTheme="minorHAnsi" w:hAnsiTheme="minorHAnsi" w:cstheme="minorHAnsi"/>
          <w:i/>
          <w:iCs/>
          <w:sz w:val="22"/>
          <w:szCs w:val="22"/>
        </w:rPr>
      </w:pPr>
      <w:r>
        <w:rPr>
          <w:rFonts w:asciiTheme="minorHAnsi" w:hAnsiTheme="minorHAnsi" w:cstheme="minorHAnsi"/>
          <w:i/>
          <w:iCs/>
          <w:sz w:val="22"/>
          <w:szCs w:val="22"/>
        </w:rPr>
        <w:tab/>
      </w:r>
    </w:p>
    <w:p w:rsidR="00C862F9" w:rsidRPr="00425CC0" w:rsidRDefault="00275869" w:rsidP="00E940C7">
      <w:pPr>
        <w:pStyle w:val="Default"/>
        <w:jc w:val="both"/>
        <w:rPr>
          <w:rFonts w:asciiTheme="minorHAnsi" w:hAnsiTheme="minorHAnsi" w:cstheme="minorHAnsi"/>
          <w:b/>
          <w:i/>
          <w:iCs/>
          <w:sz w:val="22"/>
          <w:szCs w:val="22"/>
        </w:rPr>
      </w:pPr>
      <w:r>
        <w:rPr>
          <w:rFonts w:asciiTheme="minorHAnsi" w:hAnsiTheme="minorHAnsi" w:cstheme="minorHAnsi"/>
          <w:b/>
          <w:iCs/>
          <w:color w:val="auto"/>
          <w:sz w:val="22"/>
          <w:szCs w:val="22"/>
        </w:rPr>
        <w:t>9</w:t>
      </w:r>
      <w:r w:rsidR="00E940C7" w:rsidRPr="00425CC0">
        <w:rPr>
          <w:rFonts w:asciiTheme="minorHAnsi" w:hAnsiTheme="minorHAnsi" w:cstheme="minorHAnsi"/>
          <w:b/>
          <w:iCs/>
          <w:color w:val="auto"/>
          <w:sz w:val="22"/>
          <w:szCs w:val="22"/>
        </w:rPr>
        <w:t xml:space="preserve">. </w:t>
      </w:r>
      <w:r w:rsidR="00435BCD" w:rsidRPr="00425CC0">
        <w:rPr>
          <w:rFonts w:asciiTheme="minorHAnsi" w:hAnsiTheme="minorHAnsi" w:cstheme="minorHAnsi"/>
          <w:b/>
          <w:iCs/>
          <w:color w:val="auto"/>
          <w:sz w:val="22"/>
          <w:szCs w:val="22"/>
        </w:rPr>
        <w:t>APROBACION</w:t>
      </w:r>
    </w:p>
    <w:p w:rsidR="00BB11D7" w:rsidRPr="00425CC0" w:rsidRDefault="00BB11D7" w:rsidP="00BB11D7">
      <w:pPr>
        <w:pStyle w:val="Default"/>
        <w:ind w:left="360"/>
        <w:jc w:val="both"/>
        <w:rPr>
          <w:rFonts w:asciiTheme="minorHAnsi" w:hAnsiTheme="minorHAnsi" w:cstheme="minorHAnsi"/>
          <w:i/>
          <w:iCs/>
          <w:sz w:val="22"/>
          <w:szCs w:val="22"/>
        </w:rPr>
      </w:pPr>
    </w:p>
    <w:tbl>
      <w:tblPr>
        <w:tblStyle w:val="Tablaconcuadrcula"/>
        <w:tblW w:w="0" w:type="auto"/>
        <w:tblLook w:val="04A0" w:firstRow="1" w:lastRow="0" w:firstColumn="1" w:lastColumn="0" w:noHBand="0" w:noVBand="1"/>
      </w:tblPr>
      <w:tblGrid>
        <w:gridCol w:w="2992"/>
        <w:gridCol w:w="2993"/>
        <w:gridCol w:w="2993"/>
      </w:tblGrid>
      <w:tr w:rsidR="00435BCD" w:rsidRPr="00425CC0" w:rsidTr="00BE295A">
        <w:trPr>
          <w:trHeight w:val="1265"/>
        </w:trPr>
        <w:tc>
          <w:tcPr>
            <w:tcW w:w="2992" w:type="dxa"/>
          </w:tcPr>
          <w:p w:rsidR="00435BCD" w:rsidRPr="00425CC0" w:rsidRDefault="00435BCD" w:rsidP="00C862F9">
            <w:pPr>
              <w:pStyle w:val="Piedepgina"/>
              <w:jc w:val="both"/>
              <w:rPr>
                <w:rFonts w:cstheme="minorHAnsi"/>
              </w:rPr>
            </w:pPr>
            <w:r w:rsidRPr="00425CC0">
              <w:rPr>
                <w:rFonts w:cstheme="minorHAnsi"/>
              </w:rPr>
              <w:t>Elaborado.</w:t>
            </w:r>
          </w:p>
          <w:p w:rsidR="00C862F9" w:rsidRDefault="00C862F9" w:rsidP="00C862F9">
            <w:pPr>
              <w:pStyle w:val="Piedepgina"/>
              <w:jc w:val="both"/>
              <w:rPr>
                <w:rFonts w:cstheme="minorHAnsi"/>
              </w:rPr>
            </w:pPr>
          </w:p>
          <w:p w:rsidR="000D5CD6" w:rsidRDefault="000D5CD6" w:rsidP="00C862F9">
            <w:pPr>
              <w:pStyle w:val="Piedepgina"/>
              <w:jc w:val="both"/>
              <w:rPr>
                <w:rFonts w:cstheme="minorHAnsi"/>
              </w:rPr>
            </w:pPr>
          </w:p>
          <w:p w:rsidR="002877B1" w:rsidRPr="00425CC0" w:rsidRDefault="002877B1" w:rsidP="00C862F9">
            <w:pPr>
              <w:pStyle w:val="Piedepgina"/>
              <w:jc w:val="both"/>
              <w:rPr>
                <w:rFonts w:cstheme="minorHAnsi"/>
              </w:rPr>
            </w:pPr>
          </w:p>
          <w:p w:rsidR="000D5CD6" w:rsidRPr="00425CC0" w:rsidRDefault="000D5CD6" w:rsidP="000D5CD6">
            <w:pPr>
              <w:pStyle w:val="Piedepgina"/>
              <w:jc w:val="both"/>
              <w:rPr>
                <w:rFonts w:cstheme="minorHAnsi"/>
                <w:b/>
              </w:rPr>
            </w:pPr>
            <w:r>
              <w:rPr>
                <w:rFonts w:cstheme="minorHAnsi"/>
                <w:b/>
              </w:rPr>
              <w:t>Programador de Software</w:t>
            </w:r>
          </w:p>
        </w:tc>
        <w:tc>
          <w:tcPr>
            <w:tcW w:w="2993" w:type="dxa"/>
          </w:tcPr>
          <w:p w:rsidR="00435BCD" w:rsidRPr="00425CC0" w:rsidRDefault="00435BCD" w:rsidP="00C862F9">
            <w:pPr>
              <w:pStyle w:val="Piedepgina"/>
              <w:jc w:val="both"/>
              <w:rPr>
                <w:rFonts w:cstheme="minorHAnsi"/>
              </w:rPr>
            </w:pPr>
            <w:r w:rsidRPr="00425CC0">
              <w:rPr>
                <w:rFonts w:cstheme="minorHAnsi"/>
              </w:rPr>
              <w:t>Revisado</w:t>
            </w:r>
          </w:p>
          <w:p w:rsidR="00435BCD" w:rsidRPr="00425CC0" w:rsidRDefault="00435BCD" w:rsidP="00C862F9">
            <w:pPr>
              <w:pStyle w:val="Piedepgina"/>
              <w:jc w:val="both"/>
              <w:rPr>
                <w:rFonts w:cstheme="minorHAnsi"/>
              </w:rPr>
            </w:pPr>
          </w:p>
          <w:p w:rsidR="00C862F9" w:rsidRPr="00425CC0" w:rsidRDefault="00C862F9" w:rsidP="00C862F9">
            <w:pPr>
              <w:pStyle w:val="Piedepgina"/>
              <w:jc w:val="both"/>
              <w:rPr>
                <w:rFonts w:cstheme="minorHAnsi"/>
              </w:rPr>
            </w:pPr>
          </w:p>
          <w:p w:rsidR="00BC377C" w:rsidRDefault="00BC377C" w:rsidP="00BC377C">
            <w:pPr>
              <w:pStyle w:val="Piedepgina"/>
              <w:jc w:val="both"/>
              <w:rPr>
                <w:rFonts w:cstheme="minorHAnsi"/>
                <w:b/>
              </w:rPr>
            </w:pPr>
            <w:r>
              <w:rPr>
                <w:rFonts w:cstheme="minorHAnsi"/>
                <w:b/>
              </w:rPr>
              <w:t>Diego Quintana</w:t>
            </w:r>
          </w:p>
          <w:p w:rsidR="000D5CD6" w:rsidRPr="00425CC0" w:rsidRDefault="00BC377C" w:rsidP="00BC377C">
            <w:pPr>
              <w:pStyle w:val="Piedepgina"/>
              <w:jc w:val="both"/>
              <w:rPr>
                <w:rFonts w:cstheme="minorHAnsi"/>
                <w:b/>
              </w:rPr>
            </w:pPr>
            <w:r>
              <w:rPr>
                <w:rFonts w:cstheme="minorHAnsi"/>
                <w:b/>
              </w:rPr>
              <w:t>Gerente General</w:t>
            </w:r>
          </w:p>
        </w:tc>
        <w:tc>
          <w:tcPr>
            <w:tcW w:w="2993" w:type="dxa"/>
          </w:tcPr>
          <w:p w:rsidR="00435BCD" w:rsidRPr="00425CC0" w:rsidRDefault="00435BCD" w:rsidP="00C862F9">
            <w:pPr>
              <w:pStyle w:val="Piedepgina"/>
              <w:jc w:val="both"/>
              <w:rPr>
                <w:rFonts w:cstheme="minorHAnsi"/>
              </w:rPr>
            </w:pPr>
            <w:r w:rsidRPr="00425CC0">
              <w:rPr>
                <w:rFonts w:cstheme="minorHAnsi"/>
              </w:rPr>
              <w:t>Aprobado.</w:t>
            </w:r>
          </w:p>
          <w:p w:rsidR="00435BCD" w:rsidRPr="00425CC0" w:rsidRDefault="00435BCD" w:rsidP="00C862F9">
            <w:pPr>
              <w:pStyle w:val="Piedepgina"/>
              <w:jc w:val="both"/>
              <w:rPr>
                <w:rFonts w:cstheme="minorHAnsi"/>
              </w:rPr>
            </w:pPr>
          </w:p>
          <w:p w:rsidR="00C862F9" w:rsidRPr="00425CC0" w:rsidRDefault="00C862F9" w:rsidP="00C862F9">
            <w:pPr>
              <w:pStyle w:val="Piedepgina"/>
              <w:jc w:val="both"/>
              <w:rPr>
                <w:rFonts w:cstheme="minorHAnsi"/>
              </w:rPr>
            </w:pPr>
          </w:p>
          <w:p w:rsidR="00435BCD" w:rsidRDefault="000D5CD6" w:rsidP="00B92933">
            <w:pPr>
              <w:pStyle w:val="Piedepgina"/>
              <w:jc w:val="both"/>
              <w:rPr>
                <w:rFonts w:cstheme="minorHAnsi"/>
                <w:b/>
              </w:rPr>
            </w:pPr>
            <w:r>
              <w:rPr>
                <w:rFonts w:cstheme="minorHAnsi"/>
                <w:b/>
              </w:rPr>
              <w:t>Diego Quintana</w:t>
            </w:r>
          </w:p>
          <w:p w:rsidR="000D5CD6" w:rsidRPr="00425CC0" w:rsidRDefault="000D5CD6" w:rsidP="00B92933">
            <w:pPr>
              <w:pStyle w:val="Piedepgina"/>
              <w:jc w:val="both"/>
              <w:rPr>
                <w:rFonts w:cstheme="minorHAnsi"/>
                <w:b/>
              </w:rPr>
            </w:pPr>
            <w:r>
              <w:rPr>
                <w:rFonts w:cstheme="minorHAnsi"/>
                <w:b/>
              </w:rPr>
              <w:t>Gerente General</w:t>
            </w:r>
          </w:p>
        </w:tc>
      </w:tr>
    </w:tbl>
    <w:p w:rsidR="00BF68BA" w:rsidRDefault="00BF68BA" w:rsidP="00C862F9">
      <w:pPr>
        <w:pStyle w:val="Default"/>
        <w:jc w:val="both"/>
        <w:rPr>
          <w:rFonts w:asciiTheme="minorHAnsi" w:hAnsiTheme="minorHAnsi" w:cstheme="minorHAnsi"/>
          <w:iCs/>
          <w:color w:val="auto"/>
          <w:sz w:val="22"/>
          <w:szCs w:val="22"/>
        </w:rPr>
      </w:pPr>
    </w:p>
    <w:p w:rsidR="00BC377C" w:rsidRDefault="00BC377C" w:rsidP="00C862F9">
      <w:pPr>
        <w:pStyle w:val="Default"/>
        <w:jc w:val="both"/>
        <w:rPr>
          <w:rFonts w:asciiTheme="minorHAnsi" w:hAnsiTheme="minorHAnsi" w:cstheme="minorHAnsi"/>
          <w:iCs/>
          <w:color w:val="auto"/>
          <w:sz w:val="22"/>
          <w:szCs w:val="22"/>
        </w:rPr>
      </w:pPr>
    </w:p>
    <w:p w:rsidR="00BC377C" w:rsidRDefault="00BC377C" w:rsidP="00C862F9">
      <w:pPr>
        <w:pStyle w:val="Default"/>
        <w:jc w:val="both"/>
        <w:rPr>
          <w:rFonts w:asciiTheme="minorHAnsi" w:hAnsiTheme="minorHAnsi" w:cstheme="minorHAnsi"/>
          <w:iCs/>
          <w:color w:val="auto"/>
          <w:sz w:val="22"/>
          <w:szCs w:val="22"/>
        </w:rPr>
      </w:pPr>
    </w:p>
    <w:p w:rsidR="00BC377C" w:rsidRDefault="00BC377C" w:rsidP="00C862F9">
      <w:pPr>
        <w:pStyle w:val="Default"/>
        <w:jc w:val="both"/>
        <w:rPr>
          <w:rFonts w:asciiTheme="minorHAnsi" w:hAnsiTheme="minorHAnsi" w:cstheme="minorHAnsi"/>
          <w:iCs/>
          <w:color w:val="auto"/>
          <w:sz w:val="22"/>
          <w:szCs w:val="22"/>
        </w:rPr>
      </w:pPr>
    </w:p>
    <w:p w:rsidR="00BC377C" w:rsidRDefault="00BC377C" w:rsidP="00C862F9">
      <w:pPr>
        <w:pStyle w:val="Default"/>
        <w:jc w:val="both"/>
        <w:rPr>
          <w:rFonts w:asciiTheme="minorHAnsi" w:hAnsiTheme="minorHAnsi" w:cstheme="minorHAnsi"/>
          <w:iCs/>
          <w:color w:val="auto"/>
          <w:sz w:val="22"/>
          <w:szCs w:val="22"/>
        </w:rPr>
      </w:pPr>
    </w:p>
    <w:p w:rsidR="00BC377C" w:rsidRDefault="00BC377C" w:rsidP="00C862F9">
      <w:pPr>
        <w:pStyle w:val="Default"/>
        <w:jc w:val="both"/>
        <w:rPr>
          <w:rFonts w:asciiTheme="minorHAnsi" w:hAnsiTheme="minorHAnsi" w:cstheme="minorHAnsi"/>
          <w:iCs/>
          <w:color w:val="auto"/>
          <w:sz w:val="22"/>
          <w:szCs w:val="22"/>
        </w:rPr>
      </w:pPr>
    </w:p>
    <w:p w:rsidR="00BC377C" w:rsidRDefault="00BC377C" w:rsidP="00C862F9">
      <w:pPr>
        <w:pStyle w:val="Default"/>
        <w:jc w:val="both"/>
        <w:rPr>
          <w:rFonts w:asciiTheme="minorHAnsi" w:hAnsiTheme="minorHAnsi" w:cstheme="minorHAnsi"/>
          <w:iCs/>
          <w:color w:val="auto"/>
          <w:sz w:val="22"/>
          <w:szCs w:val="22"/>
        </w:rPr>
      </w:pPr>
    </w:p>
    <w:p w:rsidR="00401C96" w:rsidRDefault="00401C96" w:rsidP="00C862F9">
      <w:pPr>
        <w:pStyle w:val="Default"/>
        <w:jc w:val="both"/>
        <w:rPr>
          <w:rFonts w:asciiTheme="minorHAnsi" w:hAnsiTheme="minorHAnsi" w:cstheme="minorHAnsi"/>
          <w:iCs/>
          <w:color w:val="auto"/>
          <w:sz w:val="22"/>
          <w:szCs w:val="22"/>
        </w:rPr>
      </w:pPr>
    </w:p>
    <w:p w:rsidR="00401C96" w:rsidRDefault="00401C96" w:rsidP="00C862F9">
      <w:pPr>
        <w:pStyle w:val="Default"/>
        <w:jc w:val="both"/>
        <w:rPr>
          <w:rFonts w:asciiTheme="minorHAnsi" w:hAnsiTheme="minorHAnsi" w:cstheme="minorHAnsi"/>
          <w:iCs/>
          <w:color w:val="auto"/>
          <w:sz w:val="22"/>
          <w:szCs w:val="22"/>
        </w:rPr>
      </w:pPr>
    </w:p>
    <w:p w:rsidR="00401C96" w:rsidRDefault="00401C96" w:rsidP="00C862F9">
      <w:pPr>
        <w:pStyle w:val="Default"/>
        <w:jc w:val="both"/>
        <w:rPr>
          <w:rFonts w:asciiTheme="minorHAnsi" w:hAnsiTheme="minorHAnsi" w:cstheme="minorHAnsi"/>
          <w:iCs/>
          <w:color w:val="auto"/>
          <w:sz w:val="22"/>
          <w:szCs w:val="22"/>
        </w:rPr>
      </w:pPr>
    </w:p>
    <w:p w:rsidR="001D5A48" w:rsidRDefault="001D5A48" w:rsidP="00C862F9">
      <w:pPr>
        <w:pStyle w:val="Default"/>
        <w:jc w:val="both"/>
        <w:rPr>
          <w:rFonts w:asciiTheme="minorHAnsi" w:hAnsiTheme="minorHAnsi" w:cstheme="minorHAnsi"/>
          <w:iCs/>
          <w:color w:val="auto"/>
          <w:sz w:val="22"/>
          <w:szCs w:val="22"/>
        </w:rPr>
      </w:pPr>
    </w:p>
    <w:p w:rsidR="001D5A48" w:rsidRDefault="001D5A48" w:rsidP="00C862F9">
      <w:pPr>
        <w:pStyle w:val="Default"/>
        <w:jc w:val="both"/>
        <w:rPr>
          <w:rFonts w:asciiTheme="minorHAnsi" w:hAnsiTheme="minorHAnsi" w:cstheme="minorHAnsi"/>
          <w:iCs/>
          <w:color w:val="auto"/>
          <w:sz w:val="22"/>
          <w:szCs w:val="22"/>
        </w:rPr>
      </w:pPr>
    </w:p>
    <w:p w:rsidR="00B86F7A" w:rsidRDefault="00B86F7A" w:rsidP="00C862F9">
      <w:pPr>
        <w:pStyle w:val="Default"/>
        <w:jc w:val="both"/>
        <w:rPr>
          <w:rFonts w:asciiTheme="minorHAnsi" w:hAnsiTheme="minorHAnsi" w:cstheme="minorHAnsi"/>
          <w:iCs/>
          <w:color w:val="auto"/>
          <w:sz w:val="22"/>
          <w:szCs w:val="22"/>
        </w:rPr>
      </w:pPr>
    </w:p>
    <w:p w:rsidR="00B86F7A" w:rsidRDefault="00B86F7A" w:rsidP="00C862F9">
      <w:pPr>
        <w:pStyle w:val="Default"/>
        <w:jc w:val="both"/>
        <w:rPr>
          <w:rFonts w:asciiTheme="minorHAnsi" w:hAnsiTheme="minorHAnsi" w:cstheme="minorHAnsi"/>
          <w:iCs/>
          <w:color w:val="auto"/>
          <w:sz w:val="22"/>
          <w:szCs w:val="22"/>
        </w:rPr>
      </w:pPr>
    </w:p>
    <w:p w:rsidR="00B86F7A" w:rsidRDefault="00B86F7A" w:rsidP="00C862F9">
      <w:pPr>
        <w:pStyle w:val="Default"/>
        <w:jc w:val="both"/>
        <w:rPr>
          <w:rFonts w:asciiTheme="minorHAnsi" w:hAnsiTheme="minorHAnsi" w:cstheme="minorHAnsi"/>
          <w:iCs/>
          <w:color w:val="auto"/>
          <w:sz w:val="22"/>
          <w:szCs w:val="22"/>
        </w:rPr>
      </w:pPr>
    </w:p>
    <w:p w:rsidR="00B86F7A" w:rsidRDefault="00B86F7A" w:rsidP="00C862F9">
      <w:pPr>
        <w:pStyle w:val="Default"/>
        <w:jc w:val="both"/>
        <w:rPr>
          <w:rFonts w:asciiTheme="minorHAnsi" w:hAnsiTheme="minorHAnsi" w:cstheme="minorHAnsi"/>
          <w:iCs/>
          <w:color w:val="auto"/>
          <w:sz w:val="22"/>
          <w:szCs w:val="22"/>
        </w:rPr>
      </w:pPr>
      <w:bookmarkStart w:id="0" w:name="_GoBack"/>
      <w:bookmarkEnd w:id="0"/>
    </w:p>
    <w:p w:rsidR="001D5A48" w:rsidRDefault="001D5A48" w:rsidP="00C862F9">
      <w:pPr>
        <w:pStyle w:val="Default"/>
        <w:jc w:val="both"/>
        <w:rPr>
          <w:rFonts w:asciiTheme="minorHAnsi" w:hAnsiTheme="minorHAnsi" w:cstheme="minorHAnsi"/>
          <w:iCs/>
          <w:color w:val="auto"/>
          <w:sz w:val="22"/>
          <w:szCs w:val="22"/>
        </w:rPr>
      </w:pPr>
    </w:p>
    <w:p w:rsidR="00A82CBA" w:rsidRDefault="00A82CBA" w:rsidP="00C862F9">
      <w:pPr>
        <w:pStyle w:val="Default"/>
        <w:jc w:val="both"/>
        <w:rPr>
          <w:rFonts w:asciiTheme="minorHAnsi" w:hAnsiTheme="minorHAnsi" w:cstheme="minorHAnsi"/>
          <w:iCs/>
          <w:color w:val="auto"/>
          <w:sz w:val="22"/>
          <w:szCs w:val="22"/>
        </w:rPr>
      </w:pPr>
    </w:p>
    <w:p w:rsidR="00A82CBA" w:rsidRDefault="00A82CBA" w:rsidP="00C862F9">
      <w:pPr>
        <w:pStyle w:val="Default"/>
        <w:jc w:val="both"/>
        <w:rPr>
          <w:rFonts w:asciiTheme="minorHAnsi" w:hAnsiTheme="minorHAnsi" w:cstheme="minorHAnsi"/>
          <w:iCs/>
          <w:color w:val="auto"/>
          <w:sz w:val="22"/>
          <w:szCs w:val="22"/>
        </w:rPr>
      </w:pPr>
    </w:p>
    <w:p w:rsidR="00A82CBA" w:rsidRDefault="00A82CBA" w:rsidP="00C862F9">
      <w:pPr>
        <w:pStyle w:val="Default"/>
        <w:jc w:val="both"/>
        <w:rPr>
          <w:rFonts w:asciiTheme="minorHAnsi" w:hAnsiTheme="minorHAnsi" w:cstheme="minorHAnsi"/>
          <w:iCs/>
          <w:color w:val="auto"/>
          <w:sz w:val="22"/>
          <w:szCs w:val="22"/>
        </w:rPr>
      </w:pPr>
    </w:p>
    <w:tbl>
      <w:tblPr>
        <w:tblW w:w="9389" w:type="dxa"/>
        <w:tblCellMar>
          <w:left w:w="70" w:type="dxa"/>
          <w:right w:w="70" w:type="dxa"/>
        </w:tblCellMar>
        <w:tblLook w:val="04A0" w:firstRow="1" w:lastRow="0" w:firstColumn="1" w:lastColumn="0" w:noHBand="0" w:noVBand="1"/>
      </w:tblPr>
      <w:tblGrid>
        <w:gridCol w:w="1251"/>
        <w:gridCol w:w="1521"/>
        <w:gridCol w:w="4412"/>
        <w:gridCol w:w="2205"/>
      </w:tblGrid>
      <w:tr w:rsidR="00F20A41" w:rsidRPr="00F20A41" w:rsidTr="001E1C06">
        <w:trPr>
          <w:trHeight w:val="420"/>
        </w:trPr>
        <w:tc>
          <w:tcPr>
            <w:tcW w:w="2772" w:type="dxa"/>
            <w:gridSpan w:val="2"/>
            <w:vMerge w:val="restart"/>
            <w:tcBorders>
              <w:top w:val="single" w:sz="4" w:space="0" w:color="auto"/>
              <w:left w:val="single" w:sz="4" w:space="0" w:color="auto"/>
              <w:bottom w:val="single" w:sz="8" w:space="0" w:color="000000"/>
              <w:right w:val="nil"/>
            </w:tcBorders>
            <w:shd w:val="clear" w:color="auto" w:fill="auto"/>
            <w:noWrap/>
            <w:vAlign w:val="bottom"/>
            <w:hideMark/>
          </w:tcPr>
          <w:p w:rsidR="00F20A41" w:rsidRPr="00F20A41" w:rsidRDefault="001E1C06"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noProof/>
                <w:color w:val="000000"/>
                <w:lang w:val="es-ES" w:eastAsia="es-ES"/>
              </w:rPr>
              <w:lastRenderedPageBreak/>
              <w:drawing>
                <wp:anchor distT="0" distB="0" distL="114300" distR="114300" simplePos="0" relativeHeight="251659264" behindDoc="0" locked="0" layoutInCell="1" allowOverlap="1" wp14:anchorId="2F4822B9" wp14:editId="7D68D1FE">
                  <wp:simplePos x="0" y="0"/>
                  <wp:positionH relativeFrom="column">
                    <wp:posOffset>282575</wp:posOffset>
                  </wp:positionH>
                  <wp:positionV relativeFrom="paragraph">
                    <wp:posOffset>-446405</wp:posOffset>
                  </wp:positionV>
                  <wp:extent cx="1047750" cy="742950"/>
                  <wp:effectExtent l="0" t="0" r="0" b="0"/>
                  <wp:wrapNone/>
                  <wp:docPr id="5" name="Imagen 5"/>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cstate="print">
                            <a:extLst>
                              <a:ext uri="{28A0092B-C50C-407E-A947-70E740481C1C}">
                                <a14:useLocalDpi xmlns:a14="http://schemas.microsoft.com/office/drawing/2010/main" val="0"/>
                              </a:ext>
                            </a:extLst>
                          </a:blip>
                          <a:srcRect b="8156"/>
                          <a:stretch/>
                        </pic:blipFill>
                        <pic:spPr>
                          <a:xfrm>
                            <a:off x="0" y="0"/>
                            <a:ext cx="1047750" cy="742950"/>
                          </a:xfrm>
                          <a:prstGeom prst="rect">
                            <a:avLst/>
                          </a:prstGeom>
                        </pic:spPr>
                      </pic:pic>
                    </a:graphicData>
                  </a:graphic>
                  <wp14:sizeRelH relativeFrom="page">
                    <wp14:pctWidth>0</wp14:pctWidth>
                  </wp14:sizeRelH>
                  <wp14:sizeRelV relativeFrom="page">
                    <wp14:pctHeight>0</wp14:pctHeight>
                  </wp14:sizeRelV>
                </wp:anchor>
              </w:drawing>
            </w:r>
          </w:p>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FORMATO</w:t>
            </w:r>
          </w:p>
        </w:tc>
        <w:tc>
          <w:tcPr>
            <w:tcW w:w="2205" w:type="dxa"/>
            <w:tcBorders>
              <w:top w:val="single" w:sz="8" w:space="0" w:color="auto"/>
              <w:left w:val="nil"/>
              <w:bottom w:val="nil"/>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PGGC 001 R1</w:t>
            </w:r>
          </w:p>
        </w:tc>
      </w:tr>
      <w:tr w:rsidR="00F20A41" w:rsidRPr="00F20A41" w:rsidTr="001E1C06">
        <w:trPr>
          <w:trHeight w:val="420"/>
        </w:trPr>
        <w:tc>
          <w:tcPr>
            <w:tcW w:w="2772" w:type="dxa"/>
            <w:gridSpan w:val="2"/>
            <w:vMerge/>
            <w:tcBorders>
              <w:top w:val="nil"/>
              <w:left w:val="single" w:sz="4" w:space="0" w:color="auto"/>
              <w:bottom w:val="single" w:sz="8" w:space="0" w:color="000000"/>
              <w:right w:val="nil"/>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6617"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rsidR="00F20A41" w:rsidRPr="00F20A41" w:rsidRDefault="003C3D4C" w:rsidP="003C3D4C">
            <w:pPr>
              <w:spacing w:after="0" w:line="240" w:lineRule="auto"/>
              <w:jc w:val="center"/>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C</w:t>
            </w:r>
            <w:r w:rsidR="00406FC2">
              <w:rPr>
                <w:rFonts w:ascii="Calibri" w:eastAsia="Times New Roman" w:hAnsi="Calibri" w:cs="Times New Roman"/>
                <w:b/>
                <w:bCs/>
                <w:color w:val="000000"/>
                <w:lang w:val="es-ES" w:eastAsia="es-ES"/>
              </w:rPr>
              <w:t xml:space="preserve">ONTROL </w:t>
            </w:r>
            <w:r w:rsidR="00F20A41" w:rsidRPr="00F20A41">
              <w:rPr>
                <w:rFonts w:ascii="Calibri" w:eastAsia="Times New Roman" w:hAnsi="Calibri" w:cs="Times New Roman"/>
                <w:b/>
                <w:bCs/>
                <w:color w:val="000000"/>
                <w:lang w:val="es-ES" w:eastAsia="es-ES"/>
              </w:rPr>
              <w:t>DE CAMBIOS DOCUMENTACION</w:t>
            </w:r>
          </w:p>
        </w:tc>
      </w:tr>
      <w:tr w:rsidR="00F20A41" w:rsidRPr="00F20A41" w:rsidTr="001E1C06">
        <w:trPr>
          <w:trHeight w:val="420"/>
        </w:trPr>
        <w:tc>
          <w:tcPr>
            <w:tcW w:w="2772" w:type="dxa"/>
            <w:gridSpan w:val="2"/>
            <w:vMerge/>
            <w:tcBorders>
              <w:top w:val="nil"/>
              <w:left w:val="single" w:sz="4" w:space="0" w:color="auto"/>
              <w:bottom w:val="single" w:sz="8" w:space="0" w:color="000000"/>
              <w:right w:val="nil"/>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single" w:sz="8" w:space="0" w:color="auto"/>
              <w:bottom w:val="single" w:sz="8" w:space="0" w:color="auto"/>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 xml:space="preserve">Fecha </w:t>
            </w:r>
            <w:r w:rsidR="001E1C06" w:rsidRPr="00F20A41">
              <w:rPr>
                <w:rFonts w:ascii="Calibri" w:eastAsia="Times New Roman" w:hAnsi="Calibri" w:cs="Times New Roman"/>
                <w:b/>
                <w:bCs/>
                <w:color w:val="000000"/>
                <w:lang w:val="es-ES" w:eastAsia="es-ES"/>
              </w:rPr>
              <w:t>Emisión</w:t>
            </w:r>
            <w:r w:rsidRPr="00F20A41">
              <w:rPr>
                <w:rFonts w:ascii="Calibri" w:eastAsia="Times New Roman" w:hAnsi="Calibri" w:cs="Times New Roman"/>
                <w:b/>
                <w:bCs/>
                <w:color w:val="000000"/>
                <w:lang w:val="es-ES" w:eastAsia="es-ES"/>
              </w:rPr>
              <w:t>: 02/06/2016</w:t>
            </w:r>
          </w:p>
        </w:tc>
        <w:tc>
          <w:tcPr>
            <w:tcW w:w="2205" w:type="dxa"/>
            <w:tcBorders>
              <w:top w:val="nil"/>
              <w:left w:val="nil"/>
              <w:bottom w:val="single" w:sz="8" w:space="0" w:color="auto"/>
              <w:right w:val="single" w:sz="8" w:space="0" w:color="auto"/>
            </w:tcBorders>
            <w:shd w:val="clear" w:color="auto" w:fill="auto"/>
            <w:noWrap/>
            <w:vAlign w:val="center"/>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Version:02</w:t>
            </w:r>
          </w:p>
        </w:tc>
      </w:tr>
      <w:tr w:rsidR="00F20A41" w:rsidRPr="00F20A41" w:rsidTr="001E1C06">
        <w:trPr>
          <w:trHeight w:val="315"/>
        </w:trPr>
        <w:tc>
          <w:tcPr>
            <w:tcW w:w="938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20A41" w:rsidRPr="00F20A41" w:rsidRDefault="00F20A41" w:rsidP="00F20A41">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 </w:t>
            </w:r>
          </w:p>
        </w:tc>
      </w:tr>
      <w:tr w:rsidR="00F20A41" w:rsidRPr="00F20A41" w:rsidTr="001E1C06">
        <w:trPr>
          <w:trHeight w:val="509"/>
        </w:trPr>
        <w:tc>
          <w:tcPr>
            <w:tcW w:w="7184"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F20A41" w:rsidRDefault="00F20A41" w:rsidP="00F20A41">
            <w:pPr>
              <w:spacing w:after="24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NOMBRE DEL DOCUMENTO:</w:t>
            </w:r>
          </w:p>
          <w:p w:rsidR="001E1C06" w:rsidRPr="00F20A41" w:rsidRDefault="00F8287B" w:rsidP="00FF57CF">
            <w:pPr>
              <w:spacing w:after="240" w:line="240" w:lineRule="auto"/>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 xml:space="preserve">PROCEDIMIENTO GENERAL </w:t>
            </w:r>
            <w:r w:rsidR="00FF57CF">
              <w:rPr>
                <w:rFonts w:ascii="Calibri" w:eastAsia="Times New Roman" w:hAnsi="Calibri" w:cs="Times New Roman"/>
                <w:b/>
                <w:bCs/>
                <w:color w:val="000000"/>
                <w:lang w:val="es-ES" w:eastAsia="es-ES"/>
              </w:rPr>
              <w:t>MANTENIMIENTO A EQUIPOS DE COMPUTO</w:t>
            </w:r>
          </w:p>
        </w:tc>
        <w:tc>
          <w:tcPr>
            <w:tcW w:w="2205" w:type="dxa"/>
            <w:vMerge w:val="restart"/>
            <w:tcBorders>
              <w:top w:val="nil"/>
              <w:left w:val="single" w:sz="8" w:space="0" w:color="auto"/>
              <w:bottom w:val="single" w:sz="8" w:space="0" w:color="000000"/>
              <w:right w:val="single" w:sz="8" w:space="0" w:color="auto"/>
            </w:tcBorders>
            <w:shd w:val="clear" w:color="auto" w:fill="auto"/>
            <w:hideMark/>
          </w:tcPr>
          <w:p w:rsidR="00F20A41" w:rsidRDefault="00F20A41" w:rsidP="00F20A41">
            <w:pPr>
              <w:spacing w:after="24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CODIGO:</w:t>
            </w:r>
          </w:p>
          <w:p w:rsidR="001E1C06" w:rsidRPr="00F20A41" w:rsidRDefault="00FF57CF" w:rsidP="00F20A41">
            <w:pPr>
              <w:spacing w:after="240" w:line="240" w:lineRule="auto"/>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PGIF</w:t>
            </w:r>
            <w:r w:rsidR="000F5B4F">
              <w:rPr>
                <w:rFonts w:ascii="Calibri" w:eastAsia="Times New Roman" w:hAnsi="Calibri" w:cs="Times New Roman"/>
                <w:b/>
                <w:bCs/>
                <w:color w:val="000000"/>
                <w:lang w:val="es-ES" w:eastAsia="es-ES"/>
              </w:rPr>
              <w:t xml:space="preserve"> 002</w:t>
            </w:r>
          </w:p>
        </w:tc>
      </w:tr>
      <w:tr w:rsidR="00F20A41" w:rsidRPr="00F20A41" w:rsidTr="001E1C06">
        <w:trPr>
          <w:trHeight w:val="855"/>
        </w:trPr>
        <w:tc>
          <w:tcPr>
            <w:tcW w:w="7184" w:type="dxa"/>
            <w:gridSpan w:val="3"/>
            <w:vMerge/>
            <w:tcBorders>
              <w:top w:val="single" w:sz="8" w:space="0" w:color="auto"/>
              <w:left w:val="single" w:sz="8" w:space="0" w:color="auto"/>
              <w:bottom w:val="single" w:sz="8" w:space="0" w:color="000000"/>
              <w:right w:val="single" w:sz="8" w:space="0" w:color="000000"/>
            </w:tcBorders>
            <w:vAlign w:val="center"/>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p>
        </w:tc>
        <w:tc>
          <w:tcPr>
            <w:tcW w:w="2205" w:type="dxa"/>
            <w:vMerge/>
            <w:tcBorders>
              <w:top w:val="nil"/>
              <w:left w:val="single" w:sz="8"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p>
        </w:tc>
      </w:tr>
      <w:tr w:rsidR="00F20A41" w:rsidRPr="00F20A41" w:rsidTr="001E1C06">
        <w:trPr>
          <w:trHeight w:val="315"/>
        </w:trPr>
        <w:tc>
          <w:tcPr>
            <w:tcW w:w="1251" w:type="dxa"/>
            <w:tcBorders>
              <w:top w:val="nil"/>
              <w:left w:val="single" w:sz="8" w:space="0" w:color="auto"/>
              <w:bottom w:val="single" w:sz="8" w:space="0" w:color="auto"/>
              <w:right w:val="single" w:sz="8"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FECHA</w:t>
            </w:r>
          </w:p>
        </w:tc>
        <w:tc>
          <w:tcPr>
            <w:tcW w:w="1521" w:type="dxa"/>
            <w:tcBorders>
              <w:top w:val="nil"/>
              <w:left w:val="nil"/>
              <w:bottom w:val="single" w:sz="8" w:space="0" w:color="auto"/>
              <w:right w:val="nil"/>
            </w:tcBorders>
            <w:shd w:val="clear" w:color="auto" w:fill="auto"/>
            <w:noWrap/>
            <w:vAlign w:val="bottom"/>
            <w:hideMark/>
          </w:tcPr>
          <w:p w:rsidR="00F20A41" w:rsidRPr="00F20A41" w:rsidRDefault="00F20A41" w:rsidP="00A1391F">
            <w:pPr>
              <w:spacing w:after="0" w:line="240" w:lineRule="auto"/>
              <w:jc w:val="center"/>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VERSION</w:t>
            </w:r>
          </w:p>
        </w:tc>
        <w:tc>
          <w:tcPr>
            <w:tcW w:w="4412" w:type="dxa"/>
            <w:tcBorders>
              <w:top w:val="nil"/>
              <w:left w:val="single" w:sz="8" w:space="0" w:color="auto"/>
              <w:bottom w:val="single" w:sz="8" w:space="0" w:color="auto"/>
              <w:right w:val="single" w:sz="8"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MOTIVO DEL CAMBIO</w:t>
            </w:r>
          </w:p>
        </w:tc>
        <w:tc>
          <w:tcPr>
            <w:tcW w:w="2205" w:type="dxa"/>
            <w:tcBorders>
              <w:top w:val="nil"/>
              <w:left w:val="nil"/>
              <w:bottom w:val="single" w:sz="8" w:space="0" w:color="auto"/>
              <w:right w:val="single" w:sz="8"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b/>
                <w:bCs/>
                <w:color w:val="000000"/>
                <w:lang w:val="es-ES" w:eastAsia="es-ES"/>
              </w:rPr>
            </w:pPr>
            <w:r w:rsidRPr="00F20A41">
              <w:rPr>
                <w:rFonts w:ascii="Calibri" w:eastAsia="Times New Roman" w:hAnsi="Calibri" w:cs="Times New Roman"/>
                <w:b/>
                <w:bCs/>
                <w:color w:val="000000"/>
                <w:lang w:val="es-ES" w:eastAsia="es-ES"/>
              </w:rPr>
              <w:t>FIRMA APROBACIÓN</w:t>
            </w:r>
          </w:p>
        </w:tc>
      </w:tr>
      <w:tr w:rsidR="00F20A41" w:rsidRPr="00F20A41" w:rsidTr="0001357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tcPr>
          <w:p w:rsidR="00F20A41" w:rsidRPr="00F20A41" w:rsidRDefault="00451BF6" w:rsidP="00F20A41">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03</w:t>
            </w:r>
            <w:r w:rsidR="00F47F44">
              <w:rPr>
                <w:rFonts w:ascii="Calibri" w:eastAsia="Times New Roman" w:hAnsi="Calibri" w:cs="Times New Roman"/>
                <w:color w:val="000000"/>
                <w:lang w:val="es-ES" w:eastAsia="es-ES"/>
              </w:rPr>
              <w:t>/05</w:t>
            </w:r>
            <w:r w:rsidR="00F8287B">
              <w:rPr>
                <w:rFonts w:ascii="Calibri" w:eastAsia="Times New Roman" w:hAnsi="Calibri" w:cs="Times New Roman"/>
                <w:color w:val="000000"/>
                <w:lang w:val="es-ES" w:eastAsia="es-ES"/>
              </w:rPr>
              <w:t>/2017</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tcPr>
          <w:p w:rsidR="00F20A41" w:rsidRPr="00F20A41" w:rsidRDefault="00F8287B" w:rsidP="00F20A41">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01</w:t>
            </w:r>
          </w:p>
        </w:tc>
        <w:tc>
          <w:tcPr>
            <w:tcW w:w="4412" w:type="dxa"/>
            <w:tcBorders>
              <w:top w:val="nil"/>
              <w:left w:val="nil"/>
              <w:bottom w:val="single" w:sz="4" w:space="0" w:color="auto"/>
              <w:right w:val="single" w:sz="4" w:space="0" w:color="auto"/>
            </w:tcBorders>
            <w:shd w:val="clear" w:color="auto" w:fill="auto"/>
            <w:noWrap/>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2205" w:type="dxa"/>
            <w:vMerge w:val="restart"/>
            <w:tcBorders>
              <w:top w:val="nil"/>
              <w:left w:val="single" w:sz="4" w:space="0" w:color="auto"/>
              <w:bottom w:val="single" w:sz="8" w:space="0" w:color="000000"/>
              <w:right w:val="single" w:sz="8" w:space="0" w:color="auto"/>
            </w:tcBorders>
            <w:shd w:val="clear" w:color="auto" w:fill="auto"/>
            <w:noWrap/>
            <w:vAlign w:val="center"/>
          </w:tcPr>
          <w:p w:rsidR="00F20A41" w:rsidRPr="001E1C06" w:rsidRDefault="00F8287B" w:rsidP="00A1391F">
            <w:pPr>
              <w:pStyle w:val="Piedepgina"/>
              <w:jc w:val="center"/>
              <w:rPr>
                <w:rFonts w:cstheme="minorHAnsi"/>
              </w:rPr>
            </w:pPr>
            <w:r>
              <w:rPr>
                <w:rFonts w:cstheme="minorHAnsi"/>
              </w:rPr>
              <w:t>Jennifer López G.</w:t>
            </w:r>
          </w:p>
        </w:tc>
      </w:tr>
      <w:tr w:rsidR="00F20A41" w:rsidRPr="00F20A41" w:rsidTr="00013576">
        <w:trPr>
          <w:trHeight w:val="300"/>
        </w:trPr>
        <w:tc>
          <w:tcPr>
            <w:tcW w:w="1251" w:type="dxa"/>
            <w:vMerge/>
            <w:tcBorders>
              <w:top w:val="nil"/>
              <w:left w:val="single" w:sz="8"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center"/>
          </w:tcPr>
          <w:p w:rsidR="00F20A41" w:rsidRPr="00F20A41" w:rsidRDefault="00F8287B" w:rsidP="00F20A4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Creación del procedimiento</w:t>
            </w:r>
          </w:p>
        </w:tc>
        <w:tc>
          <w:tcPr>
            <w:tcW w:w="2205" w:type="dxa"/>
            <w:vMerge/>
            <w:tcBorders>
              <w:top w:val="nil"/>
              <w:left w:val="single" w:sz="4" w:space="0" w:color="auto"/>
              <w:bottom w:val="single" w:sz="8" w:space="0" w:color="000000"/>
              <w:right w:val="single" w:sz="8"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013576">
        <w:trPr>
          <w:trHeight w:val="300"/>
        </w:trPr>
        <w:tc>
          <w:tcPr>
            <w:tcW w:w="1251" w:type="dxa"/>
            <w:vMerge/>
            <w:tcBorders>
              <w:top w:val="nil"/>
              <w:left w:val="single" w:sz="8"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2205" w:type="dxa"/>
            <w:vMerge/>
            <w:tcBorders>
              <w:top w:val="nil"/>
              <w:left w:val="single" w:sz="4" w:space="0" w:color="auto"/>
              <w:bottom w:val="single" w:sz="8" w:space="0" w:color="000000"/>
              <w:right w:val="single" w:sz="8"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013576">
        <w:trPr>
          <w:trHeight w:val="315"/>
        </w:trPr>
        <w:tc>
          <w:tcPr>
            <w:tcW w:w="1251" w:type="dxa"/>
            <w:vMerge/>
            <w:tcBorders>
              <w:top w:val="nil"/>
              <w:left w:val="single" w:sz="8"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8" w:space="0" w:color="auto"/>
              <w:right w:val="single" w:sz="4" w:space="0" w:color="auto"/>
            </w:tcBorders>
            <w:shd w:val="clear" w:color="auto" w:fill="auto"/>
            <w:noWrap/>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2205" w:type="dxa"/>
            <w:vMerge/>
            <w:tcBorders>
              <w:top w:val="nil"/>
              <w:left w:val="single" w:sz="4" w:space="0" w:color="auto"/>
              <w:bottom w:val="single" w:sz="8" w:space="0" w:color="000000"/>
              <w:right w:val="single" w:sz="8"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01357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tcPr>
          <w:p w:rsidR="00F20A41" w:rsidRPr="00F20A41" w:rsidRDefault="00CE6F3A" w:rsidP="00804CF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15/01/2018</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tcPr>
          <w:p w:rsidR="00F20A41" w:rsidRPr="00F20A41" w:rsidRDefault="00CE6F3A" w:rsidP="00804CFC">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02</w:t>
            </w:r>
          </w:p>
        </w:tc>
        <w:tc>
          <w:tcPr>
            <w:tcW w:w="4412" w:type="dxa"/>
            <w:tcBorders>
              <w:top w:val="nil"/>
              <w:left w:val="nil"/>
              <w:bottom w:val="single" w:sz="4" w:space="0" w:color="auto"/>
              <w:right w:val="single" w:sz="4" w:space="0" w:color="auto"/>
            </w:tcBorders>
            <w:shd w:val="clear" w:color="auto" w:fill="auto"/>
            <w:noWrap/>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2205" w:type="dxa"/>
            <w:vMerge w:val="restart"/>
            <w:tcBorders>
              <w:top w:val="nil"/>
              <w:left w:val="single" w:sz="4" w:space="0" w:color="auto"/>
              <w:bottom w:val="single" w:sz="8" w:space="0" w:color="000000"/>
              <w:right w:val="single" w:sz="8" w:space="0" w:color="auto"/>
            </w:tcBorders>
            <w:shd w:val="clear" w:color="auto" w:fill="auto"/>
            <w:noWrap/>
            <w:vAlign w:val="center"/>
          </w:tcPr>
          <w:p w:rsidR="00F20A41" w:rsidRPr="00F20A41" w:rsidRDefault="00CE6F3A" w:rsidP="00F20A41">
            <w:pPr>
              <w:spacing w:after="0" w:line="240" w:lineRule="auto"/>
              <w:jc w:val="center"/>
              <w:rPr>
                <w:rFonts w:ascii="Calibri" w:eastAsia="Times New Roman" w:hAnsi="Calibri" w:cs="Times New Roman"/>
                <w:color w:val="000000"/>
                <w:lang w:val="es-ES" w:eastAsia="es-ES"/>
              </w:rPr>
            </w:pPr>
            <w:r>
              <w:rPr>
                <w:rFonts w:cstheme="minorHAnsi"/>
              </w:rPr>
              <w:t>Jennifer López G.</w:t>
            </w:r>
          </w:p>
        </w:tc>
      </w:tr>
      <w:tr w:rsidR="00F20A41" w:rsidRPr="00F20A41" w:rsidTr="00013576">
        <w:trPr>
          <w:trHeight w:val="300"/>
        </w:trPr>
        <w:tc>
          <w:tcPr>
            <w:tcW w:w="1251" w:type="dxa"/>
            <w:vMerge/>
            <w:tcBorders>
              <w:top w:val="nil"/>
              <w:left w:val="single" w:sz="8"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center"/>
          </w:tcPr>
          <w:p w:rsidR="00F20A41" w:rsidRPr="00F20A41" w:rsidRDefault="00CE6F3A" w:rsidP="00F20A4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 xml:space="preserve">Se elimina Backup en disco duro, se actualiza a </w:t>
            </w:r>
          </w:p>
        </w:tc>
        <w:tc>
          <w:tcPr>
            <w:tcW w:w="2205" w:type="dxa"/>
            <w:vMerge/>
            <w:tcBorders>
              <w:top w:val="nil"/>
              <w:left w:val="single" w:sz="4" w:space="0" w:color="auto"/>
              <w:bottom w:val="single" w:sz="8" w:space="0" w:color="000000"/>
              <w:right w:val="single" w:sz="8"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013576">
        <w:trPr>
          <w:trHeight w:val="300"/>
        </w:trPr>
        <w:tc>
          <w:tcPr>
            <w:tcW w:w="1251" w:type="dxa"/>
            <w:vMerge/>
            <w:tcBorders>
              <w:top w:val="nil"/>
              <w:left w:val="single" w:sz="8"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vAlign w:val="center"/>
          </w:tcPr>
          <w:p w:rsidR="00F20A41" w:rsidRPr="00F20A41" w:rsidRDefault="00CE6F3A" w:rsidP="00F20A4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Nube empresarial</w:t>
            </w:r>
            <w:r w:rsidR="005575D5">
              <w:rPr>
                <w:rFonts w:ascii="Calibri" w:eastAsia="Times New Roman" w:hAnsi="Calibri" w:cs="Times New Roman"/>
                <w:color w:val="000000"/>
                <w:lang w:val="es-ES" w:eastAsia="es-ES"/>
              </w:rPr>
              <w:t>.</w:t>
            </w:r>
          </w:p>
        </w:tc>
        <w:tc>
          <w:tcPr>
            <w:tcW w:w="2205" w:type="dxa"/>
            <w:vMerge/>
            <w:tcBorders>
              <w:top w:val="nil"/>
              <w:left w:val="single" w:sz="4" w:space="0" w:color="auto"/>
              <w:bottom w:val="single" w:sz="8" w:space="0" w:color="000000"/>
              <w:right w:val="single" w:sz="8"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013576">
        <w:trPr>
          <w:trHeight w:val="315"/>
        </w:trPr>
        <w:tc>
          <w:tcPr>
            <w:tcW w:w="1251" w:type="dxa"/>
            <w:vMerge/>
            <w:tcBorders>
              <w:top w:val="nil"/>
              <w:left w:val="single" w:sz="8"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8" w:space="0" w:color="auto"/>
              <w:right w:val="single" w:sz="4" w:space="0" w:color="auto"/>
            </w:tcBorders>
            <w:shd w:val="clear" w:color="auto" w:fill="auto"/>
            <w:noWrap/>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2205" w:type="dxa"/>
            <w:vMerge/>
            <w:tcBorders>
              <w:top w:val="nil"/>
              <w:left w:val="single" w:sz="4" w:space="0" w:color="auto"/>
              <w:bottom w:val="single" w:sz="8" w:space="0" w:color="000000"/>
              <w:right w:val="single" w:sz="8" w:space="0" w:color="auto"/>
            </w:tcBorders>
            <w:vAlign w:val="center"/>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01357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tcPr>
          <w:p w:rsidR="00F20A41" w:rsidRPr="00F20A41" w:rsidRDefault="00FF57CF" w:rsidP="00C27489">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27/04/2018</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tcPr>
          <w:p w:rsidR="00F20A41" w:rsidRPr="00F20A41" w:rsidRDefault="00FF57CF" w:rsidP="00C27489">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03</w:t>
            </w:r>
          </w:p>
        </w:tc>
        <w:tc>
          <w:tcPr>
            <w:tcW w:w="4412" w:type="dxa"/>
            <w:tcBorders>
              <w:top w:val="nil"/>
              <w:left w:val="nil"/>
              <w:bottom w:val="single" w:sz="4" w:space="0" w:color="auto"/>
              <w:right w:val="single" w:sz="4" w:space="0" w:color="auto"/>
            </w:tcBorders>
            <w:shd w:val="clear" w:color="auto" w:fill="auto"/>
            <w:noWrap/>
            <w:vAlign w:val="bottom"/>
          </w:tcPr>
          <w:p w:rsidR="00F20A41" w:rsidRPr="00F20A41" w:rsidRDefault="00FF57CF" w:rsidP="00F20A41">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Se cambia nombre de proceso, por lo cual</w:t>
            </w:r>
          </w:p>
        </w:tc>
        <w:tc>
          <w:tcPr>
            <w:tcW w:w="2205" w:type="dxa"/>
            <w:vMerge w:val="restart"/>
            <w:tcBorders>
              <w:top w:val="nil"/>
              <w:left w:val="single" w:sz="4" w:space="0" w:color="auto"/>
              <w:bottom w:val="single" w:sz="8" w:space="0" w:color="000000"/>
              <w:right w:val="single" w:sz="8" w:space="0" w:color="auto"/>
            </w:tcBorders>
            <w:shd w:val="clear" w:color="auto" w:fill="auto"/>
            <w:noWrap/>
            <w:vAlign w:val="center"/>
          </w:tcPr>
          <w:p w:rsidR="00F20A41" w:rsidRPr="00F20A41" w:rsidRDefault="005F3222" w:rsidP="00C27489">
            <w:pPr>
              <w:spacing w:after="0" w:line="240" w:lineRule="auto"/>
              <w:jc w:val="center"/>
              <w:rPr>
                <w:rFonts w:ascii="Calibri" w:eastAsia="Times New Roman" w:hAnsi="Calibri" w:cs="Times New Roman"/>
                <w:color w:val="000000"/>
                <w:lang w:val="es-ES" w:eastAsia="es-ES"/>
              </w:rPr>
            </w:pPr>
            <w:r>
              <w:rPr>
                <w:rFonts w:cstheme="minorHAnsi"/>
              </w:rPr>
              <w:t>Jennifer López G.</w:t>
            </w:r>
          </w:p>
        </w:tc>
      </w:tr>
      <w:tr w:rsidR="00F20A41" w:rsidRPr="00F20A41" w:rsidTr="001E1C0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r w:rsidR="00FF57CF">
              <w:rPr>
                <w:rFonts w:ascii="Calibri" w:eastAsia="Times New Roman" w:hAnsi="Calibri" w:cs="Times New Roman"/>
                <w:color w:val="000000"/>
                <w:lang w:val="es-ES" w:eastAsia="es-ES"/>
              </w:rPr>
              <w:t>Cambia  código de procedimiento y  formatos</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1E1C0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r w:rsidR="00FF57CF">
              <w:rPr>
                <w:rFonts w:ascii="Calibri" w:eastAsia="Times New Roman" w:hAnsi="Calibri" w:cs="Times New Roman"/>
                <w:color w:val="000000"/>
                <w:lang w:val="es-ES" w:eastAsia="es-ES"/>
              </w:rPr>
              <w:t>Asociados.</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1E1C0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8"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5F3222">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F20A41" w:rsidRPr="00F20A41" w:rsidRDefault="005F3222" w:rsidP="005F3222">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05/06/2018</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F20A41" w:rsidRPr="00F20A41" w:rsidRDefault="005F3222" w:rsidP="005F3222">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04</w:t>
            </w:r>
          </w:p>
        </w:tc>
        <w:tc>
          <w:tcPr>
            <w:tcW w:w="4412" w:type="dxa"/>
            <w:tcBorders>
              <w:top w:val="nil"/>
              <w:left w:val="nil"/>
              <w:bottom w:val="single" w:sz="4" w:space="0" w:color="auto"/>
              <w:right w:val="single" w:sz="4" w:space="0" w:color="auto"/>
            </w:tcBorders>
            <w:shd w:val="clear" w:color="auto" w:fill="auto"/>
            <w:noWrap/>
            <w:vAlign w:val="center"/>
            <w:hideMark/>
          </w:tcPr>
          <w:p w:rsidR="00F20A41" w:rsidRPr="00F20A41" w:rsidRDefault="005F3222" w:rsidP="005F3222">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Se actualiza procedimiento en frecuencia de</w:t>
            </w:r>
          </w:p>
        </w:tc>
        <w:tc>
          <w:tcPr>
            <w:tcW w:w="2205"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F20A41" w:rsidRPr="00F20A41" w:rsidRDefault="005F3222" w:rsidP="005F3222">
            <w:pPr>
              <w:spacing w:after="0" w:line="240" w:lineRule="auto"/>
              <w:jc w:val="center"/>
              <w:rPr>
                <w:rFonts w:ascii="Calibri" w:eastAsia="Times New Roman" w:hAnsi="Calibri" w:cs="Times New Roman"/>
                <w:color w:val="000000"/>
                <w:lang w:val="es-ES" w:eastAsia="es-ES"/>
              </w:rPr>
            </w:pPr>
            <w:r>
              <w:rPr>
                <w:rFonts w:cstheme="minorHAnsi"/>
              </w:rPr>
              <w:t>Jennifer López G.</w:t>
            </w:r>
          </w:p>
        </w:tc>
      </w:tr>
      <w:tr w:rsidR="00F20A41" w:rsidRPr="00F20A41" w:rsidTr="001E1C0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r w:rsidR="005F3222">
              <w:rPr>
                <w:rFonts w:ascii="Calibri" w:eastAsia="Times New Roman" w:hAnsi="Calibri" w:cs="Times New Roman"/>
                <w:color w:val="000000"/>
                <w:lang w:val="es-ES" w:eastAsia="es-ES"/>
              </w:rPr>
              <w:t>Actividades en programa de mantenimiento,</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1E1C0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r w:rsidR="005F3222">
              <w:rPr>
                <w:rFonts w:ascii="Calibri" w:eastAsia="Times New Roman" w:hAnsi="Calibri" w:cs="Times New Roman"/>
                <w:color w:val="000000"/>
                <w:lang w:val="es-ES" w:eastAsia="es-ES"/>
              </w:rPr>
              <w:t>Se actualiza versión y fecha.</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1E1C0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8"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0D5CD6" w:rsidRPr="00F20A41" w:rsidTr="004D28B4">
        <w:trPr>
          <w:trHeight w:val="300"/>
        </w:trPr>
        <w:tc>
          <w:tcPr>
            <w:tcW w:w="1251" w:type="dxa"/>
            <w:vMerge w:val="restart"/>
            <w:tcBorders>
              <w:top w:val="nil"/>
              <w:left w:val="single" w:sz="8" w:space="0" w:color="auto"/>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1521" w:type="dxa"/>
            <w:vMerge w:val="restart"/>
            <w:tcBorders>
              <w:top w:val="nil"/>
              <w:left w:val="single" w:sz="4" w:space="0" w:color="auto"/>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4412" w:type="dxa"/>
            <w:tcBorders>
              <w:top w:val="nil"/>
              <w:left w:val="nil"/>
              <w:bottom w:val="single" w:sz="4" w:space="0" w:color="auto"/>
              <w:right w:val="single" w:sz="4" w:space="0" w:color="auto"/>
            </w:tcBorders>
            <w:shd w:val="clear" w:color="auto" w:fill="auto"/>
            <w:noWrap/>
            <w:vAlign w:val="bottom"/>
            <w:hideMark/>
          </w:tcPr>
          <w:p w:rsidR="000D5CD6" w:rsidRPr="00F20A41" w:rsidRDefault="000D5CD6" w:rsidP="00127F99">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val="restart"/>
            <w:tcBorders>
              <w:top w:val="nil"/>
              <w:left w:val="single" w:sz="4" w:space="0" w:color="auto"/>
              <w:right w:val="single" w:sz="8"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p w:rsidR="000D5CD6" w:rsidRPr="00F20A41" w:rsidRDefault="000D5CD6" w:rsidP="00127F99">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r>
      <w:tr w:rsidR="000D5CD6" w:rsidRPr="00F20A41" w:rsidTr="00004DAD">
        <w:trPr>
          <w:trHeight w:val="300"/>
        </w:trPr>
        <w:tc>
          <w:tcPr>
            <w:tcW w:w="1251" w:type="dxa"/>
            <w:vMerge/>
            <w:tcBorders>
              <w:left w:val="single" w:sz="8" w:space="0" w:color="auto"/>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c>
          <w:tcPr>
            <w:tcW w:w="1521" w:type="dxa"/>
            <w:vMerge/>
            <w:tcBorders>
              <w:left w:val="single" w:sz="4" w:space="0" w:color="auto"/>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0D5CD6" w:rsidRPr="00F20A41" w:rsidRDefault="000D5CD6" w:rsidP="00127F99">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left w:val="single" w:sz="4" w:space="0" w:color="auto"/>
              <w:right w:val="single" w:sz="8"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r>
      <w:tr w:rsidR="000D5CD6" w:rsidRPr="00F20A41" w:rsidTr="00DC7C02">
        <w:trPr>
          <w:trHeight w:val="300"/>
        </w:trPr>
        <w:tc>
          <w:tcPr>
            <w:tcW w:w="1251" w:type="dxa"/>
            <w:vMerge/>
            <w:tcBorders>
              <w:left w:val="single" w:sz="8" w:space="0" w:color="auto"/>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c>
          <w:tcPr>
            <w:tcW w:w="1521" w:type="dxa"/>
            <w:vMerge/>
            <w:tcBorders>
              <w:left w:val="single" w:sz="4" w:space="0" w:color="auto"/>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0D5CD6" w:rsidRPr="00F20A41" w:rsidRDefault="000D5CD6" w:rsidP="00127F99">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left w:val="single" w:sz="4" w:space="0" w:color="auto"/>
              <w:right w:val="single" w:sz="8"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r>
      <w:tr w:rsidR="000D5CD6" w:rsidRPr="00F20A41" w:rsidTr="00DC7C02">
        <w:trPr>
          <w:trHeight w:val="300"/>
        </w:trPr>
        <w:tc>
          <w:tcPr>
            <w:tcW w:w="1251" w:type="dxa"/>
            <w:vMerge/>
            <w:tcBorders>
              <w:left w:val="single" w:sz="8" w:space="0" w:color="auto"/>
              <w:bottom w:val="single" w:sz="8" w:space="0" w:color="000000"/>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c>
          <w:tcPr>
            <w:tcW w:w="1521" w:type="dxa"/>
            <w:vMerge/>
            <w:tcBorders>
              <w:left w:val="single" w:sz="4" w:space="0" w:color="auto"/>
              <w:bottom w:val="single" w:sz="8" w:space="0" w:color="000000"/>
              <w:right w:val="single" w:sz="4"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0D5CD6" w:rsidRPr="00F20A41" w:rsidRDefault="000D5CD6" w:rsidP="00127F99">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left w:val="single" w:sz="4" w:space="0" w:color="auto"/>
              <w:bottom w:val="single" w:sz="8" w:space="0" w:color="000000"/>
              <w:right w:val="single" w:sz="8" w:space="0" w:color="auto"/>
            </w:tcBorders>
            <w:shd w:val="clear" w:color="auto" w:fill="auto"/>
            <w:noWrap/>
            <w:vAlign w:val="bottom"/>
            <w:hideMark/>
          </w:tcPr>
          <w:p w:rsidR="000D5CD6" w:rsidRPr="00F20A41" w:rsidRDefault="000D5CD6" w:rsidP="00127F99">
            <w:pPr>
              <w:spacing w:after="0" w:line="240" w:lineRule="auto"/>
              <w:jc w:val="center"/>
              <w:rPr>
                <w:rFonts w:ascii="Calibri" w:eastAsia="Times New Roman" w:hAnsi="Calibri" w:cs="Times New Roman"/>
                <w:color w:val="000000"/>
                <w:lang w:val="es-ES" w:eastAsia="es-ES"/>
              </w:rPr>
            </w:pPr>
          </w:p>
        </w:tc>
      </w:tr>
      <w:tr w:rsidR="00F20A41" w:rsidRPr="00F20A41" w:rsidTr="001E1C06">
        <w:trPr>
          <w:trHeight w:val="300"/>
        </w:trPr>
        <w:tc>
          <w:tcPr>
            <w:tcW w:w="1251"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F20A41" w:rsidRPr="00F20A41" w:rsidRDefault="00F20A41" w:rsidP="00F20A41">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1521"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F20A41" w:rsidRPr="00F20A41" w:rsidRDefault="00F20A41" w:rsidP="00F20A41">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4412" w:type="dxa"/>
            <w:tcBorders>
              <w:top w:val="nil"/>
              <w:left w:val="nil"/>
              <w:bottom w:val="single" w:sz="4"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val="restart"/>
            <w:tcBorders>
              <w:top w:val="nil"/>
              <w:left w:val="single" w:sz="4" w:space="0" w:color="auto"/>
              <w:bottom w:val="single" w:sz="8" w:space="0" w:color="000000"/>
              <w:right w:val="single" w:sz="8" w:space="0" w:color="auto"/>
            </w:tcBorders>
            <w:shd w:val="clear" w:color="auto" w:fill="auto"/>
            <w:noWrap/>
            <w:vAlign w:val="bottom"/>
            <w:hideMark/>
          </w:tcPr>
          <w:p w:rsidR="00F20A41" w:rsidRPr="00F20A41" w:rsidRDefault="00F20A41" w:rsidP="00F20A41">
            <w:pPr>
              <w:spacing w:after="0" w:line="240" w:lineRule="auto"/>
              <w:jc w:val="center"/>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r>
      <w:tr w:rsidR="00F20A41" w:rsidRPr="00F20A41" w:rsidTr="001E1C0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1E1C06">
        <w:trPr>
          <w:trHeight w:val="300"/>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4"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r w:rsidR="00F20A41" w:rsidRPr="00F20A41" w:rsidTr="001E1C06">
        <w:trPr>
          <w:trHeight w:val="315"/>
        </w:trPr>
        <w:tc>
          <w:tcPr>
            <w:tcW w:w="1251" w:type="dxa"/>
            <w:vMerge/>
            <w:tcBorders>
              <w:top w:val="nil"/>
              <w:left w:val="single" w:sz="8"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1521" w:type="dxa"/>
            <w:vMerge/>
            <w:tcBorders>
              <w:top w:val="nil"/>
              <w:left w:val="single" w:sz="4" w:space="0" w:color="auto"/>
              <w:bottom w:val="single" w:sz="8" w:space="0" w:color="000000"/>
              <w:right w:val="single" w:sz="4"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c>
          <w:tcPr>
            <w:tcW w:w="4412" w:type="dxa"/>
            <w:tcBorders>
              <w:top w:val="nil"/>
              <w:left w:val="nil"/>
              <w:bottom w:val="single" w:sz="8" w:space="0" w:color="auto"/>
              <w:right w:val="single" w:sz="4" w:space="0" w:color="auto"/>
            </w:tcBorders>
            <w:shd w:val="clear" w:color="auto" w:fill="auto"/>
            <w:noWrap/>
            <w:vAlign w:val="bottom"/>
            <w:hideMark/>
          </w:tcPr>
          <w:p w:rsidR="00F20A41" w:rsidRPr="00F20A41" w:rsidRDefault="00F20A41" w:rsidP="00F20A41">
            <w:pPr>
              <w:spacing w:after="0" w:line="240" w:lineRule="auto"/>
              <w:rPr>
                <w:rFonts w:ascii="Calibri" w:eastAsia="Times New Roman" w:hAnsi="Calibri" w:cs="Times New Roman"/>
                <w:color w:val="000000"/>
                <w:lang w:val="es-ES" w:eastAsia="es-ES"/>
              </w:rPr>
            </w:pPr>
            <w:r w:rsidRPr="00F20A41">
              <w:rPr>
                <w:rFonts w:ascii="Calibri" w:eastAsia="Times New Roman" w:hAnsi="Calibri" w:cs="Times New Roman"/>
                <w:color w:val="000000"/>
                <w:lang w:val="es-ES" w:eastAsia="es-ES"/>
              </w:rPr>
              <w:t> </w:t>
            </w:r>
          </w:p>
        </w:tc>
        <w:tc>
          <w:tcPr>
            <w:tcW w:w="2205" w:type="dxa"/>
            <w:vMerge/>
            <w:tcBorders>
              <w:top w:val="nil"/>
              <w:left w:val="single" w:sz="4" w:space="0" w:color="auto"/>
              <w:bottom w:val="single" w:sz="8" w:space="0" w:color="000000"/>
              <w:right w:val="single" w:sz="8" w:space="0" w:color="auto"/>
            </w:tcBorders>
            <w:vAlign w:val="center"/>
            <w:hideMark/>
          </w:tcPr>
          <w:p w:rsidR="00F20A41" w:rsidRPr="00F20A41" w:rsidRDefault="00F20A41" w:rsidP="00F20A41">
            <w:pPr>
              <w:spacing w:after="0" w:line="240" w:lineRule="auto"/>
              <w:rPr>
                <w:rFonts w:ascii="Calibri" w:eastAsia="Times New Roman" w:hAnsi="Calibri" w:cs="Times New Roman"/>
                <w:color w:val="000000"/>
                <w:lang w:val="es-ES" w:eastAsia="es-ES"/>
              </w:rPr>
            </w:pPr>
          </w:p>
        </w:tc>
      </w:tr>
    </w:tbl>
    <w:p w:rsidR="007C00CA" w:rsidRPr="00425CC0" w:rsidRDefault="007C00CA" w:rsidP="00C862F9">
      <w:pPr>
        <w:pStyle w:val="Default"/>
        <w:jc w:val="both"/>
        <w:rPr>
          <w:rFonts w:asciiTheme="minorHAnsi" w:hAnsiTheme="minorHAnsi" w:cstheme="minorHAnsi"/>
          <w:iCs/>
          <w:color w:val="auto"/>
          <w:sz w:val="22"/>
          <w:szCs w:val="22"/>
        </w:rPr>
      </w:pPr>
    </w:p>
    <w:sectPr w:rsidR="007C00CA" w:rsidRPr="00425CC0" w:rsidSect="006A5E48">
      <w:headerReference w:type="default" r:id="rId9"/>
      <w:footerReference w:type="default" r:id="rId10"/>
      <w:pgSz w:w="12240" w:h="15840"/>
      <w:pgMar w:top="1418" w:right="1418" w:bottom="1418" w:left="1418"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540" w:rsidRDefault="00553540" w:rsidP="000D218B">
      <w:pPr>
        <w:spacing w:after="0" w:line="240" w:lineRule="auto"/>
      </w:pPr>
      <w:r>
        <w:separator/>
      </w:r>
    </w:p>
  </w:endnote>
  <w:endnote w:type="continuationSeparator" w:id="0">
    <w:p w:rsidR="00553540" w:rsidRDefault="00553540" w:rsidP="000D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A61" w:rsidRDefault="00216A61">
    <w:pPr>
      <w:pStyle w:val="Piedepgina"/>
    </w:pPr>
  </w:p>
  <w:p w:rsidR="00216A61" w:rsidRDefault="00216A61">
    <w:pPr>
      <w:pStyle w:val="Piedepgina"/>
    </w:pPr>
  </w:p>
  <w:p w:rsidR="00216A61" w:rsidRDefault="00216A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540" w:rsidRDefault="00553540" w:rsidP="000D218B">
      <w:pPr>
        <w:spacing w:after="0" w:line="240" w:lineRule="auto"/>
      </w:pPr>
      <w:r>
        <w:separator/>
      </w:r>
    </w:p>
  </w:footnote>
  <w:footnote w:type="continuationSeparator" w:id="0">
    <w:p w:rsidR="00553540" w:rsidRDefault="00553540" w:rsidP="000D2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A61" w:rsidRDefault="00216A61">
    <w:pPr>
      <w:pStyle w:val="Encabezado"/>
    </w:pPr>
  </w:p>
  <w:tbl>
    <w:tblPr>
      <w:tblStyle w:val="Tablaconcuadrcula"/>
      <w:tblW w:w="0" w:type="auto"/>
      <w:jc w:val="center"/>
      <w:tblLook w:val="04A0" w:firstRow="1" w:lastRow="0" w:firstColumn="1" w:lastColumn="0" w:noHBand="0" w:noVBand="1"/>
    </w:tblPr>
    <w:tblGrid>
      <w:gridCol w:w="2660"/>
      <w:gridCol w:w="3325"/>
      <w:gridCol w:w="2993"/>
    </w:tblGrid>
    <w:tr w:rsidR="00216A61" w:rsidRPr="0011714A" w:rsidTr="008263BB">
      <w:trPr>
        <w:trHeight w:val="428"/>
        <w:jc w:val="center"/>
      </w:trPr>
      <w:tc>
        <w:tcPr>
          <w:tcW w:w="2660" w:type="dxa"/>
          <w:vMerge w:val="restart"/>
        </w:tcPr>
        <w:p w:rsidR="00216A61" w:rsidRPr="0011714A" w:rsidRDefault="00216A61" w:rsidP="000D218B">
          <w:pPr>
            <w:pStyle w:val="Encabezado"/>
            <w:jc w:val="center"/>
          </w:pPr>
          <w:r>
            <w:rPr>
              <w:noProof/>
              <w:lang w:val="es-ES" w:eastAsia="es-ES"/>
            </w:rPr>
            <w:drawing>
              <wp:inline distT="0" distB="0" distL="0" distR="0">
                <wp:extent cx="788867" cy="6095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inal Vertical-p-01.png"/>
                        <pic:cNvPicPr/>
                      </pic:nvPicPr>
                      <pic:blipFill>
                        <a:blip r:embed="rId1">
                          <a:extLst>
                            <a:ext uri="{28A0092B-C50C-407E-A947-70E740481C1C}">
                              <a14:useLocalDpi xmlns:a14="http://schemas.microsoft.com/office/drawing/2010/main" val="0"/>
                            </a:ext>
                          </a:extLst>
                        </a:blip>
                        <a:stretch>
                          <a:fillRect/>
                        </a:stretch>
                      </pic:blipFill>
                      <pic:spPr>
                        <a:xfrm>
                          <a:off x="0" y="0"/>
                          <a:ext cx="792850" cy="612596"/>
                        </a:xfrm>
                        <a:prstGeom prst="rect">
                          <a:avLst/>
                        </a:prstGeom>
                      </pic:spPr>
                    </pic:pic>
                  </a:graphicData>
                </a:graphic>
              </wp:inline>
            </w:drawing>
          </w:r>
        </w:p>
      </w:tc>
      <w:tc>
        <w:tcPr>
          <w:tcW w:w="3325" w:type="dxa"/>
          <w:vAlign w:val="center"/>
        </w:tcPr>
        <w:p w:rsidR="00216A61" w:rsidRPr="0011714A" w:rsidRDefault="00216A61" w:rsidP="000D218B">
          <w:pPr>
            <w:pStyle w:val="Encabezado"/>
            <w:jc w:val="center"/>
            <w:rPr>
              <w:b/>
            </w:rPr>
          </w:pPr>
          <w:r w:rsidRPr="0011714A">
            <w:rPr>
              <w:b/>
            </w:rPr>
            <w:t>PROCEDIMIENTO GENERAL</w:t>
          </w:r>
        </w:p>
      </w:tc>
      <w:tc>
        <w:tcPr>
          <w:tcW w:w="2993" w:type="dxa"/>
          <w:vAlign w:val="center"/>
        </w:tcPr>
        <w:p w:rsidR="00216A61" w:rsidRPr="0011714A" w:rsidRDefault="00EE35A7" w:rsidP="002D3D4C">
          <w:pPr>
            <w:pStyle w:val="Encabezado"/>
            <w:jc w:val="center"/>
            <w:rPr>
              <w:b/>
            </w:rPr>
          </w:pPr>
          <w:r>
            <w:rPr>
              <w:b/>
            </w:rPr>
            <w:t>PGIF</w:t>
          </w:r>
          <w:r w:rsidR="008E391C">
            <w:rPr>
              <w:b/>
            </w:rPr>
            <w:t xml:space="preserve"> 00</w:t>
          </w:r>
          <w:r w:rsidR="002D3D4C">
            <w:rPr>
              <w:b/>
            </w:rPr>
            <w:t>2</w:t>
          </w:r>
        </w:p>
      </w:tc>
    </w:tr>
    <w:tr w:rsidR="00216A61" w:rsidRPr="0011714A" w:rsidTr="008263BB">
      <w:trPr>
        <w:jc w:val="center"/>
      </w:trPr>
      <w:tc>
        <w:tcPr>
          <w:tcW w:w="2660" w:type="dxa"/>
          <w:vMerge/>
        </w:tcPr>
        <w:p w:rsidR="00216A61" w:rsidRPr="0011714A" w:rsidRDefault="00216A61">
          <w:pPr>
            <w:pStyle w:val="Encabezado"/>
          </w:pPr>
        </w:p>
      </w:tc>
      <w:tc>
        <w:tcPr>
          <w:tcW w:w="6318" w:type="dxa"/>
          <w:gridSpan w:val="2"/>
          <w:shd w:val="clear" w:color="auto" w:fill="F2F2F2" w:themeFill="background1" w:themeFillShade="F2"/>
          <w:vAlign w:val="center"/>
        </w:tcPr>
        <w:p w:rsidR="00216A61" w:rsidRPr="0011714A" w:rsidRDefault="00823F04" w:rsidP="007B6A86">
          <w:pPr>
            <w:pStyle w:val="Encabezado"/>
            <w:jc w:val="center"/>
            <w:rPr>
              <w:b/>
            </w:rPr>
          </w:pPr>
          <w:r>
            <w:rPr>
              <w:b/>
            </w:rPr>
            <w:t>MANTENIMIENTO A EQUIPOS DE COMPUTO</w:t>
          </w:r>
        </w:p>
      </w:tc>
    </w:tr>
    <w:tr w:rsidR="00216A61" w:rsidRPr="0011714A" w:rsidTr="008263BB">
      <w:trPr>
        <w:trHeight w:val="387"/>
        <w:jc w:val="center"/>
      </w:trPr>
      <w:tc>
        <w:tcPr>
          <w:tcW w:w="2660" w:type="dxa"/>
          <w:vAlign w:val="center"/>
        </w:tcPr>
        <w:p w:rsidR="00216A61" w:rsidRPr="0011714A" w:rsidRDefault="00CE6F3A" w:rsidP="000D218B">
          <w:pPr>
            <w:pStyle w:val="Encabezado"/>
            <w:jc w:val="center"/>
            <w:rPr>
              <w:b/>
            </w:rPr>
          </w:pPr>
          <w:r>
            <w:rPr>
              <w:b/>
            </w:rPr>
            <w:t>Versión:</w:t>
          </w:r>
          <w:r w:rsidR="004855D3">
            <w:rPr>
              <w:b/>
            </w:rPr>
            <w:t xml:space="preserve"> 04</w:t>
          </w:r>
        </w:p>
      </w:tc>
      <w:tc>
        <w:tcPr>
          <w:tcW w:w="3325" w:type="dxa"/>
          <w:vAlign w:val="center"/>
        </w:tcPr>
        <w:p w:rsidR="00216A61" w:rsidRPr="0011714A" w:rsidRDefault="004855D3" w:rsidP="00371AE3">
          <w:pPr>
            <w:pStyle w:val="Encabezado"/>
            <w:jc w:val="center"/>
            <w:rPr>
              <w:b/>
            </w:rPr>
          </w:pPr>
          <w:r>
            <w:rPr>
              <w:b/>
            </w:rPr>
            <w:t>Fecha: 05/06</w:t>
          </w:r>
          <w:r w:rsidR="00CE6F3A">
            <w:rPr>
              <w:b/>
            </w:rPr>
            <w:t>/2018</w:t>
          </w:r>
        </w:p>
      </w:tc>
      <w:tc>
        <w:tcPr>
          <w:tcW w:w="2993" w:type="dxa"/>
          <w:vAlign w:val="center"/>
        </w:tcPr>
        <w:p w:rsidR="00216A61" w:rsidRPr="0011714A" w:rsidRDefault="00216A61" w:rsidP="000D218B">
          <w:pPr>
            <w:pStyle w:val="Encabezado"/>
            <w:jc w:val="center"/>
            <w:rPr>
              <w:b/>
            </w:rPr>
          </w:pPr>
          <w:r w:rsidRPr="0011714A">
            <w:rPr>
              <w:b/>
            </w:rPr>
            <w:t xml:space="preserve">Página </w:t>
          </w:r>
          <w:r w:rsidRPr="0011714A">
            <w:rPr>
              <w:b/>
            </w:rPr>
            <w:fldChar w:fldCharType="begin"/>
          </w:r>
          <w:r w:rsidRPr="0011714A">
            <w:rPr>
              <w:b/>
            </w:rPr>
            <w:instrText xml:space="preserve"> PAGE   \* MERGEFORMAT </w:instrText>
          </w:r>
          <w:r w:rsidRPr="0011714A">
            <w:rPr>
              <w:b/>
            </w:rPr>
            <w:fldChar w:fldCharType="separate"/>
          </w:r>
          <w:r w:rsidR="00B86F7A">
            <w:rPr>
              <w:b/>
              <w:noProof/>
            </w:rPr>
            <w:t>6</w:t>
          </w:r>
          <w:r w:rsidRPr="0011714A">
            <w:rPr>
              <w:b/>
            </w:rPr>
            <w:fldChar w:fldCharType="end"/>
          </w:r>
          <w:r w:rsidRPr="0011714A">
            <w:rPr>
              <w:b/>
            </w:rPr>
            <w:t xml:space="preserve"> de </w:t>
          </w:r>
          <w:r w:rsidR="00553540">
            <w:fldChar w:fldCharType="begin"/>
          </w:r>
          <w:r w:rsidR="00553540">
            <w:instrText xml:space="preserve"> NUMPAGES  \* Arabic  \* MERGEFORMAT </w:instrText>
          </w:r>
          <w:r w:rsidR="00553540">
            <w:fldChar w:fldCharType="separate"/>
          </w:r>
          <w:r w:rsidR="00B86F7A" w:rsidRPr="00B86F7A">
            <w:rPr>
              <w:b/>
              <w:noProof/>
            </w:rPr>
            <w:t>6</w:t>
          </w:r>
          <w:r w:rsidR="00553540">
            <w:rPr>
              <w:b/>
              <w:noProof/>
            </w:rPr>
            <w:fldChar w:fldCharType="end"/>
          </w:r>
        </w:p>
      </w:tc>
    </w:tr>
  </w:tbl>
  <w:p w:rsidR="00216A61" w:rsidRPr="00C862F9" w:rsidRDefault="00216A61" w:rsidP="005A4AE3">
    <w:pPr>
      <w:pStyle w:val="Encabezado"/>
      <w:tabs>
        <w:tab w:val="clear" w:pos="4419"/>
        <w:tab w:val="clear" w:pos="8838"/>
        <w:tab w:val="left" w:pos="975"/>
      </w:tabs>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5DBD"/>
    <w:multiLevelType w:val="multilevel"/>
    <w:tmpl w:val="11902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060FF9"/>
    <w:multiLevelType w:val="hybridMultilevel"/>
    <w:tmpl w:val="0A0E14E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nsid w:val="16E622D3"/>
    <w:multiLevelType w:val="hybridMultilevel"/>
    <w:tmpl w:val="41F4AE56"/>
    <w:lvl w:ilvl="0" w:tplc="2864D99E">
      <w:start w:val="1"/>
      <w:numFmt w:val="bullet"/>
      <w:lvlText w:val=""/>
      <w:lvlJc w:val="left"/>
      <w:pPr>
        <w:ind w:left="503" w:hanging="113"/>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1878665D"/>
    <w:multiLevelType w:val="hybridMultilevel"/>
    <w:tmpl w:val="F176C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4B0F9A"/>
    <w:multiLevelType w:val="hybridMultilevel"/>
    <w:tmpl w:val="8F702F50"/>
    <w:lvl w:ilvl="0" w:tplc="7E305E98">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94B14F6"/>
    <w:multiLevelType w:val="hybridMultilevel"/>
    <w:tmpl w:val="2DAEC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CB86E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4D3134"/>
    <w:multiLevelType w:val="hybridMultilevel"/>
    <w:tmpl w:val="99E2F14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8">
    <w:nsid w:val="22C21F4A"/>
    <w:multiLevelType w:val="hybridMultilevel"/>
    <w:tmpl w:val="20A22890"/>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9">
    <w:nsid w:val="22C9221C"/>
    <w:multiLevelType w:val="hybridMultilevel"/>
    <w:tmpl w:val="8708C3AC"/>
    <w:lvl w:ilvl="0" w:tplc="6F4C15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790160"/>
    <w:multiLevelType w:val="hybridMultilevel"/>
    <w:tmpl w:val="EBE67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106FAF"/>
    <w:multiLevelType w:val="hybridMultilevel"/>
    <w:tmpl w:val="9BB87462"/>
    <w:lvl w:ilvl="0" w:tplc="5352E2F8">
      <w:start w:val="4"/>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270B0C"/>
    <w:multiLevelType w:val="hybridMultilevel"/>
    <w:tmpl w:val="EDCC687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3">
    <w:nsid w:val="2C8A705A"/>
    <w:multiLevelType w:val="hybridMultilevel"/>
    <w:tmpl w:val="BBEE4B70"/>
    <w:lvl w:ilvl="0" w:tplc="9FD88974">
      <w:start w:val="1"/>
      <w:numFmt w:val="decimal"/>
      <w:lvlText w:val="%1."/>
      <w:lvlJc w:val="left"/>
      <w:pPr>
        <w:ind w:left="390" w:hanging="360"/>
      </w:pPr>
      <w:rPr>
        <w:rFonts w:hint="default"/>
        <w:b/>
      </w:rPr>
    </w:lvl>
    <w:lvl w:ilvl="1" w:tplc="240A0019">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14">
    <w:nsid w:val="2E6773F0"/>
    <w:multiLevelType w:val="hybridMultilevel"/>
    <w:tmpl w:val="304C4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D7275A"/>
    <w:multiLevelType w:val="hybridMultilevel"/>
    <w:tmpl w:val="D80CC12A"/>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16">
    <w:nsid w:val="38D3320F"/>
    <w:multiLevelType w:val="hybridMultilevel"/>
    <w:tmpl w:val="BCE42D4A"/>
    <w:lvl w:ilvl="0" w:tplc="42BEFB78">
      <w:start w:val="1"/>
      <w:numFmt w:val="decimal"/>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17">
    <w:nsid w:val="40BD56E4"/>
    <w:multiLevelType w:val="multilevel"/>
    <w:tmpl w:val="A00C7480"/>
    <w:lvl w:ilvl="0">
      <w:start w:val="1"/>
      <w:numFmt w:val="decimal"/>
      <w:lvlText w:val="%1."/>
      <w:lvlJc w:val="left"/>
      <w:pPr>
        <w:ind w:left="360" w:hanging="360"/>
      </w:pPr>
      <w:rPr>
        <w:b/>
        <w:i w:val="0"/>
      </w:rPr>
    </w:lvl>
    <w:lvl w:ilvl="1">
      <w:start w:val="1"/>
      <w:numFmt w:val="decimal"/>
      <w:lvlText w:val="%1.%2."/>
      <w:lvlJc w:val="left"/>
      <w:pPr>
        <w:ind w:left="43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AB08ED"/>
    <w:multiLevelType w:val="multilevel"/>
    <w:tmpl w:val="49B4F16C"/>
    <w:lvl w:ilvl="0">
      <w:start w:val="1"/>
      <w:numFmt w:val="decimal"/>
      <w:lvlText w:val="%1."/>
      <w:lvlJc w:val="left"/>
      <w:pPr>
        <w:ind w:left="1069" w:hanging="360"/>
      </w:pPr>
      <w:rPr>
        <w:rFonts w:hint="default"/>
        <w:b/>
      </w:rPr>
    </w:lvl>
    <w:lvl w:ilvl="1">
      <w:start w:val="1"/>
      <w:numFmt w:val="decimal"/>
      <w:isLgl/>
      <w:lvlText w:val="%1.%2."/>
      <w:lvlJc w:val="left"/>
      <w:pPr>
        <w:ind w:left="1429" w:hanging="360"/>
      </w:pPr>
      <w:rPr>
        <w:rFonts w:hint="default"/>
        <w:b/>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9">
    <w:nsid w:val="4EA26B86"/>
    <w:multiLevelType w:val="hybridMultilevel"/>
    <w:tmpl w:val="E8662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702FA1"/>
    <w:multiLevelType w:val="hybridMultilevel"/>
    <w:tmpl w:val="6DB665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5D0E69"/>
    <w:multiLevelType w:val="hybridMultilevel"/>
    <w:tmpl w:val="2F30A1B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2">
    <w:nsid w:val="5490537F"/>
    <w:multiLevelType w:val="multilevel"/>
    <w:tmpl w:val="036CC562"/>
    <w:lvl w:ilvl="0">
      <w:start w:val="5"/>
      <w:numFmt w:val="decimal"/>
      <w:lvlText w:val="%1"/>
      <w:lvlJc w:val="left"/>
      <w:pPr>
        <w:ind w:left="435" w:hanging="435"/>
      </w:pPr>
      <w:rPr>
        <w:rFonts w:hint="default"/>
        <w:b/>
      </w:rPr>
    </w:lvl>
    <w:lvl w:ilvl="1">
      <w:start w:val="1"/>
      <w:numFmt w:val="decimal"/>
      <w:lvlText w:val="%1.%2"/>
      <w:lvlJc w:val="left"/>
      <w:pPr>
        <w:ind w:left="651"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368" w:hanging="720"/>
      </w:pPr>
      <w:rPr>
        <w:rFonts w:hint="default"/>
        <w:b/>
      </w:rPr>
    </w:lvl>
    <w:lvl w:ilvl="4">
      <w:start w:val="1"/>
      <w:numFmt w:val="decimal"/>
      <w:lvlText w:val="%1.%2.%3.%4.%5"/>
      <w:lvlJc w:val="left"/>
      <w:pPr>
        <w:ind w:left="1944" w:hanging="1080"/>
      </w:pPr>
      <w:rPr>
        <w:rFonts w:hint="default"/>
        <w:b/>
      </w:rPr>
    </w:lvl>
    <w:lvl w:ilvl="5">
      <w:start w:val="1"/>
      <w:numFmt w:val="decimal"/>
      <w:lvlText w:val="%1.%2.%3.%4.%5.%6"/>
      <w:lvlJc w:val="left"/>
      <w:pPr>
        <w:ind w:left="2160" w:hanging="1080"/>
      </w:pPr>
      <w:rPr>
        <w:rFonts w:hint="default"/>
        <w:b/>
      </w:rPr>
    </w:lvl>
    <w:lvl w:ilvl="6">
      <w:start w:val="1"/>
      <w:numFmt w:val="decimal"/>
      <w:lvlText w:val="%1.%2.%3.%4.%5.%6.%7"/>
      <w:lvlJc w:val="left"/>
      <w:pPr>
        <w:ind w:left="2736" w:hanging="1440"/>
      </w:pPr>
      <w:rPr>
        <w:rFonts w:hint="default"/>
        <w:b/>
      </w:rPr>
    </w:lvl>
    <w:lvl w:ilvl="7">
      <w:start w:val="1"/>
      <w:numFmt w:val="decimal"/>
      <w:lvlText w:val="%1.%2.%3.%4.%5.%6.%7.%8"/>
      <w:lvlJc w:val="left"/>
      <w:pPr>
        <w:ind w:left="2952" w:hanging="1440"/>
      </w:pPr>
      <w:rPr>
        <w:rFonts w:hint="default"/>
        <w:b/>
      </w:rPr>
    </w:lvl>
    <w:lvl w:ilvl="8">
      <w:start w:val="1"/>
      <w:numFmt w:val="decimal"/>
      <w:lvlText w:val="%1.%2.%3.%4.%5.%6.%7.%8.%9"/>
      <w:lvlJc w:val="left"/>
      <w:pPr>
        <w:ind w:left="3168" w:hanging="1440"/>
      </w:pPr>
      <w:rPr>
        <w:rFonts w:hint="default"/>
        <w:b/>
      </w:rPr>
    </w:lvl>
  </w:abstractNum>
  <w:abstractNum w:abstractNumId="23">
    <w:nsid w:val="55143AF4"/>
    <w:multiLevelType w:val="multilevel"/>
    <w:tmpl w:val="BDE0E78E"/>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B6A4187"/>
    <w:multiLevelType w:val="hybridMultilevel"/>
    <w:tmpl w:val="19344D2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5">
    <w:nsid w:val="5E260FCF"/>
    <w:multiLevelType w:val="multilevel"/>
    <w:tmpl w:val="710C3528"/>
    <w:lvl w:ilvl="0">
      <w:start w:val="8"/>
      <w:numFmt w:val="decimal"/>
      <w:lvlText w:val="%1."/>
      <w:lvlJc w:val="left"/>
      <w:pPr>
        <w:ind w:left="360" w:hanging="360"/>
      </w:pPr>
      <w:rPr>
        <w:rFonts w:hint="default"/>
        <w:b/>
        <w:i w:val="0"/>
      </w:rPr>
    </w:lvl>
    <w:lvl w:ilvl="1">
      <w:start w:val="1"/>
      <w:numFmt w:val="decimal"/>
      <w:lvlText w:val="%1.%2."/>
      <w:lvlJc w:val="left"/>
      <w:pPr>
        <w:ind w:left="432" w:hanging="432"/>
      </w:pPr>
      <w:rPr>
        <w:rFonts w:hint="default"/>
        <w:b/>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D5F2E18"/>
    <w:multiLevelType w:val="multilevel"/>
    <w:tmpl w:val="58F873C2"/>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b/>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27">
    <w:nsid w:val="772339A9"/>
    <w:multiLevelType w:val="hybridMultilevel"/>
    <w:tmpl w:val="C6845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D75120"/>
    <w:multiLevelType w:val="hybridMultilevel"/>
    <w:tmpl w:val="EE0C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D591AFE"/>
    <w:multiLevelType w:val="hybridMultilevel"/>
    <w:tmpl w:val="76262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5"/>
  </w:num>
  <w:num w:numId="4">
    <w:abstractNumId w:val="2"/>
  </w:num>
  <w:num w:numId="5">
    <w:abstractNumId w:val="6"/>
  </w:num>
  <w:num w:numId="6">
    <w:abstractNumId w:val="17"/>
  </w:num>
  <w:num w:numId="7">
    <w:abstractNumId w:val="7"/>
  </w:num>
  <w:num w:numId="8">
    <w:abstractNumId w:val="21"/>
  </w:num>
  <w:num w:numId="9">
    <w:abstractNumId w:val="24"/>
  </w:num>
  <w:num w:numId="10">
    <w:abstractNumId w:val="1"/>
  </w:num>
  <w:num w:numId="11">
    <w:abstractNumId w:val="12"/>
  </w:num>
  <w:num w:numId="12">
    <w:abstractNumId w:val="8"/>
  </w:num>
  <w:num w:numId="13">
    <w:abstractNumId w:val="0"/>
  </w:num>
  <w:num w:numId="14">
    <w:abstractNumId w:val="23"/>
  </w:num>
  <w:num w:numId="15">
    <w:abstractNumId w:val="22"/>
  </w:num>
  <w:num w:numId="16">
    <w:abstractNumId w:val="28"/>
  </w:num>
  <w:num w:numId="17">
    <w:abstractNumId w:val="29"/>
  </w:num>
  <w:num w:numId="18">
    <w:abstractNumId w:val="20"/>
  </w:num>
  <w:num w:numId="19">
    <w:abstractNumId w:val="9"/>
  </w:num>
  <w:num w:numId="20">
    <w:abstractNumId w:val="18"/>
  </w:num>
  <w:num w:numId="21">
    <w:abstractNumId w:val="26"/>
  </w:num>
  <w:num w:numId="22">
    <w:abstractNumId w:val="4"/>
  </w:num>
  <w:num w:numId="23">
    <w:abstractNumId w:val="10"/>
  </w:num>
  <w:num w:numId="24">
    <w:abstractNumId w:val="3"/>
  </w:num>
  <w:num w:numId="25">
    <w:abstractNumId w:val="14"/>
  </w:num>
  <w:num w:numId="26">
    <w:abstractNumId w:val="27"/>
  </w:num>
  <w:num w:numId="27">
    <w:abstractNumId w:val="19"/>
  </w:num>
  <w:num w:numId="28">
    <w:abstractNumId w:val="5"/>
  </w:num>
  <w:num w:numId="29">
    <w:abstractNumId w:val="1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8B"/>
    <w:rsid w:val="00006B13"/>
    <w:rsid w:val="0001116D"/>
    <w:rsid w:val="00013576"/>
    <w:rsid w:val="00013825"/>
    <w:rsid w:val="00016237"/>
    <w:rsid w:val="000176EE"/>
    <w:rsid w:val="00020363"/>
    <w:rsid w:val="00023E7A"/>
    <w:rsid w:val="00024712"/>
    <w:rsid w:val="0002500F"/>
    <w:rsid w:val="00030D9B"/>
    <w:rsid w:val="0003172B"/>
    <w:rsid w:val="00035B44"/>
    <w:rsid w:val="00041787"/>
    <w:rsid w:val="00041DEE"/>
    <w:rsid w:val="00041F96"/>
    <w:rsid w:val="000447A9"/>
    <w:rsid w:val="000461ED"/>
    <w:rsid w:val="00050ADC"/>
    <w:rsid w:val="00053CBC"/>
    <w:rsid w:val="00055CEA"/>
    <w:rsid w:val="000608BC"/>
    <w:rsid w:val="0006145B"/>
    <w:rsid w:val="000619FC"/>
    <w:rsid w:val="00061B72"/>
    <w:rsid w:val="00070128"/>
    <w:rsid w:val="00071160"/>
    <w:rsid w:val="000726DE"/>
    <w:rsid w:val="00074578"/>
    <w:rsid w:val="000768E3"/>
    <w:rsid w:val="0007743A"/>
    <w:rsid w:val="00080AA8"/>
    <w:rsid w:val="00085D93"/>
    <w:rsid w:val="000905F9"/>
    <w:rsid w:val="000A5C58"/>
    <w:rsid w:val="000B5F52"/>
    <w:rsid w:val="000C1AE1"/>
    <w:rsid w:val="000C67A2"/>
    <w:rsid w:val="000D218B"/>
    <w:rsid w:val="000D5C11"/>
    <w:rsid w:val="000D5CD6"/>
    <w:rsid w:val="000E2393"/>
    <w:rsid w:val="000E3BAE"/>
    <w:rsid w:val="000E4AE6"/>
    <w:rsid w:val="000E54AB"/>
    <w:rsid w:val="000E5A7E"/>
    <w:rsid w:val="000E7C35"/>
    <w:rsid w:val="000F35B9"/>
    <w:rsid w:val="000F4738"/>
    <w:rsid w:val="000F5B4F"/>
    <w:rsid w:val="00100AF8"/>
    <w:rsid w:val="001056FB"/>
    <w:rsid w:val="00105737"/>
    <w:rsid w:val="001078B0"/>
    <w:rsid w:val="001115D6"/>
    <w:rsid w:val="0011714A"/>
    <w:rsid w:val="0012134A"/>
    <w:rsid w:val="00121447"/>
    <w:rsid w:val="00130820"/>
    <w:rsid w:val="0013183C"/>
    <w:rsid w:val="0014584C"/>
    <w:rsid w:val="00151AA4"/>
    <w:rsid w:val="00161529"/>
    <w:rsid w:val="001615E5"/>
    <w:rsid w:val="00161E7E"/>
    <w:rsid w:val="00164D32"/>
    <w:rsid w:val="00166206"/>
    <w:rsid w:val="00173671"/>
    <w:rsid w:val="001749F0"/>
    <w:rsid w:val="00174ABB"/>
    <w:rsid w:val="001803B6"/>
    <w:rsid w:val="0018425B"/>
    <w:rsid w:val="00186C40"/>
    <w:rsid w:val="001A1651"/>
    <w:rsid w:val="001A5A9D"/>
    <w:rsid w:val="001A65AB"/>
    <w:rsid w:val="001C12E6"/>
    <w:rsid w:val="001C2884"/>
    <w:rsid w:val="001C4945"/>
    <w:rsid w:val="001D08DB"/>
    <w:rsid w:val="001D5A48"/>
    <w:rsid w:val="001D69D9"/>
    <w:rsid w:val="001E1C06"/>
    <w:rsid w:val="001E65B1"/>
    <w:rsid w:val="001E76D9"/>
    <w:rsid w:val="001F25E7"/>
    <w:rsid w:val="001F3091"/>
    <w:rsid w:val="001F554A"/>
    <w:rsid w:val="001F7262"/>
    <w:rsid w:val="0020036C"/>
    <w:rsid w:val="002033BE"/>
    <w:rsid w:val="002038DA"/>
    <w:rsid w:val="00211C20"/>
    <w:rsid w:val="0021593C"/>
    <w:rsid w:val="00216A61"/>
    <w:rsid w:val="00223D74"/>
    <w:rsid w:val="00230F95"/>
    <w:rsid w:val="00235936"/>
    <w:rsid w:val="00241D73"/>
    <w:rsid w:val="00242411"/>
    <w:rsid w:val="00242B3D"/>
    <w:rsid w:val="002439A5"/>
    <w:rsid w:val="00244810"/>
    <w:rsid w:val="00247BE9"/>
    <w:rsid w:val="00251A6D"/>
    <w:rsid w:val="00256E77"/>
    <w:rsid w:val="00262057"/>
    <w:rsid w:val="002668E6"/>
    <w:rsid w:val="00275869"/>
    <w:rsid w:val="00281EF5"/>
    <w:rsid w:val="00282D9E"/>
    <w:rsid w:val="0028438D"/>
    <w:rsid w:val="002877B1"/>
    <w:rsid w:val="002950BD"/>
    <w:rsid w:val="0029569F"/>
    <w:rsid w:val="002A067B"/>
    <w:rsid w:val="002A09C1"/>
    <w:rsid w:val="002A3F59"/>
    <w:rsid w:val="002B062F"/>
    <w:rsid w:val="002B26D8"/>
    <w:rsid w:val="002C3F52"/>
    <w:rsid w:val="002C7251"/>
    <w:rsid w:val="002D3D4C"/>
    <w:rsid w:val="002E23F5"/>
    <w:rsid w:val="002F4E10"/>
    <w:rsid w:val="002F79D0"/>
    <w:rsid w:val="00300AB2"/>
    <w:rsid w:val="00301678"/>
    <w:rsid w:val="003024FD"/>
    <w:rsid w:val="00310724"/>
    <w:rsid w:val="0031143B"/>
    <w:rsid w:val="003136ED"/>
    <w:rsid w:val="00320D99"/>
    <w:rsid w:val="00322348"/>
    <w:rsid w:val="00335613"/>
    <w:rsid w:val="00346F4A"/>
    <w:rsid w:val="00350007"/>
    <w:rsid w:val="003510FC"/>
    <w:rsid w:val="00355D60"/>
    <w:rsid w:val="00355F9F"/>
    <w:rsid w:val="00362F59"/>
    <w:rsid w:val="003636F8"/>
    <w:rsid w:val="003670B8"/>
    <w:rsid w:val="00371AE3"/>
    <w:rsid w:val="00374A2A"/>
    <w:rsid w:val="00375376"/>
    <w:rsid w:val="00375DCD"/>
    <w:rsid w:val="0038001C"/>
    <w:rsid w:val="003871A1"/>
    <w:rsid w:val="003910C4"/>
    <w:rsid w:val="00391A55"/>
    <w:rsid w:val="003961EF"/>
    <w:rsid w:val="00396D43"/>
    <w:rsid w:val="003A727F"/>
    <w:rsid w:val="003B09E2"/>
    <w:rsid w:val="003B2943"/>
    <w:rsid w:val="003B39B1"/>
    <w:rsid w:val="003B5424"/>
    <w:rsid w:val="003B54BE"/>
    <w:rsid w:val="003C0A93"/>
    <w:rsid w:val="003C2743"/>
    <w:rsid w:val="003C3D4C"/>
    <w:rsid w:val="003D0A3E"/>
    <w:rsid w:val="003D0D43"/>
    <w:rsid w:val="003D33C7"/>
    <w:rsid w:val="003D4D0F"/>
    <w:rsid w:val="003E2975"/>
    <w:rsid w:val="003E2A4A"/>
    <w:rsid w:val="003E42EC"/>
    <w:rsid w:val="003E5607"/>
    <w:rsid w:val="003F18B5"/>
    <w:rsid w:val="003F3DB4"/>
    <w:rsid w:val="00401C96"/>
    <w:rsid w:val="00405AD5"/>
    <w:rsid w:val="00406FC2"/>
    <w:rsid w:val="004101DA"/>
    <w:rsid w:val="0041136D"/>
    <w:rsid w:val="00412807"/>
    <w:rsid w:val="004177CF"/>
    <w:rsid w:val="00422BA1"/>
    <w:rsid w:val="0042326C"/>
    <w:rsid w:val="00424739"/>
    <w:rsid w:val="00425CC0"/>
    <w:rsid w:val="0043202E"/>
    <w:rsid w:val="00432B7D"/>
    <w:rsid w:val="00435BCD"/>
    <w:rsid w:val="004402A6"/>
    <w:rsid w:val="004437C2"/>
    <w:rsid w:val="0044575D"/>
    <w:rsid w:val="0045038A"/>
    <w:rsid w:val="0045150D"/>
    <w:rsid w:val="00451735"/>
    <w:rsid w:val="00451BF6"/>
    <w:rsid w:val="004541C2"/>
    <w:rsid w:val="00455125"/>
    <w:rsid w:val="00460FB2"/>
    <w:rsid w:val="004615A7"/>
    <w:rsid w:val="004714A2"/>
    <w:rsid w:val="0047556E"/>
    <w:rsid w:val="00476366"/>
    <w:rsid w:val="00476E26"/>
    <w:rsid w:val="004771E7"/>
    <w:rsid w:val="00480321"/>
    <w:rsid w:val="00481A29"/>
    <w:rsid w:val="004855D3"/>
    <w:rsid w:val="00490EBD"/>
    <w:rsid w:val="00493D88"/>
    <w:rsid w:val="00494A57"/>
    <w:rsid w:val="004A0F5A"/>
    <w:rsid w:val="004A37B1"/>
    <w:rsid w:val="004A3E01"/>
    <w:rsid w:val="004A5A4E"/>
    <w:rsid w:val="004B31C9"/>
    <w:rsid w:val="004B379C"/>
    <w:rsid w:val="004D1C07"/>
    <w:rsid w:val="004D5F31"/>
    <w:rsid w:val="004D6A66"/>
    <w:rsid w:val="004E6555"/>
    <w:rsid w:val="004E739C"/>
    <w:rsid w:val="004E7EA5"/>
    <w:rsid w:val="00500515"/>
    <w:rsid w:val="005053C0"/>
    <w:rsid w:val="00510823"/>
    <w:rsid w:val="00514552"/>
    <w:rsid w:val="00515C0B"/>
    <w:rsid w:val="00517E82"/>
    <w:rsid w:val="00524096"/>
    <w:rsid w:val="00526869"/>
    <w:rsid w:val="00526D28"/>
    <w:rsid w:val="005272BC"/>
    <w:rsid w:val="00530611"/>
    <w:rsid w:val="005309DB"/>
    <w:rsid w:val="00534D47"/>
    <w:rsid w:val="005352CE"/>
    <w:rsid w:val="00535DE9"/>
    <w:rsid w:val="00536017"/>
    <w:rsid w:val="00542B1A"/>
    <w:rsid w:val="00545594"/>
    <w:rsid w:val="00546E6F"/>
    <w:rsid w:val="00546FA3"/>
    <w:rsid w:val="00553540"/>
    <w:rsid w:val="005575D5"/>
    <w:rsid w:val="00561ED0"/>
    <w:rsid w:val="005623AD"/>
    <w:rsid w:val="00563C38"/>
    <w:rsid w:val="0056552C"/>
    <w:rsid w:val="00573554"/>
    <w:rsid w:val="0057614B"/>
    <w:rsid w:val="00581115"/>
    <w:rsid w:val="005827BA"/>
    <w:rsid w:val="005849DE"/>
    <w:rsid w:val="00591AB5"/>
    <w:rsid w:val="00595E9D"/>
    <w:rsid w:val="005A4AE3"/>
    <w:rsid w:val="005B0A06"/>
    <w:rsid w:val="005B5739"/>
    <w:rsid w:val="005C492E"/>
    <w:rsid w:val="005D00A5"/>
    <w:rsid w:val="005D1C94"/>
    <w:rsid w:val="005D5897"/>
    <w:rsid w:val="005E730C"/>
    <w:rsid w:val="005F3222"/>
    <w:rsid w:val="005F5D3F"/>
    <w:rsid w:val="00600B71"/>
    <w:rsid w:val="00602866"/>
    <w:rsid w:val="00607E7C"/>
    <w:rsid w:val="00614D5F"/>
    <w:rsid w:val="006170AC"/>
    <w:rsid w:val="00622865"/>
    <w:rsid w:val="006248C3"/>
    <w:rsid w:val="006251F8"/>
    <w:rsid w:val="00632806"/>
    <w:rsid w:val="00637414"/>
    <w:rsid w:val="00640B86"/>
    <w:rsid w:val="00645C93"/>
    <w:rsid w:val="0065015E"/>
    <w:rsid w:val="00651E5D"/>
    <w:rsid w:val="00651F8A"/>
    <w:rsid w:val="00652561"/>
    <w:rsid w:val="00654A88"/>
    <w:rsid w:val="00671920"/>
    <w:rsid w:val="00673854"/>
    <w:rsid w:val="00675890"/>
    <w:rsid w:val="0068000D"/>
    <w:rsid w:val="00680B4A"/>
    <w:rsid w:val="0068751F"/>
    <w:rsid w:val="006A3C3C"/>
    <w:rsid w:val="006A3E3E"/>
    <w:rsid w:val="006A5E48"/>
    <w:rsid w:val="006B1D81"/>
    <w:rsid w:val="006B3971"/>
    <w:rsid w:val="006B3AA6"/>
    <w:rsid w:val="006B5873"/>
    <w:rsid w:val="006B5AB3"/>
    <w:rsid w:val="006C42EF"/>
    <w:rsid w:val="006C69C4"/>
    <w:rsid w:val="006E0C81"/>
    <w:rsid w:val="006E1B14"/>
    <w:rsid w:val="006E2B1E"/>
    <w:rsid w:val="006F42A9"/>
    <w:rsid w:val="006F4F46"/>
    <w:rsid w:val="006F7EA5"/>
    <w:rsid w:val="006F7F19"/>
    <w:rsid w:val="00707DE8"/>
    <w:rsid w:val="00710AF3"/>
    <w:rsid w:val="0071106E"/>
    <w:rsid w:val="00711AE4"/>
    <w:rsid w:val="00715E05"/>
    <w:rsid w:val="007179CD"/>
    <w:rsid w:val="00725634"/>
    <w:rsid w:val="00735DF8"/>
    <w:rsid w:val="007373FC"/>
    <w:rsid w:val="007417E2"/>
    <w:rsid w:val="007451FE"/>
    <w:rsid w:val="00746B25"/>
    <w:rsid w:val="00747223"/>
    <w:rsid w:val="007512C1"/>
    <w:rsid w:val="00751DBB"/>
    <w:rsid w:val="00754D2F"/>
    <w:rsid w:val="00755BA4"/>
    <w:rsid w:val="007642EE"/>
    <w:rsid w:val="00766BF1"/>
    <w:rsid w:val="00770584"/>
    <w:rsid w:val="00771DBB"/>
    <w:rsid w:val="007821E4"/>
    <w:rsid w:val="00783EDF"/>
    <w:rsid w:val="00785B5A"/>
    <w:rsid w:val="007902F5"/>
    <w:rsid w:val="00791210"/>
    <w:rsid w:val="00791D4E"/>
    <w:rsid w:val="007A0FC7"/>
    <w:rsid w:val="007A7FE7"/>
    <w:rsid w:val="007B53A3"/>
    <w:rsid w:val="007B5998"/>
    <w:rsid w:val="007B6A86"/>
    <w:rsid w:val="007B6E82"/>
    <w:rsid w:val="007C00CA"/>
    <w:rsid w:val="007C06FA"/>
    <w:rsid w:val="007C1CD3"/>
    <w:rsid w:val="007C2B50"/>
    <w:rsid w:val="007C4133"/>
    <w:rsid w:val="007E0339"/>
    <w:rsid w:val="007E0438"/>
    <w:rsid w:val="007E2687"/>
    <w:rsid w:val="007E4F04"/>
    <w:rsid w:val="008019F0"/>
    <w:rsid w:val="00803956"/>
    <w:rsid w:val="00804CFC"/>
    <w:rsid w:val="00805D1D"/>
    <w:rsid w:val="008100E3"/>
    <w:rsid w:val="00814AD8"/>
    <w:rsid w:val="00821DBD"/>
    <w:rsid w:val="00822811"/>
    <w:rsid w:val="00823F04"/>
    <w:rsid w:val="00824118"/>
    <w:rsid w:val="008263BB"/>
    <w:rsid w:val="00826A4F"/>
    <w:rsid w:val="00831A35"/>
    <w:rsid w:val="0083523A"/>
    <w:rsid w:val="00845C22"/>
    <w:rsid w:val="008516ED"/>
    <w:rsid w:val="00852626"/>
    <w:rsid w:val="00863C7D"/>
    <w:rsid w:val="008756E6"/>
    <w:rsid w:val="00883DB5"/>
    <w:rsid w:val="008938C2"/>
    <w:rsid w:val="00893E41"/>
    <w:rsid w:val="008A161C"/>
    <w:rsid w:val="008A4D1B"/>
    <w:rsid w:val="008B1010"/>
    <w:rsid w:val="008B5731"/>
    <w:rsid w:val="008B689E"/>
    <w:rsid w:val="008E391C"/>
    <w:rsid w:val="008E395C"/>
    <w:rsid w:val="008E575E"/>
    <w:rsid w:val="008F25DC"/>
    <w:rsid w:val="008F4E17"/>
    <w:rsid w:val="008F6E51"/>
    <w:rsid w:val="0090392B"/>
    <w:rsid w:val="00903973"/>
    <w:rsid w:val="00904875"/>
    <w:rsid w:val="00904885"/>
    <w:rsid w:val="00905481"/>
    <w:rsid w:val="00906CE6"/>
    <w:rsid w:val="00910212"/>
    <w:rsid w:val="00911FA3"/>
    <w:rsid w:val="0092377C"/>
    <w:rsid w:val="009263F3"/>
    <w:rsid w:val="00931DB9"/>
    <w:rsid w:val="00932AD3"/>
    <w:rsid w:val="00935C87"/>
    <w:rsid w:val="00941B65"/>
    <w:rsid w:val="009515EA"/>
    <w:rsid w:val="00951676"/>
    <w:rsid w:val="009554D8"/>
    <w:rsid w:val="00963269"/>
    <w:rsid w:val="009652A8"/>
    <w:rsid w:val="00965A3B"/>
    <w:rsid w:val="00970148"/>
    <w:rsid w:val="00973909"/>
    <w:rsid w:val="00980C47"/>
    <w:rsid w:val="0098643F"/>
    <w:rsid w:val="00993B96"/>
    <w:rsid w:val="0099698C"/>
    <w:rsid w:val="009A2DF4"/>
    <w:rsid w:val="009B0011"/>
    <w:rsid w:val="009B1AE2"/>
    <w:rsid w:val="009B426C"/>
    <w:rsid w:val="009B4DC2"/>
    <w:rsid w:val="009C0336"/>
    <w:rsid w:val="009C5603"/>
    <w:rsid w:val="009C7190"/>
    <w:rsid w:val="009D1845"/>
    <w:rsid w:val="009D574F"/>
    <w:rsid w:val="009E2404"/>
    <w:rsid w:val="009E27D1"/>
    <w:rsid w:val="009E4C20"/>
    <w:rsid w:val="009E5CFB"/>
    <w:rsid w:val="009F0660"/>
    <w:rsid w:val="009F1CFC"/>
    <w:rsid w:val="00A00E8E"/>
    <w:rsid w:val="00A01C40"/>
    <w:rsid w:val="00A1391F"/>
    <w:rsid w:val="00A14F75"/>
    <w:rsid w:val="00A20C61"/>
    <w:rsid w:val="00A21489"/>
    <w:rsid w:val="00A21638"/>
    <w:rsid w:val="00A24AF2"/>
    <w:rsid w:val="00A26C66"/>
    <w:rsid w:val="00A26F57"/>
    <w:rsid w:val="00A27E2B"/>
    <w:rsid w:val="00A30A0D"/>
    <w:rsid w:val="00A30E2C"/>
    <w:rsid w:val="00A42E2D"/>
    <w:rsid w:val="00A44A31"/>
    <w:rsid w:val="00A50D81"/>
    <w:rsid w:val="00A55ED5"/>
    <w:rsid w:val="00A5679A"/>
    <w:rsid w:val="00A679D1"/>
    <w:rsid w:val="00A724A3"/>
    <w:rsid w:val="00A76267"/>
    <w:rsid w:val="00A77D3E"/>
    <w:rsid w:val="00A77FD0"/>
    <w:rsid w:val="00A816EE"/>
    <w:rsid w:val="00A824F3"/>
    <w:rsid w:val="00A82CBA"/>
    <w:rsid w:val="00A86257"/>
    <w:rsid w:val="00A87FED"/>
    <w:rsid w:val="00A97F1E"/>
    <w:rsid w:val="00AA13B7"/>
    <w:rsid w:val="00AA5625"/>
    <w:rsid w:val="00AB4EF2"/>
    <w:rsid w:val="00AB584D"/>
    <w:rsid w:val="00AC5A93"/>
    <w:rsid w:val="00AD2DB6"/>
    <w:rsid w:val="00AD3889"/>
    <w:rsid w:val="00AD6691"/>
    <w:rsid w:val="00AD69B5"/>
    <w:rsid w:val="00B07359"/>
    <w:rsid w:val="00B109B0"/>
    <w:rsid w:val="00B11BB7"/>
    <w:rsid w:val="00B170B5"/>
    <w:rsid w:val="00B4473F"/>
    <w:rsid w:val="00B4643B"/>
    <w:rsid w:val="00B5230D"/>
    <w:rsid w:val="00B55267"/>
    <w:rsid w:val="00B747EC"/>
    <w:rsid w:val="00B7739E"/>
    <w:rsid w:val="00B842F3"/>
    <w:rsid w:val="00B86F7A"/>
    <w:rsid w:val="00B92933"/>
    <w:rsid w:val="00B93DD5"/>
    <w:rsid w:val="00BB11D7"/>
    <w:rsid w:val="00BB5F49"/>
    <w:rsid w:val="00BC289F"/>
    <w:rsid w:val="00BC377C"/>
    <w:rsid w:val="00BC6D7D"/>
    <w:rsid w:val="00BD314D"/>
    <w:rsid w:val="00BD3DEF"/>
    <w:rsid w:val="00BD587A"/>
    <w:rsid w:val="00BD74E3"/>
    <w:rsid w:val="00BE0789"/>
    <w:rsid w:val="00BE0ABE"/>
    <w:rsid w:val="00BE295A"/>
    <w:rsid w:val="00BE39B9"/>
    <w:rsid w:val="00BE46B3"/>
    <w:rsid w:val="00BE79CC"/>
    <w:rsid w:val="00BF1471"/>
    <w:rsid w:val="00BF2DDD"/>
    <w:rsid w:val="00BF68BA"/>
    <w:rsid w:val="00BF6D8F"/>
    <w:rsid w:val="00C04D32"/>
    <w:rsid w:val="00C06611"/>
    <w:rsid w:val="00C0766F"/>
    <w:rsid w:val="00C122E7"/>
    <w:rsid w:val="00C2255F"/>
    <w:rsid w:val="00C23BA8"/>
    <w:rsid w:val="00C253C1"/>
    <w:rsid w:val="00C27489"/>
    <w:rsid w:val="00C34426"/>
    <w:rsid w:val="00C42965"/>
    <w:rsid w:val="00C6037E"/>
    <w:rsid w:val="00C604F8"/>
    <w:rsid w:val="00C629CC"/>
    <w:rsid w:val="00C64BF8"/>
    <w:rsid w:val="00C740DA"/>
    <w:rsid w:val="00C808F4"/>
    <w:rsid w:val="00C85E67"/>
    <w:rsid w:val="00C862F9"/>
    <w:rsid w:val="00C86CF7"/>
    <w:rsid w:val="00C91C8C"/>
    <w:rsid w:val="00CA1B4A"/>
    <w:rsid w:val="00CA4999"/>
    <w:rsid w:val="00CA7E0C"/>
    <w:rsid w:val="00CA7F61"/>
    <w:rsid w:val="00CB472D"/>
    <w:rsid w:val="00CB728C"/>
    <w:rsid w:val="00CB73BF"/>
    <w:rsid w:val="00CC6D7E"/>
    <w:rsid w:val="00CD4802"/>
    <w:rsid w:val="00CE2FA4"/>
    <w:rsid w:val="00CE68A2"/>
    <w:rsid w:val="00CE6F3A"/>
    <w:rsid w:val="00CF1949"/>
    <w:rsid w:val="00CF34F0"/>
    <w:rsid w:val="00CF4DDE"/>
    <w:rsid w:val="00CF6CC7"/>
    <w:rsid w:val="00D00B81"/>
    <w:rsid w:val="00D02800"/>
    <w:rsid w:val="00D02D41"/>
    <w:rsid w:val="00D068E3"/>
    <w:rsid w:val="00D118E5"/>
    <w:rsid w:val="00D12931"/>
    <w:rsid w:val="00D164CE"/>
    <w:rsid w:val="00D21CD5"/>
    <w:rsid w:val="00D2362A"/>
    <w:rsid w:val="00D237C5"/>
    <w:rsid w:val="00D23C07"/>
    <w:rsid w:val="00D25668"/>
    <w:rsid w:val="00D300F7"/>
    <w:rsid w:val="00D3178B"/>
    <w:rsid w:val="00D409F8"/>
    <w:rsid w:val="00D66A77"/>
    <w:rsid w:val="00D716E4"/>
    <w:rsid w:val="00D72038"/>
    <w:rsid w:val="00D74051"/>
    <w:rsid w:val="00D74611"/>
    <w:rsid w:val="00D7778F"/>
    <w:rsid w:val="00D90CBF"/>
    <w:rsid w:val="00D94682"/>
    <w:rsid w:val="00D96BF7"/>
    <w:rsid w:val="00DA1BFB"/>
    <w:rsid w:val="00DA3F93"/>
    <w:rsid w:val="00DA5FD6"/>
    <w:rsid w:val="00DB2E70"/>
    <w:rsid w:val="00DB41E0"/>
    <w:rsid w:val="00DB6DC2"/>
    <w:rsid w:val="00DC2EA9"/>
    <w:rsid w:val="00DC5251"/>
    <w:rsid w:val="00DD2487"/>
    <w:rsid w:val="00DE030A"/>
    <w:rsid w:val="00DE658F"/>
    <w:rsid w:val="00DE6672"/>
    <w:rsid w:val="00DF0EC0"/>
    <w:rsid w:val="00DF1D4B"/>
    <w:rsid w:val="00DF6728"/>
    <w:rsid w:val="00E06AA0"/>
    <w:rsid w:val="00E06DB1"/>
    <w:rsid w:val="00E119CB"/>
    <w:rsid w:val="00E132FD"/>
    <w:rsid w:val="00E134D7"/>
    <w:rsid w:val="00E16540"/>
    <w:rsid w:val="00E233BC"/>
    <w:rsid w:val="00E2356C"/>
    <w:rsid w:val="00E238AE"/>
    <w:rsid w:val="00E30D52"/>
    <w:rsid w:val="00E336E5"/>
    <w:rsid w:val="00E33B83"/>
    <w:rsid w:val="00E37A6D"/>
    <w:rsid w:val="00E37DA4"/>
    <w:rsid w:val="00E47BB8"/>
    <w:rsid w:val="00E633AF"/>
    <w:rsid w:val="00E64007"/>
    <w:rsid w:val="00E65287"/>
    <w:rsid w:val="00E70036"/>
    <w:rsid w:val="00E70218"/>
    <w:rsid w:val="00E72E54"/>
    <w:rsid w:val="00E744F1"/>
    <w:rsid w:val="00E74DAD"/>
    <w:rsid w:val="00E7570C"/>
    <w:rsid w:val="00E82F9F"/>
    <w:rsid w:val="00E8416C"/>
    <w:rsid w:val="00E84C09"/>
    <w:rsid w:val="00E93446"/>
    <w:rsid w:val="00E939EF"/>
    <w:rsid w:val="00E940C7"/>
    <w:rsid w:val="00E94CB5"/>
    <w:rsid w:val="00EA7ACF"/>
    <w:rsid w:val="00EB131B"/>
    <w:rsid w:val="00EB764F"/>
    <w:rsid w:val="00EC2DDA"/>
    <w:rsid w:val="00EC35F8"/>
    <w:rsid w:val="00EC3CED"/>
    <w:rsid w:val="00EC6F6B"/>
    <w:rsid w:val="00EC7360"/>
    <w:rsid w:val="00ED1620"/>
    <w:rsid w:val="00ED2D5D"/>
    <w:rsid w:val="00ED483B"/>
    <w:rsid w:val="00ED535D"/>
    <w:rsid w:val="00EE1AAB"/>
    <w:rsid w:val="00EE35A7"/>
    <w:rsid w:val="00EE4099"/>
    <w:rsid w:val="00EF1E9C"/>
    <w:rsid w:val="00EF5579"/>
    <w:rsid w:val="00EF6DA5"/>
    <w:rsid w:val="00EF744B"/>
    <w:rsid w:val="00F07AB5"/>
    <w:rsid w:val="00F07BD3"/>
    <w:rsid w:val="00F1119B"/>
    <w:rsid w:val="00F12361"/>
    <w:rsid w:val="00F169FF"/>
    <w:rsid w:val="00F17C6F"/>
    <w:rsid w:val="00F20A41"/>
    <w:rsid w:val="00F2550C"/>
    <w:rsid w:val="00F25D27"/>
    <w:rsid w:val="00F33375"/>
    <w:rsid w:val="00F3620E"/>
    <w:rsid w:val="00F46679"/>
    <w:rsid w:val="00F47F44"/>
    <w:rsid w:val="00F50D3D"/>
    <w:rsid w:val="00F51B2A"/>
    <w:rsid w:val="00F528F4"/>
    <w:rsid w:val="00F53CC1"/>
    <w:rsid w:val="00F5598C"/>
    <w:rsid w:val="00F55A1C"/>
    <w:rsid w:val="00F56841"/>
    <w:rsid w:val="00F623CC"/>
    <w:rsid w:val="00F662F5"/>
    <w:rsid w:val="00F70AEC"/>
    <w:rsid w:val="00F70FBB"/>
    <w:rsid w:val="00F75464"/>
    <w:rsid w:val="00F7604F"/>
    <w:rsid w:val="00F80B17"/>
    <w:rsid w:val="00F8287B"/>
    <w:rsid w:val="00F82F34"/>
    <w:rsid w:val="00F92BF5"/>
    <w:rsid w:val="00FA152F"/>
    <w:rsid w:val="00FA3839"/>
    <w:rsid w:val="00FA7596"/>
    <w:rsid w:val="00FB3440"/>
    <w:rsid w:val="00FB5B05"/>
    <w:rsid w:val="00FC5B93"/>
    <w:rsid w:val="00FC60A4"/>
    <w:rsid w:val="00FD33B5"/>
    <w:rsid w:val="00FD4389"/>
    <w:rsid w:val="00FD6497"/>
    <w:rsid w:val="00FE3D62"/>
    <w:rsid w:val="00FE48B0"/>
    <w:rsid w:val="00FE5BCB"/>
    <w:rsid w:val="00FE6C1B"/>
    <w:rsid w:val="00FE76B0"/>
    <w:rsid w:val="00FF4669"/>
    <w:rsid w:val="00FF57CF"/>
    <w:rsid w:val="00FF78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5367B5-601A-43CB-90BF-B8274127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1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D21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18B"/>
  </w:style>
  <w:style w:type="paragraph" w:styleId="Piedepgina">
    <w:name w:val="footer"/>
    <w:basedOn w:val="Normal"/>
    <w:link w:val="PiedepginaCar"/>
    <w:uiPriority w:val="99"/>
    <w:unhideWhenUsed/>
    <w:rsid w:val="000D21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18B"/>
  </w:style>
  <w:style w:type="paragraph" w:styleId="Textodeglobo">
    <w:name w:val="Balloon Text"/>
    <w:basedOn w:val="Normal"/>
    <w:link w:val="TextodegloboCar"/>
    <w:uiPriority w:val="99"/>
    <w:semiHidden/>
    <w:unhideWhenUsed/>
    <w:rsid w:val="000D21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18B"/>
    <w:rPr>
      <w:rFonts w:ascii="Tahoma" w:hAnsi="Tahoma" w:cs="Tahoma"/>
      <w:sz w:val="16"/>
      <w:szCs w:val="16"/>
    </w:rPr>
  </w:style>
  <w:style w:type="table" w:styleId="Tablaconcuadrcula">
    <w:name w:val="Table Grid"/>
    <w:basedOn w:val="Tablanormal"/>
    <w:uiPriority w:val="59"/>
    <w:rsid w:val="000D2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D5897"/>
    <w:pPr>
      <w:ind w:left="720"/>
      <w:contextualSpacing/>
    </w:pPr>
  </w:style>
  <w:style w:type="paragraph" w:customStyle="1" w:styleId="Default">
    <w:name w:val="Default"/>
    <w:rsid w:val="005D589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774">
      <w:bodyDiv w:val="1"/>
      <w:marLeft w:val="0"/>
      <w:marRight w:val="0"/>
      <w:marTop w:val="0"/>
      <w:marBottom w:val="0"/>
      <w:divBdr>
        <w:top w:val="none" w:sz="0" w:space="0" w:color="auto"/>
        <w:left w:val="none" w:sz="0" w:space="0" w:color="auto"/>
        <w:bottom w:val="none" w:sz="0" w:space="0" w:color="auto"/>
        <w:right w:val="none" w:sz="0" w:space="0" w:color="auto"/>
      </w:divBdr>
    </w:div>
    <w:div w:id="1297755422">
      <w:bodyDiv w:val="1"/>
      <w:marLeft w:val="0"/>
      <w:marRight w:val="0"/>
      <w:marTop w:val="0"/>
      <w:marBottom w:val="0"/>
      <w:divBdr>
        <w:top w:val="none" w:sz="0" w:space="0" w:color="auto"/>
        <w:left w:val="none" w:sz="0" w:space="0" w:color="auto"/>
        <w:bottom w:val="none" w:sz="0" w:space="0" w:color="auto"/>
        <w:right w:val="none" w:sz="0" w:space="0" w:color="auto"/>
      </w:divBdr>
    </w:div>
    <w:div w:id="1348866069">
      <w:bodyDiv w:val="1"/>
      <w:marLeft w:val="0"/>
      <w:marRight w:val="0"/>
      <w:marTop w:val="0"/>
      <w:marBottom w:val="0"/>
      <w:divBdr>
        <w:top w:val="none" w:sz="0" w:space="0" w:color="auto"/>
        <w:left w:val="none" w:sz="0" w:space="0" w:color="auto"/>
        <w:bottom w:val="none" w:sz="0" w:space="0" w:color="auto"/>
        <w:right w:val="none" w:sz="0" w:space="0" w:color="auto"/>
      </w:divBdr>
    </w:div>
    <w:div w:id="20286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0A352-03F0-4B6F-BF0C-73027334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1448</Words>
  <Characters>7967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Analista de Calidad</cp:lastModifiedBy>
  <cp:revision>12</cp:revision>
  <cp:lastPrinted>2016-09-08T18:31:00Z</cp:lastPrinted>
  <dcterms:created xsi:type="dcterms:W3CDTF">2018-05-28T22:30:00Z</dcterms:created>
  <dcterms:modified xsi:type="dcterms:W3CDTF">2018-06-06T13:44:00Z</dcterms:modified>
</cp:coreProperties>
</file>