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5EBA" w:rsidRPr="00BE7DC1" w:rsidRDefault="00706AF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val="es-ES"/>
        </w:rPr>
        <w:pict>
          <v:rect id="_x0000_s1045" style="position:absolute;margin-left:345.5pt;margin-top:.75pt;width:23.25pt;height:11.25pt;z-index:251681792;visibility:visible" fillcolor="black [3213]"/>
        </w:pict>
      </w:r>
      <w:r>
        <w:rPr>
          <w:rFonts w:ascii="Arial" w:hAnsi="Arial" w:cs="Arial"/>
          <w:b/>
          <w:noProof/>
          <w:lang w:val="es-ES"/>
        </w:rPr>
        <w:pict>
          <v:rect id="_x0000_s1044" style="position:absolute;margin-left:151.2pt;margin-top:.75pt;width:23.25pt;height:11.2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</w:pict>
      </w:r>
      <w:r w:rsidR="00345EBA" w:rsidRPr="00BE7DC1">
        <w:rPr>
          <w:rFonts w:ascii="Arial" w:hAnsi="Arial" w:cs="Arial"/>
          <w:b/>
        </w:rPr>
        <w:t xml:space="preserve">                                    ETAPA 1                                                       ETAPA 2</w:t>
      </w:r>
    </w:p>
    <w:p w:rsidR="00345EBA" w:rsidRPr="00BE7DC1" w:rsidRDefault="00345EBA"/>
    <w:tbl>
      <w:tblPr>
        <w:tblW w:w="100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6"/>
        <w:gridCol w:w="2469"/>
        <w:gridCol w:w="1522"/>
        <w:gridCol w:w="3238"/>
      </w:tblGrid>
      <w:tr w:rsidR="00BE7DC1" w:rsidRPr="00BE7DC1" w:rsidTr="00C60666">
        <w:trPr>
          <w:cantSplit/>
          <w:trHeight w:hRule="exact" w:val="402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95B3D7" w:themeFill="accent1" w:themeFillTint="99"/>
            <w:vAlign w:val="center"/>
          </w:tcPr>
          <w:p w:rsidR="00AD5729" w:rsidRPr="00BE7DC1" w:rsidRDefault="00AD5729" w:rsidP="00AD5729">
            <w:pPr>
              <w:pStyle w:val="Prrafodelista"/>
              <w:numPr>
                <w:ilvl w:val="0"/>
                <w:numId w:val="8"/>
              </w:numPr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INFORMACIÓN GENERAL DE LA ORGANIZACIÓN</w:t>
            </w:r>
          </w:p>
        </w:tc>
      </w:tr>
      <w:tr w:rsidR="00BE7DC1" w:rsidRPr="00BE7DC1" w:rsidTr="008143D1">
        <w:trPr>
          <w:cantSplit/>
          <w:trHeight w:hRule="exact" w:val="706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5729" w:rsidRPr="00BE7DC1" w:rsidRDefault="0019452F" w:rsidP="00E268D3">
            <w:pPr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</w:rPr>
              <w:t>GRUPO EMPRESARIAL</w:t>
            </w:r>
          </w:p>
        </w:tc>
        <w:tc>
          <w:tcPr>
            <w:tcW w:w="3991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D5729" w:rsidRPr="00BE7DC1" w:rsidRDefault="00AD5729" w:rsidP="00E268D3">
            <w:pPr>
              <w:jc w:val="both"/>
              <w:rPr>
                <w:rFonts w:ascii="Arial" w:eastAsia="Calibri" w:hAnsi="Arial" w:cs="Arial"/>
                <w:lang w:val="es-CO" w:eastAsia="en-US"/>
              </w:rPr>
            </w:pPr>
          </w:p>
          <w:p w:rsidR="00AD5729" w:rsidRPr="00BE7DC1" w:rsidRDefault="00706AF4" w:rsidP="00E268D3">
            <w:pPr>
              <w:jc w:val="both"/>
              <w:rPr>
                <w:rFonts w:ascii="Arial" w:eastAsia="Calibri" w:hAnsi="Arial" w:cs="Arial"/>
                <w:lang w:val="es-CO" w:eastAsia="en-US"/>
              </w:rPr>
            </w:pPr>
            <w:r>
              <w:rPr>
                <w:rFonts w:ascii="Arial" w:eastAsia="Calibri" w:hAnsi="Arial" w:cs="Arial"/>
                <w:bCs/>
                <w:noProof/>
                <w:lang w:val="es-CO" w:eastAsia="es-CO"/>
              </w:rPr>
              <w:pict>
                <v:rect id="_x0000_s1079" style="position:absolute;left:0;text-align:left;margin-left:126.15pt;margin-top:1.1pt;width:23.25pt;height:11.25pt;z-index:251700224;visibility:visible;mso-position-horizontal-relative:text;mso-position-vertical-relative:text" fillcolor="black [3213]"/>
              </w:pict>
            </w:r>
            <w:r>
              <w:rPr>
                <w:rFonts w:ascii="Arial" w:eastAsia="Calibri" w:hAnsi="Arial" w:cs="Arial"/>
                <w:bCs/>
                <w:noProof/>
                <w:lang w:val="es-CO" w:eastAsia="es-CO"/>
              </w:rPr>
              <w:pict>
                <v:rect id="_x0000_s1078" style="position:absolute;left:0;text-align:left;margin-left:24.5pt;margin-top:.95pt;width:23.25pt;height:11.25pt;z-index:2516992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AD5729" w:rsidRPr="00BE7DC1">
              <w:rPr>
                <w:rFonts w:ascii="Arial" w:eastAsia="Calibri" w:hAnsi="Arial" w:cs="Arial"/>
                <w:lang w:val="es-CO" w:eastAsia="en-US"/>
              </w:rPr>
              <w:t xml:space="preserve"> </w:t>
            </w:r>
            <w:r w:rsidR="00AD5729" w:rsidRPr="00BE7DC1">
              <w:rPr>
                <w:rFonts w:ascii="Arial" w:eastAsia="Calibri" w:hAnsi="Arial" w:cs="Arial"/>
                <w:b/>
                <w:lang w:val="es-CO" w:eastAsia="en-US"/>
              </w:rPr>
              <w:t>SI</w:t>
            </w:r>
            <w:r w:rsidR="00AD5729" w:rsidRPr="00BE7DC1">
              <w:rPr>
                <w:rFonts w:ascii="Arial" w:eastAsia="Calibri" w:hAnsi="Arial" w:cs="Arial"/>
                <w:lang w:val="es-CO" w:eastAsia="en-US"/>
              </w:rPr>
              <w:t xml:space="preserve">                                </w:t>
            </w:r>
            <w:r w:rsidR="00AD5729" w:rsidRPr="00BE7DC1">
              <w:rPr>
                <w:rFonts w:ascii="Arial" w:eastAsia="Calibri" w:hAnsi="Arial" w:cs="Arial"/>
                <w:b/>
                <w:lang w:val="es-CO" w:eastAsia="en-US"/>
              </w:rPr>
              <w:t>NO</w:t>
            </w:r>
            <w:r w:rsidR="00AD5729" w:rsidRPr="00BE7DC1">
              <w:rPr>
                <w:rFonts w:ascii="Arial" w:eastAsia="Calibri" w:hAnsi="Arial" w:cs="Arial"/>
                <w:lang w:val="es-CO" w:eastAsia="en-US"/>
              </w:rPr>
              <w:t xml:space="preserve">  </w:t>
            </w:r>
          </w:p>
          <w:p w:rsidR="00AD5729" w:rsidRPr="00BE7DC1" w:rsidRDefault="00AD5729" w:rsidP="00E268D3">
            <w:pPr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eastAsia="Calibri" w:hAnsi="Arial" w:cs="Arial"/>
                <w:lang w:val="es-CO" w:eastAsia="en-US"/>
              </w:rPr>
              <w:t xml:space="preserve">                                                           </w:t>
            </w:r>
          </w:p>
        </w:tc>
        <w:tc>
          <w:tcPr>
            <w:tcW w:w="32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E268D3" w:rsidRDefault="00AD5729" w:rsidP="00E268D3">
            <w:pPr>
              <w:rPr>
                <w:rFonts w:ascii="Arial" w:eastAsia="Calibri" w:hAnsi="Arial" w:cs="Arial"/>
                <w:b/>
                <w:lang w:val="es-CO" w:eastAsia="en-US"/>
              </w:rPr>
            </w:pPr>
            <w:r w:rsidRPr="00BE7DC1">
              <w:rPr>
                <w:rFonts w:ascii="Arial" w:eastAsia="Calibri" w:hAnsi="Arial" w:cs="Arial"/>
                <w:b/>
                <w:lang w:val="es-CO" w:eastAsia="en-US"/>
              </w:rPr>
              <w:t>Empresas de la organización:</w:t>
            </w:r>
          </w:p>
          <w:p w:rsidR="00AD5729" w:rsidRPr="00E268D3" w:rsidRDefault="00E268D3" w:rsidP="00E268D3">
            <w:pPr>
              <w:rPr>
                <w:rFonts w:ascii="Arial" w:hAnsi="Arial" w:cs="Arial"/>
                <w:bCs/>
              </w:rPr>
            </w:pPr>
            <w:r w:rsidRPr="00E268D3">
              <w:rPr>
                <w:rFonts w:ascii="Arial" w:eastAsia="Calibri" w:hAnsi="Arial" w:cs="Arial"/>
                <w:lang w:val="es-CO" w:eastAsia="en-US"/>
              </w:rPr>
              <w:t>No requerid</w:t>
            </w:r>
            <w:r w:rsidR="00E13D8D">
              <w:rPr>
                <w:rFonts w:ascii="Arial" w:eastAsia="Calibri" w:hAnsi="Arial" w:cs="Arial"/>
                <w:lang w:val="es-CO" w:eastAsia="en-US"/>
              </w:rPr>
              <w:t>o</w:t>
            </w:r>
            <w:bookmarkStart w:id="0" w:name="_GoBack"/>
            <w:bookmarkEnd w:id="0"/>
            <w:r w:rsidR="00AD5729" w:rsidRPr="00E268D3">
              <w:rPr>
                <w:rFonts w:ascii="Arial" w:eastAsia="Calibri" w:hAnsi="Arial" w:cs="Arial"/>
                <w:lang w:val="es-CO" w:eastAsia="en-US"/>
              </w:rPr>
              <w:t xml:space="preserve">             </w:t>
            </w:r>
          </w:p>
        </w:tc>
      </w:tr>
      <w:tr w:rsidR="00BE7DC1" w:rsidRPr="00BE7DC1" w:rsidTr="008143D1">
        <w:trPr>
          <w:cantSplit/>
          <w:trHeight w:hRule="exact" w:val="29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BE7DC1">
              <w:rPr>
                <w:rFonts w:ascii="Arial" w:hAnsi="Arial" w:cs="Arial"/>
                <w:b/>
                <w:bCs/>
                <w:szCs w:val="22"/>
              </w:rPr>
              <w:t xml:space="preserve">NOMBRE DE LA </w:t>
            </w:r>
            <w:r w:rsidR="002A45CA">
              <w:rPr>
                <w:rFonts w:ascii="Arial" w:hAnsi="Arial" w:cs="Arial"/>
                <w:b/>
                <w:bCs/>
                <w:szCs w:val="22"/>
              </w:rPr>
              <w:t>O</w:t>
            </w:r>
            <w:r w:rsidRPr="00BE7DC1">
              <w:rPr>
                <w:rFonts w:ascii="Arial" w:hAnsi="Arial" w:cs="Arial"/>
                <w:b/>
                <w:bCs/>
                <w:szCs w:val="22"/>
              </w:rPr>
              <w:t>RGANIZACIÓN:</w:t>
            </w:r>
          </w:p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</w:p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</w:p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</w:p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  <w:lang w:val="es-CO"/>
              </w:rPr>
            </w:pP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D5729" w:rsidRPr="00BE7DC1" w:rsidRDefault="00FC10A7" w:rsidP="00992161">
            <w:pPr>
              <w:rPr>
                <w:rFonts w:ascii="Arial" w:hAnsi="Arial" w:cs="Arial"/>
                <w:b/>
                <w:bCs/>
              </w:rPr>
            </w:pPr>
            <w:r w:rsidRPr="00AA7BEC">
              <w:rPr>
                <w:rFonts w:ascii="Arial" w:hAnsi="Arial" w:cs="Arial"/>
                <w:b/>
                <w:bCs/>
              </w:rPr>
              <w:t>SUCROAL S.A.</w:t>
            </w:r>
          </w:p>
        </w:tc>
      </w:tr>
      <w:tr w:rsidR="00BE7DC1" w:rsidRPr="00BE7DC1" w:rsidTr="008143D1">
        <w:trPr>
          <w:cantSplit/>
          <w:trHeight w:hRule="exact" w:val="423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AD5729" w:rsidRPr="00BE7DC1" w:rsidRDefault="00AD5729" w:rsidP="00992161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BE7DC1">
              <w:rPr>
                <w:rFonts w:ascii="Arial" w:hAnsi="Arial" w:cs="Arial"/>
                <w:b/>
                <w:bCs/>
              </w:rPr>
              <w:t>SITIO WEB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AD5729" w:rsidRPr="00BE7DC1" w:rsidRDefault="002A45CA" w:rsidP="00992161">
            <w:pPr>
              <w:rPr>
                <w:rFonts w:ascii="Arial" w:hAnsi="Arial" w:cs="Arial"/>
                <w:b/>
                <w:bCs/>
              </w:rPr>
            </w:pPr>
            <w:hyperlink r:id="rId8" w:history="1">
              <w:r w:rsidRPr="00342B7F">
                <w:rPr>
                  <w:rStyle w:val="Hipervnculo"/>
                  <w:rFonts w:ascii="Arial" w:hAnsi="Arial" w:cs="Arial"/>
                </w:rPr>
                <w:t>www.sucroal.com.co</w:t>
              </w:r>
            </w:hyperlink>
          </w:p>
        </w:tc>
      </w:tr>
      <w:tr w:rsidR="001C33CD" w:rsidRPr="00BE7DC1" w:rsidTr="008143D1">
        <w:trPr>
          <w:cantSplit/>
          <w:trHeight w:hRule="exact" w:val="403"/>
        </w:trPr>
        <w:tc>
          <w:tcPr>
            <w:tcW w:w="2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  <w:szCs w:val="22"/>
              </w:rPr>
            </w:pPr>
            <w:r w:rsidRPr="00BE7DC1">
              <w:rPr>
                <w:rFonts w:ascii="Arial" w:hAnsi="Arial" w:cs="Arial"/>
                <w:b/>
                <w:bCs/>
                <w:szCs w:val="22"/>
              </w:rPr>
              <w:t>DIRECCIÓN:</w:t>
            </w:r>
          </w:p>
        </w:tc>
        <w:tc>
          <w:tcPr>
            <w:tcW w:w="722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1C33CD" w:rsidRDefault="001C33CD" w:rsidP="001C33CD">
            <w:pPr>
              <w:spacing w:before="20"/>
              <w:jc w:val="both"/>
              <w:rPr>
                <w:rFonts w:ascii="Arial" w:hAnsi="Arial" w:cs="Arial"/>
                <w:bCs/>
                <w:highlight w:val="yellow"/>
              </w:rPr>
            </w:pPr>
            <w:r w:rsidRPr="001C33CD">
              <w:rPr>
                <w:rFonts w:ascii="Arial" w:hAnsi="Arial" w:cs="Arial"/>
                <w:shd w:val="clear" w:color="auto" w:fill="FFFFFF"/>
              </w:rPr>
              <w:t>Recta Cali - Palmira Kilometro 18 desviación Candelaria</w:t>
            </w:r>
          </w:p>
        </w:tc>
      </w:tr>
      <w:tr w:rsidR="001C33CD" w:rsidRPr="00BE7DC1" w:rsidTr="008143D1">
        <w:trPr>
          <w:cantSplit/>
          <w:trHeight w:hRule="exact" w:val="454"/>
        </w:trPr>
        <w:tc>
          <w:tcPr>
            <w:tcW w:w="2836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highlight w:val="cyan"/>
                <w:lang w:eastAsia="es-CO"/>
              </w:rPr>
            </w:pPr>
            <w:r w:rsidRPr="00BE7DC1">
              <w:rPr>
                <w:rFonts w:ascii="Arial" w:hAnsi="Arial" w:cs="Arial"/>
                <w:b/>
                <w:bCs/>
                <w:szCs w:val="22"/>
              </w:rPr>
              <w:t xml:space="preserve">MULTISITIO:                                                                                      </w:t>
            </w:r>
          </w:p>
        </w:tc>
        <w:tc>
          <w:tcPr>
            <w:tcW w:w="7229" w:type="dxa"/>
            <w:gridSpan w:val="3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706AF4" w:rsidP="001C33CD">
            <w:pPr>
              <w:jc w:val="both"/>
              <w:rPr>
                <w:rFonts w:ascii="Arial" w:hAnsi="Arial" w:cs="Arial"/>
                <w:b/>
                <w:highlight w:val="cyan"/>
                <w:lang w:eastAsia="es-CO"/>
              </w:rPr>
            </w:pPr>
            <w:r>
              <w:rPr>
                <w:rFonts w:ascii="Arial" w:hAnsi="Arial" w:cs="Arial"/>
                <w:noProof/>
                <w:lang w:val="es-ES"/>
              </w:rPr>
              <w:pict>
                <v:rect id="_x0000_s1120" style="position:absolute;left:0;text-align:left;margin-left:247.3pt;margin-top:-.55pt;width:23.25pt;height:11.25pt;z-index:251739136;visibility:visible;mso-position-horizontal-relative:text;mso-position-vertical:absolute;mso-position-vertical-relative:text" fillcolor="black [3213]"/>
              </w:pict>
            </w:r>
            <w:r>
              <w:rPr>
                <w:rFonts w:ascii="Arial" w:hAnsi="Arial" w:cs="Arial"/>
                <w:b/>
                <w:bCs/>
                <w:noProof/>
                <w:szCs w:val="22"/>
                <w:lang w:val="es-ES"/>
              </w:rPr>
              <w:pict>
                <v:rect id="_x0000_s1119" style="position:absolute;left:0;text-align:left;margin-left:34.65pt;margin-top:-.45pt;width:23.25pt;height:11.25pt;z-index:2517381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lang w:eastAsia="es-CO"/>
              </w:rPr>
              <w:t xml:space="preserve">       SI                                                                        NO</w:t>
            </w:r>
          </w:p>
        </w:tc>
      </w:tr>
      <w:tr w:rsidR="001C33CD" w:rsidRPr="00BE7DC1" w:rsidTr="002A45CA">
        <w:trPr>
          <w:cantSplit/>
          <w:trHeight w:hRule="exact" w:val="411"/>
        </w:trPr>
        <w:tc>
          <w:tcPr>
            <w:tcW w:w="10065" w:type="dxa"/>
            <w:gridSpan w:val="4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* DIRECCIONES MULTISITIO:</w:t>
            </w:r>
          </w:p>
        </w:tc>
      </w:tr>
      <w:tr w:rsidR="001C33CD" w:rsidRPr="00BE7DC1" w:rsidTr="002A45CA">
        <w:trPr>
          <w:cantSplit/>
          <w:trHeight w:hRule="exact" w:val="290"/>
        </w:trPr>
        <w:tc>
          <w:tcPr>
            <w:tcW w:w="5305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1.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  <w:tc>
          <w:tcPr>
            <w:tcW w:w="47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4.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</w:tr>
      <w:tr w:rsidR="001C33CD" w:rsidRPr="00BE7DC1" w:rsidTr="002A45CA">
        <w:trPr>
          <w:cantSplit/>
          <w:trHeight w:hRule="exact" w:val="293"/>
        </w:trPr>
        <w:tc>
          <w:tcPr>
            <w:tcW w:w="5305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2.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  <w:tc>
          <w:tcPr>
            <w:tcW w:w="47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5.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</w:tr>
      <w:tr w:rsidR="001C33CD" w:rsidRPr="00BE7DC1" w:rsidTr="002A45CA">
        <w:trPr>
          <w:cantSplit/>
          <w:trHeight w:hRule="exact" w:val="412"/>
        </w:trPr>
        <w:tc>
          <w:tcPr>
            <w:tcW w:w="5305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3.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  <w:tc>
          <w:tcPr>
            <w:tcW w:w="47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  <w:b/>
                <w:noProof/>
                <w:lang w:val="es-ES"/>
              </w:rPr>
            </w:pPr>
            <w:r w:rsidRPr="00BE7DC1">
              <w:rPr>
                <w:rFonts w:ascii="Arial" w:hAnsi="Arial" w:cs="Arial"/>
                <w:b/>
                <w:noProof/>
                <w:lang w:val="es-ES"/>
              </w:rPr>
              <w:t>6.</w:t>
            </w:r>
            <w:r>
              <w:rPr>
                <w:rFonts w:ascii="Arial" w:hAnsi="Arial" w:cs="Arial"/>
                <w:b/>
                <w:noProof/>
                <w:lang w:val="es-ES"/>
              </w:rPr>
              <w:t xml:space="preserve"> </w:t>
            </w:r>
            <w:r w:rsidRPr="001C33CD">
              <w:rPr>
                <w:rFonts w:ascii="Arial" w:hAnsi="Arial" w:cs="Arial"/>
                <w:noProof/>
                <w:lang w:val="es-ES"/>
              </w:rPr>
              <w:t>No requerido</w:t>
            </w:r>
          </w:p>
        </w:tc>
      </w:tr>
      <w:tr w:rsidR="001C33CD" w:rsidRPr="00BE7DC1" w:rsidTr="00C60666">
        <w:trPr>
          <w:cantSplit/>
          <w:trHeight w:hRule="exact" w:val="510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rPr>
                <w:rFonts w:ascii="Arial" w:hAnsi="Arial" w:cs="Arial"/>
                <w:lang w:val="es-CO" w:eastAsia="es-CO"/>
              </w:rPr>
            </w:pPr>
            <w:r w:rsidRPr="00BE7DC1">
              <w:rPr>
                <w:rFonts w:ascii="Arial" w:hAnsi="Arial" w:cs="Arial"/>
                <w:b/>
                <w:bCs/>
                <w:szCs w:val="22"/>
              </w:rPr>
              <w:t>NOMBRE DEL REPRESENTANTE DE LA DIRECCION O DEL SISTEMA:</w:t>
            </w:r>
          </w:p>
        </w:tc>
      </w:tr>
      <w:tr w:rsidR="001C33CD" w:rsidRPr="00BE7DC1" w:rsidTr="002A45CA">
        <w:trPr>
          <w:cantSplit/>
          <w:trHeight w:hRule="exact" w:val="336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:rsidR="001C33CD" w:rsidRPr="002A45CA" w:rsidRDefault="002A45CA" w:rsidP="001C33CD">
            <w:pPr>
              <w:rPr>
                <w:rFonts w:ascii="Arial" w:hAnsi="Arial" w:cs="Arial"/>
                <w:bCs/>
                <w:szCs w:val="22"/>
              </w:rPr>
            </w:pPr>
            <w:r>
              <w:rPr>
                <w:rFonts w:ascii="Arial" w:hAnsi="Arial" w:cs="Arial"/>
              </w:rPr>
              <w:t>Luis Fernando Gutiérrez</w:t>
            </w:r>
          </w:p>
        </w:tc>
      </w:tr>
      <w:tr w:rsidR="001C33CD" w:rsidRPr="00BE7DC1" w:rsidTr="008143D1">
        <w:trPr>
          <w:cantSplit/>
          <w:trHeight w:hRule="exact" w:val="442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CARGO: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2A45CA" w:rsidRDefault="002A45CA" w:rsidP="001C33CD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45CA">
              <w:rPr>
                <w:rFonts w:ascii="Arial" w:hAnsi="Arial" w:cs="Arial"/>
                <w:sz w:val="20"/>
                <w:szCs w:val="20"/>
                <w:lang w:eastAsia="es-CO"/>
              </w:rPr>
              <w:t xml:space="preserve">Gerente </w:t>
            </w:r>
            <w:proofErr w:type="spellStart"/>
            <w:r w:rsidRPr="002A45CA">
              <w:rPr>
                <w:rFonts w:ascii="Arial" w:hAnsi="Arial" w:cs="Arial"/>
                <w:sz w:val="20"/>
                <w:szCs w:val="20"/>
                <w:lang w:eastAsia="es-CO"/>
              </w:rPr>
              <w:t>Supply</w:t>
            </w:r>
            <w:proofErr w:type="spellEnd"/>
            <w:r w:rsidRPr="002A45CA">
              <w:rPr>
                <w:rFonts w:ascii="Arial" w:hAnsi="Arial" w:cs="Arial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2A45CA">
              <w:rPr>
                <w:rFonts w:ascii="Arial" w:hAnsi="Arial" w:cs="Arial"/>
                <w:sz w:val="20"/>
                <w:szCs w:val="20"/>
                <w:lang w:eastAsia="es-CO"/>
              </w:rPr>
              <w:t>Chain</w:t>
            </w:r>
            <w:proofErr w:type="spellEnd"/>
          </w:p>
        </w:tc>
      </w:tr>
      <w:tr w:rsidR="001C33CD" w:rsidRPr="00BE7DC1" w:rsidTr="008143D1">
        <w:trPr>
          <w:cantSplit/>
          <w:trHeight w:hRule="exact" w:val="419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</w:rPr>
              <w:t>CORREO ELECTRÓNICO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2A45CA" w:rsidP="001C33CD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2A45CA">
              <w:rPr>
                <w:rFonts w:ascii="Arial" w:hAnsi="Arial" w:cs="Arial"/>
                <w:sz w:val="20"/>
              </w:rPr>
              <w:t>lfgutierrez@sucroal.com.co</w:t>
            </w:r>
          </w:p>
        </w:tc>
      </w:tr>
      <w:tr w:rsidR="001C33CD" w:rsidRPr="00BE7DC1" w:rsidTr="00C60666">
        <w:trPr>
          <w:cantSplit/>
          <w:trHeight w:val="270"/>
        </w:trPr>
        <w:tc>
          <w:tcPr>
            <w:tcW w:w="5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2A45CA" w:rsidRDefault="001C33CD" w:rsidP="001C33CD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E7DC1">
              <w:rPr>
                <w:rFonts w:ascii="Arial" w:hAnsi="Arial" w:cs="Arial"/>
                <w:b/>
                <w:color w:val="auto"/>
                <w:sz w:val="20"/>
                <w:szCs w:val="20"/>
              </w:rPr>
              <w:t>FECHA APERTURA:</w:t>
            </w:r>
            <w:r w:rsidR="002A45C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A45CA" w:rsidRPr="002A45CA">
              <w:rPr>
                <w:rFonts w:ascii="Arial" w:hAnsi="Arial" w:cs="Arial"/>
                <w:color w:val="auto"/>
                <w:sz w:val="20"/>
                <w:szCs w:val="20"/>
              </w:rPr>
              <w:t>06/02/2019</w:t>
            </w:r>
          </w:p>
        </w:tc>
        <w:tc>
          <w:tcPr>
            <w:tcW w:w="47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2A45CA" w:rsidRDefault="001C33CD" w:rsidP="001C33CD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E7DC1">
              <w:rPr>
                <w:rFonts w:ascii="Arial" w:hAnsi="Arial" w:cs="Arial"/>
                <w:b/>
                <w:color w:val="auto"/>
                <w:sz w:val="20"/>
                <w:szCs w:val="20"/>
              </w:rPr>
              <w:t>HORA:</w:t>
            </w:r>
            <w:r w:rsidR="002A45C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A45CA">
              <w:rPr>
                <w:rFonts w:ascii="Arial" w:hAnsi="Arial" w:cs="Arial"/>
                <w:color w:val="auto"/>
                <w:sz w:val="20"/>
                <w:szCs w:val="20"/>
              </w:rPr>
              <w:t>08:00</w:t>
            </w:r>
          </w:p>
        </w:tc>
      </w:tr>
      <w:tr w:rsidR="001C33CD" w:rsidRPr="00BE7DC1" w:rsidTr="00C60666">
        <w:trPr>
          <w:cantSplit/>
          <w:trHeight w:hRule="exact" w:val="270"/>
        </w:trPr>
        <w:tc>
          <w:tcPr>
            <w:tcW w:w="53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pStyle w:val="Default"/>
              <w:rPr>
                <w:rFonts w:ascii="Arial" w:hAnsi="Arial" w:cs="Arial"/>
                <w:b/>
                <w:color w:val="auto"/>
                <w:sz w:val="20"/>
                <w:szCs w:val="20"/>
              </w:rPr>
            </w:pPr>
            <w:r w:rsidRPr="00BE7DC1">
              <w:rPr>
                <w:rFonts w:ascii="Arial" w:hAnsi="Arial" w:cs="Arial"/>
                <w:b/>
                <w:color w:val="auto"/>
                <w:sz w:val="20"/>
                <w:szCs w:val="20"/>
              </w:rPr>
              <w:t>FECHA CIERRE:</w:t>
            </w:r>
            <w:r w:rsidR="002A45C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A45CA" w:rsidRPr="002A45CA">
              <w:rPr>
                <w:rFonts w:ascii="Arial" w:hAnsi="Arial" w:cs="Arial"/>
                <w:color w:val="auto"/>
                <w:sz w:val="20"/>
                <w:szCs w:val="20"/>
              </w:rPr>
              <w:t>0</w:t>
            </w:r>
            <w:r w:rsidR="002A45CA">
              <w:rPr>
                <w:rFonts w:ascii="Arial" w:hAnsi="Arial" w:cs="Arial"/>
                <w:color w:val="auto"/>
                <w:sz w:val="20"/>
                <w:szCs w:val="20"/>
              </w:rPr>
              <w:t>7</w:t>
            </w:r>
            <w:r w:rsidR="002A45CA" w:rsidRPr="002A45CA">
              <w:rPr>
                <w:rFonts w:ascii="Arial" w:hAnsi="Arial" w:cs="Arial"/>
                <w:color w:val="auto"/>
                <w:sz w:val="20"/>
                <w:szCs w:val="20"/>
              </w:rPr>
              <w:t>/02/2019</w:t>
            </w:r>
          </w:p>
        </w:tc>
        <w:tc>
          <w:tcPr>
            <w:tcW w:w="476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2A45CA" w:rsidRDefault="001C33CD" w:rsidP="001C33CD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BE7DC1">
              <w:rPr>
                <w:rFonts w:ascii="Arial" w:hAnsi="Arial" w:cs="Arial"/>
                <w:b/>
                <w:color w:val="auto"/>
                <w:sz w:val="20"/>
                <w:szCs w:val="20"/>
              </w:rPr>
              <w:t>HORA:</w:t>
            </w:r>
            <w:r w:rsidR="002A45CA">
              <w:rPr>
                <w:rFonts w:ascii="Arial" w:hAnsi="Arial" w:cs="Arial"/>
                <w:b/>
                <w:color w:val="auto"/>
                <w:sz w:val="20"/>
                <w:szCs w:val="20"/>
              </w:rPr>
              <w:t xml:space="preserve"> </w:t>
            </w:r>
            <w:r w:rsidR="002A45CA">
              <w:rPr>
                <w:rFonts w:ascii="Arial" w:hAnsi="Arial" w:cs="Arial"/>
                <w:color w:val="auto"/>
                <w:sz w:val="20"/>
                <w:szCs w:val="20"/>
              </w:rPr>
              <w:t>1</w:t>
            </w:r>
            <w:r w:rsidR="008B2FD2">
              <w:rPr>
                <w:rFonts w:ascii="Arial" w:hAnsi="Arial" w:cs="Arial"/>
                <w:color w:val="auto"/>
                <w:sz w:val="20"/>
                <w:szCs w:val="20"/>
              </w:rPr>
              <w:t>5</w:t>
            </w:r>
            <w:r w:rsidR="002A45CA">
              <w:rPr>
                <w:rFonts w:ascii="Arial" w:hAnsi="Arial" w:cs="Arial"/>
                <w:color w:val="auto"/>
                <w:sz w:val="20"/>
                <w:szCs w:val="20"/>
              </w:rPr>
              <w:t>:</w:t>
            </w:r>
            <w:r w:rsidR="008B2FD2">
              <w:rPr>
                <w:rFonts w:ascii="Arial" w:hAnsi="Arial" w:cs="Arial"/>
                <w:color w:val="auto"/>
                <w:sz w:val="20"/>
                <w:szCs w:val="20"/>
              </w:rPr>
              <w:t>45</w:t>
            </w:r>
          </w:p>
        </w:tc>
      </w:tr>
      <w:tr w:rsidR="001C33CD" w:rsidRPr="00BE7DC1" w:rsidTr="00C60666">
        <w:trPr>
          <w:cantSplit/>
          <w:trHeight w:val="206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8DB3E2"/>
            <w:vAlign w:val="center"/>
          </w:tcPr>
          <w:p w:rsidR="001C33CD" w:rsidRPr="00BE7DC1" w:rsidRDefault="001C33CD" w:rsidP="001C33CD">
            <w:pPr>
              <w:pStyle w:val="Prrafodelista"/>
              <w:numPr>
                <w:ilvl w:val="0"/>
                <w:numId w:val="10"/>
              </w:numPr>
              <w:spacing w:before="20"/>
              <w:ind w:left="356" w:hanging="284"/>
              <w:rPr>
                <w:rFonts w:ascii="Arial" w:hAnsi="Arial" w:cs="Arial"/>
                <w:bCs/>
                <w:szCs w:val="16"/>
                <w:lang w:val="es-CO"/>
              </w:rPr>
            </w:pPr>
            <w:r w:rsidRPr="00BE7DC1">
              <w:rPr>
                <w:rFonts w:ascii="Arial" w:hAnsi="Arial" w:cs="Arial"/>
                <w:b/>
                <w:bCs/>
              </w:rPr>
              <w:t>INFORMACIÓN DE LA AUDITORIA.</w:t>
            </w:r>
          </w:p>
        </w:tc>
      </w:tr>
      <w:tr w:rsidR="001C33CD" w:rsidRPr="00BE7DC1" w:rsidTr="008143D1">
        <w:trPr>
          <w:cantSplit/>
          <w:trHeight w:val="431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NOMBRE DEL AUDITOR: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33CD" w:rsidRPr="002A45CA" w:rsidRDefault="002A45CA" w:rsidP="001C33CD">
            <w:pPr>
              <w:spacing w:before="20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Andrés Aníbal Gómez Villamizar</w:t>
            </w:r>
          </w:p>
        </w:tc>
      </w:tr>
      <w:tr w:rsidR="001C33CD" w:rsidRPr="00BE7DC1" w:rsidTr="008143D1">
        <w:trPr>
          <w:cantSplit/>
          <w:trHeight w:val="4865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  <w:noProof/>
                <w:lang w:val="es-CO" w:eastAsia="es-CO"/>
              </w:rPr>
              <w:t>NOMBRE, FUNCIONES Y RESPONSABILIDADES: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2A45CA" w:rsidRPr="00583698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 xml:space="preserve">Evaluar la eficacia y pertinencia del sistema de gestión de Seguridad de la Cadena de Suministro implementado y documentado, así como la operatividad </w:t>
            </w:r>
            <w:proofErr w:type="gramStart"/>
            <w:r w:rsidRPr="00583698">
              <w:rPr>
                <w:rFonts w:ascii="Arial" w:hAnsi="Arial" w:cs="Arial"/>
                <w:bCs/>
                <w:szCs w:val="22"/>
              </w:rPr>
              <w:t>del mismo</w:t>
            </w:r>
            <w:proofErr w:type="gramEnd"/>
            <w:r w:rsidRPr="00583698">
              <w:rPr>
                <w:rFonts w:ascii="Arial" w:hAnsi="Arial" w:cs="Arial"/>
                <w:bCs/>
                <w:szCs w:val="22"/>
              </w:rPr>
              <w:t xml:space="preserve"> y el cumplimiento que la organización le está dando a lo establecido en el mismo.</w:t>
            </w:r>
          </w:p>
          <w:p w:rsidR="002A45CA" w:rsidRPr="00583698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2A45CA" w:rsidRPr="00583698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 xml:space="preserve">Dar cumplimiento al Plan de Auditoria aprobado contemplando todos los aspectos y requisitos de acuerdo </w:t>
            </w:r>
            <w:r>
              <w:rPr>
                <w:rFonts w:ascii="Arial" w:hAnsi="Arial" w:cs="Arial"/>
                <w:bCs/>
                <w:szCs w:val="22"/>
              </w:rPr>
              <w:t xml:space="preserve">con </w:t>
            </w:r>
            <w:r w:rsidRPr="00583698">
              <w:rPr>
                <w:rFonts w:ascii="Arial" w:hAnsi="Arial" w:cs="Arial"/>
                <w:bCs/>
                <w:szCs w:val="22"/>
              </w:rPr>
              <w:t>la norma a auditar ISO 28000:2007.</w:t>
            </w:r>
          </w:p>
          <w:p w:rsidR="002A45CA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2A45CA" w:rsidRPr="00583698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Examinar y verificar la estructura, las políticas, los procesos, los procedimientos, los registros y los documentos relacionados de la organización cliente pertinentes al sistema de gestión de seguridad para la cadena de suministro y determinar que estos cumplen todos los requisitos pertinentes al alcance previsto de la certificación.</w:t>
            </w:r>
          </w:p>
          <w:p w:rsidR="002A45CA" w:rsidRDefault="002A45CA" w:rsidP="002A45CA">
            <w:pPr>
              <w:jc w:val="both"/>
              <w:rPr>
                <w:rFonts w:ascii="Arial" w:hAnsi="Arial" w:cs="Arial"/>
                <w:bCs/>
                <w:szCs w:val="22"/>
              </w:rPr>
            </w:pPr>
          </w:p>
          <w:p w:rsidR="001C33CD" w:rsidRPr="00BE7DC1" w:rsidRDefault="002A45CA" w:rsidP="002A45CA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 w:rsidRPr="00583698">
              <w:rPr>
                <w:rFonts w:ascii="Arial" w:hAnsi="Arial" w:cs="Arial"/>
                <w:bCs/>
                <w:szCs w:val="22"/>
              </w:rPr>
              <w:t>Determinar que los procesos y procedimientos se han establecido, implementado y mantenido eficazmente para dar confianza en el sistema de gestión de seguridad para la cadena de suministro y comunicar al cliente para que actúe en consecuencia frente a cualquier incoherencia entre su política, sus objetivos y metas.</w:t>
            </w:r>
          </w:p>
        </w:tc>
      </w:tr>
      <w:tr w:rsidR="001C33CD" w:rsidRPr="00BE7DC1" w:rsidTr="00C606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282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:rsidR="001C33CD" w:rsidRPr="00BE7DC1" w:rsidRDefault="001C33CD" w:rsidP="001C33CD">
            <w:pPr>
              <w:pStyle w:val="Prrafodelista"/>
              <w:numPr>
                <w:ilvl w:val="1"/>
                <w:numId w:val="10"/>
              </w:numPr>
              <w:spacing w:line="276" w:lineRule="auto"/>
              <w:ind w:left="318" w:hanging="318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lastRenderedPageBreak/>
              <w:t xml:space="preserve">EQUIPO AUDITOR </w:t>
            </w:r>
          </w:p>
        </w:tc>
      </w:tr>
      <w:tr w:rsidR="001C33CD" w:rsidRPr="00BE7DC1" w:rsidTr="00C60666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1253"/>
        </w:trPr>
        <w:tc>
          <w:tcPr>
            <w:tcW w:w="10065" w:type="dxa"/>
            <w:gridSpan w:val="4"/>
            <w:tcBorders>
              <w:top w:val="single" w:sz="4" w:space="0" w:color="auto"/>
            </w:tcBorders>
            <w:vAlign w:val="center"/>
          </w:tcPr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37" style="position:absolute;margin-left:149.95pt;margin-top:11.4pt;width:23.25pt;height:11.25pt;z-index:251756544;visibility:visible;mso-position-horizontal:absolute;mso-position-horizontal-relative:text;mso-position-vertical-relative:text" fillcolor="black [3213]"/>
              </w:pic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40" style="position:absolute;margin-left:443.3pt;margin-top:-1.85pt;width:23.25pt;height:11.25pt;z-index:251759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bCs/>
              </w:rPr>
              <w:t xml:space="preserve">AUDITOR LÍDER                                                                       AUDITOR(ES)    </w: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38" style="position:absolute;margin-left:150.1pt;margin-top:8.55pt;width:23.25pt;height:11.25pt;z-index:251757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41" style="position:absolute;margin-left:442.85pt;margin-top:8.55pt;width:23.25pt;height:11.25pt;z-index:2517606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    </w:t>
            </w:r>
          </w:p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EXPERTO TÉCNICO                                                                 OBSERVADOR(ES)</w: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42" style="position:absolute;margin-left:443pt;margin-top:9.45pt;width:23.25pt;height:11.25pt;z-index:2517616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bCs/>
                <w:noProof/>
                <w:lang w:val="es-CO" w:eastAsia="es-CO"/>
              </w:rPr>
              <w:pict>
                <v:rect id="_x0000_s1139" style="position:absolute;margin-left:150.4pt;margin-top:9.7pt;width:23.25pt;height:11.25pt;z-index:2517585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bCs/>
              </w:rPr>
              <w:t xml:space="preserve">                                                                             </w:t>
            </w:r>
          </w:p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GUIAS                                                                                        AUDITOR EN FORMACIÓN</w:t>
            </w:r>
          </w:p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1C33CD" w:rsidRPr="00BE7DC1" w:rsidTr="008143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6"/>
        </w:trPr>
        <w:tc>
          <w:tcPr>
            <w:tcW w:w="2836" w:type="dxa"/>
            <w:tcBorders>
              <w:top w:val="single" w:sz="4" w:space="0" w:color="auto"/>
            </w:tcBorders>
            <w:vAlign w:val="center"/>
          </w:tcPr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  <w:noProof/>
                <w:lang w:val="es-CO" w:eastAsia="es-CO"/>
              </w:rPr>
            </w:pPr>
            <w:r w:rsidRPr="00BE7DC1">
              <w:rPr>
                <w:rFonts w:ascii="Arial" w:hAnsi="Arial" w:cs="Arial"/>
                <w:b/>
                <w:bCs/>
                <w:noProof/>
                <w:lang w:val="es-CO" w:eastAsia="es-CO"/>
              </w:rPr>
              <w:t>NOMBRE, FUNCIONES Y RESPONSABILIDADES: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</w:tcBorders>
            <w:vAlign w:val="center"/>
          </w:tcPr>
          <w:p w:rsidR="001C33CD" w:rsidRPr="00D3458F" w:rsidRDefault="00D3458F" w:rsidP="001C33CD">
            <w:pPr>
              <w:spacing w:line="276" w:lineRule="auto"/>
              <w:rPr>
                <w:rFonts w:ascii="Arial" w:hAnsi="Arial" w:cs="Arial"/>
                <w:bCs/>
                <w:noProof/>
                <w:lang w:val="es-CO" w:eastAsia="es-CO"/>
              </w:rPr>
            </w:pPr>
            <w:r>
              <w:rPr>
                <w:rFonts w:ascii="Arial" w:hAnsi="Arial" w:cs="Arial"/>
                <w:bCs/>
                <w:noProof/>
                <w:lang w:val="es-CO" w:eastAsia="es-CO"/>
              </w:rPr>
              <w:t>No requerido.</w:t>
            </w:r>
          </w:p>
        </w:tc>
      </w:tr>
      <w:tr w:rsidR="001C33CD" w:rsidRPr="00BE7DC1" w:rsidTr="008143D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rPr>
          <w:trHeight w:val="716"/>
        </w:trPr>
        <w:tc>
          <w:tcPr>
            <w:tcW w:w="2836" w:type="dxa"/>
            <w:tcBorders>
              <w:top w:val="single" w:sz="4" w:space="0" w:color="auto"/>
            </w:tcBorders>
            <w:vAlign w:val="center"/>
          </w:tcPr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  <w:noProof/>
                <w:lang w:val="es-CO" w:eastAsia="es-CO"/>
              </w:rPr>
            </w:pPr>
            <w:r w:rsidRPr="00BE7DC1">
              <w:rPr>
                <w:rFonts w:ascii="Arial" w:hAnsi="Arial" w:cs="Arial"/>
                <w:b/>
                <w:bCs/>
                <w:noProof/>
                <w:lang w:val="es-CO" w:eastAsia="es-CO"/>
              </w:rPr>
              <w:t xml:space="preserve">IDOMA 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</w:tcBorders>
            <w:vAlign w:val="center"/>
          </w:tcPr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  <w:noProof/>
                <w:lang w:val="es-CO" w:eastAsia="es-CO"/>
              </w:rPr>
            </w:pPr>
            <w:r w:rsidRPr="00BE7DC1">
              <w:rPr>
                <w:rFonts w:ascii="Arial" w:hAnsi="Arial" w:cs="Arial"/>
                <w:b/>
                <w:bCs/>
                <w:noProof/>
                <w:lang w:val="es-CO" w:eastAsia="es-CO"/>
              </w:rPr>
              <w:t>ESPAÑOL</w:t>
            </w:r>
          </w:p>
        </w:tc>
      </w:tr>
      <w:tr w:rsidR="001C33CD" w:rsidRPr="00BE7DC1" w:rsidTr="00C60666">
        <w:trPr>
          <w:cantSplit/>
          <w:trHeight w:val="431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 xml:space="preserve"> 2.2 TIPO DE AUDITORIA</w:t>
            </w:r>
          </w:p>
        </w:tc>
      </w:tr>
      <w:tr w:rsidR="001C33CD" w:rsidRPr="00BE7DC1" w:rsidTr="00C60666">
        <w:trPr>
          <w:cantSplit/>
          <w:trHeight w:val="431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33CD" w:rsidRPr="00BE7DC1" w:rsidRDefault="00706AF4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noProof/>
                <w:lang w:val="es-CO" w:eastAsia="es-CO"/>
              </w:rPr>
              <w:pict>
                <v:rect id="_x0000_s1125" style="position:absolute;margin-left:453.7pt;margin-top:-.35pt;width:23.25pt;height:11.25pt;z-index:2517442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noProof/>
                <w:lang w:val="es-CO" w:eastAsia="es-CO"/>
              </w:rPr>
              <w:pict>
                <v:rect id="_x0000_s1124" style="position:absolute;margin-left:362.5pt;margin-top:-.35pt;width:23.25pt;height:11.25pt;z-index:2517432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noProof/>
                <w:lang w:val="es-CO" w:eastAsia="es-CO"/>
              </w:rPr>
              <w:pict>
                <v:rect id="_x0000_s1123" style="position:absolute;margin-left:275.8pt;margin-top:-.3pt;width:23.25pt;height:11.25pt;z-index:2517422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noProof/>
                <w:lang w:val="es-CO" w:eastAsia="es-CO"/>
              </w:rPr>
              <w:pict>
                <v:rect id="_x0000_s1122" style="position:absolute;margin-left:155.8pt;margin-top:-.35pt;width:23.25pt;height:11.25pt;z-index:2517411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noProof/>
                <w:lang w:val="es-CO" w:eastAsia="es-CO"/>
              </w:rPr>
              <w:pict>
                <v:rect id="Rectangle 4" o:spid="_x0000_s1121" style="position:absolute;margin-left:54.75pt;margin-top:-.4pt;width:23.25pt;height:11.25pt;z-index:251740160;visibility:visible;mso-position-horizontal-relative:text;mso-position-vertical-relative:text" fillcolor="black [3213]"/>
              </w:pict>
            </w:r>
            <w:r w:rsidR="001C33CD" w:rsidRPr="00BE7DC1">
              <w:rPr>
                <w:rFonts w:ascii="Arial" w:hAnsi="Arial" w:cs="Arial"/>
                <w:b/>
              </w:rPr>
              <w:t>28000                       28001                                 18788                               39001                        37001</w:t>
            </w:r>
          </w:p>
        </w:tc>
      </w:tr>
      <w:tr w:rsidR="001C33CD" w:rsidRPr="00BE7DC1" w:rsidTr="00C60666">
        <w:trPr>
          <w:cantSplit/>
          <w:trHeight w:val="431"/>
        </w:trPr>
        <w:tc>
          <w:tcPr>
            <w:tcW w:w="10065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C33CD" w:rsidRPr="00BE7DC1" w:rsidRDefault="00706AF4" w:rsidP="001C33CD">
            <w:pPr>
              <w:spacing w:before="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noProof/>
                <w:lang w:val="es-CO" w:eastAsia="es-CO"/>
              </w:rPr>
              <w:pict>
                <v:rect id="_x0000_s1129" style="position:absolute;margin-left:454.65pt;margin-top:.55pt;width:23.25pt;height:11.25pt;z-index:2517483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noProof/>
                <w:lang w:val="es-CO" w:eastAsia="es-CO"/>
              </w:rPr>
              <w:pict>
                <v:rect id="_x0000_s1128" style="position:absolute;margin-left:363.45pt;margin-top:.05pt;width:23.25pt;height:11.25pt;z-index:2517473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noProof/>
                <w:lang w:val="es-CO" w:eastAsia="es-CO"/>
              </w:rPr>
              <w:pict>
                <v:rect id="_x0000_s1127" style="position:absolute;margin-left:207.55pt;margin-top:.05pt;width:23.25pt;height:11.25pt;z-index:2517463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noProof/>
                <w:lang w:val="es-CO" w:eastAsia="es-CO"/>
              </w:rPr>
              <w:pict>
                <v:rect id="_x0000_s1126" style="position:absolute;margin-left:73.3pt;margin-top:-.45pt;width:23.25pt;height:11.25pt;z-index:25174528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bCs/>
              </w:rPr>
              <w:t>CONJUNTA                    AUD COMBINADA                           AUD INTEGRADA                      N/A</w:t>
            </w:r>
          </w:p>
        </w:tc>
      </w:tr>
      <w:tr w:rsidR="001C33CD" w:rsidRPr="00BE7DC1" w:rsidTr="00C60666">
        <w:trPr>
          <w:cantSplit/>
          <w:trHeight w:hRule="exact" w:val="1603"/>
        </w:trPr>
        <w:tc>
          <w:tcPr>
            <w:tcW w:w="10065" w:type="dxa"/>
            <w:gridSpan w:val="4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706AF4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5" style="position:absolute;left:0;text-align:left;margin-left:455.6pt;margin-top:11.6pt;width:23.25pt;height:11.25pt;z-index:25175449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3" style="position:absolute;margin-left:295.85pt;margin-top:-.8pt;width:23.25pt;height:11.25pt;z-index:251752448;visibility:visible" fillcolor="black [3213]"/>
              </w:pict>
            </w: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0" style="position:absolute;margin-left:108.4pt;margin-top:1pt;width:23.25pt;height:11.25pt;z-index:2517493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 w:rsidR="001C33CD" w:rsidRPr="00BE7DC1">
              <w:rPr>
                <w:rFonts w:ascii="Arial" w:hAnsi="Arial" w:cs="Arial"/>
                <w:b/>
                <w:bCs/>
              </w:rPr>
              <w:t>OTORGAMIENTO                          SEGUIMIENTO                                                       RENOVACIÓN</w: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6" style="position:absolute;margin-left:455.6pt;margin-top:9.85pt;width:23.25pt;height:11.25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4" style="position:absolute;margin-left:295.7pt;margin-top:10.1pt;width:23.25pt;height:11.25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1" style="position:absolute;margin-left:108.85pt;margin-top:10.5pt;width:23.25pt;height:11.25pt;z-index:2517504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</w:p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 xml:space="preserve">COMPLEMENTARIA                     </w:t>
            </w:r>
            <w:r w:rsidRPr="00BE7DC1">
              <w:rPr>
                <w:rFonts w:ascii="Arial" w:hAnsi="Arial" w:cs="Arial"/>
                <w:b/>
                <w:bCs/>
                <w:lang w:val="es-CO"/>
              </w:rPr>
              <w:t xml:space="preserve">AMPLIACIÓN / REDUCCIÓN                                 </w:t>
            </w:r>
            <w:r w:rsidRPr="00BE7DC1">
              <w:rPr>
                <w:rFonts w:ascii="Arial" w:hAnsi="Arial" w:cs="Arial"/>
                <w:b/>
                <w:bCs/>
              </w:rPr>
              <w:t xml:space="preserve">ESPECIAL  </w:t>
            </w:r>
          </w:p>
          <w:p w:rsidR="001C33CD" w:rsidRPr="00BE7DC1" w:rsidRDefault="00706AF4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  <w:lang w:val="es-ES"/>
              </w:rPr>
              <w:pict>
                <v:rect id="_x0000_s1132" style="position:absolute;margin-left:108.25pt;margin-top:11.3pt;width:23.25pt;height:11.25pt;z-index:2517514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" fillcolor="white [3212]"/>
              </w:pict>
            </w:r>
          </w:p>
          <w:p w:rsidR="001C33CD" w:rsidRPr="00BE7DC1" w:rsidRDefault="001C33CD" w:rsidP="001C33CD">
            <w:pPr>
              <w:spacing w:line="276" w:lineRule="auto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RESTAURACIÓN</w:t>
            </w: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/>
                <w:bCs/>
              </w:rPr>
            </w:pPr>
          </w:p>
          <w:p w:rsidR="001C33CD" w:rsidRPr="00BE7DC1" w:rsidRDefault="001C33CD" w:rsidP="001C33CD">
            <w:pPr>
              <w:spacing w:before="20"/>
              <w:jc w:val="both"/>
              <w:rPr>
                <w:rFonts w:ascii="Arial" w:hAnsi="Arial" w:cs="Arial"/>
                <w:bCs/>
                <w:szCs w:val="16"/>
                <w:lang w:val="es-CO"/>
              </w:rPr>
            </w:pPr>
          </w:p>
        </w:tc>
      </w:tr>
      <w:tr w:rsidR="001C33CD" w:rsidRPr="00BE7DC1" w:rsidTr="008143D1">
        <w:trPr>
          <w:trHeight w:val="1068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DB3E2" w:themeFill="text2" w:themeFillTint="66"/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2.3 OBJETIVOS DE AUDITORIA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Cs w:val="16"/>
                <w:lang w:val="es-CO"/>
              </w:rPr>
              <w:t>Evaluar el establecimiento, documentación, implementación, mantenimiento y mejora del sistema de gestión de seguridad para la cadena de suministro, conforme con los requisitos establecidos en el criterio de auditoría.</w:t>
            </w:r>
          </w:p>
        </w:tc>
      </w:tr>
      <w:tr w:rsidR="001C33CD" w:rsidRPr="00BE7DC1" w:rsidTr="008143D1">
        <w:trPr>
          <w:trHeight w:val="815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:rsidR="001C33CD" w:rsidRPr="00BE7DC1" w:rsidRDefault="001C33CD" w:rsidP="001C33CD">
            <w:pPr>
              <w:spacing w:before="20"/>
              <w:rPr>
                <w:rFonts w:ascii="Arial" w:hAnsi="Arial" w:cs="Arial"/>
                <w:b/>
                <w:bCs/>
              </w:rPr>
            </w:pPr>
            <w:r w:rsidRPr="00BE7DC1">
              <w:rPr>
                <w:rFonts w:ascii="Arial" w:hAnsi="Arial" w:cs="Arial"/>
                <w:b/>
                <w:bCs/>
                <w:szCs w:val="22"/>
              </w:rPr>
              <w:t>2.4 ALCANCE</w:t>
            </w:r>
          </w:p>
        </w:tc>
        <w:tc>
          <w:tcPr>
            <w:tcW w:w="7229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8" w:space="0" w:color="auto"/>
            </w:tcBorders>
            <w:vAlign w:val="center"/>
          </w:tcPr>
          <w:p w:rsidR="001C33CD" w:rsidRPr="00BE7DC1" w:rsidRDefault="001C33CD" w:rsidP="001C33CD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</w:rPr>
            </w:pPr>
            <w:r w:rsidRPr="00651AB0">
              <w:rPr>
                <w:rFonts w:ascii="Arial" w:hAnsi="Arial" w:cs="Arial"/>
              </w:rPr>
              <w:t>Producción y comercialización en el mercado doméstico y de exportación de materias primas y de productos para el sector alimenticio, farmacéutico, industrial y agrícola.</w:t>
            </w:r>
          </w:p>
        </w:tc>
      </w:tr>
      <w:tr w:rsidR="001C33CD" w:rsidRPr="00BE7DC1" w:rsidTr="008143D1">
        <w:trPr>
          <w:trHeight w:val="1110"/>
        </w:trPr>
        <w:tc>
          <w:tcPr>
            <w:tcW w:w="2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8DB3E2" w:themeFill="text2" w:themeFillTint="66"/>
            <w:vAlign w:val="center"/>
          </w:tcPr>
          <w:p w:rsidR="001C33CD" w:rsidRPr="00BE7DC1" w:rsidRDefault="001C33CD" w:rsidP="001C33CD">
            <w:pPr>
              <w:rPr>
                <w:rFonts w:ascii="Arial" w:hAnsi="Arial" w:cs="Arial"/>
                <w:bCs/>
              </w:rPr>
            </w:pPr>
            <w:r w:rsidRPr="00BE7DC1">
              <w:rPr>
                <w:rFonts w:ascii="Arial" w:hAnsi="Arial" w:cs="Arial"/>
                <w:b/>
                <w:bCs/>
              </w:rPr>
              <w:t>2.5 CRITERIOS DE AUDITORÍA:</w:t>
            </w:r>
          </w:p>
        </w:tc>
        <w:tc>
          <w:tcPr>
            <w:tcW w:w="7229" w:type="dxa"/>
            <w:gridSpan w:val="3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:rsidR="001C33CD" w:rsidRPr="00480367" w:rsidRDefault="001C33CD" w:rsidP="001C33CD">
            <w:pPr>
              <w:spacing w:before="20"/>
              <w:jc w:val="both"/>
              <w:rPr>
                <w:rFonts w:ascii="Arial" w:hAnsi="Arial" w:cs="Arial"/>
                <w:bCs/>
                <w:szCs w:val="22"/>
              </w:rPr>
            </w:pPr>
            <w:r w:rsidRPr="00480367">
              <w:rPr>
                <w:rFonts w:ascii="Arial" w:hAnsi="Arial" w:cs="Arial"/>
                <w:bCs/>
                <w:szCs w:val="22"/>
              </w:rPr>
              <w:t>NTC ISO 28000:2007</w:t>
            </w:r>
          </w:p>
          <w:p w:rsidR="001C33CD" w:rsidRPr="00480367" w:rsidRDefault="001C33CD" w:rsidP="001C33CD">
            <w:pPr>
              <w:spacing w:before="20"/>
              <w:jc w:val="both"/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</w:pPr>
            <w:r w:rsidRPr="00480367">
              <w:rPr>
                <w:rFonts w:ascii="Arial" w:hAnsi="Arial" w:cs="Arial"/>
                <w:bCs/>
                <w:szCs w:val="22"/>
              </w:rPr>
              <w:t xml:space="preserve">Requisitos legales </w:t>
            </w:r>
            <w:r w:rsidRPr="00480367">
              <w:rPr>
                <w:rFonts w:ascii="Arial" w:hAnsi="Arial" w:cs="Arial"/>
                <w:color w:val="222222"/>
                <w:szCs w:val="22"/>
                <w:shd w:val="clear" w:color="auto" w:fill="FFFFFF"/>
              </w:rPr>
              <w:t>estatutarios y otros regulatorios</w:t>
            </w:r>
          </w:p>
          <w:p w:rsidR="001C33CD" w:rsidRPr="001C33CD" w:rsidRDefault="001C33CD" w:rsidP="001C33CD">
            <w:pPr>
              <w:jc w:val="both"/>
              <w:rPr>
                <w:rFonts w:ascii="Arial" w:hAnsi="Arial" w:cs="Arial"/>
                <w:bCs/>
              </w:rPr>
            </w:pPr>
            <w:r w:rsidRPr="00602063">
              <w:rPr>
                <w:rFonts w:ascii="Arial" w:hAnsi="Arial" w:cs="Arial"/>
                <w:bCs/>
                <w:szCs w:val="22"/>
              </w:rPr>
              <w:t>Documentos definidos por la organización para asegurar sus cadenas de suministro</w:t>
            </w:r>
          </w:p>
        </w:tc>
      </w:tr>
    </w:tbl>
    <w:p w:rsidR="00C515FB" w:rsidRPr="00BE7DC1" w:rsidRDefault="00C515FB" w:rsidP="00C515FB"/>
    <w:tbl>
      <w:tblPr>
        <w:tblW w:w="4977" w:type="pct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4"/>
        <w:gridCol w:w="1246"/>
        <w:gridCol w:w="1367"/>
        <w:gridCol w:w="1184"/>
        <w:gridCol w:w="3470"/>
        <w:gridCol w:w="1773"/>
      </w:tblGrid>
      <w:tr w:rsidR="00B87C20" w:rsidRPr="00BE7DC1" w:rsidTr="002425EF">
        <w:trPr>
          <w:trHeight w:val="454"/>
          <w:tblHeader/>
        </w:trPr>
        <w:tc>
          <w:tcPr>
            <w:tcW w:w="50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646457" w:rsidRPr="00BE7DC1" w:rsidRDefault="00646457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FECHA</w:t>
            </w: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646457" w:rsidRPr="00BE7DC1" w:rsidRDefault="00646457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HORA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8DB3E2"/>
            <w:vAlign w:val="center"/>
          </w:tcPr>
          <w:p w:rsidR="00646457" w:rsidRPr="00BE7DC1" w:rsidRDefault="00646457" w:rsidP="00FF250F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PROCESO DEL CLIENTE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646457" w:rsidRPr="00BE7DC1" w:rsidRDefault="00646457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SEDES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646457" w:rsidRPr="00BE7DC1" w:rsidRDefault="00646457" w:rsidP="00F06F92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REQUISITO / ACTIVIDAD POR AUDITAR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8DB3E2"/>
            <w:vAlign w:val="center"/>
          </w:tcPr>
          <w:p w:rsidR="00646457" w:rsidRPr="00BE7DC1" w:rsidRDefault="00646457" w:rsidP="00F73BFA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BE7DC1">
              <w:rPr>
                <w:rFonts w:ascii="Arial" w:hAnsi="Arial" w:cs="Arial"/>
                <w:b/>
                <w:bCs/>
                <w:sz w:val="16"/>
                <w:szCs w:val="16"/>
              </w:rPr>
              <w:t>CARGO DE LOS AUDITADOS</w:t>
            </w:r>
          </w:p>
        </w:tc>
      </w:tr>
      <w:tr w:rsidR="00B87C20" w:rsidRPr="00BE7DC1" w:rsidTr="00992BCC">
        <w:trPr>
          <w:trHeight w:hRule="exact" w:val="529"/>
        </w:trPr>
        <w:tc>
          <w:tcPr>
            <w:tcW w:w="509" w:type="pct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1553E4">
            <w:pPr>
              <w:pStyle w:val="Piedepgina"/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06/02/2019</w:t>
            </w: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08:00 – 08:15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Reunión de apertura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No requerido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Líderes de proceso</w:t>
            </w:r>
          </w:p>
        </w:tc>
      </w:tr>
      <w:tr w:rsidR="00B87C20" w:rsidRPr="00BE7DC1" w:rsidTr="00992BCC">
        <w:trPr>
          <w:trHeight w:val="491"/>
        </w:trPr>
        <w:tc>
          <w:tcPr>
            <w:tcW w:w="509" w:type="pct"/>
            <w:vMerge/>
            <w:shd w:val="clear" w:color="auto" w:fill="FFFFFF"/>
            <w:vAlign w:val="center"/>
          </w:tcPr>
          <w:p w:rsidR="00B87C20" w:rsidRPr="00C6307C" w:rsidRDefault="00B87C20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08:15 – 10:30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Sistemas de gestión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C6307C">
              <w:rPr>
                <w:rFonts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4.2, 4.3.1, 4.3.2, 4.3.3, 4.4.1, 4.4.6, 4.5.1, 4.5.2, 4.5.3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2425EF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 de proceso</w:t>
            </w:r>
          </w:p>
        </w:tc>
      </w:tr>
      <w:tr w:rsidR="00B87C20" w:rsidRPr="00BE7DC1" w:rsidTr="00992BCC">
        <w:trPr>
          <w:trHeight w:val="681"/>
        </w:trPr>
        <w:tc>
          <w:tcPr>
            <w:tcW w:w="509" w:type="pct"/>
            <w:vMerge/>
            <w:shd w:val="clear" w:color="auto" w:fill="FFFFFF"/>
            <w:vAlign w:val="center"/>
          </w:tcPr>
          <w:p w:rsidR="00B87C20" w:rsidRPr="00C6307C" w:rsidRDefault="00B87C20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10:30 – 12.00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eastAsia="Calibri" w:hAnsi="Arial" w:cs="Arial"/>
                <w:sz w:val="16"/>
                <w:szCs w:val="16"/>
                <w:lang w:val="es-CO" w:eastAsia="en-US"/>
              </w:rPr>
              <w:t>Auditoria interna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eastAsia="Calibri" w:hAnsi="Arial" w:cs="Arial"/>
                <w:sz w:val="16"/>
                <w:szCs w:val="16"/>
                <w:lang w:val="es-CO" w:eastAsia="en-US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eastAsia="Calibri" w:hAnsi="Arial" w:cs="Arial"/>
                <w:sz w:val="16"/>
                <w:szCs w:val="16"/>
                <w:lang w:val="es-CO" w:eastAsia="en-US"/>
              </w:rPr>
            </w:pPr>
            <w:r>
              <w:rPr>
                <w:rFonts w:ascii="Arial" w:eastAsia="Calibri" w:hAnsi="Arial" w:cs="Arial"/>
                <w:sz w:val="16"/>
                <w:szCs w:val="16"/>
                <w:lang w:val="es-CO" w:eastAsia="en-US"/>
              </w:rPr>
              <w:t>4.3.1, 4.4.1, 4.4.6, 4.5.5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B87C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B87C20" w:rsidRPr="00BE7DC1" w:rsidTr="00992BCC">
        <w:trPr>
          <w:trHeight w:val="328"/>
        </w:trPr>
        <w:tc>
          <w:tcPr>
            <w:tcW w:w="509" w:type="pct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12.00 – 13:00</w:t>
            </w:r>
          </w:p>
        </w:tc>
        <w:tc>
          <w:tcPr>
            <w:tcW w:w="387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87C20" w:rsidRPr="00C6307C" w:rsidRDefault="00B87C20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Receso (almuerzo)</w:t>
            </w:r>
          </w:p>
        </w:tc>
      </w:tr>
      <w:tr w:rsidR="008B2FD2" w:rsidRPr="00BE7DC1" w:rsidTr="00E80FE6">
        <w:trPr>
          <w:trHeight w:val="686"/>
        </w:trPr>
        <w:tc>
          <w:tcPr>
            <w:tcW w:w="509" w:type="pct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lastRenderedPageBreak/>
              <w:t>06/02/2019</w:t>
            </w: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13:00 – 15:00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Mercadeo</w:t>
            </w:r>
            <w:r>
              <w:rPr>
                <w:rFonts w:ascii="Arial" w:hAnsi="Arial" w:cs="Arial"/>
                <w:sz w:val="16"/>
                <w:szCs w:val="16"/>
              </w:rPr>
              <w:t xml:space="preserve"> y ventas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Actividades relacionadas con soluciones humanas</w:t>
            </w:r>
          </w:p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4.3.2, 4.5.2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Líder de proceso</w:t>
            </w:r>
          </w:p>
        </w:tc>
      </w:tr>
      <w:tr w:rsidR="008B2FD2" w:rsidRPr="00BE7DC1" w:rsidTr="008B2FD2">
        <w:trPr>
          <w:trHeight w:val="608"/>
        </w:trPr>
        <w:tc>
          <w:tcPr>
            <w:tcW w:w="509" w:type="pct"/>
            <w:vMerge/>
            <w:shd w:val="clear" w:color="auto" w:fill="FFFFFF"/>
            <w:vAlign w:val="center"/>
          </w:tcPr>
          <w:p w:rsidR="008B2FD2" w:rsidRPr="00C6307C" w:rsidRDefault="008B2FD2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15:00- 16:30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Gestión humana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C6307C">
              <w:rPr>
                <w:rFonts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4.4.2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B2FD2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 de proceso</w:t>
            </w:r>
          </w:p>
        </w:tc>
      </w:tr>
      <w:tr w:rsidR="008B2FD2" w:rsidRPr="00BE7DC1" w:rsidTr="008B2FD2">
        <w:trPr>
          <w:trHeight w:val="335"/>
        </w:trPr>
        <w:tc>
          <w:tcPr>
            <w:tcW w:w="509" w:type="pct"/>
            <w:vMerge/>
            <w:shd w:val="clear" w:color="auto" w:fill="FFFFFF"/>
            <w:vAlign w:val="center"/>
          </w:tcPr>
          <w:p w:rsidR="008B2FD2" w:rsidRPr="00C6307C" w:rsidRDefault="008B2FD2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16:30 – 16:45</w:t>
            </w:r>
          </w:p>
        </w:tc>
        <w:tc>
          <w:tcPr>
            <w:tcW w:w="387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pStyle w:val="Prrafodelista2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Balance equipo auditor</w:t>
            </w:r>
          </w:p>
        </w:tc>
      </w:tr>
      <w:tr w:rsidR="008B2FD2" w:rsidRPr="00BE7DC1" w:rsidTr="008B2FD2">
        <w:trPr>
          <w:trHeight w:val="485"/>
        </w:trPr>
        <w:tc>
          <w:tcPr>
            <w:tcW w:w="509" w:type="pct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Default="008B2FD2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16:45 – 17:00</w:t>
            </w:r>
          </w:p>
        </w:tc>
        <w:tc>
          <w:tcPr>
            <w:tcW w:w="2991" w:type="pct"/>
            <w:gridSpan w:val="3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Balance primer día auditoria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8B2FD2" w:rsidRPr="00C6307C" w:rsidRDefault="008B2FD2" w:rsidP="00B87C20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Representante SGSCS</w:t>
            </w:r>
          </w:p>
        </w:tc>
      </w:tr>
      <w:tr w:rsidR="00B60CD5" w:rsidRPr="00BE7DC1" w:rsidTr="00B35915">
        <w:trPr>
          <w:trHeight w:val="587"/>
        </w:trPr>
        <w:tc>
          <w:tcPr>
            <w:tcW w:w="509" w:type="pct"/>
            <w:vMerge w:val="restart"/>
            <w:tcBorders>
              <w:top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07/02/2019</w:t>
            </w: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08:00 – 10:00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Seguridad física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C6307C">
              <w:rPr>
                <w:rFonts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4.3.1, 4.3.5, 4.4.1, 4.4.6, 4.4.7, 4.5.2, 4.5.3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B2FD2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 de proceso</w:t>
            </w:r>
          </w:p>
        </w:tc>
      </w:tr>
      <w:tr w:rsidR="00B60CD5" w:rsidRPr="00BE7DC1" w:rsidTr="00B60CD5">
        <w:trPr>
          <w:trHeight w:val="679"/>
        </w:trPr>
        <w:tc>
          <w:tcPr>
            <w:tcW w:w="509" w:type="pct"/>
            <w:vMerge/>
            <w:shd w:val="clear" w:color="auto" w:fill="FFFFFF"/>
            <w:vAlign w:val="center"/>
          </w:tcPr>
          <w:p w:rsidR="00B60CD5" w:rsidRPr="00C6307C" w:rsidRDefault="00B60CD5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10:00 – 12:00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Cadena de suministro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C6307C">
              <w:rPr>
                <w:rFonts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E13D8D" w:rsidRPr="00C6307C" w:rsidRDefault="00B60CD5" w:rsidP="00E13D8D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 w:rsidRPr="00C6307C">
              <w:rPr>
                <w:rFonts w:cs="Arial"/>
                <w:sz w:val="16"/>
                <w:szCs w:val="16"/>
              </w:rPr>
              <w:t>Actividades relacionadas con las compras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 de proceso</w:t>
            </w:r>
          </w:p>
        </w:tc>
      </w:tr>
      <w:tr w:rsidR="00B60CD5" w:rsidRPr="00BE7DC1" w:rsidTr="00B35915">
        <w:trPr>
          <w:trHeight w:val="437"/>
        </w:trPr>
        <w:tc>
          <w:tcPr>
            <w:tcW w:w="509" w:type="pct"/>
            <w:vMerge/>
            <w:shd w:val="clear" w:color="auto" w:fill="FFFFFF"/>
            <w:vAlign w:val="center"/>
          </w:tcPr>
          <w:p w:rsidR="00B60CD5" w:rsidRPr="00C6307C" w:rsidRDefault="00B60CD5" w:rsidP="008143D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Default="00B60CD5" w:rsidP="008143D1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12:00 – 13:00</w:t>
            </w:r>
          </w:p>
        </w:tc>
        <w:tc>
          <w:tcPr>
            <w:tcW w:w="387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8143D1">
            <w:pPr>
              <w:pStyle w:val="Prrafodelista2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Receso (almuerzo)</w:t>
            </w:r>
          </w:p>
        </w:tc>
      </w:tr>
      <w:tr w:rsidR="00B60CD5" w:rsidRPr="00BE7DC1" w:rsidTr="00CE1812">
        <w:trPr>
          <w:trHeight w:val="554"/>
        </w:trPr>
        <w:tc>
          <w:tcPr>
            <w:tcW w:w="509" w:type="pct"/>
            <w:vMerge/>
            <w:shd w:val="clear" w:color="auto" w:fill="FFFFFF"/>
            <w:vAlign w:val="center"/>
          </w:tcPr>
          <w:p w:rsidR="00B60CD5" w:rsidRPr="00C6307C" w:rsidRDefault="00B60CD5" w:rsidP="00B60C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13:00 – 15:30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Cadena de suministro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Actividades relacionadas con l</w:t>
            </w:r>
            <w:r w:rsidRPr="00C6307C">
              <w:rPr>
                <w:rFonts w:ascii="Arial" w:hAnsi="Arial" w:cs="Arial"/>
                <w:sz w:val="16"/>
                <w:szCs w:val="16"/>
              </w:rPr>
              <w:t>ogística</w:t>
            </w:r>
          </w:p>
          <w:p w:rsidR="00E13D8D" w:rsidRPr="00C6307C" w:rsidRDefault="00E13D8D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4.3.5, 4.4.7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pStyle w:val="Prrafodelista2"/>
              <w:ind w:left="0"/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Líder de proceso</w:t>
            </w:r>
          </w:p>
        </w:tc>
      </w:tr>
      <w:tr w:rsidR="00B60CD5" w:rsidRPr="00BE7DC1" w:rsidTr="00B35915">
        <w:trPr>
          <w:trHeight w:val="282"/>
        </w:trPr>
        <w:tc>
          <w:tcPr>
            <w:tcW w:w="509" w:type="pct"/>
            <w:vMerge/>
            <w:shd w:val="clear" w:color="auto" w:fill="FFFFFF"/>
            <w:vAlign w:val="center"/>
          </w:tcPr>
          <w:p w:rsidR="00B60CD5" w:rsidRPr="00C6307C" w:rsidRDefault="00B60CD5" w:rsidP="00B60C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15:30 – 15.45</w:t>
            </w:r>
          </w:p>
        </w:tc>
        <w:tc>
          <w:tcPr>
            <w:tcW w:w="3872" w:type="pct"/>
            <w:gridSpan w:val="4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Balance equipo auditor</w:t>
            </w:r>
          </w:p>
        </w:tc>
      </w:tr>
      <w:tr w:rsidR="00B60CD5" w:rsidRPr="00BE7DC1" w:rsidTr="00B35915">
        <w:trPr>
          <w:trHeight w:val="557"/>
        </w:trPr>
        <w:tc>
          <w:tcPr>
            <w:tcW w:w="509" w:type="pct"/>
            <w:vMerge/>
            <w:tcBorders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19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15.45 – 16:00</w:t>
            </w:r>
          </w:p>
        </w:tc>
        <w:tc>
          <w:tcPr>
            <w:tcW w:w="679" w:type="pct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 xml:space="preserve">Reunión de </w:t>
            </w:r>
            <w:r>
              <w:rPr>
                <w:rFonts w:ascii="Arial" w:hAnsi="Arial" w:cs="Arial"/>
                <w:sz w:val="16"/>
                <w:szCs w:val="16"/>
                <w:lang w:val="es-CO"/>
              </w:rPr>
              <w:t>cierre</w:t>
            </w:r>
          </w:p>
        </w:tc>
        <w:tc>
          <w:tcPr>
            <w:tcW w:w="58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Instalaciones del cliente</w:t>
            </w:r>
          </w:p>
        </w:tc>
        <w:tc>
          <w:tcPr>
            <w:tcW w:w="1724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  <w:lang w:val="es-CO"/>
              </w:rPr>
            </w:pPr>
            <w:r w:rsidRPr="00C6307C">
              <w:rPr>
                <w:rFonts w:ascii="Arial" w:hAnsi="Arial" w:cs="Arial"/>
                <w:sz w:val="16"/>
                <w:szCs w:val="16"/>
                <w:lang w:val="es-CO"/>
              </w:rPr>
              <w:t>No requerido</w:t>
            </w:r>
          </w:p>
        </w:tc>
        <w:tc>
          <w:tcPr>
            <w:tcW w:w="881" w:type="pct"/>
            <w:tcBorders>
              <w:top w:val="single" w:sz="12" w:space="0" w:color="auto"/>
              <w:bottom w:val="single" w:sz="12" w:space="0" w:color="auto"/>
            </w:tcBorders>
            <w:shd w:val="clear" w:color="auto" w:fill="FFFFFF"/>
            <w:vAlign w:val="center"/>
          </w:tcPr>
          <w:p w:rsidR="00B60CD5" w:rsidRPr="00C6307C" w:rsidRDefault="00B60CD5" w:rsidP="00B60CD5">
            <w:pPr>
              <w:shd w:val="clear" w:color="auto" w:fill="FFFFFF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C6307C">
              <w:rPr>
                <w:rFonts w:ascii="Arial" w:hAnsi="Arial" w:cs="Arial"/>
                <w:sz w:val="16"/>
                <w:szCs w:val="16"/>
              </w:rPr>
              <w:t>Líderes de proceso</w:t>
            </w:r>
          </w:p>
        </w:tc>
      </w:tr>
      <w:tr w:rsidR="00B60CD5" w:rsidRPr="00BE7DC1" w:rsidTr="008C611E">
        <w:trPr>
          <w:cantSplit/>
          <w:trHeight w:val="397"/>
        </w:trPr>
        <w:tc>
          <w:tcPr>
            <w:tcW w:w="5000" w:type="pct"/>
            <w:gridSpan w:val="6"/>
            <w:shd w:val="clear" w:color="auto" w:fill="FFFFFF"/>
            <w:vAlign w:val="center"/>
          </w:tcPr>
          <w:p w:rsidR="00B60CD5" w:rsidRPr="00BE7DC1" w:rsidRDefault="00B60CD5" w:rsidP="00E13D8D">
            <w:pPr>
              <w:pStyle w:val="ecxmsolistparagraph"/>
              <w:shd w:val="clear" w:color="auto" w:fill="FFFFFF"/>
              <w:spacing w:after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E7DC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Requisitos comunes que serán auditados en cada entrevista:  </w:t>
            </w:r>
          </w:p>
          <w:p w:rsidR="00B60CD5" w:rsidRPr="00BE7DC1" w:rsidRDefault="00E13D8D" w:rsidP="00E13D8D">
            <w:pPr>
              <w:pStyle w:val="ecxmsolistparagraph"/>
              <w:shd w:val="clear" w:color="auto" w:fill="FFFFFF"/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4.3.1, 4.4.1, 4.4.3, 4.4.4, 4.4.5, 4.4.6, 4.5.1, 4.5.4</w:t>
            </w:r>
          </w:p>
        </w:tc>
      </w:tr>
      <w:tr w:rsidR="00B60CD5" w:rsidRPr="00BE7DC1" w:rsidTr="008C611E">
        <w:trPr>
          <w:cantSplit/>
          <w:trHeight w:val="397"/>
        </w:trPr>
        <w:tc>
          <w:tcPr>
            <w:tcW w:w="5000" w:type="pct"/>
            <w:gridSpan w:val="6"/>
            <w:vAlign w:val="center"/>
          </w:tcPr>
          <w:p w:rsidR="00B60CD5" w:rsidRPr="00BE7DC1" w:rsidRDefault="00B60CD5" w:rsidP="00E13D8D">
            <w:pPr>
              <w:shd w:val="clear" w:color="auto" w:fill="FFFFFF"/>
              <w:rPr>
                <w:rFonts w:ascii="Arial" w:hAnsi="Arial" w:cs="Arial"/>
              </w:rPr>
            </w:pPr>
            <w:r w:rsidRPr="00BE7DC1">
              <w:rPr>
                <w:rFonts w:ascii="Arial" w:hAnsi="Arial" w:cs="Arial"/>
                <w:b/>
                <w:bCs/>
              </w:rPr>
              <w:t xml:space="preserve">Logística: </w:t>
            </w:r>
            <w:r w:rsidR="00E13D8D" w:rsidRPr="00E13D8D">
              <w:rPr>
                <w:rFonts w:ascii="Arial" w:hAnsi="Arial" w:cs="Arial"/>
                <w:bCs/>
              </w:rPr>
              <w:t xml:space="preserve">Desplazamientos a las instalaciones de </w:t>
            </w:r>
            <w:proofErr w:type="spellStart"/>
            <w:r w:rsidR="00E13D8D" w:rsidRPr="00E13D8D">
              <w:rPr>
                <w:rFonts w:ascii="Arial" w:hAnsi="Arial" w:cs="Arial"/>
                <w:bCs/>
              </w:rPr>
              <w:t>Sucroal</w:t>
            </w:r>
            <w:proofErr w:type="spellEnd"/>
            <w:r w:rsidR="00E13D8D" w:rsidRPr="00E13D8D">
              <w:rPr>
                <w:rFonts w:ascii="Arial" w:hAnsi="Arial" w:cs="Arial"/>
                <w:bCs/>
              </w:rPr>
              <w:t>.</w:t>
            </w:r>
          </w:p>
        </w:tc>
      </w:tr>
      <w:tr w:rsidR="00B60CD5" w:rsidRPr="00BE7DC1" w:rsidTr="008C611E">
        <w:trPr>
          <w:cantSplit/>
          <w:trHeight w:val="463"/>
        </w:trPr>
        <w:tc>
          <w:tcPr>
            <w:tcW w:w="5000" w:type="pct"/>
            <w:gridSpan w:val="6"/>
            <w:tcBorders>
              <w:bottom w:val="single" w:sz="12" w:space="0" w:color="auto"/>
            </w:tcBorders>
            <w:vAlign w:val="center"/>
          </w:tcPr>
          <w:p w:rsidR="00B60CD5" w:rsidRPr="00E13D8D" w:rsidRDefault="00B60CD5" w:rsidP="00E13D8D">
            <w:pPr>
              <w:shd w:val="clear" w:color="auto" w:fill="FFFFFF"/>
              <w:rPr>
                <w:rFonts w:ascii="Arial" w:hAnsi="Arial" w:cs="Arial"/>
              </w:rPr>
            </w:pPr>
            <w:r w:rsidRPr="00BE7DC1">
              <w:rPr>
                <w:rFonts w:ascii="Arial" w:hAnsi="Arial" w:cs="Arial"/>
                <w:b/>
                <w:bCs/>
              </w:rPr>
              <w:t>Plan de Auditoria Elaborado el</w:t>
            </w:r>
            <w:r w:rsidR="00E13D8D">
              <w:rPr>
                <w:rFonts w:ascii="Arial" w:hAnsi="Arial" w:cs="Arial"/>
                <w:b/>
                <w:bCs/>
              </w:rPr>
              <w:t xml:space="preserve">: </w:t>
            </w:r>
            <w:r w:rsidR="00E13D8D">
              <w:rPr>
                <w:rFonts w:ascii="Arial" w:hAnsi="Arial" w:cs="Arial"/>
                <w:bCs/>
              </w:rPr>
              <w:t>04-02-2019</w:t>
            </w:r>
          </w:p>
        </w:tc>
      </w:tr>
    </w:tbl>
    <w:p w:rsidR="001424B1" w:rsidRPr="00BE7DC1" w:rsidRDefault="00AF4E9C" w:rsidP="00ED15AF">
      <w:pPr>
        <w:shd w:val="clear" w:color="auto" w:fill="FFFFFF"/>
      </w:pPr>
      <w:r w:rsidRPr="00BE7DC1">
        <w:t>NOTA: Si existen cambios en el plan de auditoria, diligenciar nuevamente este formato.</w:t>
      </w:r>
    </w:p>
    <w:sectPr w:rsidR="001424B1" w:rsidRPr="00BE7DC1" w:rsidSect="00C17205">
      <w:headerReference w:type="default" r:id="rId9"/>
      <w:footerReference w:type="default" r:id="rId10"/>
      <w:pgSz w:w="12240" w:h="15840" w:code="1"/>
      <w:pgMar w:top="2268" w:right="851" w:bottom="567" w:left="1418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06AF4" w:rsidRDefault="00706AF4" w:rsidP="004E517D">
      <w:r>
        <w:separator/>
      </w:r>
    </w:p>
  </w:endnote>
  <w:endnote w:type="continuationSeparator" w:id="0">
    <w:p w:rsidR="00706AF4" w:rsidRDefault="00706AF4" w:rsidP="004E5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AA0" w:rsidRPr="00B47AA0" w:rsidRDefault="00B47AA0">
    <w:pPr>
      <w:pStyle w:val="Piedepgina"/>
      <w:rPr>
        <w:rFonts w:ascii="Arial" w:hAnsi="Arial" w:cs="Arial"/>
        <w:sz w:val="18"/>
      </w:rPr>
    </w:pPr>
    <w:r w:rsidRPr="00B47AA0">
      <w:rPr>
        <w:rFonts w:ascii="Arial" w:hAnsi="Arial" w:cs="Arial"/>
        <w:sz w:val="18"/>
      </w:rPr>
      <w:t>*NOTA: Si el número de sedes  excede a los campos dispuestos, se debe generar anexo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06AF4" w:rsidRDefault="00706AF4" w:rsidP="004E517D">
      <w:r>
        <w:separator/>
      </w:r>
    </w:p>
  </w:footnote>
  <w:footnote w:type="continuationSeparator" w:id="0">
    <w:p w:rsidR="00706AF4" w:rsidRDefault="00706AF4" w:rsidP="004E5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923" w:type="pct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H w:val="single" w:sz="12" w:space="0" w:color="808080"/>
        <w:insideV w:val="single" w:sz="12" w:space="0" w:color="808080"/>
      </w:tblBorders>
      <w:tblLook w:val="04A0" w:firstRow="1" w:lastRow="0" w:firstColumn="1" w:lastColumn="0" w:noHBand="0" w:noVBand="1"/>
    </w:tblPr>
    <w:tblGrid>
      <w:gridCol w:w="2537"/>
      <w:gridCol w:w="4941"/>
      <w:gridCol w:w="2552"/>
    </w:tblGrid>
    <w:tr w:rsidR="005A462A" w:rsidRPr="003E02AF" w:rsidTr="00F17B34">
      <w:trPr>
        <w:trHeight w:val="1384"/>
      </w:trPr>
      <w:tc>
        <w:tcPr>
          <w:tcW w:w="1265" w:type="pct"/>
        </w:tcPr>
        <w:p w:rsidR="005A462A" w:rsidRPr="006B3DC4" w:rsidRDefault="00DD7333" w:rsidP="004E517D">
          <w:pPr>
            <w:pStyle w:val="Encabezado"/>
            <w:rPr>
              <w:rFonts w:ascii="Arial" w:hAnsi="Arial" w:cs="Arial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8240" behindDoc="0" locked="0" layoutInCell="1" allowOverlap="1" wp14:anchorId="0399E7AA" wp14:editId="42591D41">
                <wp:simplePos x="0" y="0"/>
                <wp:positionH relativeFrom="column">
                  <wp:posOffset>3175</wp:posOffset>
                </wp:positionH>
                <wp:positionV relativeFrom="paragraph">
                  <wp:posOffset>60163</wp:posOffset>
                </wp:positionV>
                <wp:extent cx="1464945" cy="779145"/>
                <wp:effectExtent l="0" t="0" r="1905" b="1905"/>
                <wp:wrapNone/>
                <wp:docPr id="1" name="Imagen 1" descr="Descripción: C:\Users\Certificaciones\Desktop\LogoAE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C:\Users\Certificaciones\Desktop\LogoAE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4945" cy="779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463" w:type="pct"/>
          <w:vAlign w:val="center"/>
        </w:tcPr>
        <w:p w:rsidR="005A462A" w:rsidRPr="00345EBA" w:rsidRDefault="005A462A" w:rsidP="00345EBA">
          <w:pPr>
            <w:pStyle w:val="Encabezado"/>
            <w:jc w:val="center"/>
            <w:rPr>
              <w:rFonts w:ascii="Arial" w:hAnsi="Arial" w:cs="Arial"/>
              <w:b/>
              <w:sz w:val="24"/>
            </w:rPr>
          </w:pPr>
          <w:r w:rsidRPr="006B3DC4">
            <w:rPr>
              <w:rFonts w:ascii="Arial" w:hAnsi="Arial" w:cs="Arial"/>
              <w:b/>
              <w:sz w:val="24"/>
            </w:rPr>
            <w:t>PLAN DE AUDITORIA</w:t>
          </w:r>
        </w:p>
      </w:tc>
      <w:tc>
        <w:tcPr>
          <w:tcW w:w="1272" w:type="pct"/>
          <w:vAlign w:val="center"/>
        </w:tcPr>
        <w:p w:rsidR="005A462A" w:rsidRPr="006B2358" w:rsidRDefault="005A462A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 w:rsidRPr="006B2358">
            <w:rPr>
              <w:rFonts w:ascii="Arial" w:hAnsi="Arial" w:cs="Arial"/>
              <w:sz w:val="18"/>
              <w:szCs w:val="20"/>
            </w:rPr>
            <w:t>Código:F-CE-002</w:t>
          </w:r>
        </w:p>
        <w:p w:rsidR="005A462A" w:rsidRPr="006B2358" w:rsidRDefault="00D80EAC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Versión</w:t>
          </w:r>
          <w:r w:rsidR="005A462A" w:rsidRPr="006B2358">
            <w:rPr>
              <w:rFonts w:ascii="Arial" w:hAnsi="Arial" w:cs="Arial"/>
              <w:sz w:val="18"/>
              <w:szCs w:val="20"/>
            </w:rPr>
            <w:t>: 0</w:t>
          </w:r>
          <w:r w:rsidR="00473E56">
            <w:rPr>
              <w:rFonts w:ascii="Arial" w:hAnsi="Arial" w:cs="Arial"/>
              <w:sz w:val="18"/>
              <w:szCs w:val="20"/>
            </w:rPr>
            <w:t>0</w:t>
          </w:r>
          <w:r w:rsidR="00F73BFA">
            <w:rPr>
              <w:rFonts w:ascii="Arial" w:hAnsi="Arial" w:cs="Arial"/>
              <w:sz w:val="18"/>
              <w:szCs w:val="20"/>
            </w:rPr>
            <w:t>4</w:t>
          </w:r>
        </w:p>
        <w:p w:rsidR="005A462A" w:rsidRPr="006B2358" w:rsidRDefault="00B054B7" w:rsidP="006B2358">
          <w:pPr>
            <w:pStyle w:val="Encabezado"/>
            <w:jc w:val="center"/>
            <w:rPr>
              <w:rFonts w:ascii="Arial" w:hAnsi="Arial" w:cs="Arial"/>
              <w:sz w:val="18"/>
              <w:szCs w:val="20"/>
            </w:rPr>
          </w:pPr>
          <w:r>
            <w:rPr>
              <w:rFonts w:ascii="Arial" w:hAnsi="Arial" w:cs="Arial"/>
              <w:sz w:val="18"/>
              <w:szCs w:val="20"/>
            </w:rPr>
            <w:t>Fecha Emisión: 12/05/2011</w:t>
          </w:r>
        </w:p>
        <w:p w:rsidR="005A462A" w:rsidRPr="006B3DC4" w:rsidRDefault="005A462A" w:rsidP="006B2358">
          <w:pPr>
            <w:pStyle w:val="Encabezado"/>
            <w:jc w:val="center"/>
            <w:rPr>
              <w:rFonts w:ascii="Arial" w:hAnsi="Arial" w:cs="Arial"/>
            </w:rPr>
          </w:pP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Página </w:t>
          </w:r>
          <w:r w:rsidR="00917DDA" w:rsidRPr="006B2358">
            <w:rPr>
              <w:rFonts w:ascii="Arial" w:hAnsi="Arial" w:cs="Arial"/>
              <w:b/>
              <w:sz w:val="18"/>
              <w:szCs w:val="20"/>
            </w:rPr>
            <w:fldChar w:fldCharType="begin"/>
          </w:r>
          <w:r>
            <w:rPr>
              <w:rFonts w:ascii="Arial" w:hAnsi="Arial" w:cs="Arial"/>
              <w:b/>
              <w:sz w:val="18"/>
              <w:szCs w:val="20"/>
            </w:rPr>
            <w:instrText>PAGE</w:instrText>
          </w:r>
          <w:r w:rsidRPr="006B2358">
            <w:rPr>
              <w:rFonts w:ascii="Arial" w:hAnsi="Arial" w:cs="Arial"/>
              <w:b/>
              <w:sz w:val="18"/>
              <w:szCs w:val="20"/>
            </w:rPr>
            <w:instrText xml:space="preserve">  \* Arabic  \* MERGEFORMAT</w:instrText>
          </w:r>
          <w:r w:rsidR="00917DDA" w:rsidRPr="006B2358">
            <w:rPr>
              <w:rFonts w:ascii="Arial" w:hAnsi="Arial" w:cs="Arial"/>
              <w:b/>
              <w:sz w:val="18"/>
              <w:szCs w:val="20"/>
            </w:rPr>
            <w:fldChar w:fldCharType="separate"/>
          </w:r>
          <w:r w:rsidR="00BE7DC1" w:rsidRPr="00BE7DC1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2</w:t>
          </w:r>
          <w:r w:rsidR="00917DDA" w:rsidRPr="006B2358">
            <w:rPr>
              <w:rFonts w:ascii="Arial" w:hAnsi="Arial" w:cs="Arial"/>
              <w:b/>
              <w:sz w:val="18"/>
              <w:szCs w:val="20"/>
            </w:rPr>
            <w:fldChar w:fldCharType="end"/>
          </w:r>
          <w:r w:rsidRPr="006B2358">
            <w:rPr>
              <w:rFonts w:ascii="Arial" w:hAnsi="Arial" w:cs="Arial"/>
              <w:sz w:val="18"/>
              <w:szCs w:val="20"/>
              <w:lang w:val="es-ES"/>
            </w:rPr>
            <w:t xml:space="preserve"> de </w:t>
          </w:r>
          <w:r w:rsidR="00DC2157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fldChar w:fldCharType="begin"/>
          </w:r>
          <w:r w:rsidR="00DC2157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instrText>NUMPAGES  \* Arabic  \* MERGEFORMAT</w:instrText>
          </w:r>
          <w:r w:rsidR="00DC2157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fldChar w:fldCharType="separate"/>
          </w:r>
          <w:r w:rsidR="00BE7DC1" w:rsidRPr="00BE7DC1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t>3</w:t>
          </w:r>
          <w:r w:rsidR="00DC2157">
            <w:rPr>
              <w:rFonts w:ascii="Arial" w:hAnsi="Arial" w:cs="Arial"/>
              <w:b/>
              <w:noProof/>
              <w:sz w:val="18"/>
              <w:szCs w:val="20"/>
              <w:lang w:val="es-ES"/>
            </w:rPr>
            <w:fldChar w:fldCharType="end"/>
          </w:r>
        </w:p>
      </w:tc>
    </w:tr>
  </w:tbl>
  <w:p w:rsidR="005A462A" w:rsidRDefault="005A462A" w:rsidP="00F17B3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25pt;height:11.25pt" o:bullet="t">
        <v:imagedata r:id="rId1" o:title="msoD389"/>
      </v:shape>
    </w:pict>
  </w:numPicBullet>
  <w:abstractNum w:abstractNumId="0" w15:restartNumberingAfterBreak="0">
    <w:nsid w:val="FFFFFF1D"/>
    <w:multiLevelType w:val="multilevel"/>
    <w:tmpl w:val="DD3CFF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095F11"/>
    <w:multiLevelType w:val="hybridMultilevel"/>
    <w:tmpl w:val="BADAF11E"/>
    <w:lvl w:ilvl="0" w:tplc="9C18AF1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D42B8"/>
    <w:multiLevelType w:val="hybridMultilevel"/>
    <w:tmpl w:val="0BDA29D4"/>
    <w:lvl w:ilvl="0" w:tplc="1D243DE2">
      <w:start w:val="2"/>
      <w:numFmt w:val="bullet"/>
      <w:lvlText w:val="-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AA1002"/>
    <w:multiLevelType w:val="multilevel"/>
    <w:tmpl w:val="DA56A8A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2EF54CB"/>
    <w:multiLevelType w:val="multilevel"/>
    <w:tmpl w:val="749AA974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1B34AE2"/>
    <w:multiLevelType w:val="hybridMultilevel"/>
    <w:tmpl w:val="15FCAAA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35C3FC1"/>
    <w:multiLevelType w:val="hybridMultilevel"/>
    <w:tmpl w:val="2E527868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3DA1596"/>
    <w:multiLevelType w:val="multilevel"/>
    <w:tmpl w:val="F63ACD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ED01F29"/>
    <w:multiLevelType w:val="hybridMultilevel"/>
    <w:tmpl w:val="422E5DFC"/>
    <w:lvl w:ilvl="0" w:tplc="C3A2949A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B15226"/>
    <w:multiLevelType w:val="hybridMultilevel"/>
    <w:tmpl w:val="150CB51A"/>
    <w:lvl w:ilvl="0" w:tplc="5088F0DC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/>
        <w:i w:val="0"/>
        <w:sz w:val="16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DF4"/>
    <w:rsid w:val="0000160D"/>
    <w:rsid w:val="0000688E"/>
    <w:rsid w:val="00023DFF"/>
    <w:rsid w:val="00033E03"/>
    <w:rsid w:val="00036593"/>
    <w:rsid w:val="000402D2"/>
    <w:rsid w:val="00055340"/>
    <w:rsid w:val="000553A6"/>
    <w:rsid w:val="00061546"/>
    <w:rsid w:val="00071704"/>
    <w:rsid w:val="00076DC2"/>
    <w:rsid w:val="00093DBD"/>
    <w:rsid w:val="00096E90"/>
    <w:rsid w:val="000A11B3"/>
    <w:rsid w:val="000A39D3"/>
    <w:rsid w:val="000C04BC"/>
    <w:rsid w:val="000D4BD8"/>
    <w:rsid w:val="000E0303"/>
    <w:rsid w:val="000E262C"/>
    <w:rsid w:val="000F6359"/>
    <w:rsid w:val="000F7080"/>
    <w:rsid w:val="001128D0"/>
    <w:rsid w:val="00122E02"/>
    <w:rsid w:val="00141E5C"/>
    <w:rsid w:val="001424B1"/>
    <w:rsid w:val="00144569"/>
    <w:rsid w:val="00151933"/>
    <w:rsid w:val="0015283F"/>
    <w:rsid w:val="001553E4"/>
    <w:rsid w:val="001628B9"/>
    <w:rsid w:val="001731BF"/>
    <w:rsid w:val="001759A8"/>
    <w:rsid w:val="00177D7C"/>
    <w:rsid w:val="00180826"/>
    <w:rsid w:val="0019452F"/>
    <w:rsid w:val="001975AE"/>
    <w:rsid w:val="001A68F6"/>
    <w:rsid w:val="001B38E6"/>
    <w:rsid w:val="001C33CD"/>
    <w:rsid w:val="001D024E"/>
    <w:rsid w:val="001D2E6A"/>
    <w:rsid w:val="001F681A"/>
    <w:rsid w:val="001F6D24"/>
    <w:rsid w:val="00212F53"/>
    <w:rsid w:val="0021433C"/>
    <w:rsid w:val="002176F2"/>
    <w:rsid w:val="0022077A"/>
    <w:rsid w:val="0022181E"/>
    <w:rsid w:val="002425EF"/>
    <w:rsid w:val="00244B40"/>
    <w:rsid w:val="002604F1"/>
    <w:rsid w:val="0026095E"/>
    <w:rsid w:val="00260E63"/>
    <w:rsid w:val="00290506"/>
    <w:rsid w:val="002966AD"/>
    <w:rsid w:val="002A436E"/>
    <w:rsid w:val="002A45CA"/>
    <w:rsid w:val="002A5B2C"/>
    <w:rsid w:val="002A73A4"/>
    <w:rsid w:val="002B2662"/>
    <w:rsid w:val="002C7859"/>
    <w:rsid w:val="002D74FF"/>
    <w:rsid w:val="002F5F3A"/>
    <w:rsid w:val="00307795"/>
    <w:rsid w:val="003107FF"/>
    <w:rsid w:val="003378D4"/>
    <w:rsid w:val="00345EBA"/>
    <w:rsid w:val="0035549E"/>
    <w:rsid w:val="00372935"/>
    <w:rsid w:val="00380024"/>
    <w:rsid w:val="00391FBD"/>
    <w:rsid w:val="003A2D00"/>
    <w:rsid w:val="003B2597"/>
    <w:rsid w:val="003C2A1E"/>
    <w:rsid w:val="003C2A92"/>
    <w:rsid w:val="003E02AF"/>
    <w:rsid w:val="003E0806"/>
    <w:rsid w:val="003E358B"/>
    <w:rsid w:val="0040079C"/>
    <w:rsid w:val="00405647"/>
    <w:rsid w:val="00420A74"/>
    <w:rsid w:val="00423720"/>
    <w:rsid w:val="00473E56"/>
    <w:rsid w:val="00475C49"/>
    <w:rsid w:val="00495829"/>
    <w:rsid w:val="004A5AD2"/>
    <w:rsid w:val="004B0738"/>
    <w:rsid w:val="004C1078"/>
    <w:rsid w:val="004C44B1"/>
    <w:rsid w:val="004D15D5"/>
    <w:rsid w:val="004E1A9F"/>
    <w:rsid w:val="004E3775"/>
    <w:rsid w:val="004E517D"/>
    <w:rsid w:val="004E7719"/>
    <w:rsid w:val="004F45DE"/>
    <w:rsid w:val="004F4DDA"/>
    <w:rsid w:val="0050466D"/>
    <w:rsid w:val="00507D2D"/>
    <w:rsid w:val="0051006C"/>
    <w:rsid w:val="00510951"/>
    <w:rsid w:val="00521048"/>
    <w:rsid w:val="00555E5F"/>
    <w:rsid w:val="005644D8"/>
    <w:rsid w:val="005766F3"/>
    <w:rsid w:val="00583324"/>
    <w:rsid w:val="005A1042"/>
    <w:rsid w:val="005A2E7A"/>
    <w:rsid w:val="005A462A"/>
    <w:rsid w:val="005B6505"/>
    <w:rsid w:val="005C39C4"/>
    <w:rsid w:val="005D4262"/>
    <w:rsid w:val="005E171C"/>
    <w:rsid w:val="005E2658"/>
    <w:rsid w:val="005F0E77"/>
    <w:rsid w:val="005F4894"/>
    <w:rsid w:val="00606C21"/>
    <w:rsid w:val="0062107B"/>
    <w:rsid w:val="00624613"/>
    <w:rsid w:val="00642334"/>
    <w:rsid w:val="00646022"/>
    <w:rsid w:val="00646457"/>
    <w:rsid w:val="00662D12"/>
    <w:rsid w:val="00665236"/>
    <w:rsid w:val="00675891"/>
    <w:rsid w:val="00691207"/>
    <w:rsid w:val="006A0DA3"/>
    <w:rsid w:val="006B2358"/>
    <w:rsid w:val="006B3DC4"/>
    <w:rsid w:val="006C274A"/>
    <w:rsid w:val="006C313F"/>
    <w:rsid w:val="006C6E0B"/>
    <w:rsid w:val="00706AF4"/>
    <w:rsid w:val="007073F6"/>
    <w:rsid w:val="00710776"/>
    <w:rsid w:val="00716B43"/>
    <w:rsid w:val="00720391"/>
    <w:rsid w:val="0074401B"/>
    <w:rsid w:val="00744089"/>
    <w:rsid w:val="00752E78"/>
    <w:rsid w:val="007537D5"/>
    <w:rsid w:val="007611F1"/>
    <w:rsid w:val="0076409C"/>
    <w:rsid w:val="00774705"/>
    <w:rsid w:val="007807F1"/>
    <w:rsid w:val="00790817"/>
    <w:rsid w:val="007C20E8"/>
    <w:rsid w:val="007D1D7C"/>
    <w:rsid w:val="007E44E5"/>
    <w:rsid w:val="007F0CEF"/>
    <w:rsid w:val="007F4A14"/>
    <w:rsid w:val="007F762D"/>
    <w:rsid w:val="00800A79"/>
    <w:rsid w:val="008143D1"/>
    <w:rsid w:val="00814CC0"/>
    <w:rsid w:val="00863595"/>
    <w:rsid w:val="00867B51"/>
    <w:rsid w:val="00872284"/>
    <w:rsid w:val="00873AFB"/>
    <w:rsid w:val="00885966"/>
    <w:rsid w:val="00890C6A"/>
    <w:rsid w:val="008B2FD2"/>
    <w:rsid w:val="008B337A"/>
    <w:rsid w:val="008C183A"/>
    <w:rsid w:val="008C2BE6"/>
    <w:rsid w:val="008C611E"/>
    <w:rsid w:val="008C79EF"/>
    <w:rsid w:val="008D5684"/>
    <w:rsid w:val="008F3393"/>
    <w:rsid w:val="009003E7"/>
    <w:rsid w:val="009047B5"/>
    <w:rsid w:val="00917DDA"/>
    <w:rsid w:val="00933B5E"/>
    <w:rsid w:val="0093557D"/>
    <w:rsid w:val="00940FDC"/>
    <w:rsid w:val="009432DF"/>
    <w:rsid w:val="0094362F"/>
    <w:rsid w:val="00944B90"/>
    <w:rsid w:val="009676DE"/>
    <w:rsid w:val="00972C9C"/>
    <w:rsid w:val="009B2DCE"/>
    <w:rsid w:val="009B5F2E"/>
    <w:rsid w:val="009C1DC0"/>
    <w:rsid w:val="009C2065"/>
    <w:rsid w:val="009C3AA4"/>
    <w:rsid w:val="009D1DF4"/>
    <w:rsid w:val="009D3553"/>
    <w:rsid w:val="009D68D4"/>
    <w:rsid w:val="00A01435"/>
    <w:rsid w:val="00A269E3"/>
    <w:rsid w:val="00A40992"/>
    <w:rsid w:val="00A42E96"/>
    <w:rsid w:val="00A45BFA"/>
    <w:rsid w:val="00A4611D"/>
    <w:rsid w:val="00A56D77"/>
    <w:rsid w:val="00A662ED"/>
    <w:rsid w:val="00A77BE0"/>
    <w:rsid w:val="00AA57D2"/>
    <w:rsid w:val="00AB5C8B"/>
    <w:rsid w:val="00AB6CCD"/>
    <w:rsid w:val="00AC6DE8"/>
    <w:rsid w:val="00AD1E1E"/>
    <w:rsid w:val="00AD5729"/>
    <w:rsid w:val="00AD6F74"/>
    <w:rsid w:val="00AF4E9C"/>
    <w:rsid w:val="00AF6693"/>
    <w:rsid w:val="00B054B7"/>
    <w:rsid w:val="00B21793"/>
    <w:rsid w:val="00B27F31"/>
    <w:rsid w:val="00B30DEF"/>
    <w:rsid w:val="00B35E0B"/>
    <w:rsid w:val="00B365CF"/>
    <w:rsid w:val="00B47864"/>
    <w:rsid w:val="00B47AA0"/>
    <w:rsid w:val="00B54100"/>
    <w:rsid w:val="00B60CD5"/>
    <w:rsid w:val="00B67669"/>
    <w:rsid w:val="00B826DD"/>
    <w:rsid w:val="00B851AE"/>
    <w:rsid w:val="00B87C20"/>
    <w:rsid w:val="00B97FCB"/>
    <w:rsid w:val="00BA5E68"/>
    <w:rsid w:val="00BB0A4D"/>
    <w:rsid w:val="00BC2D74"/>
    <w:rsid w:val="00BC35F4"/>
    <w:rsid w:val="00BD6430"/>
    <w:rsid w:val="00BE070E"/>
    <w:rsid w:val="00BE4269"/>
    <w:rsid w:val="00BE7DC1"/>
    <w:rsid w:val="00BF1558"/>
    <w:rsid w:val="00C14449"/>
    <w:rsid w:val="00C17205"/>
    <w:rsid w:val="00C24BA4"/>
    <w:rsid w:val="00C31AF0"/>
    <w:rsid w:val="00C33AB0"/>
    <w:rsid w:val="00C35275"/>
    <w:rsid w:val="00C5079F"/>
    <w:rsid w:val="00C515FB"/>
    <w:rsid w:val="00C51C24"/>
    <w:rsid w:val="00C526E2"/>
    <w:rsid w:val="00C60666"/>
    <w:rsid w:val="00C6307C"/>
    <w:rsid w:val="00C65577"/>
    <w:rsid w:val="00C66152"/>
    <w:rsid w:val="00C7543A"/>
    <w:rsid w:val="00C80195"/>
    <w:rsid w:val="00C8638A"/>
    <w:rsid w:val="00C93235"/>
    <w:rsid w:val="00C9680C"/>
    <w:rsid w:val="00CA6091"/>
    <w:rsid w:val="00CA6AB9"/>
    <w:rsid w:val="00CC3CE7"/>
    <w:rsid w:val="00CD0AAC"/>
    <w:rsid w:val="00CD11AE"/>
    <w:rsid w:val="00CD3ACD"/>
    <w:rsid w:val="00CE4868"/>
    <w:rsid w:val="00D01641"/>
    <w:rsid w:val="00D0577A"/>
    <w:rsid w:val="00D105D0"/>
    <w:rsid w:val="00D3458F"/>
    <w:rsid w:val="00D36839"/>
    <w:rsid w:val="00D471B0"/>
    <w:rsid w:val="00D556F5"/>
    <w:rsid w:val="00D65F28"/>
    <w:rsid w:val="00D73025"/>
    <w:rsid w:val="00D77CB3"/>
    <w:rsid w:val="00D80EAC"/>
    <w:rsid w:val="00D91747"/>
    <w:rsid w:val="00D9276E"/>
    <w:rsid w:val="00D939D6"/>
    <w:rsid w:val="00D96643"/>
    <w:rsid w:val="00DA057F"/>
    <w:rsid w:val="00DA0EC9"/>
    <w:rsid w:val="00DA61AA"/>
    <w:rsid w:val="00DB1828"/>
    <w:rsid w:val="00DB7771"/>
    <w:rsid w:val="00DC2157"/>
    <w:rsid w:val="00DD7333"/>
    <w:rsid w:val="00DF1E10"/>
    <w:rsid w:val="00E04D2E"/>
    <w:rsid w:val="00E0600D"/>
    <w:rsid w:val="00E13D8D"/>
    <w:rsid w:val="00E234B9"/>
    <w:rsid w:val="00E268D3"/>
    <w:rsid w:val="00E32762"/>
    <w:rsid w:val="00E35C4A"/>
    <w:rsid w:val="00E37F60"/>
    <w:rsid w:val="00E40274"/>
    <w:rsid w:val="00E47C59"/>
    <w:rsid w:val="00E557D7"/>
    <w:rsid w:val="00E70E5B"/>
    <w:rsid w:val="00E7408B"/>
    <w:rsid w:val="00E82725"/>
    <w:rsid w:val="00E9092C"/>
    <w:rsid w:val="00E92285"/>
    <w:rsid w:val="00EA48C5"/>
    <w:rsid w:val="00EB0C6D"/>
    <w:rsid w:val="00EB1781"/>
    <w:rsid w:val="00EB43E8"/>
    <w:rsid w:val="00EC2B4E"/>
    <w:rsid w:val="00ED15AF"/>
    <w:rsid w:val="00EE4337"/>
    <w:rsid w:val="00EE600E"/>
    <w:rsid w:val="00EF53ED"/>
    <w:rsid w:val="00F0259D"/>
    <w:rsid w:val="00F06F92"/>
    <w:rsid w:val="00F14F41"/>
    <w:rsid w:val="00F17B34"/>
    <w:rsid w:val="00F27EB8"/>
    <w:rsid w:val="00F46F96"/>
    <w:rsid w:val="00F71B53"/>
    <w:rsid w:val="00F72519"/>
    <w:rsid w:val="00F73BFA"/>
    <w:rsid w:val="00FA1F0A"/>
    <w:rsid w:val="00FB2BE6"/>
    <w:rsid w:val="00FB35F1"/>
    <w:rsid w:val="00FB5EF1"/>
    <w:rsid w:val="00FC10A7"/>
    <w:rsid w:val="00FC14E5"/>
    <w:rsid w:val="00FC207E"/>
    <w:rsid w:val="00FC5D1A"/>
    <w:rsid w:val="00FC7D77"/>
    <w:rsid w:val="00FD5975"/>
    <w:rsid w:val="00FD709E"/>
    <w:rsid w:val="00FE3BC3"/>
    <w:rsid w:val="00FE6925"/>
    <w:rsid w:val="00FF25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,"/>
  <w:listSeparator w:val=";"/>
  <w14:docId w14:val="276B23EE"/>
  <w15:docId w15:val="{454617B3-AC65-488B-B9F5-6D5259068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47C59"/>
    <w:rPr>
      <w:rFonts w:ascii="Times New Roman" w:eastAsia="Times New Roman" w:hAnsi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E517D"/>
  </w:style>
  <w:style w:type="paragraph" w:styleId="Piedepgina">
    <w:name w:val="footer"/>
    <w:basedOn w:val="Normal"/>
    <w:link w:val="PiedepginaCar"/>
    <w:uiPriority w:val="99"/>
    <w:unhideWhenUsed/>
    <w:rsid w:val="004E517D"/>
    <w:pPr>
      <w:tabs>
        <w:tab w:val="center" w:pos="4419"/>
        <w:tab w:val="right" w:pos="8838"/>
      </w:tabs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E517D"/>
  </w:style>
  <w:style w:type="paragraph" w:styleId="Textodeglobo">
    <w:name w:val="Balloon Text"/>
    <w:basedOn w:val="Normal"/>
    <w:link w:val="TextodegloboCar"/>
    <w:uiPriority w:val="99"/>
    <w:semiHidden/>
    <w:unhideWhenUsed/>
    <w:rsid w:val="004E517D"/>
    <w:rPr>
      <w:rFonts w:ascii="Tahoma" w:eastAsia="Calibri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E517D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E5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xmsolistparagraph">
    <w:name w:val="ecxmsolistparagraph"/>
    <w:basedOn w:val="Normal"/>
    <w:uiPriority w:val="99"/>
    <w:rsid w:val="00FD5975"/>
    <w:pPr>
      <w:spacing w:after="324"/>
    </w:pPr>
    <w:rPr>
      <w:sz w:val="24"/>
      <w:szCs w:val="24"/>
      <w:lang w:val="es-CO" w:eastAsia="es-CO"/>
    </w:rPr>
  </w:style>
  <w:style w:type="paragraph" w:styleId="Prrafodelista">
    <w:name w:val="List Paragraph"/>
    <w:basedOn w:val="Normal"/>
    <w:uiPriority w:val="34"/>
    <w:qFormat/>
    <w:rsid w:val="00A56D77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77BE0"/>
  </w:style>
  <w:style w:type="paragraph" w:customStyle="1" w:styleId="Prrafodelista1">
    <w:name w:val="Párrafo de lista1"/>
    <w:basedOn w:val="Normal"/>
    <w:uiPriority w:val="99"/>
    <w:qFormat/>
    <w:rsid w:val="00076DC2"/>
    <w:pPr>
      <w:ind w:left="720"/>
    </w:pPr>
    <w:rPr>
      <w:rFonts w:ascii="Arial" w:hAnsi="Arial"/>
      <w:sz w:val="24"/>
      <w:szCs w:val="22"/>
      <w:lang w:val="es-ES" w:eastAsia="en-US"/>
    </w:rPr>
  </w:style>
  <w:style w:type="paragraph" w:customStyle="1" w:styleId="Default">
    <w:name w:val="Default"/>
    <w:rsid w:val="00D471B0"/>
    <w:pPr>
      <w:autoSpaceDE w:val="0"/>
      <w:autoSpaceDN w:val="0"/>
      <w:adjustRightInd w:val="0"/>
    </w:pPr>
    <w:rPr>
      <w:rFonts w:cs="Calibri"/>
      <w:color w:val="000000"/>
      <w:sz w:val="24"/>
      <w:szCs w:val="24"/>
      <w:lang w:val="es-CO"/>
    </w:rPr>
  </w:style>
  <w:style w:type="paragraph" w:customStyle="1" w:styleId="Prrafodelista2">
    <w:name w:val="Párrafo de lista2"/>
    <w:basedOn w:val="Normal"/>
    <w:uiPriority w:val="99"/>
    <w:qFormat/>
    <w:rsid w:val="00B67669"/>
    <w:pPr>
      <w:ind w:left="720"/>
    </w:pPr>
    <w:rPr>
      <w:rFonts w:ascii="Arial" w:hAnsi="Arial"/>
      <w:sz w:val="24"/>
      <w:szCs w:val="22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2A45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1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1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roal.com.c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0CABB-6BEE-444B-9777-AADA5A8040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2401</TotalTime>
  <Pages>3</Pages>
  <Words>860</Words>
  <Characters>4735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Monica</dc:creator>
  <cp:lastModifiedBy>Andrés Gómez</cp:lastModifiedBy>
  <cp:revision>84</cp:revision>
  <cp:lastPrinted>2018-04-27T20:20:00Z</cp:lastPrinted>
  <dcterms:created xsi:type="dcterms:W3CDTF">2017-05-16T01:55:00Z</dcterms:created>
  <dcterms:modified xsi:type="dcterms:W3CDTF">2019-03-02T00:28:00Z</dcterms:modified>
</cp:coreProperties>
</file>