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A89" w:rsidRPr="00833B01" w:rsidRDefault="00AB0A89" w:rsidP="00AB0A89">
      <w:pPr>
        <w:pStyle w:val="Ttulo1"/>
        <w:ind w:left="220" w:right="0"/>
        <w:rPr>
          <w:rFonts w:ascii="Arial" w:hAnsi="Arial" w:cs="Arial"/>
        </w:rPr>
      </w:pPr>
      <w:r w:rsidRPr="00833B01">
        <w:rPr>
          <w:rFonts w:ascii="Arial" w:hAnsi="Arial" w:cs="Arial"/>
        </w:rPr>
        <w:t>VISITAS DOMICILIARIAS</w:t>
      </w:r>
    </w:p>
    <w:p w:rsidR="00A0794F" w:rsidRPr="00833B01" w:rsidRDefault="00A0794F" w:rsidP="00154405">
      <w:pPr>
        <w:pStyle w:val="Textoindependiente"/>
        <w:jc w:val="both"/>
        <w:rPr>
          <w:rFonts w:ascii="Arial" w:hAnsi="Arial" w:cs="Arial"/>
          <w:b/>
        </w:rPr>
      </w:pPr>
    </w:p>
    <w:p w:rsidR="00833B01" w:rsidRPr="00833B01" w:rsidRDefault="00833B01" w:rsidP="00154405">
      <w:pPr>
        <w:pStyle w:val="Textoindependiente"/>
        <w:jc w:val="both"/>
        <w:rPr>
          <w:rFonts w:ascii="Arial" w:hAnsi="Arial" w:cs="Arial"/>
          <w:b/>
        </w:rPr>
      </w:pPr>
    </w:p>
    <w:p w:rsidR="00833B01" w:rsidRPr="00833B01" w:rsidRDefault="00833B01" w:rsidP="00AB0A89">
      <w:pPr>
        <w:pStyle w:val="Textoindependiente"/>
        <w:numPr>
          <w:ilvl w:val="0"/>
          <w:numId w:val="2"/>
        </w:numPr>
        <w:rPr>
          <w:rFonts w:ascii="Arial" w:hAnsi="Arial" w:cs="Arial"/>
          <w:b/>
        </w:rPr>
      </w:pPr>
      <w:r w:rsidRPr="00833B01">
        <w:rPr>
          <w:rFonts w:ascii="Arial" w:hAnsi="Arial" w:cs="Arial"/>
          <w:b/>
        </w:rPr>
        <w:t>OBJETIVO</w:t>
      </w:r>
    </w:p>
    <w:p w:rsidR="00833B01" w:rsidRDefault="00833B01" w:rsidP="00154405">
      <w:pPr>
        <w:pStyle w:val="Textoindependiente"/>
        <w:jc w:val="both"/>
        <w:rPr>
          <w:rFonts w:ascii="Arial" w:hAnsi="Arial" w:cs="Arial"/>
        </w:rPr>
      </w:pPr>
    </w:p>
    <w:p w:rsidR="00833B01" w:rsidRDefault="00833B01" w:rsidP="00154405">
      <w:pPr>
        <w:pStyle w:val="Textoindependiente"/>
        <w:jc w:val="both"/>
        <w:rPr>
          <w:rFonts w:ascii="Arial" w:hAnsi="Arial" w:cs="Arial"/>
        </w:rPr>
      </w:pPr>
      <w:r w:rsidRPr="00833B01">
        <w:rPr>
          <w:rFonts w:ascii="Arial" w:hAnsi="Arial" w:cs="Arial"/>
        </w:rPr>
        <w:t>Identificar</w:t>
      </w:r>
      <w:r>
        <w:rPr>
          <w:rFonts w:ascii="Arial" w:hAnsi="Arial" w:cs="Arial"/>
        </w:rPr>
        <w:t xml:space="preserve"> si el empleado ha tenido </w:t>
      </w:r>
      <w:r w:rsidRPr="00833B01">
        <w:rPr>
          <w:rFonts w:ascii="Arial" w:hAnsi="Arial" w:cs="Arial"/>
        </w:rPr>
        <w:t xml:space="preserve">cambios </w:t>
      </w:r>
      <w:r>
        <w:rPr>
          <w:rFonts w:ascii="Arial" w:hAnsi="Arial" w:cs="Arial"/>
        </w:rPr>
        <w:t>importantes</w:t>
      </w:r>
      <w:r w:rsidRPr="00833B01">
        <w:rPr>
          <w:rFonts w:ascii="Arial" w:hAnsi="Arial" w:cs="Arial"/>
        </w:rPr>
        <w:t xml:space="preserve"> en su </w:t>
      </w:r>
      <w:r>
        <w:rPr>
          <w:rFonts w:ascii="Arial" w:hAnsi="Arial" w:cs="Arial"/>
        </w:rPr>
        <w:t>estilo</w:t>
      </w:r>
      <w:r w:rsidRPr="00833B01">
        <w:rPr>
          <w:rFonts w:ascii="Arial" w:hAnsi="Arial" w:cs="Arial"/>
        </w:rPr>
        <w:t xml:space="preserve"> de vida y su entorno socioeconómico</w:t>
      </w:r>
      <w:r w:rsidRPr="00833B01">
        <w:rPr>
          <w:rFonts w:ascii="Arial" w:hAnsi="Arial" w:cs="Arial"/>
        </w:rPr>
        <w:t xml:space="preserve"> </w:t>
      </w:r>
      <w:r>
        <w:rPr>
          <w:rFonts w:ascii="Arial" w:hAnsi="Arial" w:cs="Arial"/>
        </w:rPr>
        <w:t>y familiar.</w:t>
      </w:r>
    </w:p>
    <w:p w:rsidR="00AB0A89" w:rsidRDefault="00AB0A89" w:rsidP="00154405">
      <w:pPr>
        <w:pStyle w:val="Textoindependiente"/>
        <w:jc w:val="both"/>
        <w:rPr>
          <w:rFonts w:ascii="Arial" w:hAnsi="Arial" w:cs="Arial"/>
        </w:rPr>
      </w:pPr>
    </w:p>
    <w:p w:rsidR="00AB0A89" w:rsidRDefault="00AB0A89" w:rsidP="00AB0A89">
      <w:pPr>
        <w:pStyle w:val="Prrafodelista"/>
        <w:widowControl/>
        <w:numPr>
          <w:ilvl w:val="0"/>
          <w:numId w:val="2"/>
        </w:numPr>
        <w:autoSpaceDE/>
        <w:autoSpaceDN/>
        <w:contextualSpacing/>
        <w:jc w:val="both"/>
        <w:rPr>
          <w:rFonts w:ascii="Arial" w:hAnsi="Arial" w:cs="Arial"/>
          <w:color w:val="000000" w:themeColor="text1"/>
          <w:sz w:val="24"/>
          <w:szCs w:val="24"/>
        </w:rPr>
      </w:pPr>
      <w:r w:rsidRPr="00AB0A89">
        <w:rPr>
          <w:rFonts w:ascii="Arial" w:hAnsi="Arial" w:cs="Arial"/>
          <w:b/>
          <w:bCs/>
          <w:color w:val="000000" w:themeColor="text1"/>
          <w:sz w:val="24"/>
          <w:szCs w:val="24"/>
        </w:rPr>
        <w:t>ALCANCE</w:t>
      </w:r>
    </w:p>
    <w:p w:rsidR="00AB0A89" w:rsidRDefault="00AB0A89" w:rsidP="00AB0A89">
      <w:pPr>
        <w:widowControl/>
        <w:autoSpaceDE/>
        <w:autoSpaceDN/>
        <w:contextualSpacing/>
        <w:jc w:val="both"/>
        <w:rPr>
          <w:rFonts w:ascii="Arial" w:hAnsi="Arial" w:cs="Arial"/>
          <w:color w:val="000000" w:themeColor="text1"/>
          <w:sz w:val="24"/>
          <w:szCs w:val="24"/>
        </w:rPr>
      </w:pPr>
    </w:p>
    <w:p w:rsidR="00AB0A89" w:rsidRPr="00AB0A89" w:rsidRDefault="00AB0A89" w:rsidP="00AB0A89">
      <w:pPr>
        <w:widowControl/>
        <w:autoSpaceDE/>
        <w:autoSpaceDN/>
        <w:contextualSpacing/>
        <w:jc w:val="both"/>
        <w:rPr>
          <w:rFonts w:ascii="Arial" w:hAnsi="Arial" w:cs="Arial"/>
          <w:color w:val="000000" w:themeColor="text1"/>
          <w:sz w:val="24"/>
          <w:szCs w:val="24"/>
        </w:rPr>
      </w:pPr>
      <w:r w:rsidRPr="00AB0A89">
        <w:rPr>
          <w:rFonts w:ascii="Arial" w:hAnsi="Arial" w:cs="Arial"/>
          <w:color w:val="000000" w:themeColor="text1"/>
          <w:sz w:val="24"/>
          <w:szCs w:val="24"/>
        </w:rPr>
        <w:t xml:space="preserve">El procedimiento </w:t>
      </w:r>
      <w:r>
        <w:rPr>
          <w:rFonts w:ascii="Arial" w:hAnsi="Arial" w:cs="Arial"/>
          <w:color w:val="000000" w:themeColor="text1"/>
          <w:sz w:val="24"/>
          <w:szCs w:val="24"/>
        </w:rPr>
        <w:t>de visitas domiciliarias de</w:t>
      </w:r>
      <w:r w:rsidRPr="00AB0A89">
        <w:rPr>
          <w:rFonts w:ascii="Arial" w:hAnsi="Arial" w:cs="Arial"/>
          <w:color w:val="000000" w:themeColor="text1"/>
          <w:sz w:val="24"/>
          <w:szCs w:val="24"/>
        </w:rPr>
        <w:t xml:space="preserve"> </w:t>
      </w:r>
      <w:r>
        <w:rPr>
          <w:rFonts w:ascii="Arial" w:hAnsi="Arial" w:cs="Arial"/>
          <w:color w:val="000000" w:themeColor="text1"/>
          <w:sz w:val="24"/>
          <w:szCs w:val="24"/>
        </w:rPr>
        <w:t>PINTURAS INDUSTRIALE</w:t>
      </w:r>
      <w:r w:rsidRPr="00AB0A89">
        <w:rPr>
          <w:rFonts w:ascii="Arial" w:hAnsi="Arial" w:cs="Arial"/>
          <w:color w:val="000000" w:themeColor="text1"/>
          <w:sz w:val="24"/>
          <w:szCs w:val="24"/>
        </w:rPr>
        <w:t xml:space="preserve">S LTDA, integra a clientes internos (departamentos y tiendas) que </w:t>
      </w:r>
      <w:r w:rsidR="008146F6" w:rsidRPr="00AB0A89">
        <w:rPr>
          <w:rFonts w:ascii="Arial" w:hAnsi="Arial" w:cs="Arial"/>
          <w:color w:val="000000" w:themeColor="text1"/>
          <w:sz w:val="24"/>
          <w:szCs w:val="24"/>
        </w:rPr>
        <w:t>compone</w:t>
      </w:r>
      <w:r w:rsidRPr="00AB0A89">
        <w:rPr>
          <w:rFonts w:ascii="Arial" w:hAnsi="Arial" w:cs="Arial"/>
          <w:color w:val="000000" w:themeColor="text1"/>
          <w:sz w:val="24"/>
          <w:szCs w:val="24"/>
        </w:rPr>
        <w:t xml:space="preserve"> el grupo de trabajo</w:t>
      </w:r>
      <w:r w:rsidR="008146F6">
        <w:rPr>
          <w:rFonts w:ascii="Arial" w:hAnsi="Arial" w:cs="Arial"/>
          <w:color w:val="000000" w:themeColor="text1"/>
          <w:sz w:val="24"/>
          <w:szCs w:val="24"/>
        </w:rPr>
        <w:t>.</w:t>
      </w:r>
      <w:bookmarkStart w:id="0" w:name="_GoBack"/>
      <w:bookmarkEnd w:id="0"/>
      <w:r w:rsidRPr="00AB0A89">
        <w:rPr>
          <w:rFonts w:ascii="Arial" w:hAnsi="Arial" w:cs="Arial"/>
          <w:color w:val="000000" w:themeColor="text1"/>
          <w:sz w:val="24"/>
          <w:szCs w:val="24"/>
        </w:rPr>
        <w:t xml:space="preserve"> </w:t>
      </w:r>
    </w:p>
    <w:p w:rsidR="00AB0A89" w:rsidRDefault="00AB0A89" w:rsidP="00AB0A89">
      <w:pPr>
        <w:pStyle w:val="Ttulo1"/>
        <w:ind w:left="220" w:right="0"/>
        <w:rPr>
          <w:rFonts w:ascii="Arial" w:hAnsi="Arial" w:cs="Arial"/>
          <w:color w:val="000000" w:themeColor="text1"/>
        </w:rPr>
      </w:pPr>
    </w:p>
    <w:p w:rsidR="00AB0A89" w:rsidRPr="00833B01" w:rsidRDefault="00AB0A89" w:rsidP="00AB0A89">
      <w:pPr>
        <w:pStyle w:val="Ttulo1"/>
        <w:ind w:left="220" w:right="0"/>
        <w:rPr>
          <w:rFonts w:ascii="Arial" w:hAnsi="Arial" w:cs="Arial"/>
        </w:rPr>
      </w:pPr>
      <w:r w:rsidRPr="00D41FC4">
        <w:rPr>
          <w:rFonts w:ascii="Arial" w:hAnsi="Arial" w:cs="Arial"/>
          <w:color w:val="000000" w:themeColor="text1"/>
        </w:rPr>
        <w:t> </w:t>
      </w:r>
      <w:r w:rsidRPr="00D41FC4">
        <w:rPr>
          <w:rFonts w:ascii="Arial" w:hAnsi="Arial" w:cs="Arial"/>
          <w:color w:val="000000" w:themeColor="text1"/>
        </w:rPr>
        <w:br/>
      </w:r>
      <w:r w:rsidRPr="00833B01">
        <w:rPr>
          <w:rFonts w:ascii="Arial" w:hAnsi="Arial" w:cs="Arial"/>
        </w:rPr>
        <w:t>VISITAS DOMICILIARIAS</w:t>
      </w:r>
    </w:p>
    <w:p w:rsidR="00AB0A89" w:rsidRDefault="00AB0A89" w:rsidP="00AB0A89">
      <w:pPr>
        <w:jc w:val="both"/>
        <w:rPr>
          <w:rFonts w:ascii="Arial" w:hAnsi="Arial" w:cs="Arial"/>
        </w:rPr>
      </w:pPr>
    </w:p>
    <w:p w:rsidR="00833B01" w:rsidRDefault="00833B01" w:rsidP="00833B01">
      <w:pPr>
        <w:pStyle w:val="Textoindependiente"/>
        <w:ind w:right="269"/>
        <w:jc w:val="both"/>
        <w:rPr>
          <w:rFonts w:ascii="Arial" w:hAnsi="Arial" w:cs="Arial"/>
          <w:b/>
        </w:rPr>
      </w:pPr>
    </w:p>
    <w:p w:rsidR="00A0794F" w:rsidRDefault="007349DD" w:rsidP="00833B01">
      <w:pPr>
        <w:pStyle w:val="Textoindependiente"/>
        <w:ind w:right="269"/>
        <w:jc w:val="both"/>
        <w:rPr>
          <w:rFonts w:ascii="Arial" w:hAnsi="Arial" w:cs="Arial"/>
        </w:rPr>
      </w:pPr>
      <w:r w:rsidRPr="00AB0A89">
        <w:rPr>
          <w:rFonts w:ascii="Arial" w:hAnsi="Arial" w:cs="Arial"/>
        </w:rPr>
        <w:t>Aparte de las visitas domiciliarias para contratación</w:t>
      </w:r>
      <w:r w:rsidR="00833B01" w:rsidRPr="00AB0A89">
        <w:rPr>
          <w:rFonts w:ascii="Arial" w:hAnsi="Arial" w:cs="Arial"/>
        </w:rPr>
        <w:t>, se</w:t>
      </w:r>
      <w:r w:rsidRPr="00AB0A89">
        <w:rPr>
          <w:rFonts w:ascii="Arial" w:hAnsi="Arial" w:cs="Arial"/>
        </w:rPr>
        <w:t xml:space="preserve"> solicitar</w:t>
      </w:r>
      <w:r w:rsidR="00833B01" w:rsidRPr="00AB0A89">
        <w:rPr>
          <w:rFonts w:ascii="Arial" w:hAnsi="Arial" w:cs="Arial"/>
        </w:rPr>
        <w:t>a</w:t>
      </w:r>
      <w:r w:rsidRPr="00AB0A89">
        <w:rPr>
          <w:rFonts w:ascii="Arial" w:hAnsi="Arial" w:cs="Arial"/>
        </w:rPr>
        <w:t xml:space="preserve"> este </w:t>
      </w:r>
      <w:r w:rsidR="00833B01" w:rsidRPr="00AB0A89">
        <w:rPr>
          <w:rFonts w:ascii="Arial" w:hAnsi="Arial" w:cs="Arial"/>
        </w:rPr>
        <w:t>trámite</w:t>
      </w:r>
      <w:r w:rsidRPr="00AB0A89">
        <w:rPr>
          <w:rFonts w:ascii="Arial" w:hAnsi="Arial" w:cs="Arial"/>
        </w:rPr>
        <w:t xml:space="preserve"> para otros procesos, como son </w:t>
      </w:r>
      <w:r w:rsidR="00833B01" w:rsidRPr="00AB0A89">
        <w:rPr>
          <w:rFonts w:ascii="Arial" w:hAnsi="Arial" w:cs="Arial"/>
        </w:rPr>
        <w:t>los</w:t>
      </w:r>
      <w:r w:rsidRPr="00AB0A89">
        <w:rPr>
          <w:rFonts w:ascii="Arial" w:hAnsi="Arial" w:cs="Arial"/>
        </w:rPr>
        <w:t xml:space="preserve"> de promoción a un nuevo cargo, se enfoca</w:t>
      </w:r>
      <w:r w:rsidR="00AB0A89" w:rsidRPr="00AB0A89">
        <w:rPr>
          <w:rFonts w:ascii="Arial" w:hAnsi="Arial" w:cs="Arial"/>
        </w:rPr>
        <w:t>ra</w:t>
      </w:r>
      <w:r w:rsidRPr="00AB0A89">
        <w:rPr>
          <w:rFonts w:ascii="Arial" w:hAnsi="Arial" w:cs="Arial"/>
        </w:rPr>
        <w:t xml:space="preserve">n en una verificación de la situación actual del empleado comparada con su situación inicial. El visitador debe enfocar su trabajo en verificar si el empleado ha presentado cambios sustanciales, cambios que tengan relación con su formación profesional, por ejemplo si ha realizado nuevos estudios en su área de trabajo; también comprobar cambios sustanciales en su </w:t>
      </w:r>
      <w:r w:rsidR="00AB0A89" w:rsidRPr="00AB0A89">
        <w:rPr>
          <w:rFonts w:ascii="Arial" w:hAnsi="Arial" w:cs="Arial"/>
        </w:rPr>
        <w:t>condición</w:t>
      </w:r>
      <w:r w:rsidRPr="00AB0A89">
        <w:rPr>
          <w:rFonts w:ascii="Arial" w:hAnsi="Arial" w:cs="Arial"/>
        </w:rPr>
        <w:t xml:space="preserve"> de vida y su entorno socioecon</w:t>
      </w:r>
      <w:r w:rsidR="00AB0A89">
        <w:rPr>
          <w:rFonts w:ascii="Arial" w:hAnsi="Arial" w:cs="Arial"/>
        </w:rPr>
        <w:t>ómico y e</w:t>
      </w:r>
      <w:r w:rsidR="00AB0A89" w:rsidRPr="00833B01">
        <w:rPr>
          <w:rFonts w:ascii="Arial" w:hAnsi="Arial" w:cs="Arial"/>
        </w:rPr>
        <w:t>l nivel de ingresos acostumbrado</w:t>
      </w:r>
    </w:p>
    <w:p w:rsidR="00AB0A89" w:rsidRDefault="00AB0A89" w:rsidP="00833B01">
      <w:pPr>
        <w:pStyle w:val="Textoindependiente"/>
        <w:ind w:right="269"/>
        <w:jc w:val="both"/>
        <w:rPr>
          <w:rFonts w:ascii="Arial" w:hAnsi="Arial" w:cs="Arial"/>
        </w:rPr>
      </w:pPr>
    </w:p>
    <w:p w:rsidR="00A0794F" w:rsidRPr="00833B01" w:rsidRDefault="00AB0A89" w:rsidP="00833B01">
      <w:pPr>
        <w:pStyle w:val="Textoindependiente"/>
        <w:ind w:right="229"/>
        <w:jc w:val="both"/>
        <w:rPr>
          <w:rFonts w:ascii="Arial" w:hAnsi="Arial" w:cs="Arial"/>
        </w:rPr>
      </w:pPr>
      <w:r>
        <w:rPr>
          <w:rFonts w:ascii="Arial" w:hAnsi="Arial" w:cs="Arial"/>
        </w:rPr>
        <w:t>S</w:t>
      </w:r>
      <w:r w:rsidR="007349DD" w:rsidRPr="00AB0A89">
        <w:rPr>
          <w:rFonts w:ascii="Arial" w:hAnsi="Arial" w:cs="Arial"/>
        </w:rPr>
        <w:t xml:space="preserve">e tiene una clase </w:t>
      </w:r>
      <w:r w:rsidR="007349DD" w:rsidRPr="00AB0A89">
        <w:rPr>
          <w:rFonts w:ascii="Arial" w:hAnsi="Arial" w:cs="Arial"/>
          <w:spacing w:val="-3"/>
        </w:rPr>
        <w:t xml:space="preserve">de </w:t>
      </w:r>
      <w:r w:rsidR="007349DD" w:rsidRPr="00AB0A89">
        <w:rPr>
          <w:rFonts w:ascii="Arial" w:hAnsi="Arial" w:cs="Arial"/>
        </w:rPr>
        <w:t xml:space="preserve">visita domiciliaria direccionada para llevar a cabo investigaciones de tipo interno, </w:t>
      </w:r>
      <w:r w:rsidR="007349DD" w:rsidRPr="00AB0A89">
        <w:rPr>
          <w:rFonts w:ascii="Arial" w:hAnsi="Arial" w:cs="Arial"/>
          <w:spacing w:val="7"/>
        </w:rPr>
        <w:t xml:space="preserve">en </w:t>
      </w:r>
      <w:r w:rsidR="007349DD" w:rsidRPr="00AB0A89">
        <w:rPr>
          <w:rFonts w:ascii="Arial" w:hAnsi="Arial" w:cs="Arial"/>
        </w:rPr>
        <w:t xml:space="preserve">las cuales se tenga algún grado de sospecha sobre uno o más empleados de la </w:t>
      </w:r>
      <w:r>
        <w:rPr>
          <w:rFonts w:ascii="Arial" w:hAnsi="Arial" w:cs="Arial"/>
        </w:rPr>
        <w:t>empresa</w:t>
      </w:r>
      <w:r w:rsidR="007349DD" w:rsidRPr="00AB0A89">
        <w:rPr>
          <w:rFonts w:ascii="Arial" w:hAnsi="Arial" w:cs="Arial"/>
        </w:rPr>
        <w:t xml:space="preserve">. </w:t>
      </w:r>
      <w:r>
        <w:rPr>
          <w:rFonts w:ascii="Arial" w:hAnsi="Arial" w:cs="Arial"/>
          <w:spacing w:val="-3"/>
        </w:rPr>
        <w:t>E</w:t>
      </w:r>
      <w:r w:rsidR="007349DD" w:rsidRPr="00AB0A89">
        <w:rPr>
          <w:rFonts w:ascii="Arial" w:hAnsi="Arial" w:cs="Arial"/>
        </w:rPr>
        <w:t xml:space="preserve">l proceso </w:t>
      </w:r>
      <w:r>
        <w:rPr>
          <w:rFonts w:ascii="Arial" w:hAnsi="Arial" w:cs="Arial"/>
        </w:rPr>
        <w:t>se apoya</w:t>
      </w:r>
      <w:r w:rsidR="007349DD" w:rsidRPr="00AB0A89">
        <w:rPr>
          <w:rFonts w:ascii="Arial" w:hAnsi="Arial" w:cs="Arial"/>
        </w:rPr>
        <w:t xml:space="preserve"> desde el punto de vista de los hechos</w:t>
      </w:r>
      <w:r>
        <w:rPr>
          <w:rFonts w:ascii="Arial" w:hAnsi="Arial" w:cs="Arial"/>
        </w:rPr>
        <w:t>, en</w:t>
      </w:r>
      <w:r w:rsidR="007349DD" w:rsidRPr="00AB0A89">
        <w:rPr>
          <w:rFonts w:ascii="Arial" w:hAnsi="Arial" w:cs="Arial"/>
        </w:rPr>
        <w:t xml:space="preserve"> </w:t>
      </w:r>
      <w:r>
        <w:rPr>
          <w:rFonts w:ascii="Arial" w:hAnsi="Arial" w:cs="Arial"/>
        </w:rPr>
        <w:t>donde se pueda</w:t>
      </w:r>
      <w:r w:rsidR="007349DD" w:rsidRPr="00AB0A89">
        <w:rPr>
          <w:rFonts w:ascii="Arial" w:hAnsi="Arial" w:cs="Arial"/>
        </w:rPr>
        <w:t xml:space="preserve"> llegar a confirmar las dudas, en el momento de realizar la visita al hogar del </w:t>
      </w:r>
      <w:r>
        <w:rPr>
          <w:rFonts w:ascii="Arial" w:hAnsi="Arial" w:cs="Arial"/>
        </w:rPr>
        <w:t>empleado</w:t>
      </w:r>
      <w:r w:rsidR="007349DD" w:rsidRPr="00AB0A89">
        <w:rPr>
          <w:rFonts w:ascii="Arial" w:hAnsi="Arial" w:cs="Arial"/>
        </w:rPr>
        <w:t xml:space="preserve">. Se solicita al profesional que realiza la visita domiciliaria buscar indicios o pruebas, los cuales son definidos en forma particular dependiendo del motivo de la investigación. Estos indicios son comunicados de forma directa al profesional quien debe mantener la confidencialidad </w:t>
      </w:r>
      <w:r w:rsidR="007349DD" w:rsidRPr="00AB0A89">
        <w:rPr>
          <w:rFonts w:ascii="Arial" w:hAnsi="Arial" w:cs="Arial"/>
          <w:spacing w:val="-3"/>
        </w:rPr>
        <w:t xml:space="preserve">de </w:t>
      </w:r>
      <w:r>
        <w:rPr>
          <w:rFonts w:ascii="Arial" w:hAnsi="Arial" w:cs="Arial"/>
        </w:rPr>
        <w:t>dicha</w:t>
      </w:r>
      <w:r w:rsidR="007349DD" w:rsidRPr="00AB0A89">
        <w:rPr>
          <w:rFonts w:ascii="Arial" w:hAnsi="Arial" w:cs="Arial"/>
        </w:rPr>
        <w:t xml:space="preserve"> información</w:t>
      </w:r>
      <w:r>
        <w:rPr>
          <w:rFonts w:ascii="Arial" w:hAnsi="Arial" w:cs="Arial"/>
        </w:rPr>
        <w:t>.</w:t>
      </w:r>
    </w:p>
    <w:p w:rsidR="00A0794F" w:rsidRPr="00833B01" w:rsidRDefault="00A0794F" w:rsidP="00154405">
      <w:pPr>
        <w:pStyle w:val="Textoindependiente"/>
        <w:jc w:val="both"/>
        <w:rPr>
          <w:rFonts w:ascii="Arial" w:hAnsi="Arial" w:cs="Arial"/>
        </w:rPr>
      </w:pPr>
    </w:p>
    <w:p w:rsidR="00A0794F" w:rsidRPr="00833B01" w:rsidRDefault="00A0794F" w:rsidP="00154405">
      <w:pPr>
        <w:pStyle w:val="Textoindependiente"/>
        <w:jc w:val="both"/>
        <w:rPr>
          <w:rFonts w:ascii="Arial" w:hAnsi="Arial" w:cs="Arial"/>
        </w:rPr>
      </w:pPr>
    </w:p>
    <w:sectPr w:rsidR="00A0794F" w:rsidRPr="00833B01">
      <w:headerReference w:type="default" r:id="rId8"/>
      <w:pgSz w:w="12240" w:h="15840"/>
      <w:pgMar w:top="1320" w:right="1480" w:bottom="280" w:left="1480" w:header="75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33F7" w:rsidRDefault="006533F7">
      <w:r>
        <w:separator/>
      </w:r>
    </w:p>
  </w:endnote>
  <w:endnote w:type="continuationSeparator" w:id="0">
    <w:p w:rsidR="006533F7" w:rsidRDefault="00653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33F7" w:rsidRDefault="006533F7">
      <w:r>
        <w:separator/>
      </w:r>
    </w:p>
  </w:footnote>
  <w:footnote w:type="continuationSeparator" w:id="0">
    <w:p w:rsidR="006533F7" w:rsidRDefault="006533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94F" w:rsidRDefault="000A3CFC">
    <w:pPr>
      <w:pStyle w:val="Textoindependiente"/>
      <w:spacing w:line="14" w:lineRule="auto"/>
      <w:rPr>
        <w:sz w:val="20"/>
      </w:rPr>
    </w:pPr>
    <w:r>
      <w:rPr>
        <w:noProof/>
        <w:lang w:bidi="ar-SA"/>
      </w:rPr>
      <mc:AlternateContent>
        <mc:Choice Requires="wps">
          <w:drawing>
            <wp:anchor distT="0" distB="0" distL="114300" distR="114300" simplePos="0" relativeHeight="251657728" behindDoc="1" locked="0" layoutInCell="1" allowOverlap="1" wp14:anchorId="6B5D3F6D" wp14:editId="73571B20">
              <wp:simplePos x="0" y="0"/>
              <wp:positionH relativeFrom="page">
                <wp:posOffset>6525260</wp:posOffset>
              </wp:positionH>
              <wp:positionV relativeFrom="page">
                <wp:posOffset>464185</wp:posOffset>
              </wp:positionV>
              <wp:extent cx="193040" cy="165100"/>
              <wp:effectExtent l="635"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794F" w:rsidRDefault="00A0794F" w:rsidP="00833B01">
                          <w:pPr>
                            <w:spacing w:line="234" w:lineRule="exact"/>
                            <w:rPr>
                              <w:rFonts w:ascii="Trebuchet M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13.8pt;margin-top:36.55pt;width:15.2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" filled="f" stroked="f">
              <v:textbox inset="0,0,0,0">
                <w:txbxContent>
                  <w:p w:rsidR="00A0794F" w:rsidRDefault="00A0794F" w:rsidP="00833B01">
                    <w:pPr>
                      <w:spacing w:line="234" w:lineRule="exact"/>
                      <w:rPr>
                        <w:rFonts w:ascii="Trebuchet MS"/>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D4985"/>
    <w:multiLevelType w:val="hybridMultilevel"/>
    <w:tmpl w:val="7696E9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571B71A0"/>
    <w:multiLevelType w:val="multilevel"/>
    <w:tmpl w:val="DEC850C8"/>
    <w:lvl w:ilvl="0">
      <w:start w:val="1"/>
      <w:numFmt w:val="decimal"/>
      <w:lvlText w:val="%1."/>
      <w:lvlJc w:val="left"/>
      <w:pPr>
        <w:ind w:left="720" w:hanging="360"/>
      </w:pPr>
      <w:rPr>
        <w:rFonts w:hint="default"/>
        <w:b/>
        <w:color w:val="000000"/>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94F"/>
    <w:rsid w:val="000214C5"/>
    <w:rsid w:val="000A3CFC"/>
    <w:rsid w:val="00154405"/>
    <w:rsid w:val="0048597B"/>
    <w:rsid w:val="005C0F73"/>
    <w:rsid w:val="006533F7"/>
    <w:rsid w:val="007349DD"/>
    <w:rsid w:val="008146F6"/>
    <w:rsid w:val="00833B01"/>
    <w:rsid w:val="00A0794F"/>
    <w:rsid w:val="00AB0A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es-CO" w:eastAsia="es-CO" w:bidi="es-CO"/>
    </w:rPr>
  </w:style>
  <w:style w:type="paragraph" w:styleId="Ttulo1">
    <w:name w:val="heading 1"/>
    <w:basedOn w:val="Normal"/>
    <w:uiPriority w:val="1"/>
    <w:qFormat/>
    <w:pPr>
      <w:ind w:left="2952" w:right="2954"/>
      <w:jc w:val="center"/>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34"/>
    <w:qFormat/>
  </w:style>
  <w:style w:type="paragraph" w:customStyle="1" w:styleId="TableParagraph">
    <w:name w:val="Table Paragraph"/>
    <w:basedOn w:val="Normal"/>
    <w:uiPriority w:val="1"/>
    <w:qFormat/>
    <w:pPr>
      <w:jc w:val="center"/>
    </w:pPr>
  </w:style>
  <w:style w:type="paragraph" w:styleId="Encabezado">
    <w:name w:val="header"/>
    <w:basedOn w:val="Normal"/>
    <w:link w:val="EncabezadoCar"/>
    <w:uiPriority w:val="99"/>
    <w:unhideWhenUsed/>
    <w:rsid w:val="00833B01"/>
    <w:pPr>
      <w:tabs>
        <w:tab w:val="center" w:pos="4419"/>
        <w:tab w:val="right" w:pos="8838"/>
      </w:tabs>
    </w:pPr>
  </w:style>
  <w:style w:type="character" w:customStyle="1" w:styleId="EncabezadoCar">
    <w:name w:val="Encabezado Car"/>
    <w:basedOn w:val="Fuentedeprrafopredeter"/>
    <w:link w:val="Encabezado"/>
    <w:uiPriority w:val="99"/>
    <w:rsid w:val="00833B01"/>
    <w:rPr>
      <w:rFonts w:ascii="Times New Roman" w:eastAsia="Times New Roman" w:hAnsi="Times New Roman" w:cs="Times New Roman"/>
      <w:lang w:val="es-CO" w:eastAsia="es-CO" w:bidi="es-CO"/>
    </w:rPr>
  </w:style>
  <w:style w:type="paragraph" w:styleId="Piedepgina">
    <w:name w:val="footer"/>
    <w:basedOn w:val="Normal"/>
    <w:link w:val="PiedepginaCar"/>
    <w:uiPriority w:val="99"/>
    <w:unhideWhenUsed/>
    <w:rsid w:val="00833B01"/>
    <w:pPr>
      <w:tabs>
        <w:tab w:val="center" w:pos="4419"/>
        <w:tab w:val="right" w:pos="8838"/>
      </w:tabs>
    </w:pPr>
  </w:style>
  <w:style w:type="character" w:customStyle="1" w:styleId="PiedepginaCar">
    <w:name w:val="Pie de página Car"/>
    <w:basedOn w:val="Fuentedeprrafopredeter"/>
    <w:link w:val="Piedepgina"/>
    <w:uiPriority w:val="99"/>
    <w:rsid w:val="00833B01"/>
    <w:rPr>
      <w:rFonts w:ascii="Times New Roman" w:eastAsia="Times New Roman" w:hAnsi="Times New Roman" w:cs="Times New Roman"/>
      <w:lang w:val="es-CO" w:eastAsia="es-CO" w:bidi="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es-CO" w:eastAsia="es-CO" w:bidi="es-CO"/>
    </w:rPr>
  </w:style>
  <w:style w:type="paragraph" w:styleId="Ttulo1">
    <w:name w:val="heading 1"/>
    <w:basedOn w:val="Normal"/>
    <w:uiPriority w:val="1"/>
    <w:qFormat/>
    <w:pPr>
      <w:ind w:left="2952" w:right="2954"/>
      <w:jc w:val="center"/>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34"/>
    <w:qFormat/>
  </w:style>
  <w:style w:type="paragraph" w:customStyle="1" w:styleId="TableParagraph">
    <w:name w:val="Table Paragraph"/>
    <w:basedOn w:val="Normal"/>
    <w:uiPriority w:val="1"/>
    <w:qFormat/>
    <w:pPr>
      <w:jc w:val="center"/>
    </w:pPr>
  </w:style>
  <w:style w:type="paragraph" w:styleId="Encabezado">
    <w:name w:val="header"/>
    <w:basedOn w:val="Normal"/>
    <w:link w:val="EncabezadoCar"/>
    <w:uiPriority w:val="99"/>
    <w:unhideWhenUsed/>
    <w:rsid w:val="00833B01"/>
    <w:pPr>
      <w:tabs>
        <w:tab w:val="center" w:pos="4419"/>
        <w:tab w:val="right" w:pos="8838"/>
      </w:tabs>
    </w:pPr>
  </w:style>
  <w:style w:type="character" w:customStyle="1" w:styleId="EncabezadoCar">
    <w:name w:val="Encabezado Car"/>
    <w:basedOn w:val="Fuentedeprrafopredeter"/>
    <w:link w:val="Encabezado"/>
    <w:uiPriority w:val="99"/>
    <w:rsid w:val="00833B01"/>
    <w:rPr>
      <w:rFonts w:ascii="Times New Roman" w:eastAsia="Times New Roman" w:hAnsi="Times New Roman" w:cs="Times New Roman"/>
      <w:lang w:val="es-CO" w:eastAsia="es-CO" w:bidi="es-CO"/>
    </w:rPr>
  </w:style>
  <w:style w:type="paragraph" w:styleId="Piedepgina">
    <w:name w:val="footer"/>
    <w:basedOn w:val="Normal"/>
    <w:link w:val="PiedepginaCar"/>
    <w:uiPriority w:val="99"/>
    <w:unhideWhenUsed/>
    <w:rsid w:val="00833B01"/>
    <w:pPr>
      <w:tabs>
        <w:tab w:val="center" w:pos="4419"/>
        <w:tab w:val="right" w:pos="8838"/>
      </w:tabs>
    </w:pPr>
  </w:style>
  <w:style w:type="character" w:customStyle="1" w:styleId="PiedepginaCar">
    <w:name w:val="Pie de página Car"/>
    <w:basedOn w:val="Fuentedeprrafopredeter"/>
    <w:link w:val="Piedepgina"/>
    <w:uiPriority w:val="99"/>
    <w:rsid w:val="00833B01"/>
    <w:rPr>
      <w:rFonts w:ascii="Times New Roman" w:eastAsia="Times New Roman" w:hAnsi="Times New Roman" w:cs="Times New Roman"/>
      <w:lang w:val="es-CO" w:eastAsia="es-CO" w:bidi="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249</Words>
  <Characters>1373</Characters>
  <Application>Microsoft Office Word</Application>
  <DocSecurity>0</DocSecurity>
  <Lines>11</Lines>
  <Paragraphs>3</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VISITAS DOMICILIARIAS</vt:lpstr>
      <vt:lpstr/>
      <vt:lpstr>VISITAS DOMICILIARIAS</vt:lpstr>
    </vt:vector>
  </TitlesOfParts>
  <Company/>
  <LinksUpToDate>false</LinksUpToDate>
  <CharactersWithSpaces>1619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Sánchez Gama</dc:creator>
  <cp:lastModifiedBy>Recursos Humanos</cp:lastModifiedBy>
  <cp:revision>2</cp:revision>
  <dcterms:created xsi:type="dcterms:W3CDTF">2019-07-15T18:36:00Z</dcterms:created>
  <dcterms:modified xsi:type="dcterms:W3CDTF">2019-07-15T18:36:00Z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2014-08-01T00:00:00Z</vt:filetime>
  </property>
  <property fmtid="{D5CDD505-2E9C-101B-9397-08002B2CF9AE}" pid="3" name="Creator">
    <vt:lpwstr>Microsoft® Word 2010</vt:lpwstr>
  </property>
  <property fmtid="{D5CDD505-2E9C-101B-9397-08002B2CF9AE}" pid="4" name="LastSaved">
    <vt:filetime>2019-07-12T00:00:00Z</vt:filetime>
  </property>
</Properties>
</file>