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E0" w:rsidRPr="00201E4F" w:rsidRDefault="001863E0" w:rsidP="00C43CA6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</w:rPr>
      </w:pPr>
      <w:r>
        <w:rPr>
          <w:rFonts w:cs="Arial"/>
          <w:b/>
          <w:sz w:val="20"/>
        </w:rPr>
        <w:t>Empresa</w:t>
      </w:r>
      <w:r w:rsidRPr="00201E4F">
        <w:rPr>
          <w:rFonts w:cs="Arial"/>
          <w:b/>
          <w:sz w:val="20"/>
        </w:rPr>
        <w:t>:</w:t>
      </w:r>
      <w:r w:rsidRPr="00201E4F">
        <w:rPr>
          <w:rFonts w:cs="Arial"/>
          <w:sz w:val="20"/>
        </w:rPr>
        <w:t xml:space="preserve"> </w:t>
      </w:r>
      <w:proofErr w:type="spellStart"/>
      <w:r w:rsidR="00BD268A">
        <w:rPr>
          <w:rFonts w:cs="Arial"/>
          <w:sz w:val="20"/>
        </w:rPr>
        <w:t>Provisell</w:t>
      </w:r>
      <w:proofErr w:type="spellEnd"/>
      <w:r w:rsidR="00BD268A">
        <w:rPr>
          <w:rFonts w:cs="Arial"/>
          <w:sz w:val="20"/>
        </w:rPr>
        <w:t xml:space="preserve"> Ltda.</w:t>
      </w:r>
    </w:p>
    <w:p w:rsidR="001863E0" w:rsidRDefault="001863E0" w:rsidP="00C43CA6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</w:rPr>
      </w:pPr>
      <w:r w:rsidRPr="00201E4F">
        <w:rPr>
          <w:rFonts w:cs="Arial"/>
          <w:b/>
          <w:sz w:val="20"/>
        </w:rPr>
        <w:t>Fecha:</w:t>
      </w:r>
      <w:r w:rsidR="005C4533">
        <w:rPr>
          <w:rFonts w:cs="Arial"/>
          <w:sz w:val="20"/>
        </w:rPr>
        <w:t xml:space="preserve"> </w:t>
      </w:r>
      <w:r w:rsidR="004D1658">
        <w:rPr>
          <w:rFonts w:cs="Arial"/>
          <w:sz w:val="20"/>
        </w:rPr>
        <w:t>23/08/2019</w:t>
      </w:r>
    </w:p>
    <w:p w:rsidR="001863E0" w:rsidRPr="00BD268A" w:rsidRDefault="001863E0" w:rsidP="00C43CA6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bCs/>
          <w:sz w:val="20"/>
        </w:rPr>
      </w:pPr>
      <w:r w:rsidRPr="00201E4F">
        <w:rPr>
          <w:rFonts w:cs="Arial"/>
          <w:b/>
          <w:sz w:val="20"/>
        </w:rPr>
        <w:t xml:space="preserve">Lugar: </w:t>
      </w:r>
      <w:r w:rsidR="00BD268A">
        <w:rPr>
          <w:rFonts w:cs="Arial"/>
          <w:sz w:val="20"/>
        </w:rPr>
        <w:t>Ofici</w:t>
      </w:r>
      <w:r w:rsidR="00101074">
        <w:rPr>
          <w:rFonts w:cs="Arial"/>
          <w:sz w:val="20"/>
        </w:rPr>
        <w:t>n</w:t>
      </w:r>
      <w:r w:rsidR="00BD268A">
        <w:rPr>
          <w:rFonts w:cs="Arial"/>
          <w:sz w:val="20"/>
        </w:rPr>
        <w:t>a</w:t>
      </w:r>
      <w:r w:rsidR="00B50421">
        <w:rPr>
          <w:rFonts w:cs="Arial"/>
          <w:sz w:val="20"/>
        </w:rPr>
        <w:t xml:space="preserve"> </w:t>
      </w:r>
      <w:proofErr w:type="spellStart"/>
      <w:r w:rsidR="00B50421">
        <w:rPr>
          <w:rFonts w:cs="Arial"/>
          <w:sz w:val="20"/>
        </w:rPr>
        <w:t>Provisell</w:t>
      </w:r>
      <w:proofErr w:type="spellEnd"/>
      <w:r w:rsidR="00B50421">
        <w:rPr>
          <w:rFonts w:cs="Arial"/>
          <w:sz w:val="20"/>
        </w:rPr>
        <w:t xml:space="preserve"> LTDA</w:t>
      </w:r>
    </w:p>
    <w:p w:rsidR="00B0298E" w:rsidRPr="00667633" w:rsidRDefault="003346FF" w:rsidP="003346FF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  <w:lang w:val="es-ES"/>
        </w:rPr>
      </w:pPr>
      <w:r>
        <w:rPr>
          <w:rFonts w:cs="Arial"/>
          <w:b/>
          <w:sz w:val="20"/>
        </w:rPr>
        <w:t xml:space="preserve">Duración: </w:t>
      </w:r>
      <w:r w:rsidR="0024001A">
        <w:rPr>
          <w:rFonts w:cs="Arial"/>
          <w:b/>
          <w:sz w:val="20"/>
        </w:rPr>
        <w:t>1 hora</w:t>
      </w:r>
    </w:p>
    <w:p w:rsidR="00AD2326" w:rsidRPr="00201E4F" w:rsidRDefault="00AD2326">
      <w:pPr>
        <w:rPr>
          <w:rFonts w:cs="Arial"/>
          <w:sz w:val="20"/>
        </w:rPr>
      </w:pPr>
      <w:r w:rsidRPr="00201E4F">
        <w:rPr>
          <w:rFonts w:cs="Arial"/>
          <w:b/>
          <w:sz w:val="20"/>
        </w:rPr>
        <w:t>Preparó:</w:t>
      </w:r>
      <w:r w:rsidR="004D1658">
        <w:rPr>
          <w:rFonts w:cs="Arial"/>
          <w:b/>
          <w:sz w:val="20"/>
        </w:rPr>
        <w:t xml:space="preserve"> ESTEBAN </w:t>
      </w:r>
      <w:proofErr w:type="gramStart"/>
      <w:r w:rsidR="004D1658">
        <w:rPr>
          <w:rFonts w:cs="Arial"/>
          <w:b/>
          <w:sz w:val="20"/>
        </w:rPr>
        <w:t>ARTURO  -</w:t>
      </w:r>
      <w:proofErr w:type="gramEnd"/>
      <w:r w:rsidR="004D1658">
        <w:rPr>
          <w:rFonts w:cs="Arial"/>
          <w:b/>
          <w:sz w:val="20"/>
        </w:rPr>
        <w:t xml:space="preserve"> FRANCIA ELENA MEDINA</w:t>
      </w:r>
    </w:p>
    <w:tbl>
      <w:tblPr>
        <w:tblW w:w="9035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3"/>
        <w:gridCol w:w="2283"/>
        <w:gridCol w:w="1259"/>
      </w:tblGrid>
      <w:tr w:rsidR="00201E4F" w:rsidRPr="00201E4F" w:rsidTr="00782494">
        <w:trPr>
          <w:trHeight w:val="265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E4F" w:rsidRPr="00201E4F" w:rsidRDefault="00DB1C20" w:rsidP="00201E4F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1. </w:t>
            </w:r>
            <w:r w:rsidR="00201E4F">
              <w:rPr>
                <w:rFonts w:cs="Arial"/>
                <w:b/>
                <w:sz w:val="20"/>
              </w:rPr>
              <w:t>OBJETIVO</w:t>
            </w:r>
          </w:p>
        </w:tc>
      </w:tr>
      <w:tr w:rsidR="00201E4F" w:rsidRPr="00201E4F" w:rsidTr="00782494">
        <w:trPr>
          <w:trHeight w:val="821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9BD" w:rsidRDefault="001A19BD" w:rsidP="001A19BD">
            <w:pPr>
              <w:jc w:val="both"/>
              <w:rPr>
                <w:rFonts w:cs="Arial"/>
                <w:sz w:val="20"/>
              </w:rPr>
            </w:pPr>
          </w:p>
          <w:p w:rsidR="001C4792" w:rsidRDefault="004D1658" w:rsidP="00406B52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Capacitar sobre amenazas y riesgos dirigido a personal antiguo y nuevo</w:t>
            </w:r>
          </w:p>
          <w:p w:rsidR="00E3145A" w:rsidRPr="00036B09" w:rsidRDefault="00E3145A" w:rsidP="00E3145A">
            <w:pPr>
              <w:ind w:left="720"/>
              <w:jc w:val="both"/>
              <w:rPr>
                <w:rFonts w:cs="Arial"/>
                <w:sz w:val="20"/>
              </w:rPr>
            </w:pPr>
          </w:p>
          <w:tbl>
            <w:tblPr>
              <w:tblW w:w="870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04"/>
            </w:tblGrid>
            <w:tr w:rsidR="0061300D" w:rsidRPr="0061300D" w:rsidTr="00BC6DE9">
              <w:trPr>
                <w:trHeight w:val="331"/>
              </w:trPr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00D" w:rsidRPr="0061300D" w:rsidRDefault="0061300D" w:rsidP="00B570D7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</w:tbl>
          <w:p w:rsidR="0061300D" w:rsidRPr="0061300D" w:rsidRDefault="0061300D" w:rsidP="001528DF">
            <w:pPr>
              <w:ind w:left="360"/>
              <w:jc w:val="both"/>
              <w:rPr>
                <w:rFonts w:cs="Arial"/>
                <w:sz w:val="20"/>
              </w:rPr>
            </w:pPr>
          </w:p>
        </w:tc>
      </w:tr>
      <w:tr w:rsidR="00201E4F" w:rsidRPr="00201E4F" w:rsidTr="00782494">
        <w:trPr>
          <w:trHeight w:val="65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E4F" w:rsidRPr="00201E4F" w:rsidRDefault="00DB1C20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2. </w:t>
            </w:r>
            <w:r w:rsidR="00201E4F" w:rsidRPr="00201E4F">
              <w:rPr>
                <w:rFonts w:cs="Arial"/>
                <w:b/>
                <w:sz w:val="20"/>
              </w:rPr>
              <w:t>DESARROLLO</w:t>
            </w:r>
          </w:p>
        </w:tc>
      </w:tr>
      <w:tr w:rsidR="00201E4F" w:rsidRPr="00201E4F" w:rsidTr="00782494">
        <w:trPr>
          <w:trHeight w:val="953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B6DF2" w:rsidRDefault="002B6DF2" w:rsidP="00DF5034">
            <w:pPr>
              <w:jc w:val="both"/>
              <w:rPr>
                <w:rFonts w:cs="Arial"/>
                <w:sz w:val="20"/>
              </w:rPr>
            </w:pPr>
          </w:p>
          <w:p w:rsidR="00667633" w:rsidRPr="00667633" w:rsidRDefault="00BC6DE9" w:rsidP="00BC6DE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E70B01">
              <w:rPr>
                <w:rFonts w:cs="Arial"/>
                <w:sz w:val="20"/>
              </w:rPr>
              <w:t xml:space="preserve">Se desarrolla el acta para mantener registro de la capacitación </w:t>
            </w:r>
          </w:p>
          <w:p w:rsidR="00E3145A" w:rsidRPr="00201E4F" w:rsidRDefault="00E3145A" w:rsidP="00E3145A">
            <w:pPr>
              <w:jc w:val="both"/>
              <w:rPr>
                <w:rFonts w:cs="Arial"/>
                <w:sz w:val="20"/>
              </w:rPr>
            </w:pPr>
          </w:p>
        </w:tc>
      </w:tr>
      <w:tr w:rsidR="00C46E83" w:rsidRPr="00201E4F" w:rsidTr="00782494">
        <w:trPr>
          <w:trHeight w:val="24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6E83" w:rsidRDefault="00C46E83" w:rsidP="00C46E83">
            <w:pPr>
              <w:tabs>
                <w:tab w:val="left" w:pos="189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ab/>
            </w:r>
          </w:p>
          <w:p w:rsidR="00C46E83" w:rsidRPr="00C46E83" w:rsidRDefault="00E70B01" w:rsidP="00E3145A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3. CAPACITACION</w:t>
            </w:r>
          </w:p>
        </w:tc>
      </w:tr>
      <w:tr w:rsidR="00C46E83" w:rsidRPr="00201E4F" w:rsidTr="00782494">
        <w:trPr>
          <w:trHeight w:val="840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E83" w:rsidRDefault="004D1658" w:rsidP="00EB6C8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Capacitación amenazas y riesgos </w:t>
            </w:r>
          </w:p>
        </w:tc>
      </w:tr>
      <w:tr w:rsidR="00201E4F" w:rsidRPr="00201E4F" w:rsidTr="00782494">
        <w:trPr>
          <w:trHeight w:val="310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4F" w:rsidRPr="00201E4F" w:rsidRDefault="00201E4F" w:rsidP="00860446">
            <w:pPr>
              <w:ind w:left="360"/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Actividad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4F" w:rsidRPr="00201E4F" w:rsidRDefault="00201E4F" w:rsidP="00860446">
            <w:pPr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Responsable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4F" w:rsidRPr="00201E4F" w:rsidRDefault="00201E4F" w:rsidP="00860446">
            <w:pPr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Fecha</w:t>
            </w:r>
          </w:p>
        </w:tc>
      </w:tr>
      <w:tr w:rsidR="00865E62" w:rsidRPr="00201E4F" w:rsidTr="00782494">
        <w:trPr>
          <w:trHeight w:val="33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B53" w:rsidRDefault="004D1658" w:rsidP="00EB6C8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CAPACITACION DE AMEZASA Y RIESGOS 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012" w:rsidRDefault="004D1658" w:rsidP="004D165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ESTEBAN ARTURO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421" w:rsidRDefault="004D1658" w:rsidP="00406B5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20/09/2019</w:t>
            </w:r>
          </w:p>
        </w:tc>
      </w:tr>
      <w:tr w:rsidR="00E70B01" w:rsidRPr="00201E4F" w:rsidTr="00782494">
        <w:trPr>
          <w:trHeight w:val="33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B01" w:rsidRDefault="00E70B01" w:rsidP="00EB6C8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B01" w:rsidRDefault="00E70B01" w:rsidP="004D1658">
            <w:pPr>
              <w:rPr>
                <w:rFonts w:cs="Arial"/>
                <w:sz w:val="2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B01" w:rsidRDefault="00E70B01" w:rsidP="004D1658">
            <w:pPr>
              <w:rPr>
                <w:rFonts w:cs="Arial"/>
                <w:sz w:val="20"/>
              </w:rPr>
            </w:pPr>
          </w:p>
        </w:tc>
      </w:tr>
    </w:tbl>
    <w:p w:rsidR="00777A1C" w:rsidRDefault="00777A1C">
      <w:pPr>
        <w:jc w:val="both"/>
        <w:rPr>
          <w:rFonts w:cs="Arial"/>
          <w:b/>
          <w:sz w:val="20"/>
        </w:rPr>
      </w:pPr>
    </w:p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2206"/>
        <w:gridCol w:w="2218"/>
        <w:gridCol w:w="2197"/>
      </w:tblGrid>
      <w:tr w:rsidR="00BC6DE9" w:rsidRPr="000931BD" w:rsidTr="000931BD">
        <w:trPr>
          <w:trHeight w:val="418"/>
        </w:trPr>
        <w:tc>
          <w:tcPr>
            <w:tcW w:w="2260" w:type="dxa"/>
            <w:shd w:val="clear" w:color="auto" w:fill="E7E6E6"/>
          </w:tcPr>
          <w:p w:rsidR="00BC6DE9" w:rsidRPr="000931BD" w:rsidRDefault="00BC6DE9" w:rsidP="000931BD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NOMBRE</w:t>
            </w:r>
          </w:p>
        </w:tc>
        <w:tc>
          <w:tcPr>
            <w:tcW w:w="2260" w:type="dxa"/>
            <w:shd w:val="clear" w:color="auto" w:fill="E7E6E6"/>
          </w:tcPr>
          <w:p w:rsidR="00BC6DE9" w:rsidRPr="000931BD" w:rsidRDefault="00BC6DE9" w:rsidP="000931BD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CEDULA</w:t>
            </w:r>
          </w:p>
        </w:tc>
        <w:tc>
          <w:tcPr>
            <w:tcW w:w="2260" w:type="dxa"/>
            <w:shd w:val="clear" w:color="auto" w:fill="E7E6E6"/>
          </w:tcPr>
          <w:p w:rsidR="00BC6DE9" w:rsidRPr="000931BD" w:rsidRDefault="00BC6DE9" w:rsidP="000931BD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TELEFONO</w:t>
            </w:r>
          </w:p>
        </w:tc>
        <w:tc>
          <w:tcPr>
            <w:tcW w:w="2260" w:type="dxa"/>
            <w:shd w:val="clear" w:color="auto" w:fill="E7E6E6"/>
          </w:tcPr>
          <w:p w:rsidR="00BC6DE9" w:rsidRPr="000931BD" w:rsidRDefault="00BC6DE9" w:rsidP="000931BD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FIRMA</w:t>
            </w:r>
          </w:p>
        </w:tc>
      </w:tr>
      <w:tr w:rsidR="00BC6DE9" w:rsidRPr="000931BD" w:rsidTr="000931BD">
        <w:trPr>
          <w:trHeight w:val="391"/>
        </w:trPr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BC6DE9" w:rsidRPr="000931BD" w:rsidTr="000931BD">
        <w:trPr>
          <w:trHeight w:val="418"/>
        </w:trPr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BC6DE9" w:rsidRPr="000931BD" w:rsidTr="000931BD">
        <w:trPr>
          <w:trHeight w:val="418"/>
        </w:trPr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BC6DE9" w:rsidRPr="000931BD" w:rsidRDefault="00BC6DE9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E70B01" w:rsidRPr="000931BD" w:rsidTr="000931BD">
        <w:trPr>
          <w:trHeight w:val="418"/>
        </w:trPr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E70B01" w:rsidRPr="000931BD" w:rsidTr="000931BD">
        <w:trPr>
          <w:trHeight w:val="418"/>
        </w:trPr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E70B01" w:rsidRPr="000931BD" w:rsidRDefault="00E70B01" w:rsidP="000931BD">
            <w:pPr>
              <w:jc w:val="both"/>
              <w:rPr>
                <w:rFonts w:cs="Arial"/>
                <w:b/>
                <w:sz w:val="20"/>
              </w:rPr>
            </w:pPr>
          </w:p>
        </w:tc>
      </w:tr>
    </w:tbl>
    <w:p w:rsidR="00777A1C" w:rsidRDefault="00D343E9" w:rsidP="00D343E9">
      <w:pPr>
        <w:jc w:val="both"/>
        <w:rPr>
          <w:rFonts w:cs="Arial"/>
          <w:sz w:val="20"/>
        </w:rPr>
      </w:pPr>
      <w:r>
        <w:rPr>
          <w:rFonts w:cs="Arial"/>
          <w:sz w:val="20"/>
        </w:rPr>
        <w:tab/>
      </w:r>
    </w:p>
    <w:p w:rsidR="003B1012" w:rsidRDefault="003B1012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36046C" w:rsidRDefault="0036046C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Default="004D165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70629E" w:rsidRDefault="0070629E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70629E" w:rsidRDefault="00BC2120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="00B50421">
        <w:rPr>
          <w:rFonts w:cs="Arial"/>
          <w:sz w:val="20"/>
        </w:rPr>
        <w:tab/>
      </w:r>
      <w:r w:rsidR="00B50421">
        <w:rPr>
          <w:rFonts w:cs="Arial"/>
          <w:sz w:val="20"/>
        </w:rPr>
        <w:tab/>
      </w:r>
      <w:r w:rsidR="00B50421">
        <w:rPr>
          <w:rFonts w:cs="Arial"/>
          <w:sz w:val="20"/>
        </w:rPr>
        <w:tab/>
      </w:r>
      <w:r w:rsidR="00B50421">
        <w:rPr>
          <w:rFonts w:cs="Arial"/>
          <w:sz w:val="20"/>
        </w:rPr>
        <w:tab/>
      </w:r>
      <w:r w:rsidR="00B50421">
        <w:rPr>
          <w:rFonts w:cs="Arial"/>
          <w:sz w:val="20"/>
        </w:rPr>
        <w:tab/>
      </w:r>
    </w:p>
    <w:p w:rsidR="009C2C45" w:rsidRDefault="0070629E" w:rsidP="00D3259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  <w:r>
        <w:rPr>
          <w:rFonts w:cs="Arial"/>
          <w:sz w:val="20"/>
        </w:rPr>
        <w:t xml:space="preserve">                         </w:t>
      </w:r>
      <w:r w:rsidR="0025646E">
        <w:rPr>
          <w:rFonts w:cs="Arial"/>
          <w:sz w:val="20"/>
        </w:rPr>
        <w:t xml:space="preserve">                    </w:t>
      </w:r>
      <w:r>
        <w:rPr>
          <w:rFonts w:cs="Arial"/>
          <w:sz w:val="20"/>
        </w:rPr>
        <w:t xml:space="preserve">                        </w:t>
      </w:r>
    </w:p>
    <w:p w:rsidR="00BC6DE9" w:rsidRDefault="00BC6DE9" w:rsidP="00D3259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BC6DE9" w:rsidRDefault="00BC6DE9" w:rsidP="00D3259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p w:rsidR="004D1658" w:rsidRPr="00201E4F" w:rsidRDefault="004D1658" w:rsidP="004D1658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</w:rPr>
      </w:pPr>
      <w:r>
        <w:rPr>
          <w:rFonts w:cs="Arial"/>
          <w:b/>
          <w:sz w:val="20"/>
        </w:rPr>
        <w:lastRenderedPageBreak/>
        <w:t>Empresa</w:t>
      </w:r>
      <w:r w:rsidRPr="00201E4F">
        <w:rPr>
          <w:rFonts w:cs="Arial"/>
          <w:b/>
          <w:sz w:val="20"/>
        </w:rPr>
        <w:t>:</w:t>
      </w:r>
      <w:r w:rsidRPr="00201E4F"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Provisell</w:t>
      </w:r>
      <w:proofErr w:type="spellEnd"/>
      <w:r>
        <w:rPr>
          <w:rFonts w:cs="Arial"/>
          <w:sz w:val="20"/>
        </w:rPr>
        <w:t xml:space="preserve"> Ltda.</w:t>
      </w:r>
    </w:p>
    <w:p w:rsidR="004D1658" w:rsidRDefault="004D1658" w:rsidP="004D1658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</w:rPr>
      </w:pPr>
      <w:r w:rsidRPr="00201E4F">
        <w:rPr>
          <w:rFonts w:cs="Arial"/>
          <w:b/>
          <w:sz w:val="20"/>
        </w:rPr>
        <w:t>Fecha: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t>23/08/2019</w:t>
      </w:r>
    </w:p>
    <w:p w:rsidR="004D1658" w:rsidRPr="00BD268A" w:rsidRDefault="004D1658" w:rsidP="004D1658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bCs/>
          <w:sz w:val="20"/>
        </w:rPr>
      </w:pPr>
      <w:r w:rsidRPr="00201E4F">
        <w:rPr>
          <w:rFonts w:cs="Arial"/>
          <w:b/>
          <w:sz w:val="20"/>
        </w:rPr>
        <w:t xml:space="preserve">Lugar: </w:t>
      </w:r>
      <w:r>
        <w:rPr>
          <w:rFonts w:cs="Arial"/>
          <w:sz w:val="20"/>
        </w:rPr>
        <w:t xml:space="preserve">Oficina </w:t>
      </w:r>
      <w:proofErr w:type="spellStart"/>
      <w:r>
        <w:rPr>
          <w:rFonts w:cs="Arial"/>
          <w:sz w:val="20"/>
        </w:rPr>
        <w:t>Provisell</w:t>
      </w:r>
      <w:proofErr w:type="spellEnd"/>
      <w:r>
        <w:rPr>
          <w:rFonts w:cs="Arial"/>
          <w:sz w:val="20"/>
        </w:rPr>
        <w:t xml:space="preserve"> LTDA</w:t>
      </w:r>
    </w:p>
    <w:p w:rsidR="004D1658" w:rsidRPr="00667633" w:rsidRDefault="004D1658" w:rsidP="004D1658">
      <w:pPr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rPr>
          <w:rFonts w:cs="Arial"/>
          <w:sz w:val="20"/>
          <w:lang w:val="es-ES"/>
        </w:rPr>
      </w:pPr>
      <w:r>
        <w:rPr>
          <w:rFonts w:cs="Arial"/>
          <w:b/>
          <w:sz w:val="20"/>
        </w:rPr>
        <w:t>Duración: 1 hora</w:t>
      </w:r>
    </w:p>
    <w:p w:rsidR="004D1658" w:rsidRPr="00201E4F" w:rsidRDefault="004D1658" w:rsidP="004D1658">
      <w:pPr>
        <w:rPr>
          <w:rFonts w:cs="Arial"/>
          <w:sz w:val="20"/>
        </w:rPr>
      </w:pPr>
      <w:r w:rsidRPr="00201E4F">
        <w:rPr>
          <w:rFonts w:cs="Arial"/>
          <w:b/>
          <w:sz w:val="20"/>
        </w:rPr>
        <w:t>Preparó:</w:t>
      </w:r>
      <w:r w:rsidRPr="004D1658">
        <w:rPr>
          <w:rFonts w:cs="Arial"/>
          <w:b/>
          <w:sz w:val="20"/>
        </w:rPr>
        <w:t xml:space="preserve"> </w:t>
      </w:r>
      <w:r>
        <w:rPr>
          <w:rFonts w:cs="Arial"/>
          <w:b/>
          <w:sz w:val="20"/>
        </w:rPr>
        <w:t xml:space="preserve">ESTEBAN </w:t>
      </w:r>
      <w:proofErr w:type="gramStart"/>
      <w:r>
        <w:rPr>
          <w:rFonts w:cs="Arial"/>
          <w:b/>
          <w:sz w:val="20"/>
        </w:rPr>
        <w:t>ARTURO  -</w:t>
      </w:r>
      <w:proofErr w:type="gramEnd"/>
      <w:r>
        <w:rPr>
          <w:rFonts w:cs="Arial"/>
          <w:b/>
          <w:sz w:val="20"/>
        </w:rPr>
        <w:t xml:space="preserve"> FRANCIA ELENA MEDINA</w:t>
      </w:r>
    </w:p>
    <w:tbl>
      <w:tblPr>
        <w:tblW w:w="9035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3"/>
        <w:gridCol w:w="2283"/>
        <w:gridCol w:w="1259"/>
      </w:tblGrid>
      <w:tr w:rsidR="004D1658" w:rsidRPr="00201E4F" w:rsidTr="005C3892">
        <w:trPr>
          <w:trHeight w:val="265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658" w:rsidRPr="00201E4F" w:rsidRDefault="004D1658" w:rsidP="005C3892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1. OBJETIVO</w:t>
            </w:r>
          </w:p>
        </w:tc>
      </w:tr>
      <w:tr w:rsidR="004D1658" w:rsidRPr="00201E4F" w:rsidTr="005C3892">
        <w:trPr>
          <w:trHeight w:val="821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658" w:rsidRDefault="004D1658" w:rsidP="005C3892">
            <w:pPr>
              <w:jc w:val="both"/>
              <w:rPr>
                <w:rFonts w:cs="Arial"/>
                <w:sz w:val="20"/>
              </w:rPr>
            </w:pPr>
          </w:p>
          <w:p w:rsidR="004D1658" w:rsidRPr="00036B09" w:rsidRDefault="004D1658" w:rsidP="005C3892">
            <w:pPr>
              <w:ind w:left="7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INFORMAR AL PERSONAL SOBREPREVENCION  LAVADO DE  ACTIVOS</w:t>
            </w:r>
          </w:p>
          <w:tbl>
            <w:tblPr>
              <w:tblW w:w="870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04"/>
            </w:tblGrid>
            <w:tr w:rsidR="004D1658" w:rsidRPr="0061300D" w:rsidTr="005C3892">
              <w:trPr>
                <w:trHeight w:val="331"/>
              </w:trPr>
              <w:tc>
                <w:tcPr>
                  <w:tcW w:w="8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1658" w:rsidRPr="0061300D" w:rsidRDefault="004D1658" w:rsidP="005C389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</w:tbl>
          <w:p w:rsidR="004D1658" w:rsidRPr="0061300D" w:rsidRDefault="004D1658" w:rsidP="005C3892">
            <w:pPr>
              <w:ind w:left="360"/>
              <w:jc w:val="both"/>
              <w:rPr>
                <w:rFonts w:cs="Arial"/>
                <w:sz w:val="20"/>
              </w:rPr>
            </w:pPr>
          </w:p>
        </w:tc>
      </w:tr>
      <w:tr w:rsidR="004D1658" w:rsidRPr="00201E4F" w:rsidTr="005C3892">
        <w:trPr>
          <w:trHeight w:val="65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658" w:rsidRPr="00201E4F" w:rsidRDefault="004D1658" w:rsidP="005C3892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2. </w:t>
            </w:r>
            <w:r w:rsidRPr="00201E4F">
              <w:rPr>
                <w:rFonts w:cs="Arial"/>
                <w:b/>
                <w:sz w:val="20"/>
              </w:rPr>
              <w:t>DESARROLLO</w:t>
            </w:r>
          </w:p>
        </w:tc>
      </w:tr>
      <w:tr w:rsidR="004D1658" w:rsidRPr="00201E4F" w:rsidTr="005C3892">
        <w:trPr>
          <w:trHeight w:val="953"/>
        </w:trPr>
        <w:tc>
          <w:tcPr>
            <w:tcW w:w="903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1658" w:rsidRDefault="004D1658" w:rsidP="005C3892">
            <w:pPr>
              <w:jc w:val="both"/>
              <w:rPr>
                <w:rFonts w:cs="Arial"/>
                <w:sz w:val="20"/>
              </w:rPr>
            </w:pPr>
          </w:p>
          <w:p w:rsidR="004D1658" w:rsidRPr="00667633" w:rsidRDefault="004D1658" w:rsidP="005C3892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Se desarrolla el acta para mantener registro de la capacitación </w:t>
            </w:r>
          </w:p>
          <w:p w:rsidR="004D1658" w:rsidRPr="00201E4F" w:rsidRDefault="004D1658" w:rsidP="005C3892">
            <w:pPr>
              <w:jc w:val="both"/>
              <w:rPr>
                <w:rFonts w:cs="Arial"/>
                <w:sz w:val="20"/>
              </w:rPr>
            </w:pPr>
          </w:p>
        </w:tc>
      </w:tr>
      <w:tr w:rsidR="004D1658" w:rsidRPr="00201E4F" w:rsidTr="005C3892">
        <w:trPr>
          <w:trHeight w:val="24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1658" w:rsidRDefault="004D1658" w:rsidP="005C3892">
            <w:pPr>
              <w:tabs>
                <w:tab w:val="left" w:pos="189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ab/>
            </w:r>
          </w:p>
          <w:p w:rsidR="004D1658" w:rsidRPr="00C46E83" w:rsidRDefault="004D1658" w:rsidP="005C3892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3. CAPACITACION</w:t>
            </w:r>
          </w:p>
        </w:tc>
      </w:tr>
      <w:tr w:rsidR="004D1658" w:rsidRPr="00201E4F" w:rsidTr="005C3892">
        <w:trPr>
          <w:trHeight w:val="840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658" w:rsidRDefault="004D1658" w:rsidP="005C3892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PREVENCION LAVADO DE ACTIVOS</w:t>
            </w:r>
          </w:p>
        </w:tc>
      </w:tr>
      <w:tr w:rsidR="004D1658" w:rsidRPr="00201E4F" w:rsidTr="005C3892">
        <w:trPr>
          <w:trHeight w:val="310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Pr="00201E4F" w:rsidRDefault="004D1658" w:rsidP="005C3892">
            <w:pPr>
              <w:ind w:left="360"/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Actividad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Pr="00201E4F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Responsable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Pr="00201E4F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201E4F">
              <w:rPr>
                <w:rFonts w:cs="Arial"/>
                <w:b/>
                <w:sz w:val="20"/>
              </w:rPr>
              <w:t>Fecha</w:t>
            </w:r>
          </w:p>
        </w:tc>
      </w:tr>
      <w:tr w:rsidR="004D1658" w:rsidRPr="00201E4F" w:rsidTr="005C3892">
        <w:trPr>
          <w:trHeight w:val="33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PREVENCION LAVADO DE ACTIVOS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ESTEBAN ARTURO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</w:t>
            </w:r>
            <w:r>
              <w:rPr>
                <w:rFonts w:cs="Arial"/>
                <w:sz w:val="20"/>
              </w:rPr>
              <w:t>/2019</w:t>
            </w:r>
          </w:p>
        </w:tc>
      </w:tr>
      <w:tr w:rsidR="004D1658" w:rsidRPr="00201E4F" w:rsidTr="005C3892">
        <w:trPr>
          <w:trHeight w:val="33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rPr>
                <w:rFonts w:cs="Arial"/>
                <w:sz w:val="2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658" w:rsidRDefault="004D1658" w:rsidP="005C3892">
            <w:pPr>
              <w:rPr>
                <w:rFonts w:cs="Arial"/>
                <w:sz w:val="20"/>
              </w:rPr>
            </w:pPr>
          </w:p>
        </w:tc>
      </w:tr>
    </w:tbl>
    <w:p w:rsidR="004D1658" w:rsidRDefault="004D1658" w:rsidP="004D1658">
      <w:pPr>
        <w:jc w:val="both"/>
        <w:rPr>
          <w:rFonts w:cs="Arial"/>
          <w:b/>
          <w:sz w:val="20"/>
        </w:rPr>
      </w:pPr>
    </w:p>
    <w:tbl>
      <w:tblPr>
        <w:tblpPr w:leftFromText="141" w:rightFromText="141" w:vertAnchor="text" w:horzAnchor="margin" w:tblpXSpec="center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2206"/>
        <w:gridCol w:w="2218"/>
        <w:gridCol w:w="2197"/>
      </w:tblGrid>
      <w:tr w:rsidR="004D1658" w:rsidRPr="000931BD" w:rsidTr="005C3892">
        <w:trPr>
          <w:trHeight w:val="418"/>
        </w:trPr>
        <w:tc>
          <w:tcPr>
            <w:tcW w:w="2260" w:type="dxa"/>
            <w:shd w:val="clear" w:color="auto" w:fill="E7E6E6"/>
          </w:tcPr>
          <w:p w:rsidR="004D1658" w:rsidRPr="000931BD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NOMBRE</w:t>
            </w:r>
          </w:p>
        </w:tc>
        <w:tc>
          <w:tcPr>
            <w:tcW w:w="2260" w:type="dxa"/>
            <w:shd w:val="clear" w:color="auto" w:fill="E7E6E6"/>
          </w:tcPr>
          <w:p w:rsidR="004D1658" w:rsidRPr="000931BD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CEDULA</w:t>
            </w:r>
          </w:p>
        </w:tc>
        <w:tc>
          <w:tcPr>
            <w:tcW w:w="2260" w:type="dxa"/>
            <w:shd w:val="clear" w:color="auto" w:fill="E7E6E6"/>
          </w:tcPr>
          <w:p w:rsidR="004D1658" w:rsidRPr="000931BD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TELEFONO</w:t>
            </w:r>
          </w:p>
        </w:tc>
        <w:tc>
          <w:tcPr>
            <w:tcW w:w="2260" w:type="dxa"/>
            <w:shd w:val="clear" w:color="auto" w:fill="E7E6E6"/>
          </w:tcPr>
          <w:p w:rsidR="004D1658" w:rsidRPr="000931BD" w:rsidRDefault="004D1658" w:rsidP="005C3892">
            <w:pPr>
              <w:jc w:val="center"/>
              <w:rPr>
                <w:rFonts w:cs="Arial"/>
                <w:b/>
                <w:sz w:val="20"/>
              </w:rPr>
            </w:pPr>
            <w:r w:rsidRPr="000931BD">
              <w:rPr>
                <w:rFonts w:cs="Arial"/>
                <w:b/>
                <w:sz w:val="20"/>
              </w:rPr>
              <w:t>FIRMA</w:t>
            </w:r>
          </w:p>
        </w:tc>
      </w:tr>
      <w:tr w:rsidR="004D1658" w:rsidRPr="000931BD" w:rsidTr="005C3892">
        <w:trPr>
          <w:trHeight w:val="391"/>
        </w:trPr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4D1658" w:rsidRPr="000931BD" w:rsidTr="005C3892">
        <w:trPr>
          <w:trHeight w:val="418"/>
        </w:trPr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4D1658" w:rsidRPr="000931BD" w:rsidTr="005C3892">
        <w:trPr>
          <w:trHeight w:val="418"/>
        </w:trPr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4D1658" w:rsidRPr="000931BD" w:rsidTr="005C3892">
        <w:trPr>
          <w:trHeight w:val="418"/>
        </w:trPr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4D1658" w:rsidRPr="000931BD" w:rsidTr="005C3892">
        <w:trPr>
          <w:trHeight w:val="418"/>
        </w:trPr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260" w:type="dxa"/>
            <w:shd w:val="clear" w:color="auto" w:fill="auto"/>
          </w:tcPr>
          <w:p w:rsidR="004D1658" w:rsidRPr="000931BD" w:rsidRDefault="004D1658" w:rsidP="005C3892">
            <w:pPr>
              <w:jc w:val="both"/>
              <w:rPr>
                <w:rFonts w:cs="Arial"/>
                <w:b/>
                <w:sz w:val="20"/>
              </w:rPr>
            </w:pPr>
          </w:p>
        </w:tc>
      </w:tr>
    </w:tbl>
    <w:p w:rsidR="00BC6DE9" w:rsidRDefault="00BC6DE9" w:rsidP="00D32598">
      <w:pPr>
        <w:pStyle w:val="Encabezado"/>
        <w:tabs>
          <w:tab w:val="clear" w:pos="4419"/>
          <w:tab w:val="clear" w:pos="8838"/>
        </w:tabs>
        <w:rPr>
          <w:rFonts w:cs="Arial"/>
          <w:sz w:val="20"/>
        </w:rPr>
      </w:pPr>
    </w:p>
    <w:sectPr w:rsidR="00BC6DE9" w:rsidSect="005F1F66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418" w:right="1701" w:bottom="1134" w:left="1701" w:header="426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AC" w:rsidRDefault="005F16AC">
      <w:r>
        <w:separator/>
      </w:r>
    </w:p>
  </w:endnote>
  <w:endnote w:type="continuationSeparator" w:id="0">
    <w:p w:rsidR="005F16AC" w:rsidRDefault="005F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F8" w:rsidRDefault="00CC56F8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1658">
      <w:rPr>
        <w:noProof/>
      </w:rPr>
      <w:t>2</w:t>
    </w:r>
    <w:r>
      <w:fldChar w:fldCharType="end"/>
    </w:r>
  </w:p>
  <w:p w:rsidR="00CC56F8" w:rsidRDefault="00CC56F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F8" w:rsidRDefault="00CC56F8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1658">
      <w:rPr>
        <w:noProof/>
      </w:rPr>
      <w:t>1</w:t>
    </w:r>
    <w:r>
      <w:fldChar w:fldCharType="end"/>
    </w:r>
  </w:p>
  <w:p w:rsidR="00CC56F8" w:rsidRDefault="00CC56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AC" w:rsidRDefault="005F16AC">
      <w:r>
        <w:separator/>
      </w:r>
    </w:p>
  </w:footnote>
  <w:footnote w:type="continuationSeparator" w:id="0">
    <w:p w:rsidR="005F16AC" w:rsidRDefault="005F1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04"/>
      <w:gridCol w:w="5427"/>
    </w:tblGrid>
    <w:tr w:rsidR="009C2C45" w:rsidRPr="00BA6802" w:rsidTr="00922D8C">
      <w:tc>
        <w:tcPr>
          <w:tcW w:w="3504" w:type="dxa"/>
          <w:vMerge w:val="restart"/>
        </w:tcPr>
        <w:p w:rsidR="009C2C45" w:rsidRDefault="009C2C45" w:rsidP="00922D8C"/>
        <w:p w:rsidR="009C2C45" w:rsidRPr="00BA6802" w:rsidRDefault="00E70B01" w:rsidP="00922D8C">
          <w:r>
            <w:rPr>
              <w:noProof/>
              <w:lang w:val="es-CO" w:eastAsia="es-CO"/>
            </w:rPr>
            <w:drawing>
              <wp:inline distT="0" distB="0" distL="0" distR="0">
                <wp:extent cx="1995170" cy="522605"/>
                <wp:effectExtent l="0" t="0" r="5080" b="0"/>
                <wp:docPr id="1" name="Imagen 1" descr="LogoProvisell_RGB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Provisell_RGB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4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517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7" w:type="dxa"/>
        </w:tcPr>
        <w:p w:rsidR="009C2C45" w:rsidRPr="00BA6802" w:rsidRDefault="009C2C45" w:rsidP="00922D8C">
          <w:pPr>
            <w:jc w:val="center"/>
            <w:rPr>
              <w:rFonts w:ascii="Arial Unicode MS" w:eastAsia="Arial Unicode MS" w:hAnsi="Arial Unicode MS" w:cs="Arial Unicode MS"/>
              <w:b/>
            </w:rPr>
          </w:pPr>
          <w:r>
            <w:rPr>
              <w:rFonts w:ascii="Arial Unicode MS" w:eastAsia="Arial Unicode MS" w:hAnsi="Arial Unicode MS" w:cs="Arial Unicode MS"/>
              <w:b/>
            </w:rPr>
            <w:t>ACTA</w:t>
          </w:r>
        </w:p>
      </w:tc>
    </w:tr>
    <w:tr w:rsidR="009C2C45" w:rsidRPr="00BA6802" w:rsidTr="00922D8C">
      <w:tc>
        <w:tcPr>
          <w:tcW w:w="3504" w:type="dxa"/>
          <w:vMerge/>
        </w:tcPr>
        <w:p w:rsidR="009C2C45" w:rsidRPr="00BA6802" w:rsidRDefault="009C2C45" w:rsidP="00922D8C"/>
      </w:tc>
      <w:tc>
        <w:tcPr>
          <w:tcW w:w="5427" w:type="dxa"/>
        </w:tcPr>
        <w:p w:rsidR="009C2C45" w:rsidRPr="00BA6802" w:rsidRDefault="00812951" w:rsidP="00922D8C">
          <w:pPr>
            <w:jc w:val="center"/>
            <w:rPr>
              <w:rFonts w:ascii="Arial Unicode MS" w:eastAsia="Arial Unicode MS" w:hAnsi="Arial Unicode MS" w:cs="Arial Unicode MS"/>
              <w:b/>
            </w:rPr>
          </w:pPr>
          <w:proofErr w:type="spellStart"/>
          <w:r>
            <w:rPr>
              <w:rFonts w:ascii="Arial Unicode MS" w:eastAsia="Arial Unicode MS" w:hAnsi="Arial Unicode MS" w:cs="Arial Unicode MS"/>
              <w:b/>
              <w:lang w:val="en-US"/>
            </w:rPr>
            <w:t>Gestión</w:t>
          </w:r>
          <w:proofErr w:type="spellEnd"/>
          <w:r>
            <w:rPr>
              <w:rFonts w:ascii="Arial Unicode MS" w:eastAsia="Arial Unicode MS" w:hAnsi="Arial Unicode MS" w:cs="Arial Unicode MS"/>
              <w:b/>
              <w:lang w:val="en-US"/>
            </w:rPr>
            <w:t xml:space="preserve"> Del SGS</w:t>
          </w:r>
        </w:p>
      </w:tc>
    </w:tr>
  </w:tbl>
  <w:p w:rsidR="009C2C45" w:rsidRDefault="009C2C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5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960"/>
      <w:gridCol w:w="2340"/>
    </w:tblGrid>
    <w:tr w:rsidR="005F1F66" w:rsidRPr="005F1F66" w:rsidTr="00EE33DF">
      <w:tc>
        <w:tcPr>
          <w:tcW w:w="3420" w:type="dxa"/>
          <w:vMerge w:val="restart"/>
          <w:shd w:val="clear" w:color="auto" w:fill="auto"/>
        </w:tcPr>
        <w:p w:rsidR="005F1F66" w:rsidRPr="005F1F66" w:rsidRDefault="005F1F66" w:rsidP="005F1F66">
          <w:pPr>
            <w:rPr>
              <w:rFonts w:ascii="Arial Unicode MS" w:eastAsia="Arial Unicode MS" w:hAnsi="Arial Unicode MS" w:cs="Arial Unicode MS"/>
              <w:sz w:val="20"/>
            </w:rPr>
          </w:pPr>
        </w:p>
        <w:p w:rsidR="005F1F66" w:rsidRPr="005F1F66" w:rsidRDefault="00E70B01" w:rsidP="005F1F66">
          <w:pPr>
            <w:rPr>
              <w:rFonts w:ascii="Arial Unicode MS" w:eastAsia="Arial Unicode MS" w:hAnsi="Arial Unicode MS" w:cs="Arial Unicode MS"/>
              <w:sz w:val="20"/>
            </w:rPr>
          </w:pPr>
          <w:r w:rsidRPr="005F1F66">
            <w:rPr>
              <w:rFonts w:ascii="Arial Unicode MS" w:eastAsia="Arial Unicode MS" w:hAnsi="Arial Unicode MS" w:cs="Arial Unicode MS"/>
              <w:noProof/>
              <w:sz w:val="20"/>
              <w:lang w:val="es-CO" w:eastAsia="es-CO"/>
            </w:rPr>
            <w:drawing>
              <wp:inline distT="0" distB="0" distL="0" distR="0">
                <wp:extent cx="1888490" cy="403860"/>
                <wp:effectExtent l="0" t="0" r="0" b="0"/>
                <wp:docPr id="2" name="Imagen 2" descr="LogoProvisell_RGB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Provisell_RGB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84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shd w:val="clear" w:color="auto" w:fill="auto"/>
        </w:tcPr>
        <w:p w:rsidR="005F1F66" w:rsidRPr="005F1F66" w:rsidRDefault="005F1F66" w:rsidP="005F1F66">
          <w:pPr>
            <w:jc w:val="center"/>
            <w:rPr>
              <w:rFonts w:ascii="Arial Unicode MS" w:eastAsia="Arial Unicode MS" w:hAnsi="Arial Unicode MS" w:cs="Arial Unicode MS"/>
              <w:b/>
              <w:sz w:val="20"/>
            </w:rPr>
          </w:pPr>
          <w:r w:rsidRPr="005F1F66">
            <w:rPr>
              <w:rFonts w:ascii="Arial Unicode MS" w:eastAsia="Arial Unicode MS" w:hAnsi="Arial Unicode MS" w:cs="Arial Unicode MS"/>
              <w:b/>
              <w:sz w:val="20"/>
            </w:rPr>
            <w:t>ACTA</w:t>
          </w:r>
          <w:r w:rsidR="00E70B01">
            <w:rPr>
              <w:rFonts w:ascii="Arial Unicode MS" w:eastAsia="Arial Unicode MS" w:hAnsi="Arial Unicode MS" w:cs="Arial Unicode MS"/>
              <w:b/>
              <w:sz w:val="20"/>
            </w:rPr>
            <w:t xml:space="preserve"> DE CAPACITACION</w:t>
          </w:r>
        </w:p>
      </w:tc>
      <w:tc>
        <w:tcPr>
          <w:tcW w:w="2340" w:type="dxa"/>
          <w:vMerge w:val="restart"/>
          <w:shd w:val="clear" w:color="auto" w:fill="auto"/>
        </w:tcPr>
        <w:p w:rsidR="00E70B01" w:rsidRDefault="00E70B01" w:rsidP="005F1F66">
          <w:pPr>
            <w:rPr>
              <w:rFonts w:ascii="Arial Unicode MS" w:eastAsia="Arial Unicode MS" w:hAnsi="Arial Unicode MS" w:cs="Arial Unicode MS"/>
              <w:sz w:val="20"/>
            </w:rPr>
          </w:pPr>
          <w:r>
            <w:rPr>
              <w:rFonts w:ascii="Arial Unicode MS" w:eastAsia="Arial Unicode MS" w:hAnsi="Arial Unicode MS" w:cs="Arial Unicode MS"/>
              <w:sz w:val="20"/>
            </w:rPr>
            <w:t xml:space="preserve">Fecha de Aprobación: </w:t>
          </w:r>
        </w:p>
        <w:p w:rsidR="005F1F66" w:rsidRPr="005F1F66" w:rsidRDefault="00E70B01" w:rsidP="005F1F66">
          <w:pPr>
            <w:rPr>
              <w:rFonts w:ascii="Arial Unicode MS" w:eastAsia="Arial Unicode MS" w:hAnsi="Arial Unicode MS" w:cs="Arial Unicode MS"/>
              <w:sz w:val="20"/>
            </w:rPr>
          </w:pPr>
          <w:r>
            <w:rPr>
              <w:rFonts w:ascii="Arial Unicode MS" w:eastAsia="Arial Unicode MS" w:hAnsi="Arial Unicode MS" w:cs="Arial Unicode MS"/>
              <w:sz w:val="20"/>
            </w:rPr>
            <w:t>Octubre</w:t>
          </w:r>
          <w:r w:rsidR="005F1F66" w:rsidRPr="005F1F66">
            <w:rPr>
              <w:rFonts w:ascii="Arial Unicode MS" w:eastAsia="Arial Unicode MS" w:hAnsi="Arial Unicode MS" w:cs="Arial Unicode MS"/>
              <w:sz w:val="20"/>
            </w:rPr>
            <w:t xml:space="preserve"> de 2015</w:t>
          </w:r>
        </w:p>
        <w:p w:rsidR="005F1F66" w:rsidRPr="005F1F66" w:rsidRDefault="005F1F66" w:rsidP="005F1F66">
          <w:pPr>
            <w:rPr>
              <w:rFonts w:ascii="Arial Unicode MS" w:eastAsia="Arial Unicode MS" w:hAnsi="Arial Unicode MS" w:cs="Arial Unicode MS"/>
              <w:sz w:val="20"/>
            </w:rPr>
          </w:pPr>
          <w:r w:rsidRPr="005F1F66">
            <w:rPr>
              <w:rFonts w:ascii="Arial Unicode MS" w:eastAsia="Arial Unicode MS" w:hAnsi="Arial Unicode MS" w:cs="Arial Unicode MS"/>
              <w:sz w:val="20"/>
            </w:rPr>
            <w:t>Versión: 1</w:t>
          </w:r>
        </w:p>
        <w:p w:rsidR="005F1F66" w:rsidRPr="005F1F66" w:rsidRDefault="00E70B01" w:rsidP="005F1F66">
          <w:pPr>
            <w:rPr>
              <w:rFonts w:ascii="Arial Unicode MS" w:eastAsia="Arial Unicode MS" w:hAnsi="Arial Unicode MS" w:cs="Arial Unicode MS"/>
              <w:sz w:val="20"/>
            </w:rPr>
          </w:pPr>
          <w:r>
            <w:rPr>
              <w:rFonts w:ascii="Arial Unicode MS" w:eastAsia="Arial Unicode MS" w:hAnsi="Arial Unicode MS" w:cs="Arial Unicode MS"/>
              <w:sz w:val="20"/>
            </w:rPr>
            <w:t>FOR-SGS-22</w:t>
          </w:r>
        </w:p>
      </w:tc>
    </w:tr>
    <w:tr w:rsidR="005F1F66" w:rsidRPr="005F1F66" w:rsidTr="00EE33DF">
      <w:trPr>
        <w:trHeight w:val="897"/>
      </w:trPr>
      <w:tc>
        <w:tcPr>
          <w:tcW w:w="3420" w:type="dxa"/>
          <w:vMerge/>
          <w:shd w:val="clear" w:color="auto" w:fill="auto"/>
        </w:tcPr>
        <w:p w:rsidR="005F1F66" w:rsidRPr="005F1F66" w:rsidRDefault="005F1F66" w:rsidP="005F1F66">
          <w:pPr>
            <w:rPr>
              <w:sz w:val="20"/>
            </w:rPr>
          </w:pPr>
        </w:p>
      </w:tc>
      <w:tc>
        <w:tcPr>
          <w:tcW w:w="3960" w:type="dxa"/>
          <w:shd w:val="clear" w:color="auto" w:fill="auto"/>
        </w:tcPr>
        <w:p w:rsidR="005F1F66" w:rsidRPr="005F1F66" w:rsidRDefault="005F1F66" w:rsidP="005F1F66">
          <w:pPr>
            <w:jc w:val="center"/>
            <w:rPr>
              <w:rFonts w:ascii="Arial Unicode MS" w:eastAsia="Arial Unicode MS" w:hAnsi="Arial Unicode MS" w:cs="Arial Unicode MS"/>
              <w:b/>
              <w:sz w:val="20"/>
            </w:rPr>
          </w:pPr>
          <w:proofErr w:type="spellStart"/>
          <w:r w:rsidRPr="005F1F66">
            <w:rPr>
              <w:rFonts w:ascii="Arial Unicode MS" w:eastAsia="Arial Unicode MS" w:hAnsi="Arial Unicode MS" w:cs="Arial Unicode MS"/>
              <w:b/>
              <w:sz w:val="20"/>
              <w:lang w:val="en-US"/>
            </w:rPr>
            <w:t>Gestión</w:t>
          </w:r>
          <w:proofErr w:type="spellEnd"/>
          <w:r w:rsidRPr="005F1F66">
            <w:rPr>
              <w:rFonts w:ascii="Arial Unicode MS" w:eastAsia="Arial Unicode MS" w:hAnsi="Arial Unicode MS" w:cs="Arial Unicode MS"/>
              <w:b/>
              <w:sz w:val="20"/>
              <w:lang w:val="en-US"/>
            </w:rPr>
            <w:t xml:space="preserve"> De </w:t>
          </w:r>
          <w:proofErr w:type="spellStart"/>
          <w:r w:rsidRPr="005F1F66">
            <w:rPr>
              <w:rFonts w:ascii="Arial Unicode MS" w:eastAsia="Arial Unicode MS" w:hAnsi="Arial Unicode MS" w:cs="Arial Unicode MS"/>
              <w:b/>
              <w:sz w:val="20"/>
              <w:lang w:val="en-US"/>
            </w:rPr>
            <w:t>Documentos</w:t>
          </w:r>
          <w:proofErr w:type="spellEnd"/>
          <w:r w:rsidRPr="005F1F66">
            <w:rPr>
              <w:rFonts w:ascii="Arial Unicode MS" w:eastAsia="Arial Unicode MS" w:hAnsi="Arial Unicode MS" w:cs="Arial Unicode MS"/>
              <w:b/>
              <w:sz w:val="20"/>
              <w:lang w:val="en-US"/>
            </w:rPr>
            <w:t xml:space="preserve"> SGS</w:t>
          </w:r>
        </w:p>
      </w:tc>
      <w:tc>
        <w:tcPr>
          <w:tcW w:w="2340" w:type="dxa"/>
          <w:vMerge/>
          <w:shd w:val="clear" w:color="auto" w:fill="auto"/>
        </w:tcPr>
        <w:p w:rsidR="005F1F66" w:rsidRPr="005F1F66" w:rsidRDefault="005F1F66" w:rsidP="005F1F66">
          <w:pPr>
            <w:rPr>
              <w:rFonts w:ascii="Arial Unicode MS" w:eastAsia="Arial Unicode MS" w:hAnsi="Arial Unicode MS" w:cs="Arial Unicode MS"/>
              <w:b/>
              <w:sz w:val="20"/>
            </w:rPr>
          </w:pPr>
        </w:p>
      </w:tc>
    </w:tr>
  </w:tbl>
  <w:p w:rsidR="00CC56F8" w:rsidRDefault="00CC56F8" w:rsidP="008604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98C"/>
    <w:multiLevelType w:val="hybridMultilevel"/>
    <w:tmpl w:val="9A149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066AA"/>
    <w:multiLevelType w:val="hybridMultilevel"/>
    <w:tmpl w:val="71A06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E05C3"/>
    <w:multiLevelType w:val="hybridMultilevel"/>
    <w:tmpl w:val="802ECE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A3486E"/>
    <w:multiLevelType w:val="hybridMultilevel"/>
    <w:tmpl w:val="E84095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D43D33"/>
    <w:multiLevelType w:val="hybridMultilevel"/>
    <w:tmpl w:val="1E0870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E5715"/>
    <w:multiLevelType w:val="hybridMultilevel"/>
    <w:tmpl w:val="31004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24F37"/>
    <w:multiLevelType w:val="hybridMultilevel"/>
    <w:tmpl w:val="6A92C3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5A"/>
    <w:rsid w:val="00004D59"/>
    <w:rsid w:val="00005E6C"/>
    <w:rsid w:val="00007502"/>
    <w:rsid w:val="0002769C"/>
    <w:rsid w:val="00031971"/>
    <w:rsid w:val="00036B09"/>
    <w:rsid w:val="0004203B"/>
    <w:rsid w:val="00051C48"/>
    <w:rsid w:val="00063520"/>
    <w:rsid w:val="00064F22"/>
    <w:rsid w:val="00073416"/>
    <w:rsid w:val="000846FE"/>
    <w:rsid w:val="000931BD"/>
    <w:rsid w:val="00094899"/>
    <w:rsid w:val="000A29C8"/>
    <w:rsid w:val="000A3719"/>
    <w:rsid w:val="000A5E7D"/>
    <w:rsid w:val="000B0D7B"/>
    <w:rsid w:val="000B2727"/>
    <w:rsid w:val="000C4B06"/>
    <w:rsid w:val="000D2F12"/>
    <w:rsid w:val="000E3171"/>
    <w:rsid w:val="000F0F25"/>
    <w:rsid w:val="00101074"/>
    <w:rsid w:val="00104999"/>
    <w:rsid w:val="00115AB4"/>
    <w:rsid w:val="0012154C"/>
    <w:rsid w:val="001358AE"/>
    <w:rsid w:val="00141711"/>
    <w:rsid w:val="001460E4"/>
    <w:rsid w:val="001522C6"/>
    <w:rsid w:val="001528A2"/>
    <w:rsid w:val="001528DF"/>
    <w:rsid w:val="0015425A"/>
    <w:rsid w:val="00155260"/>
    <w:rsid w:val="0015752E"/>
    <w:rsid w:val="0016027D"/>
    <w:rsid w:val="00167AB5"/>
    <w:rsid w:val="00176C41"/>
    <w:rsid w:val="00184CE0"/>
    <w:rsid w:val="00184D30"/>
    <w:rsid w:val="001863E0"/>
    <w:rsid w:val="00186C00"/>
    <w:rsid w:val="001A19BD"/>
    <w:rsid w:val="001C15BB"/>
    <w:rsid w:val="001C33DC"/>
    <w:rsid w:val="001C4792"/>
    <w:rsid w:val="001C7A5E"/>
    <w:rsid w:val="001D20A8"/>
    <w:rsid w:val="00201C7C"/>
    <w:rsid w:val="00201E4F"/>
    <w:rsid w:val="00211263"/>
    <w:rsid w:val="00211DC3"/>
    <w:rsid w:val="00212A56"/>
    <w:rsid w:val="00216A33"/>
    <w:rsid w:val="002232E7"/>
    <w:rsid w:val="0023071A"/>
    <w:rsid w:val="002332F2"/>
    <w:rsid w:val="00237635"/>
    <w:rsid w:val="0024001A"/>
    <w:rsid w:val="002457B4"/>
    <w:rsid w:val="002542AE"/>
    <w:rsid w:val="00255108"/>
    <w:rsid w:val="0025646E"/>
    <w:rsid w:val="002622DC"/>
    <w:rsid w:val="00275174"/>
    <w:rsid w:val="00275F9C"/>
    <w:rsid w:val="002A055F"/>
    <w:rsid w:val="002A2B27"/>
    <w:rsid w:val="002B0318"/>
    <w:rsid w:val="002B3EF0"/>
    <w:rsid w:val="002B6DF2"/>
    <w:rsid w:val="002C10F1"/>
    <w:rsid w:val="002D2866"/>
    <w:rsid w:val="002D3EE4"/>
    <w:rsid w:val="002D4973"/>
    <w:rsid w:val="002D628E"/>
    <w:rsid w:val="002E397B"/>
    <w:rsid w:val="0030116C"/>
    <w:rsid w:val="00306166"/>
    <w:rsid w:val="003211C7"/>
    <w:rsid w:val="0032417E"/>
    <w:rsid w:val="00330F7F"/>
    <w:rsid w:val="00332D31"/>
    <w:rsid w:val="003346FF"/>
    <w:rsid w:val="00337D0D"/>
    <w:rsid w:val="00350D0B"/>
    <w:rsid w:val="0035262A"/>
    <w:rsid w:val="0035343C"/>
    <w:rsid w:val="0036046C"/>
    <w:rsid w:val="00363690"/>
    <w:rsid w:val="00363EE4"/>
    <w:rsid w:val="00366756"/>
    <w:rsid w:val="003774BA"/>
    <w:rsid w:val="00382E96"/>
    <w:rsid w:val="00396A62"/>
    <w:rsid w:val="003A00E0"/>
    <w:rsid w:val="003A6743"/>
    <w:rsid w:val="003B1012"/>
    <w:rsid w:val="003B682E"/>
    <w:rsid w:val="003C4E7E"/>
    <w:rsid w:val="003C52BB"/>
    <w:rsid w:val="003D1F91"/>
    <w:rsid w:val="003D42A7"/>
    <w:rsid w:val="003E2091"/>
    <w:rsid w:val="003E21B3"/>
    <w:rsid w:val="003E3BAA"/>
    <w:rsid w:val="003E779C"/>
    <w:rsid w:val="003F3AE9"/>
    <w:rsid w:val="003F44F2"/>
    <w:rsid w:val="004037CF"/>
    <w:rsid w:val="00406B52"/>
    <w:rsid w:val="0041066F"/>
    <w:rsid w:val="00417068"/>
    <w:rsid w:val="00420CC3"/>
    <w:rsid w:val="0044603F"/>
    <w:rsid w:val="0046058D"/>
    <w:rsid w:val="0046073F"/>
    <w:rsid w:val="00461697"/>
    <w:rsid w:val="00462EF7"/>
    <w:rsid w:val="00472F64"/>
    <w:rsid w:val="004908F7"/>
    <w:rsid w:val="004930F8"/>
    <w:rsid w:val="004A1AD4"/>
    <w:rsid w:val="004A2BF4"/>
    <w:rsid w:val="004A58D1"/>
    <w:rsid w:val="004B2226"/>
    <w:rsid w:val="004C1E92"/>
    <w:rsid w:val="004C7168"/>
    <w:rsid w:val="004D1658"/>
    <w:rsid w:val="004E0A36"/>
    <w:rsid w:val="004E1072"/>
    <w:rsid w:val="004E1D65"/>
    <w:rsid w:val="004F5529"/>
    <w:rsid w:val="00505ADD"/>
    <w:rsid w:val="005101FF"/>
    <w:rsid w:val="005156B7"/>
    <w:rsid w:val="00536B85"/>
    <w:rsid w:val="00540613"/>
    <w:rsid w:val="00543225"/>
    <w:rsid w:val="005552C3"/>
    <w:rsid w:val="00555B30"/>
    <w:rsid w:val="0055631A"/>
    <w:rsid w:val="00564C15"/>
    <w:rsid w:val="00571D58"/>
    <w:rsid w:val="00574CAE"/>
    <w:rsid w:val="00576A12"/>
    <w:rsid w:val="00582BDD"/>
    <w:rsid w:val="00587730"/>
    <w:rsid w:val="00592920"/>
    <w:rsid w:val="005A07EA"/>
    <w:rsid w:val="005B5A7C"/>
    <w:rsid w:val="005B5C2C"/>
    <w:rsid w:val="005C1776"/>
    <w:rsid w:val="005C4533"/>
    <w:rsid w:val="005D4E0F"/>
    <w:rsid w:val="005D5C56"/>
    <w:rsid w:val="005F16AC"/>
    <w:rsid w:val="005F1F66"/>
    <w:rsid w:val="0061300D"/>
    <w:rsid w:val="006150AA"/>
    <w:rsid w:val="0061669F"/>
    <w:rsid w:val="00621B6F"/>
    <w:rsid w:val="006359F5"/>
    <w:rsid w:val="00643675"/>
    <w:rsid w:val="0065770B"/>
    <w:rsid w:val="00657FD0"/>
    <w:rsid w:val="00667633"/>
    <w:rsid w:val="006809AB"/>
    <w:rsid w:val="00682007"/>
    <w:rsid w:val="00685B9B"/>
    <w:rsid w:val="006A1088"/>
    <w:rsid w:val="006A2DCB"/>
    <w:rsid w:val="006B6278"/>
    <w:rsid w:val="006B6B1B"/>
    <w:rsid w:val="006C2B6C"/>
    <w:rsid w:val="006C7559"/>
    <w:rsid w:val="006D16CB"/>
    <w:rsid w:val="006F1A34"/>
    <w:rsid w:val="006F51B8"/>
    <w:rsid w:val="00705B7E"/>
    <w:rsid w:val="00705E19"/>
    <w:rsid w:val="0070629E"/>
    <w:rsid w:val="00711529"/>
    <w:rsid w:val="0071270B"/>
    <w:rsid w:val="00726FA6"/>
    <w:rsid w:val="00727CCE"/>
    <w:rsid w:val="00730A4F"/>
    <w:rsid w:val="00734F9B"/>
    <w:rsid w:val="00745663"/>
    <w:rsid w:val="007713D5"/>
    <w:rsid w:val="00777A1C"/>
    <w:rsid w:val="00782494"/>
    <w:rsid w:val="007873AF"/>
    <w:rsid w:val="007A762C"/>
    <w:rsid w:val="007B2EC3"/>
    <w:rsid w:val="007B4477"/>
    <w:rsid w:val="007B4E81"/>
    <w:rsid w:val="007E2063"/>
    <w:rsid w:val="007E22A2"/>
    <w:rsid w:val="007E733C"/>
    <w:rsid w:val="00800DF2"/>
    <w:rsid w:val="00802A8A"/>
    <w:rsid w:val="008112E5"/>
    <w:rsid w:val="00812951"/>
    <w:rsid w:val="008144F8"/>
    <w:rsid w:val="00815DE6"/>
    <w:rsid w:val="00823C73"/>
    <w:rsid w:val="0083353B"/>
    <w:rsid w:val="008344D3"/>
    <w:rsid w:val="0083471B"/>
    <w:rsid w:val="0084652C"/>
    <w:rsid w:val="00850251"/>
    <w:rsid w:val="00854B16"/>
    <w:rsid w:val="0085695E"/>
    <w:rsid w:val="00860446"/>
    <w:rsid w:val="00862B44"/>
    <w:rsid w:val="00865E62"/>
    <w:rsid w:val="00874EE2"/>
    <w:rsid w:val="00887255"/>
    <w:rsid w:val="00890B41"/>
    <w:rsid w:val="008A4EA1"/>
    <w:rsid w:val="008B0E31"/>
    <w:rsid w:val="008B2884"/>
    <w:rsid w:val="008B5BE4"/>
    <w:rsid w:val="008B6E30"/>
    <w:rsid w:val="008C1E9A"/>
    <w:rsid w:val="008C70E1"/>
    <w:rsid w:val="008D058C"/>
    <w:rsid w:val="008D46E9"/>
    <w:rsid w:val="008E2E4B"/>
    <w:rsid w:val="008E391E"/>
    <w:rsid w:val="008E3BD4"/>
    <w:rsid w:val="008E3CCF"/>
    <w:rsid w:val="008E52C5"/>
    <w:rsid w:val="008F649F"/>
    <w:rsid w:val="00905C2C"/>
    <w:rsid w:val="009064EF"/>
    <w:rsid w:val="009068AD"/>
    <w:rsid w:val="00915D11"/>
    <w:rsid w:val="00922D8C"/>
    <w:rsid w:val="009426A1"/>
    <w:rsid w:val="00944851"/>
    <w:rsid w:val="00946724"/>
    <w:rsid w:val="00954EEC"/>
    <w:rsid w:val="009704AB"/>
    <w:rsid w:val="009845EC"/>
    <w:rsid w:val="0099712B"/>
    <w:rsid w:val="009A1154"/>
    <w:rsid w:val="009A5153"/>
    <w:rsid w:val="009A6086"/>
    <w:rsid w:val="009A6B48"/>
    <w:rsid w:val="009A7DFE"/>
    <w:rsid w:val="009B5397"/>
    <w:rsid w:val="009C08EB"/>
    <w:rsid w:val="009C1B53"/>
    <w:rsid w:val="009C222B"/>
    <w:rsid w:val="009C2C45"/>
    <w:rsid w:val="009D2865"/>
    <w:rsid w:val="009E0D18"/>
    <w:rsid w:val="009F5E44"/>
    <w:rsid w:val="009F7743"/>
    <w:rsid w:val="009F7E45"/>
    <w:rsid w:val="00A054C5"/>
    <w:rsid w:val="00A12E06"/>
    <w:rsid w:val="00A17355"/>
    <w:rsid w:val="00A246B7"/>
    <w:rsid w:val="00A25EEF"/>
    <w:rsid w:val="00A26961"/>
    <w:rsid w:val="00A35529"/>
    <w:rsid w:val="00A37060"/>
    <w:rsid w:val="00A5229B"/>
    <w:rsid w:val="00A57626"/>
    <w:rsid w:val="00A672FF"/>
    <w:rsid w:val="00A712AB"/>
    <w:rsid w:val="00A734DD"/>
    <w:rsid w:val="00A839B2"/>
    <w:rsid w:val="00A84FF3"/>
    <w:rsid w:val="00AC327C"/>
    <w:rsid w:val="00AC7943"/>
    <w:rsid w:val="00AD14D6"/>
    <w:rsid w:val="00AD2326"/>
    <w:rsid w:val="00AE055A"/>
    <w:rsid w:val="00AE20FB"/>
    <w:rsid w:val="00AF2EAD"/>
    <w:rsid w:val="00B0298E"/>
    <w:rsid w:val="00B059B8"/>
    <w:rsid w:val="00B20268"/>
    <w:rsid w:val="00B25164"/>
    <w:rsid w:val="00B25562"/>
    <w:rsid w:val="00B335E3"/>
    <w:rsid w:val="00B41056"/>
    <w:rsid w:val="00B50421"/>
    <w:rsid w:val="00B537E4"/>
    <w:rsid w:val="00B570D7"/>
    <w:rsid w:val="00B61D31"/>
    <w:rsid w:val="00B72925"/>
    <w:rsid w:val="00B729B4"/>
    <w:rsid w:val="00B75B8D"/>
    <w:rsid w:val="00B85202"/>
    <w:rsid w:val="00B878A8"/>
    <w:rsid w:val="00B913CA"/>
    <w:rsid w:val="00B94F2E"/>
    <w:rsid w:val="00B97A51"/>
    <w:rsid w:val="00BA0F09"/>
    <w:rsid w:val="00BB302E"/>
    <w:rsid w:val="00BB4ACC"/>
    <w:rsid w:val="00BC2120"/>
    <w:rsid w:val="00BC6DE9"/>
    <w:rsid w:val="00BD268A"/>
    <w:rsid w:val="00BE21DB"/>
    <w:rsid w:val="00BE74DE"/>
    <w:rsid w:val="00C07065"/>
    <w:rsid w:val="00C24873"/>
    <w:rsid w:val="00C369D0"/>
    <w:rsid w:val="00C43CA6"/>
    <w:rsid w:val="00C46E83"/>
    <w:rsid w:val="00C70AC3"/>
    <w:rsid w:val="00C713A3"/>
    <w:rsid w:val="00C730E8"/>
    <w:rsid w:val="00C82FBD"/>
    <w:rsid w:val="00C929B2"/>
    <w:rsid w:val="00C92D52"/>
    <w:rsid w:val="00CA069A"/>
    <w:rsid w:val="00CB2913"/>
    <w:rsid w:val="00CB7E82"/>
    <w:rsid w:val="00CC3E20"/>
    <w:rsid w:val="00CC56F8"/>
    <w:rsid w:val="00CC7FC5"/>
    <w:rsid w:val="00CD1CDA"/>
    <w:rsid w:val="00CD483C"/>
    <w:rsid w:val="00CE23C3"/>
    <w:rsid w:val="00CE4CAB"/>
    <w:rsid w:val="00CE4D14"/>
    <w:rsid w:val="00CE51BE"/>
    <w:rsid w:val="00CF774D"/>
    <w:rsid w:val="00D05030"/>
    <w:rsid w:val="00D070D8"/>
    <w:rsid w:val="00D121BB"/>
    <w:rsid w:val="00D1266D"/>
    <w:rsid w:val="00D24FA9"/>
    <w:rsid w:val="00D32598"/>
    <w:rsid w:val="00D343E9"/>
    <w:rsid w:val="00D42A0C"/>
    <w:rsid w:val="00D45286"/>
    <w:rsid w:val="00D74557"/>
    <w:rsid w:val="00D7724A"/>
    <w:rsid w:val="00D833A2"/>
    <w:rsid w:val="00D8412D"/>
    <w:rsid w:val="00D9212D"/>
    <w:rsid w:val="00DB1C20"/>
    <w:rsid w:val="00DB42CF"/>
    <w:rsid w:val="00DB69FD"/>
    <w:rsid w:val="00DC2551"/>
    <w:rsid w:val="00DD2D1F"/>
    <w:rsid w:val="00DE6FB2"/>
    <w:rsid w:val="00DF5034"/>
    <w:rsid w:val="00DF6455"/>
    <w:rsid w:val="00DF75FF"/>
    <w:rsid w:val="00E1523A"/>
    <w:rsid w:val="00E201A5"/>
    <w:rsid w:val="00E22680"/>
    <w:rsid w:val="00E23A9B"/>
    <w:rsid w:val="00E3145A"/>
    <w:rsid w:val="00E33EB6"/>
    <w:rsid w:val="00E40632"/>
    <w:rsid w:val="00E44FA6"/>
    <w:rsid w:val="00E5086F"/>
    <w:rsid w:val="00E5531C"/>
    <w:rsid w:val="00E57354"/>
    <w:rsid w:val="00E652C9"/>
    <w:rsid w:val="00E70B01"/>
    <w:rsid w:val="00E710C6"/>
    <w:rsid w:val="00E76E1C"/>
    <w:rsid w:val="00E824AA"/>
    <w:rsid w:val="00E827E3"/>
    <w:rsid w:val="00E857C6"/>
    <w:rsid w:val="00EA18FC"/>
    <w:rsid w:val="00EA3C1D"/>
    <w:rsid w:val="00EA4302"/>
    <w:rsid w:val="00EA6A44"/>
    <w:rsid w:val="00EB6C84"/>
    <w:rsid w:val="00ED0D4B"/>
    <w:rsid w:val="00ED77A7"/>
    <w:rsid w:val="00EE33DF"/>
    <w:rsid w:val="00EF3D9A"/>
    <w:rsid w:val="00EF4D01"/>
    <w:rsid w:val="00EF7BCB"/>
    <w:rsid w:val="00F0362C"/>
    <w:rsid w:val="00F105D0"/>
    <w:rsid w:val="00F21B61"/>
    <w:rsid w:val="00F24E0F"/>
    <w:rsid w:val="00F25AE0"/>
    <w:rsid w:val="00F27033"/>
    <w:rsid w:val="00F3231D"/>
    <w:rsid w:val="00F86A5F"/>
    <w:rsid w:val="00F86D5F"/>
    <w:rsid w:val="00F95E86"/>
    <w:rsid w:val="00FA2B2F"/>
    <w:rsid w:val="00FB7E9D"/>
    <w:rsid w:val="00FD0FF6"/>
    <w:rsid w:val="00FD620D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7920C5-ADAE-4172-B0E0-AA1C661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ind w:left="5387" w:hanging="5387"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0"/>
      <w:u w:val="single"/>
    </w:rPr>
  </w:style>
  <w:style w:type="paragraph" w:styleId="Ttulo6">
    <w:name w:val="heading 6"/>
    <w:basedOn w:val="Normal"/>
    <w:next w:val="Normal"/>
    <w:qFormat/>
    <w:pPr>
      <w:keepNext/>
      <w:ind w:left="360"/>
      <w:jc w:val="both"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i/>
      <w:iCs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60"/>
      <w:jc w:val="both"/>
      <w:outlineLvl w:val="7"/>
    </w:pPr>
    <w:rPr>
      <w:i/>
      <w:i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b/>
      <w:sz w:val="22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sz w:val="20"/>
    </w:rPr>
  </w:style>
  <w:style w:type="paragraph" w:styleId="Textoindependiente3">
    <w:name w:val="Body Text 3"/>
    <w:basedOn w:val="Normal"/>
    <w:pPr>
      <w:jc w:val="both"/>
    </w:pPr>
    <w:rPr>
      <w:b/>
      <w:sz w:val="20"/>
    </w:rPr>
  </w:style>
  <w:style w:type="paragraph" w:styleId="Sangradetextonormal">
    <w:name w:val="Body Text Indent"/>
    <w:basedOn w:val="Normal"/>
    <w:pPr>
      <w:ind w:left="360"/>
      <w:jc w:val="both"/>
    </w:pPr>
    <w:rPr>
      <w:b/>
      <w:bCs/>
      <w:i/>
      <w:iCs/>
      <w:sz w:val="20"/>
      <w:u w:val="single"/>
    </w:rPr>
  </w:style>
  <w:style w:type="paragraph" w:styleId="Sangra2detindependiente">
    <w:name w:val="Body Text Indent 2"/>
    <w:basedOn w:val="Normal"/>
    <w:pPr>
      <w:ind w:left="360"/>
      <w:jc w:val="both"/>
    </w:pPr>
    <w:rPr>
      <w:color w:val="FF6600"/>
      <w:sz w:val="20"/>
    </w:rPr>
  </w:style>
  <w:style w:type="paragraph" w:styleId="Sangra3detindependiente">
    <w:name w:val="Body Text Indent 3"/>
    <w:basedOn w:val="Normal"/>
    <w:pPr>
      <w:ind w:left="360"/>
      <w:jc w:val="both"/>
    </w:pPr>
    <w:rPr>
      <w:sz w:val="20"/>
    </w:rPr>
  </w:style>
  <w:style w:type="table" w:styleId="Tablaconcuadrcula">
    <w:name w:val="Table Grid"/>
    <w:basedOn w:val="Tablanormal"/>
    <w:rsid w:val="00201E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3B1012"/>
    <w:rPr>
      <w:rFonts w:ascii="Arial" w:hAnsi="Arial"/>
      <w:sz w:val="24"/>
      <w:lang w:val="es-ES_tradnl" w:eastAsia="es-ES"/>
    </w:rPr>
  </w:style>
  <w:style w:type="character" w:styleId="Hipervnculo">
    <w:name w:val="Hyperlink"/>
    <w:rsid w:val="00DF5034"/>
    <w:rPr>
      <w:color w:val="0000FF"/>
      <w:u w:val="single"/>
    </w:rPr>
  </w:style>
  <w:style w:type="character" w:customStyle="1" w:styleId="letranormal">
    <w:name w:val="letranormal"/>
    <w:basedOn w:val="Fuentedeprrafopredeter"/>
    <w:rsid w:val="007873AF"/>
  </w:style>
  <w:style w:type="paragraph" w:styleId="Prrafodelista">
    <w:name w:val="List Paragraph"/>
    <w:basedOn w:val="Normal"/>
    <w:uiPriority w:val="34"/>
    <w:qFormat/>
    <w:rsid w:val="002B031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C45E-86C8-4700-AAFD-06B73C4A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Seguimiento</vt:lpstr>
    </vt:vector>
  </TitlesOfParts>
  <Company>INALCEC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Seguimiento</dc:title>
  <dc:subject/>
  <dc:creator>Gustavo Adolfo Ortegón Molano</dc:creator>
  <cp:keywords/>
  <cp:lastModifiedBy>Lenovo</cp:lastModifiedBy>
  <cp:revision>2</cp:revision>
  <cp:lastPrinted>2013-12-06T15:06:00Z</cp:lastPrinted>
  <dcterms:created xsi:type="dcterms:W3CDTF">2019-08-23T16:35:00Z</dcterms:created>
  <dcterms:modified xsi:type="dcterms:W3CDTF">2019-08-23T16:35:00Z</dcterms:modified>
</cp:coreProperties>
</file>