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 w:after="360"/>
        <w:jc w:val="center"/>
      </w:pPr>
      <w:r>
        <w:rPr>
          <w:rFonts w:ascii="Arial Unicode MS" w:hAnsi="Arial Unicode MS" w:eastAsia="Arial Unicode MS" w:cs="Arial Unicode MS"/>
          <w:b/>
          <w:color w:val="31C6D4"/>
          <w:sz w:val="28"/>
        </w:rPr>
        <w:t>星海知枢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color w:val="302B73"/>
          <w:sz w:val="56"/>
        </w:rPr>
        <w:t>产品操作手册</w:t>
      </w:r>
    </w:p>
    <w:p>
      <w:pPr>
        <w:spacing w:after="560"/>
        <w:jc w:val="center"/>
      </w:pPr>
      <w:r>
        <w:rPr>
          <w:rFonts w:ascii="Arial Unicode MS" w:hAnsi="Arial Unicode MS" w:eastAsia="Arial Unicode MS" w:cs="Arial Unicode MS"/>
          <w:color w:val="667085"/>
          <w:sz w:val="26"/>
        </w:rPr>
        <w:t>从首次配置到日常知识与行动管理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适用版本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9"/>
              </w:rPr>
              <w:t>主题 3.2.0 / 插件 1.2.3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运行环境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9"/>
              </w:rPr>
              <w:t>macOS 或 Windows + Obsidian 1.9.0 或更高版本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适用对象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9"/>
              </w:rPr>
              <w:t>日常使用者、知识库管理员、产品维护者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更新日期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9"/>
              </w:rPr>
              <w:t>2026-08-15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0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B42318"/>
                <w:sz w:val="19"/>
              </w:rPr>
              <w:t>发布说明：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移动端已完成代码适配、窄容器模拟和自动检测；未在真实手机 Obsidian 中完成截图与触控回归。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阅读导航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新用户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先阅读第 1–4 章：产品定位、界面、首次配置和内容采集。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日常使用者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重点阅读第 5–7 章：任务、项目、专注、日历、关联与窄屏。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维护者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阅读第 8–10 章：数据结构、备份、排障和验收。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01</w:t>
      </w:r>
    </w:p>
    <w:p>
      <w:pPr>
        <w:pStyle w:val="Heading1"/>
      </w:pPr>
      <w:r>
        <w:t>产品定位与数据原则</w:t>
      </w:r>
    </w:p>
    <w:p>
      <w:r>
        <w:rPr>
          <w:rFonts w:ascii="Arial Unicode MS" w:hAnsi="Arial Unicode MS" w:eastAsia="Arial Unicode MS" w:cs="Arial Unicode MS"/>
          <w:color w:val="202536"/>
        </w:rPr>
        <w:t>星海知枢是运行在 Obsidian 内的个人知识与行动工作台，不是只有背景的静态主题。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主题层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提供深色星海、浅色星雾以及 Obsidian 全局组件外观。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插件层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提供星图、时钟、统计、项目、任务、专注、日历、时间线、关联和标签。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工作区层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保留 Obsidian 原生左侧文件树、中央工作台与右侧信息面板。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数据层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任务、项目、复盘和内容继续保存为 Markdown/Properties，不用 HTML 假数据。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核心原则：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工作台可停用，但你的知识仍是普通 Markdown；主题和插件不应锁定数据。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02</w:t>
      </w:r>
    </w:p>
    <w:p>
      <w:pPr>
        <w:pStyle w:val="Heading1"/>
      </w:pPr>
      <w:r>
        <w:t>认识工作台</w:t>
      </w:r>
    </w:p>
    <w:p>
      <w:r>
        <w:rPr>
          <w:rFonts w:ascii="Arial Unicode MS" w:hAnsi="Arial Unicode MS" w:eastAsia="Arial Unicode MS" w:cs="Arial Unicode MS"/>
          <w:color w:val="202536"/>
        </w:rPr>
        <w:t>桌面布局采用 Obsidian 原生分栏，主要信息在同一屏内展示。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783724"/>
            <wp:docPr id="1" name="Picture 1" descr="图 1  深色主题下的星海知枢三栏工作台" title="深色主题下的星海知枢三栏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orkbench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 Unicode MS" w:hAnsi="Arial Unicode MS" w:eastAsia="Arial Unicode MS" w:cs="Arial Unicode MS"/>
          <w:i/>
          <w:color w:val="667085"/>
          <w:sz w:val="17"/>
        </w:rPr>
        <w:t>图 1  深色主题下的星海知枢三栏工作台</w:t>
      </w:r>
    </w:p>
    <w:p>
      <w:pPr>
        <w:pStyle w:val="Heading2"/>
      </w:pPr>
      <w:r>
        <w:t>2.1 左侧文件树</w:t>
      </w:r>
    </w:p>
    <w:p>
      <w:r>
        <w:rPr>
          <w:rFonts w:ascii="Arial Unicode MS" w:hAnsi="Arial Unicode MS" w:eastAsia="Arial Unicode MS" w:cs="Arial Unicode MS"/>
          <w:color w:val="202536"/>
        </w:rPr>
        <w:t>保留你的原生目录结构；星图会读取全部一级目录，目录数量变化后自动重新布局。</w:t>
      </w:r>
    </w:p>
    <w:p>
      <w:pPr>
        <w:pStyle w:val="Heading2"/>
      </w:pPr>
      <w:r>
        <w:t>2.2 中央星图与今日工作台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知识星图：优先识别入口目录为中心，其余一级目录按单环或双环布局。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今日工作台：翻页时钟、当前专注、进行中的项目、今日三件事和最近笔记。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主操作：“新增任务”和“本周复盘”。</w:t>
      </w:r>
    </w:p>
    <w:p>
      <w:pPr>
        <w:pStyle w:val="Heading2"/>
      </w:pPr>
      <w:r>
        <w:t>2.3 右侧信息面板</w:t>
      </w:r>
    </w:p>
    <w:p>
      <w:r>
        <w:rPr>
          <w:rFonts w:ascii="Arial Unicode MS" w:hAnsi="Arial Unicode MS" w:eastAsia="Arial Unicode MS" w:cs="Arial Unicode MS"/>
          <w:color w:val="202536"/>
        </w:rPr>
        <w:t>包含日历、今日时间线、关联笔记图和标签。所有统计从知识库实时读取。</w:t>
      </w: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03</w:t>
      </w:r>
    </w:p>
    <w:p>
      <w:pPr>
        <w:pStyle w:val="Heading1"/>
      </w:pPr>
      <w:r>
        <w:t>首次配置与目录映射</w:t>
      </w:r>
    </w:p>
    <w:p>
      <w:r>
        <w:rPr>
          <w:rFonts w:ascii="Arial Unicode MS" w:hAnsi="Arial Unicode MS" w:eastAsia="Arial Unicode MS" w:cs="Arial Unicode MS"/>
          <w:color w:val="202536"/>
        </w:rPr>
        <w:t>插件不把 `00/10/20` 等目录名写死，而是扫描当前知识库后给出建议。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打开工作台或插件设置，查看日记、周复盘与内容类型的目录建议。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核对任务、灵感和文章的保存目录；这三类是必需映射。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根据你的知识库设置主题知识、复盘和自定义记录目录。</w:t>
      </w:r>
    </w:p>
    <w:p>
      <w:pPr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创建内容时可勾选“设为该类型默认目录”，新映射保存在插件 `data.json`。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日记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今日三件事、时间线和日历数据来源。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周复盘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“本周复盘”按钮的打开/创建目标。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任务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工作任务记录，可同步加入今日三件事。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灵感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偶发灵感、闪念与临时捕捉。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文章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外部文章、摘要、来源链接和自动关键词。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保护规则：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缺少映射时不会静默回退到硬编码目录；创建时必须明确选择实际保存位置。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04</w:t>
      </w:r>
    </w:p>
    <w:p>
      <w:pPr>
        <w:pStyle w:val="Heading1"/>
      </w:pPr>
      <w:r>
        <w:t>新增内容与知识采集</w:t>
      </w:r>
    </w:p>
    <w:p>
      <w:r>
        <w:rPr>
          <w:rFonts w:ascii="Arial Unicode MS" w:hAnsi="Arial Unicode MS" w:eastAsia="Arial Unicode MS" w:cs="Arial Unicode MS"/>
          <w:color w:val="202536"/>
        </w:rPr>
        <w:t>内容会写入真实 Markdown 和 Properties，首个非空行作为标题，其余内容保留在正文。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点击“新增任务”，或从命令面板运行“新增今日任务”。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在宽版多行输入区输入标题和说明。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选择偶发灵感、工作任务、外部文章、主题知识、复盘或自定义记录。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选择保存目录；任务可设置时间并选择是否加入今日三件事。</w:t>
      </w:r>
    </w:p>
    <w:p>
      <w:pPr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提交后查看成功或失败提示，再在文件树中确认新笔记。</w:t>
      </w:r>
    </w:p>
    <w:p>
      <w:pPr>
        <w:pStyle w:val="Heading2"/>
      </w:pPr>
      <w:r>
        <w:t>4.1 表单反馈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内容为空时，“创建”按钮保持禁用。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目录不存在或时间格式错误时，弹窗内显示错误并将焦点移回问题字段。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任务已保存但日记未配置，或今日三件事已满时，插件会说明未加入原因。</w:t>
      </w: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05</w:t>
      </w:r>
    </w:p>
    <w:p>
      <w:pPr>
        <w:pStyle w:val="Heading1"/>
      </w:pPr>
      <w:r>
        <w:t>今日三件事、项目与专注</w:t>
      </w:r>
    </w:p>
    <w:p>
      <w:r>
        <w:rPr>
          <w:rFonts w:ascii="Arial Unicode MS" w:hAnsi="Arial Unicode MS" w:eastAsia="Arial Unicode MS" w:cs="Arial Unicode MS"/>
          <w:color w:val="202536"/>
        </w:rPr>
        <w:t>工作台把 Markdown 中的行动数据聚合为当日可执行的工作界面。</w:t>
      </w:r>
    </w:p>
    <w:p>
      <w:pPr>
        <w:pStyle w:val="Heading2"/>
      </w:pPr>
      <w:r>
        <w:t>5.1 今日三件事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数据位于当日日记 `## 今日三件事` 下的前三条原生任务。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勾选时会显示操作中状态，并禁止重复点击。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保存成功后即时更新；失败时恢复原状态并提示。</w:t>
      </w:r>
    </w:p>
    <w:p>
      <w:pPr>
        <w:pStyle w:val="Heading2"/>
      </w:pPr>
      <w:r>
        <w:t>5.2 进行中的项目</w:t>
      </w:r>
    </w:p>
    <w:p>
      <w:r>
        <w:rPr>
          <w:rFonts w:ascii="Arial Unicode MS" w:hAnsi="Arial Unicode MS" w:eastAsia="Arial Unicode MS" w:cs="Arial Unicode MS"/>
          <w:color w:val="202536"/>
        </w:rPr>
        <w:t>项目笔记需要 Properties：`type: project` 与 `status: active`。进度 = 正文中已完成任务数 ÷ 全部任务数；没有任务时显示 0%。</w:t>
      </w:r>
    </w:p>
    <w:p>
      <w:pPr>
        <w:pStyle w:val="Heading2"/>
      </w:pPr>
      <w:r>
        <w:t>5.3 专注计时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选择 25 分钟或 50 分钟。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核对当前专注目标，点击“开始专注”。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在工作台查看剩余时间和当日累计。</w:t>
      </w:r>
    </w:p>
    <w:p>
      <w:pPr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重载或重启后，插件从 `data.json` 恢复会话状态。</w:t>
      </w: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06</w:t>
      </w:r>
    </w:p>
    <w:p>
      <w:pPr>
        <w:pStyle w:val="Heading1"/>
      </w:pPr>
      <w:r>
        <w:t>日历、时间线、关联与标签</w:t>
      </w:r>
    </w:p>
    <w:p>
      <w:r>
        <w:rPr>
          <w:rFonts w:ascii="Arial Unicode MS" w:hAnsi="Arial Unicode MS" w:eastAsia="Arial Unicode MS" w:cs="Arial Unicode MS"/>
          <w:color w:val="202536"/>
        </w:rPr>
        <w:t>右侧面板只读取 Obsidian 内部数据，不连接外部日历或网络服务。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日历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显示今天、选中日期以及有无日记状态。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时间线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解析当日日记中带 `HH:mm` 的任务或列表项。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关联笔记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结合当前笔记的入链、出链、入口特征和更新时间生成关联图。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标签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显示真实标签使用次数和来源目录，点击后进入相关内容。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1FF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防误写：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点击已有日记的日期会直接打开；点击无日记的日期必须先确认，不会因浏览静默创建 Markdown。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07</w:t>
      </w:r>
    </w:p>
    <w:p>
      <w:pPr>
        <w:pStyle w:val="Heading1"/>
      </w:pPr>
      <w:r>
        <w:t>窄屏与移动布局</w:t>
      </w:r>
    </w:p>
    <w:p>
      <w:r>
        <w:rPr>
          <w:rFonts w:ascii="Arial Unicode MS" w:hAnsi="Arial Unicode MS" w:eastAsia="Arial Unicode MS" w:cs="Arial Unicode MS"/>
          <w:color w:val="202536"/>
        </w:rPr>
        <w:t>当中央工作台容器小于 520px 时，布局自动切换为标签式单列。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5199459"/>
            <wp:docPr id="2" name="Picture 2" descr="图 2  桌面窄容器模拟：四标签与单列工作台" title="桌面窄容器模拟：四标签与单列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arrow-workbench-fix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9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 Unicode MS" w:hAnsi="Arial Unicode MS" w:eastAsia="Arial Unicode MS" w:cs="Arial Unicode MS"/>
          <w:i/>
          <w:color w:val="667085"/>
          <w:sz w:val="17"/>
        </w:rPr>
        <w:t>图 2  桌面窄容器模拟：四标签与单列工作台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顶部提供“星图 / 工作台 / 日历 / 关联”四个标签。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标签支持点击、Tab、左右方向键、Home 和 End。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极窄状态可点击“收起侧栏”；操作后使用左上角常驻“恢复侧栏”还原。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星图外围节点会限制在容器边界内，长目录名自动省略。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0"/>
          </w:tcPr>
          <w:p>
            <w:pPr>
              <w:spacing w:after="20"/>
            </w:pPr>
            <w:r>
              <w:rPr>
                <w:rFonts w:ascii="Arial Unicode MS" w:hAnsi="Arial Unicode MS" w:eastAsia="Arial Unicode MS" w:cs="Arial Unicode MS"/>
                <w:b/>
                <w:color w:val="B42318"/>
                <w:sz w:val="19"/>
              </w:rPr>
              <w:t>未验证项：</w:t>
            </w:r>
            <w:r>
              <w:rPr>
                <w:rFonts w:ascii="Arial Unicode MS" w:hAnsi="Arial Unicode MS" w:eastAsia="Arial Unicode MS" w:cs="Arial Unicode MS"/>
                <w:color w:val="202536"/>
                <w:sz w:val="19"/>
              </w:rPr>
              <w:t>3.2.0 只完成移动代码适配、窄容器模拟和自动断言；未在真实手机 Obsidian 执行触控回归。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08</w:t>
      </w:r>
    </w:p>
    <w:p>
      <w:pPr>
        <w:pStyle w:val="Heading1"/>
      </w:pPr>
      <w:r>
        <w:t>数据、备份与隐私</w:t>
      </w:r>
    </w:p>
    <w:p>
      <w:r>
        <w:rPr>
          <w:rFonts w:ascii="Arial Unicode MS" w:hAnsi="Arial Unicode MS" w:eastAsia="Arial Unicode MS" w:cs="Arial Unicode MS"/>
          <w:color w:val="202536"/>
        </w:rPr>
        <w:t>工作台把业务内容保存为 Markdown，仅把设置和运行状态保存在插件 `data.json`。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Markdown/Properties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任务、项目、日记、复盘、灵感、文章和主题知识。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`data.json`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内容映射、日记/复盘路径、当前专注会话、当日专注累计和侧栏恢复状态。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`workspace.json`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Obsidian 的桌面分栏与打开视图状态。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主题/插件目录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可执行文件、样式和图像资产，升级前建议保留当前可运行副本。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插件不要求 API Key，不连接外部日历。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密钥、账号、数据库密码不应写入模板、插件源码或 Markdown 示例。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备份时优先备份整个知识库，至少包含上表四类数据。</w:t>
      </w: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09</w:t>
      </w:r>
    </w:p>
    <w:p>
      <w:pPr>
        <w:pStyle w:val="Heading1"/>
      </w:pPr>
      <w:r>
        <w:t>停用、升级与回滚</w:t>
      </w:r>
    </w:p>
    <w:p>
      <w:r>
        <w:rPr>
          <w:rFonts w:ascii="Arial Unicode MS" w:hAnsi="Arial Unicode MS" w:eastAsia="Arial Unicode MS" w:cs="Arial Unicode MS"/>
          <w:color w:val="202536"/>
        </w:rPr>
        <w:t>主题、插件和 Markdown 数据相互分离，尽量使故障可逆。</w:t>
      </w:r>
    </w:p>
    <w:p>
      <w:pPr>
        <w:pStyle w:val="Heading2"/>
      </w:pPr>
      <w:r>
        <w:t>9.1 停用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停用主题只会更换外观，不删除 Markdown 或插件数据。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停用插件会停止动态星图、计时、写回和右栏视图，普通笔记仍然存在。</w:t>
      </w:r>
    </w:p>
    <w:p>
      <w:pPr>
        <w:pStyle w:val="Heading2"/>
      </w:pPr>
      <w:r>
        <w:t>9.2 升级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备份当前主题、插件、`data.json` 和工作区文件。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先在知识库副本中替换文件，不跨版本直接覆盖唯一正式库。</w:t>
      </w:r>
    </w:p>
    <w:p>
      <w:pPr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验证加载、写回、项目进度、专注持久化、工作区恢复与深浅主题。</w:t>
      </w:r>
    </w:p>
    <w:p>
      <w:pPr>
        <w:pStyle w:val="Heading2"/>
      </w:pPr>
      <w:r>
        <w:t>9.3 回滚</w:t>
      </w:r>
    </w:p>
    <w:p>
      <w:pPr>
        <w:numPr>
          <w:ilvl w:val="0"/>
          <w:numId w:val="14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完全退出 Obsidian。</w:t>
      </w:r>
    </w:p>
    <w:p>
      <w:pPr>
        <w:numPr>
          <w:ilvl w:val="0"/>
          <w:numId w:val="14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恢复备份的主题、插件目录、`data.json`、`workspace.json` 和 `graph.json`。</w:t>
      </w:r>
    </w:p>
    <w:p>
      <w:pPr>
        <w:numPr>
          <w:ilvl w:val="0"/>
          <w:numId w:val="14"/>
        </w:numPr>
        <w:spacing w:after="10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重新打开知识库，检查文件树、笔记、任务和工作台入口。</w:t>
      </w:r>
    </w:p>
    <w:p>
      <w:r>
        <w:br w:type="page"/>
      </w:r>
    </w:p>
    <w:p>
      <w:pPr>
        <w:spacing w:before="80" w:after="40"/>
      </w:pPr>
      <w:r>
        <w:rPr>
          <w:rFonts w:ascii="Arial Unicode MS" w:hAnsi="Arial Unicode MS" w:eastAsia="Arial Unicode MS" w:cs="Arial Unicode MS"/>
          <w:b/>
          <w:color w:val="31C6D4"/>
          <w:sz w:val="22"/>
        </w:rPr>
        <w:t>10</w:t>
      </w:r>
    </w:p>
    <w:p>
      <w:pPr>
        <w:pStyle w:val="Heading1"/>
      </w:pPr>
      <w:r>
        <w:t>常见问题与验收清单</w:t>
      </w:r>
    </w:p>
    <w:p>
      <w:r>
        <w:rPr>
          <w:rFonts w:ascii="Arial Unicode MS" w:hAnsi="Arial Unicode MS" w:eastAsia="Arial Unicode MS" w:cs="Arial Unicode MS"/>
          <w:color w:val="202536"/>
        </w:rPr>
        <w:t>出现问题时先读取现象和日志，再按最小范围修复，不反复猜测。</w:t>
      </w:r>
    </w:p>
    <w:p>
      <w:pPr>
        <w:pStyle w:val="Heading2"/>
      </w:pPr>
      <w:r>
        <w:t>10.1 常见问题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Arial Unicode MS" w:hAnsi="Arial Unicode MS" w:eastAsia="Arial Unicode MS" w:cs="Arial Unicode MS"/>
                <w:b/>
                <w:color w:val="302B73"/>
                <w:sz w:val="19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星图缺少目录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确认目录位于知识库一级，重新打开工作台；不要在代码里手工添加节点。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项目不显示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检查 Properties 是否为 `type: project` 和 `status: active`。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进度不对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检查项目正文中的 `- [ ]` 和 `- [x]` 原生任务，不要手写静态百分比。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今日三件事写回失败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查看弹出提示，检查日记目录和标题。失败时界面应恢复原勾选状态。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2536"/>
                <w:sz w:val="18"/>
              </w:rPr>
              <w:t>窄屏裁切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2536"/>
                <w:sz w:val="18"/>
              </w:rPr>
              <w:t>确认中央容器已切换四标签；如仍太窄，先使用“收起侧栏”。</w:t>
            </w:r>
          </w:p>
        </w:tc>
      </w:tr>
    </w:tbl>
    <w:p>
      <w:pPr>
        <w:spacing w:after="20"/>
      </w:pPr>
    </w:p>
    <w:p>
      <w:pPr>
        <w:pStyle w:val="Heading2"/>
      </w:pPr>
      <w:r>
        <w:t>10.2 交付验收清单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主题 3.2.0 和插件 1.2.3 正常加载。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Ribbon 主页入口能从二级笔记返回原工作台。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任务写回、项目进度、专注持久化与工作区恢复正常。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日历不静默创建，时间线读取真实日记。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深色、浅色、1229 × 768 与窄容器模拟证据都使用当前版本。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正式 ZIP 的包结构、文件哈希和资产清单验签通过。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202536"/>
        </w:rPr>
        <w:t>文档明确标注移动端未完成真机触控回归。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7085"/>
        <w:sz w:val="17"/>
      </w:rPr>
      <w:t xml:space="preserve">主题 3.2.0  ·  插件 1.2.3  ·  第 </w:t>
    </w:r>
    <w:r>
      <w:rPr>
        <w:rFonts w:ascii="Arial Unicode MS" w:hAnsi="Arial Unicode MS" w:eastAsia="Arial Unicode MS" w:cs="Arial Unicode MS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5" w:space="4" w:color="D9DCEF"/>
      </w:pBdr>
    </w:pPr>
    <w:r>
      <w:rPr>
        <w:rFonts w:ascii="Arial Unicode MS" w:hAnsi="Arial Unicode MS" w:eastAsia="Arial Unicode MS" w:cs="Arial Unicode MS"/>
        <w:b/>
        <w:color w:val="667085"/>
        <w:sz w:val="17"/>
      </w:rPr>
      <w:t>星海知枢  |  产品操作手册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color w:val="2025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635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635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02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