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E6D" w14:textId="1E7E26D1" w:rsidR="009A7FCD" w:rsidRPr="008A079D" w:rsidRDefault="003B40CB">
      <w:pPr>
        <w:rPr>
          <w:b/>
          <w:bCs/>
          <w:sz w:val="32"/>
          <w:szCs w:val="32"/>
        </w:rPr>
      </w:pPr>
      <w:r w:rsidRPr="008A079D">
        <w:rPr>
          <w:b/>
          <w:bCs/>
          <w:sz w:val="32"/>
          <w:szCs w:val="32"/>
        </w:rPr>
        <w:t xml:space="preserve">Exercice d’entrainement : </w:t>
      </w:r>
    </w:p>
    <w:p w14:paraId="6F7C0D64" w14:textId="5B11DA98" w:rsidR="003B40CB" w:rsidRPr="008A079D" w:rsidRDefault="003B40CB" w:rsidP="008A079D">
      <w:pPr>
        <w:jc w:val="center"/>
        <w:rPr>
          <w:b/>
          <w:bCs/>
          <w:color w:val="FF0000"/>
          <w:sz w:val="32"/>
          <w:szCs w:val="32"/>
        </w:rPr>
      </w:pPr>
      <w:r w:rsidRPr="008A079D">
        <w:rPr>
          <w:b/>
          <w:bCs/>
          <w:color w:val="FF0000"/>
          <w:sz w:val="32"/>
          <w:szCs w:val="32"/>
        </w:rPr>
        <w:t>Formation au système de management de l’environnement selon l’ISO 14001/2015</w:t>
      </w:r>
    </w:p>
    <w:p w14:paraId="16585290" w14:textId="1C658A99" w:rsidR="003B40CB" w:rsidRDefault="003B40CB" w:rsidP="003B40CB">
      <w:pPr>
        <w:pStyle w:val="Paragraphedeliste"/>
        <w:numPr>
          <w:ilvl w:val="0"/>
          <w:numId w:val="1"/>
        </w:numPr>
      </w:pPr>
      <w:r w:rsidRPr="008A079D">
        <w:rPr>
          <w:b/>
          <w:bCs/>
          <w:u w:val="single"/>
        </w:rPr>
        <w:t>Phase Plan du Cycle PDCA</w:t>
      </w:r>
      <w:r>
        <w:t xml:space="preserve"> : </w:t>
      </w:r>
    </w:p>
    <w:p w14:paraId="7C6786C0" w14:textId="03BB47AE" w:rsidR="003B40CB" w:rsidRPr="00A27C89" w:rsidRDefault="003B40CB" w:rsidP="003B40CB">
      <w:pPr>
        <w:jc w:val="right"/>
        <w:rPr>
          <w:b/>
          <w:bCs/>
          <w:color w:val="FF0000"/>
          <w:sz w:val="24"/>
          <w:szCs w:val="24"/>
        </w:rPr>
      </w:pPr>
      <w:r w:rsidRPr="00A27C89">
        <w:rPr>
          <w:b/>
          <w:bCs/>
          <w:color w:val="FF0000"/>
          <w:sz w:val="24"/>
          <w:szCs w:val="24"/>
          <w:highlight w:val="yellow"/>
        </w:rPr>
        <w:t>Exemple Laboratoire Contrôle Qualité</w:t>
      </w:r>
      <w:r w:rsidRPr="00A27C89">
        <w:rPr>
          <w:b/>
          <w:bCs/>
          <w:color w:val="FF0000"/>
          <w:sz w:val="24"/>
          <w:szCs w:val="24"/>
        </w:rPr>
        <w:t xml:space="preserve"> </w:t>
      </w:r>
    </w:p>
    <w:p w14:paraId="668C6249" w14:textId="1795A036" w:rsidR="003B40CB" w:rsidRPr="003B40CB" w:rsidRDefault="003B40CB" w:rsidP="003B40CB">
      <w:pPr>
        <w:spacing w:after="120"/>
        <w:rPr>
          <w:b/>
          <w:bCs/>
          <w:sz w:val="24"/>
          <w:szCs w:val="24"/>
        </w:rPr>
      </w:pPr>
      <w:r w:rsidRPr="003B40CB">
        <w:rPr>
          <w:b/>
          <w:bCs/>
          <w:sz w:val="24"/>
          <w:szCs w:val="24"/>
        </w:rPr>
        <w:t xml:space="preserve">Chapitre 04 : Contexte de l’organisme </w:t>
      </w:r>
    </w:p>
    <w:p w14:paraId="7416BF1A" w14:textId="286C75C9" w:rsidR="003B40CB" w:rsidRDefault="003B40CB" w:rsidP="003B40CB">
      <w:pPr>
        <w:spacing w:after="120"/>
      </w:pPr>
      <w:r w:rsidRPr="003B40CB">
        <w:rPr>
          <w:u w:val="single"/>
        </w:rPr>
        <w:t>4.1- Compréhension de l’organisme et son contexte</w:t>
      </w:r>
      <w:r>
        <w:t xml:space="preserve"> : </w:t>
      </w:r>
    </w:p>
    <w:p w14:paraId="7217C1A3" w14:textId="10D1BC2C" w:rsidR="003B40CB" w:rsidRDefault="003B40CB" w:rsidP="003B40CB">
      <w:pPr>
        <w:pStyle w:val="Paragraphedeliste"/>
        <w:numPr>
          <w:ilvl w:val="0"/>
          <w:numId w:val="2"/>
        </w:numPr>
        <w:spacing w:after="120"/>
      </w:pPr>
      <w:r w:rsidRPr="003B40CB">
        <w:rPr>
          <w:b/>
          <w:bCs/>
          <w:color w:val="1F497D" w:themeColor="text2"/>
        </w:rPr>
        <w:t>Choisissez une activité industrielle qui vous intéresse et remplissez la grille d’analyse SWOT ci-dessous :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B40CB" w14:paraId="12EF6A35" w14:textId="77777777" w:rsidTr="003B40CB">
        <w:tc>
          <w:tcPr>
            <w:tcW w:w="4606" w:type="dxa"/>
            <w:shd w:val="clear" w:color="auto" w:fill="C4BC96" w:themeFill="background2" w:themeFillShade="BF"/>
          </w:tcPr>
          <w:p w14:paraId="77D2BB18" w14:textId="5A70C5D3" w:rsidR="003B40CB" w:rsidRPr="003B40CB" w:rsidRDefault="003B40CB" w:rsidP="003B40CB">
            <w:pPr>
              <w:jc w:val="center"/>
              <w:rPr>
                <w:b/>
                <w:bCs/>
              </w:rPr>
            </w:pPr>
            <w:r w:rsidRPr="003B40CB">
              <w:rPr>
                <w:b/>
                <w:bCs/>
              </w:rPr>
              <w:t>Forces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6A607EDA" w14:textId="4CDC9D67" w:rsidR="003B40CB" w:rsidRPr="003B40CB" w:rsidRDefault="003B40CB" w:rsidP="003B40CB">
            <w:pPr>
              <w:jc w:val="center"/>
              <w:rPr>
                <w:b/>
                <w:bCs/>
              </w:rPr>
            </w:pPr>
            <w:r w:rsidRPr="003B40CB">
              <w:rPr>
                <w:b/>
                <w:bCs/>
              </w:rPr>
              <w:t>Faiblesses</w:t>
            </w:r>
          </w:p>
        </w:tc>
      </w:tr>
      <w:tr w:rsidR="003B40CB" w14:paraId="47E60F20" w14:textId="77777777" w:rsidTr="003B40CB">
        <w:tc>
          <w:tcPr>
            <w:tcW w:w="4606" w:type="dxa"/>
          </w:tcPr>
          <w:p w14:paraId="38FBF113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 xml:space="preserve">Force 01 : </w:t>
            </w:r>
          </w:p>
          <w:p w14:paraId="2A9BE712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05CA3425" w14:textId="0D721462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393F2E75" w14:textId="1A437C8C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Faiblesse 01</w:t>
            </w:r>
          </w:p>
        </w:tc>
      </w:tr>
      <w:tr w:rsidR="003B40CB" w14:paraId="1B8DEC62" w14:textId="77777777" w:rsidTr="003B40CB">
        <w:tc>
          <w:tcPr>
            <w:tcW w:w="4606" w:type="dxa"/>
          </w:tcPr>
          <w:p w14:paraId="39323B39" w14:textId="12D565CD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 xml:space="preserve">Force 02 : </w:t>
            </w:r>
          </w:p>
          <w:p w14:paraId="20EF7CD8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5FDF298C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0F49C16B" w14:textId="1093BBA4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Faiblesse 02</w:t>
            </w:r>
          </w:p>
        </w:tc>
      </w:tr>
      <w:tr w:rsidR="003B40CB" w14:paraId="47D295D7" w14:textId="77777777" w:rsidTr="003B40CB">
        <w:tc>
          <w:tcPr>
            <w:tcW w:w="4606" w:type="dxa"/>
          </w:tcPr>
          <w:p w14:paraId="1E9539AC" w14:textId="1B6F4E08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 xml:space="preserve">Force 03 : </w:t>
            </w:r>
          </w:p>
          <w:p w14:paraId="6357C56D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2EB21C28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01EEF8FC" w14:textId="18DD5805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Faiblesse 03</w:t>
            </w:r>
          </w:p>
        </w:tc>
      </w:tr>
      <w:tr w:rsidR="003B40CB" w14:paraId="168BB18B" w14:textId="77777777" w:rsidTr="003B40CB">
        <w:tc>
          <w:tcPr>
            <w:tcW w:w="4606" w:type="dxa"/>
            <w:shd w:val="clear" w:color="auto" w:fill="C4BC96" w:themeFill="background2" w:themeFillShade="BF"/>
          </w:tcPr>
          <w:p w14:paraId="74CB3F15" w14:textId="33621734" w:rsidR="003B40CB" w:rsidRPr="003B40CB" w:rsidRDefault="003B40CB" w:rsidP="003B40CB">
            <w:pPr>
              <w:jc w:val="center"/>
              <w:rPr>
                <w:b/>
                <w:bCs/>
              </w:rPr>
            </w:pPr>
            <w:r w:rsidRPr="003B40CB">
              <w:rPr>
                <w:b/>
                <w:bCs/>
              </w:rPr>
              <w:t>Opportunités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344001A4" w14:textId="398B1C01" w:rsidR="003B40CB" w:rsidRPr="003B40CB" w:rsidRDefault="003B40CB" w:rsidP="003B40CB">
            <w:pPr>
              <w:jc w:val="center"/>
              <w:rPr>
                <w:b/>
                <w:bCs/>
              </w:rPr>
            </w:pPr>
            <w:r w:rsidRPr="003B40CB">
              <w:rPr>
                <w:b/>
                <w:bCs/>
              </w:rPr>
              <w:t>Menaces</w:t>
            </w:r>
          </w:p>
        </w:tc>
      </w:tr>
      <w:tr w:rsidR="003B40CB" w14:paraId="1044C460" w14:textId="77777777" w:rsidTr="003B40CB">
        <w:tc>
          <w:tcPr>
            <w:tcW w:w="4606" w:type="dxa"/>
          </w:tcPr>
          <w:p w14:paraId="2FFD98F3" w14:textId="7845652F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Opportunité 01 :</w:t>
            </w:r>
          </w:p>
          <w:p w14:paraId="18809DCF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0826E77C" w14:textId="3BCBDBDF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578B262F" w14:textId="274F20A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Menace 01 :</w:t>
            </w:r>
          </w:p>
        </w:tc>
      </w:tr>
      <w:tr w:rsidR="003B40CB" w14:paraId="429E896A" w14:textId="77777777" w:rsidTr="003B40CB">
        <w:tc>
          <w:tcPr>
            <w:tcW w:w="4606" w:type="dxa"/>
          </w:tcPr>
          <w:p w14:paraId="27FF418A" w14:textId="6EB8B0DA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Opportunité 02 :</w:t>
            </w:r>
          </w:p>
          <w:p w14:paraId="06822580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392E4E8C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40882920" w14:textId="3B64D51F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Menace 02 :</w:t>
            </w:r>
          </w:p>
        </w:tc>
      </w:tr>
      <w:tr w:rsidR="003B40CB" w14:paraId="055B8517" w14:textId="77777777" w:rsidTr="003B40CB">
        <w:tc>
          <w:tcPr>
            <w:tcW w:w="4606" w:type="dxa"/>
          </w:tcPr>
          <w:p w14:paraId="3CA54C98" w14:textId="59B71902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Opportunité 03 :</w:t>
            </w:r>
          </w:p>
          <w:p w14:paraId="2C782C20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  <w:p w14:paraId="570A8AB6" w14:textId="77777777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4A7854D6" w14:textId="0439DF15" w:rsidR="003B40CB" w:rsidRPr="00A27C89" w:rsidRDefault="003B40CB" w:rsidP="003B40CB">
            <w:pPr>
              <w:spacing w:before="60" w:after="60"/>
              <w:rPr>
                <w:i/>
                <w:iCs/>
                <w:color w:val="FF0000"/>
                <w:sz w:val="20"/>
                <w:szCs w:val="20"/>
              </w:rPr>
            </w:pPr>
            <w:r w:rsidRPr="00A27C89">
              <w:rPr>
                <w:i/>
                <w:iCs/>
                <w:color w:val="FF0000"/>
                <w:sz w:val="20"/>
                <w:szCs w:val="20"/>
              </w:rPr>
              <w:t>Menace 03 :</w:t>
            </w:r>
          </w:p>
        </w:tc>
      </w:tr>
    </w:tbl>
    <w:p w14:paraId="78B34148" w14:textId="77777777" w:rsidR="003B40CB" w:rsidRDefault="003B40CB" w:rsidP="003B40CB">
      <w:pPr>
        <w:spacing w:after="0"/>
      </w:pPr>
    </w:p>
    <w:p w14:paraId="32F363F9" w14:textId="2949C0AA" w:rsidR="003B40CB" w:rsidRDefault="003B40CB" w:rsidP="003B40CB">
      <w:pPr>
        <w:rPr>
          <w:u w:val="single"/>
        </w:rPr>
      </w:pPr>
      <w:r w:rsidRPr="003B40CB">
        <w:rPr>
          <w:u w:val="single"/>
        </w:rPr>
        <w:t xml:space="preserve">4.2- Compréhension des besoins et des attentes des parties intéressées </w:t>
      </w:r>
    </w:p>
    <w:p w14:paraId="0BE29E7D" w14:textId="130043EE" w:rsidR="008A079D" w:rsidRDefault="008A079D" w:rsidP="008A079D">
      <w:pPr>
        <w:pStyle w:val="Paragraphedeliste"/>
        <w:numPr>
          <w:ilvl w:val="0"/>
          <w:numId w:val="3"/>
        </w:numPr>
        <w:rPr>
          <w:b/>
          <w:bCs/>
          <w:color w:val="1F497D" w:themeColor="text2"/>
        </w:rPr>
      </w:pPr>
      <w:r w:rsidRPr="008A079D">
        <w:rPr>
          <w:b/>
          <w:bCs/>
          <w:color w:val="1F497D" w:themeColor="text2"/>
        </w:rPr>
        <w:t>Citez et placez dans le tableau ci-dessous</w:t>
      </w:r>
      <w:r>
        <w:rPr>
          <w:b/>
          <w:bCs/>
          <w:color w:val="1F497D" w:themeColor="text2"/>
        </w:rPr>
        <w:t xml:space="preserve">, 04 exemples </w:t>
      </w:r>
      <w:r w:rsidRPr="008A079D">
        <w:rPr>
          <w:b/>
          <w:bCs/>
          <w:color w:val="1F497D" w:themeColor="text2"/>
        </w:rPr>
        <w:t>des parties intéressées</w:t>
      </w:r>
      <w:r>
        <w:rPr>
          <w:b/>
          <w:bCs/>
          <w:color w:val="1F497D" w:themeColor="text2"/>
        </w:rPr>
        <w:t xml:space="preserve"> que vous jugez pertinentes pour l’activité industrielle que vous avez choisie</w:t>
      </w:r>
      <w:r w:rsidRPr="008A079D">
        <w:rPr>
          <w:b/>
          <w:bCs/>
          <w:color w:val="1F497D" w:themeColor="text2"/>
        </w:rPr>
        <w:t xml:space="preserve"> : </w:t>
      </w:r>
    </w:p>
    <w:p w14:paraId="79B04215" w14:textId="77777777" w:rsidR="008A079D" w:rsidRDefault="008A079D" w:rsidP="008A079D">
      <w:pPr>
        <w:rPr>
          <w:b/>
          <w:bCs/>
          <w:color w:val="1F497D" w:themeColor="text2"/>
        </w:rPr>
      </w:pPr>
    </w:p>
    <w:p w14:paraId="2F9F8BBC" w14:textId="77777777" w:rsidR="00B4570A" w:rsidRPr="008A079D" w:rsidRDefault="00B4570A" w:rsidP="008A079D">
      <w:pPr>
        <w:rPr>
          <w:b/>
          <w:bCs/>
          <w:color w:val="1F497D" w:themeColor="text2"/>
        </w:rPr>
      </w:pP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1160"/>
        <w:gridCol w:w="1415"/>
        <w:gridCol w:w="2118"/>
        <w:gridCol w:w="1979"/>
        <w:gridCol w:w="1556"/>
        <w:gridCol w:w="1414"/>
        <w:gridCol w:w="1416"/>
      </w:tblGrid>
      <w:tr w:rsidR="008A079D" w14:paraId="378804A9" w14:textId="77777777" w:rsidTr="00B4570A">
        <w:trPr>
          <w:trHeight w:val="475"/>
        </w:trPr>
        <w:tc>
          <w:tcPr>
            <w:tcW w:w="1135" w:type="dxa"/>
            <w:vMerge w:val="restart"/>
            <w:tcBorders>
              <w:top w:val="nil"/>
              <w:left w:val="nil"/>
            </w:tcBorders>
          </w:tcPr>
          <w:p w14:paraId="68B8557E" w14:textId="77777777" w:rsidR="008A079D" w:rsidRDefault="008A079D" w:rsidP="008A079D">
            <w:pPr>
              <w:spacing w:after="120"/>
              <w:rPr>
                <w:b/>
                <w:bCs/>
                <w:color w:val="1F497D" w:themeColor="text2"/>
              </w:rPr>
            </w:pPr>
          </w:p>
        </w:tc>
        <w:tc>
          <w:tcPr>
            <w:tcW w:w="1418" w:type="dxa"/>
            <w:vMerge w:val="restart"/>
            <w:shd w:val="clear" w:color="auto" w:fill="DBE5F1" w:themeFill="accent1" w:themeFillTint="33"/>
            <w:vAlign w:val="center"/>
          </w:tcPr>
          <w:p w14:paraId="02B4B5FB" w14:textId="41853747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Partie intéressée</w:t>
            </w:r>
          </w:p>
        </w:tc>
        <w:tc>
          <w:tcPr>
            <w:tcW w:w="2126" w:type="dxa"/>
            <w:vMerge w:val="restart"/>
            <w:shd w:val="clear" w:color="auto" w:fill="DBE5F1" w:themeFill="accent1" w:themeFillTint="33"/>
            <w:vAlign w:val="center"/>
          </w:tcPr>
          <w:p w14:paraId="69B608E4" w14:textId="2EA68273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Besoins et attentes de la PI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  <w:vAlign w:val="center"/>
          </w:tcPr>
          <w:p w14:paraId="07800134" w14:textId="44E73F95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Attentes de l’organisme auprès de la PI</w:t>
            </w:r>
          </w:p>
        </w:tc>
        <w:tc>
          <w:tcPr>
            <w:tcW w:w="4395" w:type="dxa"/>
            <w:gridSpan w:val="3"/>
            <w:shd w:val="clear" w:color="auto" w:fill="DBE5F1" w:themeFill="accent1" w:themeFillTint="33"/>
            <w:vAlign w:val="center"/>
          </w:tcPr>
          <w:p w14:paraId="47A246EE" w14:textId="767F0DBE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Mode de surveillance à mettre en place</w:t>
            </w:r>
          </w:p>
        </w:tc>
      </w:tr>
      <w:tr w:rsidR="00B4570A" w14:paraId="3698BD19" w14:textId="103F0E3C" w:rsidTr="00B4570A">
        <w:trPr>
          <w:trHeight w:val="525"/>
        </w:trPr>
        <w:tc>
          <w:tcPr>
            <w:tcW w:w="1135" w:type="dxa"/>
            <w:vMerge/>
            <w:tcBorders>
              <w:left w:val="nil"/>
            </w:tcBorders>
          </w:tcPr>
          <w:p w14:paraId="5F98AF3B" w14:textId="77777777" w:rsidR="008A079D" w:rsidRDefault="008A079D" w:rsidP="008A079D">
            <w:pPr>
              <w:spacing w:after="120"/>
              <w:rPr>
                <w:b/>
                <w:bCs/>
                <w:color w:val="1F497D" w:themeColor="text2"/>
              </w:rPr>
            </w:pPr>
          </w:p>
        </w:tc>
        <w:tc>
          <w:tcPr>
            <w:tcW w:w="1418" w:type="dxa"/>
            <w:vMerge/>
            <w:vAlign w:val="center"/>
          </w:tcPr>
          <w:p w14:paraId="7F875128" w14:textId="77777777" w:rsidR="008A079D" w:rsidRPr="008A079D" w:rsidRDefault="008A079D" w:rsidP="008A079D">
            <w:pPr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05416CDD" w14:textId="77777777" w:rsidR="008A079D" w:rsidRPr="008A079D" w:rsidRDefault="008A079D" w:rsidP="008A079D">
            <w:pPr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39F9FB2E" w14:textId="77777777" w:rsidR="008A079D" w:rsidRPr="008A079D" w:rsidRDefault="008A079D" w:rsidP="008A079D">
            <w:pPr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14:paraId="4625E396" w14:textId="033F3155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Méthode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 w14:paraId="2D545F0E" w14:textId="2A542E5F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Fréquence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5E11D2CF" w14:textId="4FB8C2CA" w:rsidR="008A079D" w:rsidRPr="008A079D" w:rsidRDefault="008A079D" w:rsidP="008A079D">
            <w:pPr>
              <w:jc w:val="center"/>
              <w:rPr>
                <w:sz w:val="18"/>
                <w:szCs w:val="18"/>
              </w:rPr>
            </w:pPr>
            <w:r w:rsidRPr="008A079D">
              <w:rPr>
                <w:sz w:val="18"/>
                <w:szCs w:val="18"/>
              </w:rPr>
              <w:t>Responsable</w:t>
            </w:r>
          </w:p>
        </w:tc>
      </w:tr>
      <w:tr w:rsidR="00B4570A" w14:paraId="00749123" w14:textId="77777777" w:rsidTr="00A27C89">
        <w:tc>
          <w:tcPr>
            <w:tcW w:w="1135" w:type="dxa"/>
            <w:vMerge w:val="restart"/>
            <w:shd w:val="clear" w:color="auto" w:fill="F2F2F2" w:themeFill="background1" w:themeFillShade="F2"/>
            <w:vAlign w:val="center"/>
          </w:tcPr>
          <w:p w14:paraId="782785F5" w14:textId="799F4085" w:rsidR="00B4570A" w:rsidRPr="00A27C89" w:rsidRDefault="00B4570A" w:rsidP="00B4570A">
            <w:pPr>
              <w:spacing w:after="120"/>
              <w:jc w:val="center"/>
              <w:rPr>
                <w:b/>
                <w:bCs/>
              </w:rPr>
            </w:pPr>
            <w:r w:rsidRPr="00A27C89">
              <w:rPr>
                <w:b/>
                <w:bCs/>
              </w:rPr>
              <w:t>Part</w:t>
            </w:r>
            <w:r w:rsidRPr="00A27C89">
              <w:rPr>
                <w:b/>
                <w:bCs/>
                <w:shd w:val="clear" w:color="auto" w:fill="DBE5F1" w:themeFill="accent1" w:themeFillTint="33"/>
              </w:rPr>
              <w:t>i</w:t>
            </w:r>
            <w:r w:rsidRPr="00A27C89">
              <w:rPr>
                <w:b/>
                <w:bCs/>
              </w:rPr>
              <w:t>e Intéressée interne</w:t>
            </w:r>
          </w:p>
        </w:tc>
        <w:tc>
          <w:tcPr>
            <w:tcW w:w="1418" w:type="dxa"/>
          </w:tcPr>
          <w:p w14:paraId="7CC137F1" w14:textId="77777777" w:rsidR="00B4570A" w:rsidRDefault="00B4570A" w:rsidP="008A079D">
            <w:pPr>
              <w:spacing w:after="120"/>
            </w:pPr>
          </w:p>
          <w:p w14:paraId="657C79DD" w14:textId="77777777" w:rsidR="00B4570A" w:rsidRDefault="00B4570A" w:rsidP="008A079D">
            <w:pPr>
              <w:spacing w:after="120"/>
            </w:pPr>
          </w:p>
          <w:p w14:paraId="45704037" w14:textId="77777777" w:rsidR="00B4570A" w:rsidRDefault="00B4570A" w:rsidP="008A079D">
            <w:pPr>
              <w:spacing w:after="120"/>
            </w:pPr>
          </w:p>
          <w:p w14:paraId="38F515B4" w14:textId="77777777" w:rsidR="00B4570A" w:rsidRDefault="00B4570A" w:rsidP="008A079D">
            <w:pPr>
              <w:spacing w:after="120"/>
            </w:pPr>
          </w:p>
          <w:p w14:paraId="31D9FAA1" w14:textId="77777777" w:rsidR="00B4570A" w:rsidRDefault="00B4570A" w:rsidP="008A079D">
            <w:pPr>
              <w:spacing w:after="120"/>
            </w:pPr>
          </w:p>
          <w:p w14:paraId="2E2816CD" w14:textId="77777777" w:rsidR="00B4570A" w:rsidRDefault="00B4570A" w:rsidP="008A079D">
            <w:pPr>
              <w:spacing w:after="120"/>
            </w:pPr>
          </w:p>
          <w:p w14:paraId="1F4AFB8C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2126" w:type="dxa"/>
          </w:tcPr>
          <w:p w14:paraId="1AA0E0EF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984" w:type="dxa"/>
          </w:tcPr>
          <w:p w14:paraId="28E1F7B5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560" w:type="dxa"/>
          </w:tcPr>
          <w:p w14:paraId="7FE8AE25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7" w:type="dxa"/>
          </w:tcPr>
          <w:p w14:paraId="1C6DC804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3A9EFD9F" w14:textId="77777777" w:rsidR="00B4570A" w:rsidRPr="008A079D" w:rsidRDefault="00B4570A" w:rsidP="008A079D">
            <w:pPr>
              <w:spacing w:after="120"/>
            </w:pPr>
          </w:p>
        </w:tc>
      </w:tr>
      <w:tr w:rsidR="00B4570A" w14:paraId="533440C3" w14:textId="77777777" w:rsidTr="00A27C89">
        <w:tc>
          <w:tcPr>
            <w:tcW w:w="1135" w:type="dxa"/>
            <w:vMerge/>
            <w:shd w:val="clear" w:color="auto" w:fill="F2F2F2" w:themeFill="background1" w:themeFillShade="F2"/>
          </w:tcPr>
          <w:p w14:paraId="47CFBAD6" w14:textId="77777777" w:rsidR="00B4570A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1BDC843A" w14:textId="77777777" w:rsidR="00B4570A" w:rsidRDefault="00B4570A" w:rsidP="008A079D">
            <w:pPr>
              <w:spacing w:after="120"/>
            </w:pPr>
          </w:p>
          <w:p w14:paraId="4C44D744" w14:textId="77777777" w:rsidR="00B4570A" w:rsidRDefault="00B4570A" w:rsidP="008A079D">
            <w:pPr>
              <w:spacing w:after="120"/>
            </w:pPr>
          </w:p>
          <w:p w14:paraId="0B365162" w14:textId="77777777" w:rsidR="00B4570A" w:rsidRDefault="00B4570A" w:rsidP="008A079D">
            <w:pPr>
              <w:spacing w:after="120"/>
            </w:pPr>
          </w:p>
          <w:p w14:paraId="5AD6E48F" w14:textId="77777777" w:rsidR="00B4570A" w:rsidRDefault="00B4570A" w:rsidP="008A079D">
            <w:pPr>
              <w:spacing w:after="120"/>
            </w:pPr>
          </w:p>
          <w:p w14:paraId="22302651" w14:textId="77777777" w:rsidR="00B4570A" w:rsidRDefault="00B4570A" w:rsidP="008A079D">
            <w:pPr>
              <w:spacing w:after="120"/>
            </w:pPr>
          </w:p>
          <w:p w14:paraId="7E02FD4D" w14:textId="77777777" w:rsidR="00B4570A" w:rsidRDefault="00B4570A" w:rsidP="008A079D">
            <w:pPr>
              <w:spacing w:after="120"/>
            </w:pPr>
          </w:p>
          <w:p w14:paraId="073F7066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2126" w:type="dxa"/>
          </w:tcPr>
          <w:p w14:paraId="27C7A590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984" w:type="dxa"/>
          </w:tcPr>
          <w:p w14:paraId="31275B1B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560" w:type="dxa"/>
          </w:tcPr>
          <w:p w14:paraId="4DDEF3D3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7" w:type="dxa"/>
          </w:tcPr>
          <w:p w14:paraId="7D3CB765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1D54A46A" w14:textId="77777777" w:rsidR="00B4570A" w:rsidRPr="008A079D" w:rsidRDefault="00B4570A" w:rsidP="008A079D">
            <w:pPr>
              <w:spacing w:after="120"/>
            </w:pPr>
          </w:p>
        </w:tc>
      </w:tr>
      <w:tr w:rsidR="00B4570A" w14:paraId="57BA2285" w14:textId="77777777" w:rsidTr="00A27C89">
        <w:tc>
          <w:tcPr>
            <w:tcW w:w="1135" w:type="dxa"/>
            <w:vMerge w:val="restart"/>
            <w:shd w:val="clear" w:color="auto" w:fill="F2F2F2" w:themeFill="background1" w:themeFillShade="F2"/>
            <w:vAlign w:val="center"/>
          </w:tcPr>
          <w:p w14:paraId="45BA0B68" w14:textId="6BF27DD8" w:rsidR="00B4570A" w:rsidRPr="00A27C89" w:rsidRDefault="00B4570A" w:rsidP="008A079D">
            <w:pPr>
              <w:spacing w:after="120"/>
              <w:rPr>
                <w:b/>
                <w:bCs/>
              </w:rPr>
            </w:pPr>
            <w:r w:rsidRPr="00A27C89">
              <w:rPr>
                <w:b/>
                <w:bCs/>
              </w:rPr>
              <w:t>Partie Intéressée externe</w:t>
            </w:r>
          </w:p>
        </w:tc>
        <w:tc>
          <w:tcPr>
            <w:tcW w:w="1418" w:type="dxa"/>
          </w:tcPr>
          <w:p w14:paraId="00E8E5FC" w14:textId="77777777" w:rsidR="00B4570A" w:rsidRDefault="00B4570A" w:rsidP="008A079D">
            <w:pPr>
              <w:spacing w:after="120"/>
            </w:pPr>
          </w:p>
          <w:p w14:paraId="7CE2C0E2" w14:textId="77777777" w:rsidR="00B4570A" w:rsidRDefault="00B4570A" w:rsidP="008A079D">
            <w:pPr>
              <w:spacing w:after="120"/>
            </w:pPr>
          </w:p>
          <w:p w14:paraId="620001A4" w14:textId="77777777" w:rsidR="00B4570A" w:rsidRDefault="00B4570A" w:rsidP="008A079D">
            <w:pPr>
              <w:spacing w:after="120"/>
            </w:pPr>
          </w:p>
          <w:p w14:paraId="38C4FF74" w14:textId="77777777" w:rsidR="00B4570A" w:rsidRDefault="00B4570A" w:rsidP="008A079D">
            <w:pPr>
              <w:spacing w:after="120"/>
            </w:pPr>
          </w:p>
          <w:p w14:paraId="384B152F" w14:textId="77777777" w:rsidR="00B4570A" w:rsidRDefault="00B4570A" w:rsidP="008A079D">
            <w:pPr>
              <w:spacing w:after="120"/>
            </w:pPr>
          </w:p>
          <w:p w14:paraId="36E1C938" w14:textId="77777777" w:rsidR="00B4570A" w:rsidRDefault="00B4570A" w:rsidP="008A079D">
            <w:pPr>
              <w:spacing w:after="120"/>
            </w:pPr>
          </w:p>
          <w:p w14:paraId="26B4D748" w14:textId="77777777" w:rsidR="00B4570A" w:rsidRDefault="00B4570A" w:rsidP="008A079D">
            <w:pPr>
              <w:spacing w:after="120"/>
            </w:pPr>
          </w:p>
          <w:p w14:paraId="0D546063" w14:textId="77777777" w:rsidR="00B4570A" w:rsidRDefault="00B4570A" w:rsidP="008A079D">
            <w:pPr>
              <w:spacing w:after="120"/>
            </w:pPr>
          </w:p>
        </w:tc>
        <w:tc>
          <w:tcPr>
            <w:tcW w:w="2126" w:type="dxa"/>
          </w:tcPr>
          <w:p w14:paraId="79027401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984" w:type="dxa"/>
          </w:tcPr>
          <w:p w14:paraId="6E29337C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560" w:type="dxa"/>
          </w:tcPr>
          <w:p w14:paraId="3DA91641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7" w:type="dxa"/>
          </w:tcPr>
          <w:p w14:paraId="1AC79F58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7738C3BD" w14:textId="77777777" w:rsidR="00B4570A" w:rsidRPr="008A079D" w:rsidRDefault="00B4570A" w:rsidP="008A079D">
            <w:pPr>
              <w:spacing w:after="120"/>
            </w:pPr>
          </w:p>
        </w:tc>
      </w:tr>
      <w:tr w:rsidR="00B4570A" w14:paraId="29AB3CA8" w14:textId="77777777" w:rsidTr="00A27C89">
        <w:tc>
          <w:tcPr>
            <w:tcW w:w="1135" w:type="dxa"/>
            <w:vMerge/>
            <w:shd w:val="clear" w:color="auto" w:fill="F2F2F2" w:themeFill="background1" w:themeFillShade="F2"/>
          </w:tcPr>
          <w:p w14:paraId="7FD994E3" w14:textId="77777777" w:rsidR="00B4570A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402122F2" w14:textId="77777777" w:rsidR="00B4570A" w:rsidRDefault="00B4570A" w:rsidP="008A079D">
            <w:pPr>
              <w:spacing w:after="120"/>
            </w:pPr>
          </w:p>
          <w:p w14:paraId="72C0C30E" w14:textId="77777777" w:rsidR="00B4570A" w:rsidRDefault="00B4570A" w:rsidP="008A079D">
            <w:pPr>
              <w:spacing w:after="120"/>
            </w:pPr>
          </w:p>
          <w:p w14:paraId="54C2E0C0" w14:textId="77777777" w:rsidR="00B4570A" w:rsidRDefault="00B4570A" w:rsidP="008A079D">
            <w:pPr>
              <w:spacing w:after="120"/>
            </w:pPr>
          </w:p>
          <w:p w14:paraId="35603CF5" w14:textId="77777777" w:rsidR="00B4570A" w:rsidRDefault="00B4570A" w:rsidP="008A079D">
            <w:pPr>
              <w:spacing w:after="120"/>
            </w:pPr>
          </w:p>
          <w:p w14:paraId="0DFCB814" w14:textId="77777777" w:rsidR="00B4570A" w:rsidRDefault="00B4570A" w:rsidP="008A079D">
            <w:pPr>
              <w:spacing w:after="120"/>
            </w:pPr>
          </w:p>
          <w:p w14:paraId="1CA72006" w14:textId="77777777" w:rsidR="00B4570A" w:rsidRDefault="00B4570A" w:rsidP="008A079D">
            <w:pPr>
              <w:spacing w:after="120"/>
            </w:pPr>
          </w:p>
          <w:p w14:paraId="1235A8AB" w14:textId="77777777" w:rsidR="00B4570A" w:rsidRDefault="00B4570A" w:rsidP="008A079D">
            <w:pPr>
              <w:spacing w:after="120"/>
            </w:pPr>
          </w:p>
          <w:p w14:paraId="5931BC01" w14:textId="77777777" w:rsidR="00B4570A" w:rsidRDefault="00B4570A" w:rsidP="008A079D">
            <w:pPr>
              <w:spacing w:after="120"/>
            </w:pPr>
          </w:p>
        </w:tc>
        <w:tc>
          <w:tcPr>
            <w:tcW w:w="2126" w:type="dxa"/>
          </w:tcPr>
          <w:p w14:paraId="64064FCC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984" w:type="dxa"/>
          </w:tcPr>
          <w:p w14:paraId="6130325A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560" w:type="dxa"/>
          </w:tcPr>
          <w:p w14:paraId="1108A075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7" w:type="dxa"/>
          </w:tcPr>
          <w:p w14:paraId="1300625A" w14:textId="77777777" w:rsidR="00B4570A" w:rsidRPr="008A079D" w:rsidRDefault="00B4570A" w:rsidP="008A079D">
            <w:pPr>
              <w:spacing w:after="120"/>
            </w:pPr>
          </w:p>
        </w:tc>
        <w:tc>
          <w:tcPr>
            <w:tcW w:w="1418" w:type="dxa"/>
          </w:tcPr>
          <w:p w14:paraId="10C9D2DE" w14:textId="77777777" w:rsidR="00B4570A" w:rsidRPr="008A079D" w:rsidRDefault="00B4570A" w:rsidP="008A079D">
            <w:pPr>
              <w:spacing w:after="120"/>
            </w:pPr>
          </w:p>
        </w:tc>
      </w:tr>
    </w:tbl>
    <w:p w14:paraId="23EBD336" w14:textId="77777777" w:rsidR="00B4570A" w:rsidRDefault="00B4570A" w:rsidP="00B4570A">
      <w:pPr>
        <w:rPr>
          <w:u w:val="single"/>
        </w:rPr>
      </w:pPr>
    </w:p>
    <w:p w14:paraId="26433F15" w14:textId="77777777" w:rsidR="00B4570A" w:rsidRDefault="00B4570A" w:rsidP="00B4570A">
      <w:pPr>
        <w:rPr>
          <w:u w:val="single"/>
        </w:rPr>
      </w:pPr>
    </w:p>
    <w:p w14:paraId="5348C583" w14:textId="06B33458" w:rsidR="00B4570A" w:rsidRDefault="00B4570A" w:rsidP="00B4570A">
      <w:pPr>
        <w:rPr>
          <w:u w:val="single"/>
        </w:rPr>
      </w:pPr>
      <w:r w:rsidRPr="003B40CB">
        <w:rPr>
          <w:u w:val="single"/>
        </w:rPr>
        <w:lastRenderedPageBreak/>
        <w:t>4.</w:t>
      </w:r>
      <w:r>
        <w:rPr>
          <w:u w:val="single"/>
        </w:rPr>
        <w:t>3</w:t>
      </w:r>
      <w:r w:rsidRPr="003B40CB">
        <w:rPr>
          <w:u w:val="single"/>
        </w:rPr>
        <w:t xml:space="preserve">- </w:t>
      </w:r>
      <w:r>
        <w:rPr>
          <w:u w:val="single"/>
        </w:rPr>
        <w:t xml:space="preserve">Domaine d’application </w:t>
      </w:r>
    </w:p>
    <w:p w14:paraId="398EB690" w14:textId="50FDB991" w:rsidR="00B4570A" w:rsidRPr="006E53C8" w:rsidRDefault="00B4570A" w:rsidP="006E53C8">
      <w:pPr>
        <w:pStyle w:val="Paragraphedeliste"/>
        <w:numPr>
          <w:ilvl w:val="0"/>
          <w:numId w:val="6"/>
        </w:numPr>
        <w:rPr>
          <w:b/>
          <w:bCs/>
          <w:color w:val="1F497D" w:themeColor="text2"/>
        </w:rPr>
      </w:pPr>
      <w:r w:rsidRPr="006E53C8">
        <w:rPr>
          <w:b/>
          <w:bCs/>
          <w:color w:val="1F497D" w:themeColor="text2"/>
        </w:rPr>
        <w:t>En se basant sur l’analyse de contexte, élaborer le domaine d’application de votre SME (</w:t>
      </w:r>
      <w:r w:rsidRPr="006E53C8">
        <w:rPr>
          <w:b/>
          <w:bCs/>
          <w:color w:val="FF0000"/>
        </w:rPr>
        <w:t>une information documentée</w:t>
      </w:r>
      <w:r w:rsidRPr="006E53C8">
        <w:rPr>
          <w:b/>
          <w:bCs/>
          <w:color w:val="1F497D" w:themeColor="text2"/>
        </w:rPr>
        <w:t xml:space="preserve">) </w:t>
      </w:r>
    </w:p>
    <w:p w14:paraId="0B3B79BA" w14:textId="77777777" w:rsidR="00B4570A" w:rsidRPr="00B4570A" w:rsidRDefault="00B4570A" w:rsidP="00B4570A"/>
    <w:p w14:paraId="6B3A830C" w14:textId="6917AA27" w:rsidR="00B4570A" w:rsidRDefault="00B4570A" w:rsidP="008A079D">
      <w:pPr>
        <w:spacing w:after="120"/>
        <w:rPr>
          <w:b/>
          <w:bCs/>
          <w:noProof/>
          <w:color w:val="1F497D" w:themeColor="text2"/>
        </w:rPr>
      </w:pPr>
      <w:r>
        <w:rPr>
          <w:b/>
          <w:bCs/>
          <w:noProof/>
          <w:color w:val="1F497D" w:themeColor="text2"/>
        </w:rPr>
        <w:drawing>
          <wp:inline distT="0" distB="0" distL="0" distR="0" wp14:anchorId="2BABED7E" wp14:editId="5E4EC95D">
            <wp:extent cx="5760720" cy="2943225"/>
            <wp:effectExtent l="0" t="0" r="0" b="0"/>
            <wp:docPr id="224610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5"/>
                    <a:stretch/>
                  </pic:blipFill>
                  <pic:spPr bwMode="auto"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3C8">
        <w:rPr>
          <w:b/>
          <w:bCs/>
          <w:noProof/>
          <w:color w:val="1F497D" w:themeColor="text2"/>
        </w:rPr>
        <w:drawing>
          <wp:inline distT="0" distB="0" distL="0" distR="0" wp14:anchorId="418FDAEB" wp14:editId="2B0A820D">
            <wp:extent cx="5760720" cy="1952625"/>
            <wp:effectExtent l="0" t="0" r="0" b="0"/>
            <wp:docPr id="16542467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60ED" w14:textId="77777777" w:rsidR="006E53C8" w:rsidRDefault="006E53C8" w:rsidP="006E53C8">
      <w:pPr>
        <w:rPr>
          <w:b/>
          <w:bCs/>
          <w:noProof/>
          <w:color w:val="1F497D" w:themeColor="text2"/>
        </w:rPr>
      </w:pPr>
    </w:p>
    <w:p w14:paraId="62215765" w14:textId="6A6667B9" w:rsidR="006E53C8" w:rsidRDefault="006E53C8" w:rsidP="006E53C8">
      <w:pPr>
        <w:spacing w:after="120"/>
        <w:rPr>
          <w:b/>
          <w:bCs/>
          <w:sz w:val="24"/>
          <w:szCs w:val="24"/>
        </w:rPr>
      </w:pPr>
      <w:r w:rsidRPr="003B40CB">
        <w:rPr>
          <w:b/>
          <w:bCs/>
          <w:sz w:val="24"/>
          <w:szCs w:val="24"/>
        </w:rPr>
        <w:t>Chapitre 0</w:t>
      </w:r>
      <w:r>
        <w:rPr>
          <w:b/>
          <w:bCs/>
          <w:sz w:val="24"/>
          <w:szCs w:val="24"/>
        </w:rPr>
        <w:t>5</w:t>
      </w:r>
      <w:r w:rsidRPr="003B40CB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>Leadership :</w:t>
      </w:r>
    </w:p>
    <w:p w14:paraId="7F881C11" w14:textId="7548D26E" w:rsidR="006E53C8" w:rsidRDefault="006E53C8" w:rsidP="006E53C8">
      <w:pPr>
        <w:pStyle w:val="Paragraphedeliste"/>
        <w:numPr>
          <w:ilvl w:val="0"/>
          <w:numId w:val="5"/>
        </w:numPr>
        <w:spacing w:after="120"/>
        <w:rPr>
          <w:b/>
          <w:bCs/>
          <w:color w:val="1F497D" w:themeColor="text2"/>
        </w:rPr>
      </w:pPr>
      <w:r w:rsidRPr="006E53C8">
        <w:rPr>
          <w:b/>
          <w:bCs/>
          <w:color w:val="1F497D" w:themeColor="text2"/>
        </w:rPr>
        <w:t xml:space="preserve">Notez les objectifs de votre SME que vous souhaitez décliner en plan d’actions : </w:t>
      </w:r>
    </w:p>
    <w:p w14:paraId="0828A9FB" w14:textId="2AFC57E5" w:rsidR="006E53C8" w:rsidRP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6ABDE1FE" w14:textId="2DC4B59F" w:rsid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3029EB66" w14:textId="6E786EE6" w:rsid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38C80C47" w14:textId="3C0ABD80" w:rsid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2AE3999C" w14:textId="1D435B1A" w:rsid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6F98AC41" w14:textId="7709BBA4" w:rsidR="006E53C8" w:rsidRDefault="006E53C8" w:rsidP="006E53C8">
      <w:pPr>
        <w:spacing w:after="12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-</w:t>
      </w:r>
    </w:p>
    <w:p w14:paraId="34B26E37" w14:textId="77777777" w:rsidR="006E53C8" w:rsidRDefault="006E53C8" w:rsidP="006E53C8">
      <w:pPr>
        <w:spacing w:after="120"/>
        <w:rPr>
          <w:b/>
          <w:bCs/>
          <w:color w:val="1F497D" w:themeColor="text2"/>
        </w:rPr>
      </w:pPr>
    </w:p>
    <w:p w14:paraId="38915C83" w14:textId="5DAB7460" w:rsidR="006E53C8" w:rsidRPr="006E53C8" w:rsidRDefault="006E53C8" w:rsidP="006E53C8">
      <w:pPr>
        <w:pStyle w:val="Paragraphedeliste"/>
        <w:numPr>
          <w:ilvl w:val="0"/>
          <w:numId w:val="5"/>
        </w:numPr>
        <w:spacing w:after="120"/>
        <w:rPr>
          <w:b/>
          <w:bCs/>
          <w:color w:val="1F497D" w:themeColor="text2"/>
        </w:rPr>
      </w:pPr>
      <w:r w:rsidRPr="006E53C8">
        <w:rPr>
          <w:b/>
          <w:bCs/>
          <w:color w:val="1F497D" w:themeColor="text2"/>
        </w:rPr>
        <w:lastRenderedPageBreak/>
        <w:t xml:space="preserve">Elaborer une Politique SME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53C8" w14:paraId="66A317FA" w14:textId="77777777" w:rsidTr="006E53C8">
        <w:tc>
          <w:tcPr>
            <w:tcW w:w="9212" w:type="dxa"/>
          </w:tcPr>
          <w:p w14:paraId="54C7E8C2" w14:textId="77777777" w:rsidR="006E53C8" w:rsidRDefault="006E53C8" w:rsidP="006E53C8">
            <w:pPr>
              <w:spacing w:after="120"/>
              <w:jc w:val="center"/>
              <w:rPr>
                <w:b/>
                <w:bCs/>
                <w:sz w:val="48"/>
                <w:szCs w:val="48"/>
              </w:rPr>
            </w:pPr>
          </w:p>
          <w:p w14:paraId="1B8EC17B" w14:textId="31EFBA39" w:rsidR="006E53C8" w:rsidRPr="006E53C8" w:rsidRDefault="006E53C8" w:rsidP="006E53C8">
            <w:pPr>
              <w:spacing w:after="120"/>
              <w:jc w:val="center"/>
              <w:rPr>
                <w:b/>
                <w:bCs/>
                <w:sz w:val="48"/>
                <w:szCs w:val="48"/>
              </w:rPr>
            </w:pPr>
            <w:r w:rsidRPr="006E53C8">
              <w:rPr>
                <w:b/>
                <w:bCs/>
                <w:sz w:val="48"/>
                <w:szCs w:val="48"/>
              </w:rPr>
              <w:t>POLITIQUE SME</w:t>
            </w:r>
          </w:p>
          <w:p w14:paraId="1FD4E1F5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5DA53697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05A7EBBC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97C77B4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20EF81F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7D3285B3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33DD92A6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D2770FC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0C44887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57CEDA09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59DEAC91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6220221F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2FF5D9F1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CD257C8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595271C6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184018B5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2554AED5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431C80F3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090937E6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6D10340E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0F5029B0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1133223A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3C5E0549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02BFC6CF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6E279762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6E88CC3E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399E6938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20BF756E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  <w:p w14:paraId="71FF350D" w14:textId="77777777" w:rsidR="006E53C8" w:rsidRDefault="006E53C8" w:rsidP="006E53C8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5A236521" w14:textId="2E786222" w:rsidR="006E53C8" w:rsidRDefault="006E53C8" w:rsidP="006E53C8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décliner le volet environnement au quotidien de votre organisme, il faut décliner du SME aux processus de l’entreprise </w:t>
      </w:r>
    </w:p>
    <w:p w14:paraId="15B481DB" w14:textId="5162B588" w:rsidR="006E53C8" w:rsidRDefault="006E53C8" w:rsidP="00E3137E">
      <w:pPr>
        <w:pStyle w:val="Paragraphedeliste"/>
        <w:numPr>
          <w:ilvl w:val="0"/>
          <w:numId w:val="5"/>
        </w:numPr>
        <w:spacing w:after="120"/>
        <w:rPr>
          <w:b/>
          <w:bCs/>
          <w:color w:val="1F497D" w:themeColor="text2"/>
        </w:rPr>
      </w:pPr>
      <w:r w:rsidRPr="00E3137E">
        <w:rPr>
          <w:b/>
          <w:bCs/>
          <w:color w:val="1F497D" w:themeColor="text2"/>
        </w:rPr>
        <w:t>Choisissez un processus parmi ceux de l’activité que vous avez choisi</w:t>
      </w:r>
      <w:r w:rsidR="00E3137E">
        <w:rPr>
          <w:b/>
          <w:bCs/>
          <w:color w:val="1F497D" w:themeColor="text2"/>
        </w:rPr>
        <w:t>e</w:t>
      </w:r>
      <w:r w:rsidRPr="00E3137E">
        <w:rPr>
          <w:b/>
          <w:bCs/>
          <w:color w:val="1F497D" w:themeColor="text2"/>
        </w:rPr>
        <w:t xml:space="preserve"> et essayez de remplir le tableau ci-dessous par des informations lié</w:t>
      </w:r>
      <w:r w:rsidR="00E3137E" w:rsidRPr="00E3137E">
        <w:rPr>
          <w:b/>
          <w:bCs/>
          <w:color w:val="1F497D" w:themeColor="text2"/>
        </w:rPr>
        <w:t xml:space="preserve">es aux objectifs environnementaux que vous avez choisi dans la phase Leadership </w:t>
      </w:r>
    </w:p>
    <w:tbl>
      <w:tblPr>
        <w:tblStyle w:val="Grilledutableau"/>
        <w:tblW w:w="10916" w:type="dxa"/>
        <w:tblInd w:w="-885" w:type="dxa"/>
        <w:tblLook w:val="04A0" w:firstRow="1" w:lastRow="0" w:firstColumn="1" w:lastColumn="0" w:noHBand="0" w:noVBand="1"/>
      </w:tblPr>
      <w:tblGrid>
        <w:gridCol w:w="2269"/>
        <w:gridCol w:w="8647"/>
      </w:tblGrid>
      <w:tr w:rsidR="00E3137E" w14:paraId="5A0E8FF1" w14:textId="77777777" w:rsidTr="00A27C89">
        <w:tc>
          <w:tcPr>
            <w:tcW w:w="2269" w:type="dxa"/>
            <w:shd w:val="clear" w:color="auto" w:fill="D6E3BC" w:themeFill="accent3" w:themeFillTint="66"/>
          </w:tcPr>
          <w:p w14:paraId="0F14D8CF" w14:textId="4119A250" w:rsidR="00E3137E" w:rsidRPr="00567FA0" w:rsidRDefault="00E3137E" w:rsidP="00567FA0">
            <w:pPr>
              <w:spacing w:before="40" w:after="40"/>
              <w:rPr>
                <w:b/>
                <w:bCs/>
                <w:color w:val="1F497D" w:themeColor="text2"/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>Nom du processus</w:t>
            </w:r>
            <w:r w:rsidRPr="00567FA0">
              <w:rPr>
                <w:b/>
                <w:bCs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8647" w:type="dxa"/>
            <w:shd w:val="clear" w:color="auto" w:fill="D6E3BC" w:themeFill="accent3" w:themeFillTint="66"/>
          </w:tcPr>
          <w:p w14:paraId="2DCE2FDA" w14:textId="6B50330F" w:rsidR="00E3137E" w:rsidRPr="00A27C89" w:rsidRDefault="00A27C89" w:rsidP="00A27C89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A27C89">
              <w:rPr>
                <w:b/>
                <w:bCs/>
                <w:color w:val="FF0000"/>
                <w:sz w:val="18"/>
                <w:szCs w:val="18"/>
              </w:rPr>
              <w:t>PROCESSUS X</w:t>
            </w:r>
            <w:r w:rsidRPr="00A27C89">
              <w:rPr>
                <w:color w:val="FF0000"/>
                <w:sz w:val="18"/>
                <w:szCs w:val="18"/>
              </w:rPr>
              <w:t xml:space="preserve"> (vous allez choisir un processus)</w:t>
            </w:r>
            <w:r>
              <w:rPr>
                <w:color w:val="FF0000"/>
                <w:sz w:val="18"/>
                <w:szCs w:val="18"/>
              </w:rPr>
              <w:t xml:space="preserve"> / </w:t>
            </w:r>
            <w:r w:rsidRPr="00A27C89">
              <w:rPr>
                <w:sz w:val="18"/>
                <w:szCs w:val="18"/>
              </w:rPr>
              <w:t>PROCESSUS CONTROLE QUALITE</w:t>
            </w:r>
          </w:p>
        </w:tc>
      </w:tr>
      <w:tr w:rsidR="00E3137E" w:rsidRPr="00E3137E" w14:paraId="567665F3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7BB4F0E8" w14:textId="20881A9E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Activités du processus </w:t>
            </w:r>
          </w:p>
        </w:tc>
        <w:tc>
          <w:tcPr>
            <w:tcW w:w="8647" w:type="dxa"/>
          </w:tcPr>
          <w:p w14:paraId="258BAFD2" w14:textId="77777777" w:rsidR="00E3137E" w:rsidRPr="00A27C89" w:rsidRDefault="00E3137E" w:rsidP="00567FA0">
            <w:pPr>
              <w:spacing w:before="40" w:after="40"/>
              <w:rPr>
                <w:color w:val="FF0000"/>
                <w:sz w:val="18"/>
                <w:szCs w:val="18"/>
              </w:rPr>
            </w:pPr>
            <w:r w:rsidRPr="00A27C89">
              <w:rPr>
                <w:color w:val="FF0000"/>
                <w:sz w:val="18"/>
                <w:szCs w:val="18"/>
              </w:rPr>
              <w:t xml:space="preserve">Choisissez 03 activités : </w:t>
            </w:r>
          </w:p>
          <w:p w14:paraId="459E5FBB" w14:textId="77777777" w:rsidR="00E3137E" w:rsidRPr="00A27C89" w:rsidRDefault="00E3137E" w:rsidP="00567FA0">
            <w:pPr>
              <w:spacing w:before="40" w:after="40"/>
              <w:rPr>
                <w:color w:val="FF0000"/>
                <w:sz w:val="18"/>
                <w:szCs w:val="18"/>
              </w:rPr>
            </w:pPr>
          </w:p>
          <w:p w14:paraId="52F1B6AC" w14:textId="77777777" w:rsidR="00E3137E" w:rsidRPr="00A27C89" w:rsidRDefault="00E3137E" w:rsidP="00567FA0">
            <w:pPr>
              <w:spacing w:before="40" w:after="40"/>
              <w:rPr>
                <w:color w:val="FF0000"/>
                <w:sz w:val="18"/>
                <w:szCs w:val="18"/>
              </w:rPr>
            </w:pPr>
            <w:r w:rsidRPr="00A27C89">
              <w:rPr>
                <w:color w:val="FF0000"/>
                <w:sz w:val="18"/>
                <w:szCs w:val="18"/>
              </w:rPr>
              <w:t>1-</w:t>
            </w:r>
          </w:p>
          <w:p w14:paraId="1DF9D3E8" w14:textId="77777777" w:rsidR="00E3137E" w:rsidRPr="00A27C89" w:rsidRDefault="00E3137E" w:rsidP="00567FA0">
            <w:pPr>
              <w:spacing w:before="40" w:after="40"/>
              <w:rPr>
                <w:color w:val="FF0000"/>
                <w:sz w:val="18"/>
                <w:szCs w:val="18"/>
              </w:rPr>
            </w:pPr>
            <w:r w:rsidRPr="00A27C89">
              <w:rPr>
                <w:color w:val="FF0000"/>
                <w:sz w:val="18"/>
                <w:szCs w:val="18"/>
              </w:rPr>
              <w:t>2-</w:t>
            </w:r>
          </w:p>
          <w:p w14:paraId="2861402B" w14:textId="67CB60E6" w:rsidR="00E3137E" w:rsidRPr="00A27C89" w:rsidRDefault="00E3137E" w:rsidP="00567FA0">
            <w:pPr>
              <w:spacing w:before="40" w:after="40"/>
              <w:rPr>
                <w:color w:val="FF0000"/>
                <w:sz w:val="18"/>
                <w:szCs w:val="18"/>
              </w:rPr>
            </w:pPr>
            <w:r w:rsidRPr="00A27C89">
              <w:rPr>
                <w:color w:val="FF0000"/>
                <w:sz w:val="18"/>
                <w:szCs w:val="18"/>
              </w:rPr>
              <w:t>3-</w:t>
            </w:r>
          </w:p>
          <w:p w14:paraId="678AE4BF" w14:textId="244D1F4E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E3137E" w:rsidRPr="00E3137E" w14:paraId="11FF70A6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24213F2F" w14:textId="77777777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>Objectifs/Finalités</w:t>
            </w:r>
          </w:p>
          <w:p w14:paraId="17321111" w14:textId="06BCAB21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(Objectifs SME à intégrer dans ce processus) </w:t>
            </w:r>
          </w:p>
        </w:tc>
        <w:tc>
          <w:tcPr>
            <w:tcW w:w="8647" w:type="dxa"/>
          </w:tcPr>
          <w:p w14:paraId="76C58154" w14:textId="77777777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E3137E" w:rsidRPr="00E3137E" w14:paraId="188E39AA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0F9150F9" w14:textId="27890997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Domaine d’application </w:t>
            </w:r>
          </w:p>
        </w:tc>
        <w:tc>
          <w:tcPr>
            <w:tcW w:w="8647" w:type="dxa"/>
          </w:tcPr>
          <w:p w14:paraId="54DC0A91" w14:textId="77777777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E3137E" w:rsidRPr="00E3137E" w14:paraId="14DC94B3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2346F232" w14:textId="76AFD273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Eléments d’entrée </w:t>
            </w:r>
          </w:p>
        </w:tc>
        <w:tc>
          <w:tcPr>
            <w:tcW w:w="8647" w:type="dxa"/>
          </w:tcPr>
          <w:p w14:paraId="73C62DEB" w14:textId="3D33F3A4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Origine : autre processus ou partie externe à l’organisme (client, fournisseur …) </w:t>
            </w:r>
          </w:p>
        </w:tc>
      </w:tr>
      <w:tr w:rsidR="00E3137E" w:rsidRPr="00E3137E" w14:paraId="2E89F58E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7F1ED931" w14:textId="3C42F752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 xml:space="preserve">Citez uniquement 03 éléments d’entrée en relation avec </w:t>
            </w:r>
            <w:r w:rsidR="002A3E95" w:rsidRPr="00A27C89">
              <w:rPr>
                <w:color w:val="FF0000"/>
                <w:sz w:val="20"/>
                <w:szCs w:val="20"/>
              </w:rPr>
              <w:t>l’environnement</w:t>
            </w:r>
            <w:r w:rsidRPr="00A27C89">
              <w:rPr>
                <w:color w:val="FF0000"/>
                <w:sz w:val="20"/>
                <w:szCs w:val="20"/>
              </w:rPr>
              <w:t xml:space="preserve"> </w:t>
            </w:r>
          </w:p>
          <w:p w14:paraId="2EC551AE" w14:textId="77777777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</w:p>
          <w:p w14:paraId="0254915C" w14:textId="77777777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1-</w:t>
            </w:r>
          </w:p>
          <w:p w14:paraId="6E449B5B" w14:textId="77777777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2-</w:t>
            </w:r>
          </w:p>
          <w:p w14:paraId="198E4525" w14:textId="3A31017A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3-</w:t>
            </w:r>
          </w:p>
          <w:p w14:paraId="6D41421C" w14:textId="608FFCCE" w:rsidR="00E3137E" w:rsidRPr="00A27C89" w:rsidRDefault="00E3137E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</w:p>
        </w:tc>
        <w:tc>
          <w:tcPr>
            <w:tcW w:w="8647" w:type="dxa"/>
          </w:tcPr>
          <w:p w14:paraId="7B921704" w14:textId="77777777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E3137E" w:rsidRPr="00E3137E" w14:paraId="22546F5B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7D9E2139" w14:textId="65C5D212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Eléments de sortie </w:t>
            </w:r>
          </w:p>
        </w:tc>
        <w:tc>
          <w:tcPr>
            <w:tcW w:w="8647" w:type="dxa"/>
          </w:tcPr>
          <w:p w14:paraId="366D8357" w14:textId="6791A438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Destination : autre processus ou partie externe à l’organisme (client, fournisseur …) </w:t>
            </w:r>
          </w:p>
        </w:tc>
      </w:tr>
      <w:tr w:rsidR="00E3137E" w:rsidRPr="00E3137E" w14:paraId="5D5451D1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557414D5" w14:textId="32DCDE99" w:rsidR="002A3E95" w:rsidRPr="00A27C89" w:rsidRDefault="002A3E95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 xml:space="preserve">Citez uniquement 03 éléments de sortie en relation avec l’environnement </w:t>
            </w:r>
          </w:p>
          <w:p w14:paraId="61501E0C" w14:textId="77777777" w:rsidR="002A3E95" w:rsidRPr="00A27C89" w:rsidRDefault="002A3E95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</w:p>
          <w:p w14:paraId="599D9710" w14:textId="77777777" w:rsidR="002A3E95" w:rsidRPr="00A27C89" w:rsidRDefault="002A3E95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1-</w:t>
            </w:r>
          </w:p>
          <w:p w14:paraId="0DB91F73" w14:textId="77777777" w:rsidR="002A3E95" w:rsidRPr="00A27C89" w:rsidRDefault="002A3E95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2-</w:t>
            </w:r>
          </w:p>
          <w:p w14:paraId="11F84211" w14:textId="77777777" w:rsidR="002A3E95" w:rsidRPr="00A27C89" w:rsidRDefault="002A3E95" w:rsidP="00567FA0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A27C89">
              <w:rPr>
                <w:color w:val="FF0000"/>
                <w:sz w:val="20"/>
                <w:szCs w:val="20"/>
              </w:rPr>
              <w:t>3-</w:t>
            </w:r>
          </w:p>
          <w:p w14:paraId="1C40CC3B" w14:textId="77777777" w:rsidR="00E3137E" w:rsidRPr="00567FA0" w:rsidRDefault="00E3137E" w:rsidP="00567FA0">
            <w:p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CE7A28F" w14:textId="77777777" w:rsidR="00E3137E" w:rsidRPr="00E3137E" w:rsidRDefault="00E3137E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2A3E95" w:rsidRPr="00E3137E" w14:paraId="37F91324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3FB8E142" w14:textId="13FD7734" w:rsidR="002A3E95" w:rsidRPr="00567FA0" w:rsidRDefault="002A3E95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Liste des indicateurs de performance KPI liés aux éléments d’entrée/de sortie </w:t>
            </w:r>
          </w:p>
        </w:tc>
        <w:tc>
          <w:tcPr>
            <w:tcW w:w="8647" w:type="dxa"/>
          </w:tcPr>
          <w:p w14:paraId="32A67C3E" w14:textId="77777777" w:rsidR="002A3E95" w:rsidRPr="00E3137E" w:rsidRDefault="002A3E95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2A3E95" w:rsidRPr="00E3137E" w14:paraId="77F2D4DB" w14:textId="77777777" w:rsidTr="00A27C89">
        <w:tc>
          <w:tcPr>
            <w:tcW w:w="2269" w:type="dxa"/>
            <w:shd w:val="clear" w:color="auto" w:fill="DBE5F1" w:themeFill="accent1" w:themeFillTint="33"/>
          </w:tcPr>
          <w:p w14:paraId="45F8C0FA" w14:textId="77777777" w:rsidR="002A3E95" w:rsidRPr="00567FA0" w:rsidRDefault="002A3E95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Liste des documents (procédures, enregistrement, instructions de travail…) </w:t>
            </w:r>
          </w:p>
          <w:p w14:paraId="2A9A2FBF" w14:textId="1B59BFC8" w:rsidR="002A3E95" w:rsidRPr="00567FA0" w:rsidRDefault="002A3E95" w:rsidP="00567FA0">
            <w:pPr>
              <w:spacing w:before="40" w:after="40"/>
              <w:rPr>
                <w:sz w:val="20"/>
                <w:szCs w:val="20"/>
              </w:rPr>
            </w:pPr>
            <w:r w:rsidRPr="00567FA0">
              <w:rPr>
                <w:sz w:val="20"/>
                <w:szCs w:val="20"/>
              </w:rPr>
              <w:t xml:space="preserve">Environnement </w:t>
            </w:r>
          </w:p>
        </w:tc>
        <w:tc>
          <w:tcPr>
            <w:tcW w:w="8647" w:type="dxa"/>
          </w:tcPr>
          <w:p w14:paraId="78267F69" w14:textId="77777777" w:rsidR="002A3E95" w:rsidRPr="00E3137E" w:rsidRDefault="002A3E95" w:rsidP="00567FA0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14:paraId="35A45337" w14:textId="77777777" w:rsidR="00E3137E" w:rsidRPr="00E3137E" w:rsidRDefault="00E3137E" w:rsidP="00E3137E">
      <w:pPr>
        <w:spacing w:after="120"/>
        <w:rPr>
          <w:sz w:val="18"/>
          <w:szCs w:val="18"/>
        </w:rPr>
      </w:pPr>
    </w:p>
    <w:p w14:paraId="15045443" w14:textId="77777777" w:rsidR="006E53C8" w:rsidRPr="006E53C8" w:rsidRDefault="006E53C8" w:rsidP="006E53C8"/>
    <w:sectPr w:rsidR="006E53C8" w:rsidRPr="006E53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3EB4" w14:textId="77777777" w:rsidR="00A17988" w:rsidRDefault="00A17988" w:rsidP="008A079D">
      <w:pPr>
        <w:spacing w:after="0" w:line="240" w:lineRule="auto"/>
      </w:pPr>
      <w:r>
        <w:separator/>
      </w:r>
    </w:p>
  </w:endnote>
  <w:endnote w:type="continuationSeparator" w:id="0">
    <w:p w14:paraId="2097D7E7" w14:textId="77777777" w:rsidR="00A17988" w:rsidRDefault="00A17988" w:rsidP="008A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0143" w14:textId="77777777" w:rsidR="00FA4661" w:rsidRDefault="00FA46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6E2C" w14:textId="62D21095" w:rsidR="00FA4661" w:rsidRDefault="00FA4661">
    <w:pPr>
      <w:pStyle w:val="Pieddepage"/>
    </w:pPr>
    <w:r>
      <w:t>Houcine SMARI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9C45" w14:textId="77777777" w:rsidR="00FA4661" w:rsidRDefault="00FA46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DEF8" w14:textId="77777777" w:rsidR="00A17988" w:rsidRDefault="00A17988" w:rsidP="008A079D">
      <w:pPr>
        <w:spacing w:after="0" w:line="240" w:lineRule="auto"/>
      </w:pPr>
      <w:r>
        <w:separator/>
      </w:r>
    </w:p>
  </w:footnote>
  <w:footnote w:type="continuationSeparator" w:id="0">
    <w:p w14:paraId="18BFB481" w14:textId="77777777" w:rsidR="00A17988" w:rsidRDefault="00A17988" w:rsidP="008A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E414" w14:textId="77777777" w:rsidR="00FA4661" w:rsidRDefault="00FA46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0328" w14:textId="77777777" w:rsidR="00FA4661" w:rsidRDefault="00FA46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8328" w14:textId="77777777" w:rsidR="00FA4661" w:rsidRDefault="00FA46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10B"/>
    <w:multiLevelType w:val="hybridMultilevel"/>
    <w:tmpl w:val="E51CF842"/>
    <w:lvl w:ilvl="0" w:tplc="C3F076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D21"/>
    <w:multiLevelType w:val="hybridMultilevel"/>
    <w:tmpl w:val="BC00C740"/>
    <w:lvl w:ilvl="0" w:tplc="71DCA6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D2137"/>
    <w:multiLevelType w:val="hybridMultilevel"/>
    <w:tmpl w:val="D8B4F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A6622"/>
    <w:multiLevelType w:val="hybridMultilevel"/>
    <w:tmpl w:val="85B26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87376"/>
    <w:multiLevelType w:val="hybridMultilevel"/>
    <w:tmpl w:val="A962AC02"/>
    <w:lvl w:ilvl="0" w:tplc="25489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84D42"/>
    <w:multiLevelType w:val="hybridMultilevel"/>
    <w:tmpl w:val="55C4D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14764"/>
    <w:multiLevelType w:val="hybridMultilevel"/>
    <w:tmpl w:val="1DB06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0507">
    <w:abstractNumId w:val="4"/>
  </w:num>
  <w:num w:numId="2" w16cid:durableId="1212225499">
    <w:abstractNumId w:val="6"/>
  </w:num>
  <w:num w:numId="3" w16cid:durableId="1700424840">
    <w:abstractNumId w:val="5"/>
  </w:num>
  <w:num w:numId="4" w16cid:durableId="1179005229">
    <w:abstractNumId w:val="1"/>
  </w:num>
  <w:num w:numId="5" w16cid:durableId="1971469074">
    <w:abstractNumId w:val="3"/>
  </w:num>
  <w:num w:numId="6" w16cid:durableId="1819683291">
    <w:abstractNumId w:val="2"/>
  </w:num>
  <w:num w:numId="7" w16cid:durableId="4849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0FED"/>
    <w:rsid w:val="002A3E95"/>
    <w:rsid w:val="003B40CB"/>
    <w:rsid w:val="00567FA0"/>
    <w:rsid w:val="006E53C8"/>
    <w:rsid w:val="008A079D"/>
    <w:rsid w:val="009A7FCD"/>
    <w:rsid w:val="00A17988"/>
    <w:rsid w:val="00A27C89"/>
    <w:rsid w:val="00B4570A"/>
    <w:rsid w:val="00BD0FED"/>
    <w:rsid w:val="00E3137E"/>
    <w:rsid w:val="00E52B3F"/>
    <w:rsid w:val="00FA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4AD"/>
  <w15:chartTrackingRefBased/>
  <w15:docId w15:val="{1D3D6D4E-66E6-4F8D-BE1D-ECA46F4B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40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79D"/>
  </w:style>
  <w:style w:type="paragraph" w:styleId="Pieddepage">
    <w:name w:val="footer"/>
    <w:basedOn w:val="Normal"/>
    <w:link w:val="PieddepageCar"/>
    <w:uiPriority w:val="99"/>
    <w:unhideWhenUsed/>
    <w:rsid w:val="008A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E00B-106D-4A0E-84EE-D11AF8BE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Houcine SMARI</dc:creator>
  <cp:keywords/>
  <dc:description/>
  <cp:lastModifiedBy>Houcine SMARI</cp:lastModifiedBy>
  <cp:revision>4</cp:revision>
  <dcterms:created xsi:type="dcterms:W3CDTF">2023-09-08T07:27:00Z</dcterms:created>
  <dcterms:modified xsi:type="dcterms:W3CDTF">2023-09-08T15:51:00Z</dcterms:modified>
</cp:coreProperties>
</file>