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EE76" w14:textId="51A85949" w:rsidR="00B0100D" w:rsidRPr="000A2B49" w:rsidRDefault="00F62A79" w:rsidP="00F62A79">
      <w:pPr>
        <w:pStyle w:val="Ttulo"/>
        <w:rPr>
          <w:sz w:val="48"/>
          <w:szCs w:val="48"/>
        </w:rPr>
      </w:pPr>
      <w:r w:rsidRPr="000A2B49">
        <w:rPr>
          <w:sz w:val="48"/>
          <w:szCs w:val="48"/>
        </w:rPr>
        <w:t>UD</w:t>
      </w:r>
      <w:r w:rsidR="00653079">
        <w:rPr>
          <w:sz w:val="48"/>
          <w:szCs w:val="48"/>
        </w:rPr>
        <w:t>4</w:t>
      </w:r>
      <w:r w:rsidR="000A2B49" w:rsidRPr="000A2B49">
        <w:rPr>
          <w:sz w:val="48"/>
          <w:szCs w:val="48"/>
        </w:rPr>
        <w:t>-A</w:t>
      </w:r>
      <w:r w:rsidR="00653079">
        <w:rPr>
          <w:sz w:val="48"/>
          <w:szCs w:val="48"/>
        </w:rPr>
        <w:t>3</w:t>
      </w:r>
      <w:r w:rsidR="000A2B49" w:rsidRPr="000A2B49">
        <w:rPr>
          <w:sz w:val="48"/>
          <w:szCs w:val="48"/>
        </w:rPr>
        <w:t>. Diseño y maquetación de un formulario de recogida de datos de usuario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</w:rPr>
        <w:id w:val="2109069047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526A11BD" w14:textId="77777777" w:rsidR="00F62A79" w:rsidRDefault="00F62A79">
          <w:pPr>
            <w:pStyle w:val="TtuloTDC"/>
          </w:pPr>
          <w:r>
            <w:t>Contenido</w:t>
          </w:r>
        </w:p>
        <w:p w14:paraId="4A025D5C" w14:textId="5418F812" w:rsidR="00653079" w:rsidRDefault="00F62A79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64269" w:history="1">
            <w:r w:rsidR="00653079" w:rsidRPr="00230C53">
              <w:rPr>
                <w:rStyle w:val="Hipervnculo"/>
                <w:noProof/>
              </w:rPr>
              <w:t>1</w:t>
            </w:r>
            <w:r w:rsidR="00653079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653079" w:rsidRPr="00230C53">
              <w:rPr>
                <w:rStyle w:val="Hipervnculo"/>
                <w:noProof/>
              </w:rPr>
              <w:t>RA’s y criterios de evaluación</w:t>
            </w:r>
            <w:r w:rsidR="00653079">
              <w:rPr>
                <w:noProof/>
                <w:webHidden/>
              </w:rPr>
              <w:tab/>
            </w:r>
            <w:r w:rsidR="00653079">
              <w:rPr>
                <w:noProof/>
                <w:webHidden/>
              </w:rPr>
              <w:fldChar w:fldCharType="begin"/>
            </w:r>
            <w:r w:rsidR="00653079">
              <w:rPr>
                <w:noProof/>
                <w:webHidden/>
              </w:rPr>
              <w:instrText xml:space="preserve"> PAGEREF _Toc211864269 \h </w:instrText>
            </w:r>
            <w:r w:rsidR="00653079">
              <w:rPr>
                <w:noProof/>
                <w:webHidden/>
              </w:rPr>
            </w:r>
            <w:r w:rsidR="00653079">
              <w:rPr>
                <w:noProof/>
                <w:webHidden/>
              </w:rPr>
              <w:fldChar w:fldCharType="separate"/>
            </w:r>
            <w:r w:rsidR="00653079">
              <w:rPr>
                <w:noProof/>
                <w:webHidden/>
              </w:rPr>
              <w:t>1</w:t>
            </w:r>
            <w:r w:rsidR="00653079">
              <w:rPr>
                <w:noProof/>
                <w:webHidden/>
              </w:rPr>
              <w:fldChar w:fldCharType="end"/>
            </w:r>
          </w:hyperlink>
        </w:p>
        <w:p w14:paraId="57C481FD" w14:textId="401EADAC" w:rsidR="00653079" w:rsidRDefault="00653079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0" w:history="1">
            <w:r w:rsidRPr="00230C53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B282" w14:textId="46E0BD9B" w:rsidR="00653079" w:rsidRDefault="00653079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1" w:history="1">
            <w:r w:rsidRPr="00230C53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F8C6" w14:textId="676269A1" w:rsidR="00653079" w:rsidRDefault="00653079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2" w:history="1">
            <w:r w:rsidRPr="00230C53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8BB7" w14:textId="230581CE" w:rsidR="00653079" w:rsidRDefault="00653079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3" w:history="1">
            <w:r w:rsidRPr="00230C53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9F68" w14:textId="43AEB920" w:rsidR="00653079" w:rsidRDefault="00653079">
          <w:pPr>
            <w:pStyle w:val="TDC2"/>
            <w:tabs>
              <w:tab w:val="left" w:pos="96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4" w:history="1">
            <w:r w:rsidRPr="00230C53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Requisitos funcionales del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2DE6" w14:textId="3A4547D5" w:rsidR="00653079" w:rsidRDefault="00653079">
          <w:pPr>
            <w:pStyle w:val="TDC2"/>
            <w:tabs>
              <w:tab w:val="left" w:pos="96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5" w:history="1">
            <w:r w:rsidRPr="00230C53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Pautas de usabilidad y accesibilidad a aplicar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B794" w14:textId="7D4CD2B0" w:rsidR="00653079" w:rsidRDefault="00653079">
          <w:pPr>
            <w:pStyle w:val="TDC2"/>
            <w:tabs>
              <w:tab w:val="left" w:pos="96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6" w:history="1">
            <w:r w:rsidRPr="00230C53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Fases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9FAE" w14:textId="143218E7" w:rsidR="00653079" w:rsidRDefault="00653079">
          <w:pPr>
            <w:pStyle w:val="TDC3"/>
            <w:tabs>
              <w:tab w:val="left" w:pos="120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7" w:history="1">
            <w:r w:rsidRPr="00230C53">
              <w:rPr>
                <w:rStyle w:val="Hipervnculo"/>
                <w:noProof/>
              </w:rPr>
              <w:t>5.3.1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Diseño en Figma (Individual o en parejas)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93CE" w14:textId="3F4865E9" w:rsidR="00653079" w:rsidRDefault="00653079">
          <w:pPr>
            <w:pStyle w:val="TDC3"/>
            <w:tabs>
              <w:tab w:val="left" w:pos="120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8" w:history="1">
            <w:r w:rsidRPr="00230C53">
              <w:rPr>
                <w:rStyle w:val="Hipervnculo"/>
                <w:noProof/>
              </w:rPr>
              <w:t>5.3.2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Presentación y feedback (Clase)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0526" w14:textId="0C92EEE8" w:rsidR="00653079" w:rsidRDefault="00653079">
          <w:pPr>
            <w:pStyle w:val="TDC3"/>
            <w:tabs>
              <w:tab w:val="left" w:pos="120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79" w:history="1">
            <w:r w:rsidRPr="00230C53">
              <w:rPr>
                <w:rStyle w:val="Hipervnculo"/>
                <w:noProof/>
              </w:rPr>
              <w:t>5.3.3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Maquetación en HTML +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6F4C" w14:textId="753B7995" w:rsidR="00653079" w:rsidRDefault="00653079">
          <w:pPr>
            <w:pStyle w:val="TDC3"/>
            <w:tabs>
              <w:tab w:val="left" w:pos="1200"/>
              <w:tab w:val="right" w:leader="dot" w:pos="8921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864280" w:history="1">
            <w:r w:rsidRPr="00230C53">
              <w:rPr>
                <w:rStyle w:val="Hipervnculo"/>
                <w:noProof/>
              </w:rPr>
              <w:t>5.3.4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30C53">
              <w:rPr>
                <w:rStyle w:val="Hipervnculo"/>
                <w:noProof/>
              </w:rPr>
              <w:t>Consejos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C331" w14:textId="2E58B76A" w:rsidR="00F62A79" w:rsidRDefault="00F62A79" w:rsidP="00E4617E">
          <w:r>
            <w:fldChar w:fldCharType="end"/>
          </w:r>
        </w:p>
      </w:sdtContent>
    </w:sdt>
    <w:p w14:paraId="6A0610E1" w14:textId="77777777" w:rsidR="00776F6D" w:rsidRDefault="00776F6D" w:rsidP="00F620A7">
      <w:pPr>
        <w:spacing w:after="120"/>
        <w:jc w:val="center"/>
      </w:pPr>
      <w:r>
        <w:t>****************************</w:t>
      </w:r>
    </w:p>
    <w:p w14:paraId="05C27F07" w14:textId="77777777" w:rsidR="00E97786" w:rsidRDefault="00E97786" w:rsidP="00F620A7">
      <w:pPr>
        <w:pStyle w:val="Ttulo1"/>
      </w:pPr>
      <w:bookmarkStart w:id="0" w:name="_Toc211864269"/>
      <w:r>
        <w:t>RA’s y criterios de evaluación</w:t>
      </w:r>
      <w:bookmarkEnd w:id="0"/>
    </w:p>
    <w:p w14:paraId="27F8845D" w14:textId="77777777" w:rsidR="00916335" w:rsidRPr="005010E5" w:rsidRDefault="00916335" w:rsidP="00776F6D">
      <w:pPr>
        <w:rPr>
          <w:b/>
          <w:bCs/>
          <w:sz w:val="20"/>
          <w:szCs w:val="20"/>
        </w:rPr>
      </w:pPr>
      <w:r w:rsidRPr="005010E5">
        <w:rPr>
          <w:b/>
          <w:bCs/>
          <w:sz w:val="20"/>
          <w:szCs w:val="20"/>
        </w:rPr>
        <w:t>RA1. Planifica la creación de una interfaz web valorando y aplicando especificaciones de diseño.</w:t>
      </w:r>
    </w:p>
    <w:p w14:paraId="66B88192" w14:textId="39646456" w:rsidR="003820AC" w:rsidRPr="005010E5" w:rsidRDefault="003820AC" w:rsidP="00776F6D">
      <w:pPr>
        <w:rPr>
          <w:i/>
          <w:iCs/>
          <w:sz w:val="20"/>
          <w:szCs w:val="20"/>
          <w:u w:val="single"/>
        </w:rPr>
      </w:pPr>
      <w:r w:rsidRPr="005010E5">
        <w:rPr>
          <w:i/>
          <w:iCs/>
          <w:sz w:val="20"/>
          <w:szCs w:val="20"/>
          <w:u w:val="single"/>
        </w:rPr>
        <w:t>Criterios de evaluación</w:t>
      </w:r>
    </w:p>
    <w:p w14:paraId="04D9C5C6" w14:textId="77777777" w:rsidR="003820AC" w:rsidRPr="005010E5" w:rsidRDefault="003820AC" w:rsidP="003820AC">
      <w:pPr>
        <w:rPr>
          <w:sz w:val="20"/>
          <w:szCs w:val="20"/>
        </w:rPr>
      </w:pPr>
      <w:r w:rsidRPr="005010E5">
        <w:rPr>
          <w:sz w:val="20"/>
          <w:szCs w:val="20"/>
        </w:rPr>
        <w:t>d) Se ha valorado la importancia de definir y aplicar la guía de estilo en el desarrollo de una aplicación Web.</w:t>
      </w:r>
    </w:p>
    <w:p w14:paraId="0F604154" w14:textId="3184FABF" w:rsidR="003820AC" w:rsidRPr="005010E5" w:rsidRDefault="003820AC" w:rsidP="003820AC">
      <w:pPr>
        <w:rPr>
          <w:sz w:val="20"/>
          <w:szCs w:val="20"/>
        </w:rPr>
      </w:pPr>
      <w:r w:rsidRPr="005010E5">
        <w:rPr>
          <w:sz w:val="20"/>
          <w:szCs w:val="20"/>
        </w:rPr>
        <w:t>e) Se han utilizado y valorado distintas aplicaciones para el diseño de documentos Web.</w:t>
      </w:r>
    </w:p>
    <w:p w14:paraId="0B4DFB23" w14:textId="77777777" w:rsidR="00EF73BA" w:rsidRPr="005010E5" w:rsidRDefault="00EF73BA" w:rsidP="00EF73BA">
      <w:pPr>
        <w:rPr>
          <w:b/>
          <w:bCs/>
          <w:sz w:val="20"/>
          <w:szCs w:val="20"/>
        </w:rPr>
      </w:pPr>
      <w:r w:rsidRPr="005010E5">
        <w:rPr>
          <w:b/>
          <w:bCs/>
          <w:sz w:val="20"/>
          <w:szCs w:val="20"/>
        </w:rPr>
        <w:t>RA5. Desarrolla interfaces Web accesibles, analizando las pautas establecidas y aplicando técnicas de verificación.</w:t>
      </w:r>
    </w:p>
    <w:p w14:paraId="49A82A7B" w14:textId="77777777" w:rsidR="00EF73BA" w:rsidRPr="005010E5" w:rsidRDefault="00EF73BA" w:rsidP="00EF73BA">
      <w:pPr>
        <w:rPr>
          <w:i/>
          <w:iCs/>
          <w:sz w:val="20"/>
          <w:szCs w:val="20"/>
          <w:u w:val="single"/>
        </w:rPr>
      </w:pPr>
      <w:r w:rsidRPr="005010E5">
        <w:rPr>
          <w:i/>
          <w:iCs/>
          <w:sz w:val="20"/>
          <w:szCs w:val="20"/>
          <w:u w:val="single"/>
        </w:rPr>
        <w:t>Criterios de evaluación:</w:t>
      </w:r>
    </w:p>
    <w:p w14:paraId="60B82955" w14:textId="77777777" w:rsidR="00EF73BA" w:rsidRPr="005010E5" w:rsidRDefault="00EF73BA" w:rsidP="00EF73BA">
      <w:pPr>
        <w:rPr>
          <w:sz w:val="20"/>
          <w:szCs w:val="20"/>
        </w:rPr>
      </w:pPr>
      <w:r w:rsidRPr="005010E5">
        <w:rPr>
          <w:sz w:val="20"/>
          <w:szCs w:val="20"/>
        </w:rPr>
        <w:t>e) Se ha alcanzado el nivel de conformidad deseado.</w:t>
      </w:r>
    </w:p>
    <w:p w14:paraId="3F5E1EF4" w14:textId="77777777" w:rsidR="00EF73BA" w:rsidRPr="005010E5" w:rsidRDefault="00EF73BA" w:rsidP="00EF73BA">
      <w:pPr>
        <w:rPr>
          <w:sz w:val="20"/>
          <w:szCs w:val="20"/>
        </w:rPr>
      </w:pPr>
      <w:r w:rsidRPr="005010E5">
        <w:rPr>
          <w:sz w:val="20"/>
          <w:szCs w:val="20"/>
        </w:rPr>
        <w:t>g) Se ha verificado la visualización del interfaz con diferentes navegadores y tecnologías.</w:t>
      </w:r>
    </w:p>
    <w:p w14:paraId="435C1B96" w14:textId="77777777" w:rsidR="00EF73BA" w:rsidRPr="005010E5" w:rsidRDefault="00EF73BA" w:rsidP="00EF73BA">
      <w:pPr>
        <w:rPr>
          <w:b/>
          <w:bCs/>
          <w:sz w:val="20"/>
          <w:szCs w:val="20"/>
        </w:rPr>
      </w:pPr>
      <w:r w:rsidRPr="005010E5">
        <w:rPr>
          <w:b/>
          <w:bCs/>
          <w:sz w:val="20"/>
          <w:szCs w:val="20"/>
        </w:rPr>
        <w:t>RA6. Desarrolla interfaces Web amigables analizando y aplicando las pautas de usabilidad establecidas.</w:t>
      </w:r>
    </w:p>
    <w:p w14:paraId="3F0BB584" w14:textId="77777777" w:rsidR="00EF73BA" w:rsidRPr="005010E5" w:rsidRDefault="00EF73BA" w:rsidP="00EF73BA">
      <w:pPr>
        <w:rPr>
          <w:i/>
          <w:iCs/>
          <w:sz w:val="20"/>
          <w:szCs w:val="20"/>
          <w:u w:val="single"/>
        </w:rPr>
      </w:pPr>
      <w:r w:rsidRPr="005010E5">
        <w:rPr>
          <w:i/>
          <w:iCs/>
          <w:sz w:val="20"/>
          <w:szCs w:val="20"/>
          <w:u w:val="single"/>
        </w:rPr>
        <w:t xml:space="preserve">Criterios de evaluación: </w:t>
      </w:r>
    </w:p>
    <w:p w14:paraId="583C7F2B" w14:textId="77777777" w:rsidR="00EF73BA" w:rsidRPr="005010E5" w:rsidRDefault="00EF73BA" w:rsidP="00EF73BA">
      <w:pPr>
        <w:rPr>
          <w:sz w:val="20"/>
          <w:szCs w:val="20"/>
        </w:rPr>
      </w:pPr>
      <w:r w:rsidRPr="005010E5">
        <w:rPr>
          <w:sz w:val="20"/>
          <w:szCs w:val="20"/>
        </w:rPr>
        <w:t>c) Se ha modificado el interfaz Web para adecuarlo al objetivo que persigue y a los usuarios a los que va dirigido.</w:t>
      </w:r>
    </w:p>
    <w:p w14:paraId="23E77E92" w14:textId="77777777" w:rsidR="00EF73BA" w:rsidRPr="005010E5" w:rsidRDefault="00EF73BA" w:rsidP="00EF73BA">
      <w:pPr>
        <w:rPr>
          <w:sz w:val="20"/>
          <w:szCs w:val="20"/>
        </w:rPr>
      </w:pPr>
      <w:r w:rsidRPr="005010E5">
        <w:rPr>
          <w:sz w:val="20"/>
          <w:szCs w:val="20"/>
        </w:rPr>
        <w:t>d) Se ha verificado la facilidad de navegación de un documento Web mediante distintos periféricos.</w:t>
      </w:r>
    </w:p>
    <w:p w14:paraId="66EAA2C7" w14:textId="38445404" w:rsidR="00EF73BA" w:rsidRPr="005010E5" w:rsidRDefault="00EF73BA" w:rsidP="00EF73BA">
      <w:pPr>
        <w:rPr>
          <w:sz w:val="20"/>
          <w:szCs w:val="20"/>
        </w:rPr>
      </w:pPr>
      <w:r w:rsidRPr="005010E5">
        <w:rPr>
          <w:sz w:val="20"/>
          <w:szCs w:val="20"/>
        </w:rPr>
        <w:t>f) Se ha verificado la usabilidad del interfaz Web creado en diferentes navegadores y tecnologías.</w:t>
      </w:r>
    </w:p>
    <w:p w14:paraId="5901FD1B" w14:textId="3B091119" w:rsidR="00E97786" w:rsidRDefault="00E97786" w:rsidP="00776F6D">
      <w:pPr>
        <w:pStyle w:val="Ttulo1"/>
      </w:pPr>
      <w:bookmarkStart w:id="1" w:name="_Toc211864270"/>
      <w:r>
        <w:lastRenderedPageBreak/>
        <w:t>Objetivos</w:t>
      </w:r>
      <w:bookmarkEnd w:id="1"/>
    </w:p>
    <w:p w14:paraId="2BDE3238" w14:textId="77777777" w:rsidR="009E193C" w:rsidRPr="005010E5" w:rsidRDefault="009E193C" w:rsidP="009E193C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010E5">
        <w:rPr>
          <w:sz w:val="20"/>
          <w:szCs w:val="20"/>
        </w:rPr>
        <w:t>Aplicar principios de diseño centrado en el usuario.</w:t>
      </w:r>
    </w:p>
    <w:p w14:paraId="5E511EF1" w14:textId="77777777" w:rsidR="009E193C" w:rsidRPr="005010E5" w:rsidRDefault="009E193C" w:rsidP="009E193C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010E5">
        <w:rPr>
          <w:sz w:val="20"/>
          <w:szCs w:val="20"/>
        </w:rPr>
        <w:t>Integrar pautas de accesibilidad en el diseño y maquetación de formularios.</w:t>
      </w:r>
    </w:p>
    <w:p w14:paraId="15490147" w14:textId="77777777" w:rsidR="009E193C" w:rsidRPr="005010E5" w:rsidRDefault="009E193C" w:rsidP="009E193C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010E5">
        <w:rPr>
          <w:sz w:val="20"/>
          <w:szCs w:val="20"/>
        </w:rPr>
        <w:t>Usar herramientas de prototipado para crear interfaces claras y funcionales.</w:t>
      </w:r>
    </w:p>
    <w:p w14:paraId="2B6C8A53" w14:textId="4434509E" w:rsidR="009E193C" w:rsidRPr="005010E5" w:rsidRDefault="009E193C" w:rsidP="009E193C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010E5">
        <w:rPr>
          <w:sz w:val="20"/>
          <w:szCs w:val="20"/>
        </w:rPr>
        <w:t>Traducir un diseño visual en un código HTML y CSS accesible y bien estructurado.</w:t>
      </w:r>
    </w:p>
    <w:p w14:paraId="1648A935" w14:textId="77777777" w:rsidR="008623B0" w:rsidRDefault="008623B0" w:rsidP="008623B0">
      <w:pPr>
        <w:pStyle w:val="Ttulo1"/>
      </w:pPr>
      <w:bookmarkStart w:id="2" w:name="_Toc211864271"/>
      <w:r>
        <w:t>Herramientas</w:t>
      </w:r>
      <w:bookmarkEnd w:id="2"/>
    </w:p>
    <w:p w14:paraId="409AD106" w14:textId="77777777" w:rsidR="008623B0" w:rsidRPr="005010E5" w:rsidRDefault="008623B0" w:rsidP="008623B0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010E5">
        <w:rPr>
          <w:sz w:val="20"/>
          <w:szCs w:val="20"/>
        </w:rPr>
        <w:t>Diseño: Figma</w:t>
      </w:r>
    </w:p>
    <w:p w14:paraId="6D30F874" w14:textId="77777777" w:rsidR="008623B0" w:rsidRPr="005010E5" w:rsidRDefault="008623B0" w:rsidP="008623B0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010E5">
        <w:rPr>
          <w:sz w:val="20"/>
          <w:szCs w:val="20"/>
        </w:rPr>
        <w:t>Desarrollo: HTML5 y CSS3 (puedes usar tu editor habitual o IDE de clase).</w:t>
      </w:r>
    </w:p>
    <w:p w14:paraId="5FDEAEDF" w14:textId="77777777" w:rsidR="008623B0" w:rsidRPr="005010E5" w:rsidRDefault="008623B0" w:rsidP="008623B0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010E5">
        <w:rPr>
          <w:sz w:val="20"/>
          <w:szCs w:val="20"/>
        </w:rPr>
        <w:t>Guías de referencia:</w:t>
      </w:r>
    </w:p>
    <w:p w14:paraId="5B90FEA1" w14:textId="77777777" w:rsidR="008623B0" w:rsidRPr="00653079" w:rsidRDefault="008623B0" w:rsidP="008623B0">
      <w:pPr>
        <w:pStyle w:val="Prrafodelista"/>
        <w:numPr>
          <w:ilvl w:val="1"/>
          <w:numId w:val="9"/>
        </w:numPr>
        <w:rPr>
          <w:sz w:val="20"/>
          <w:szCs w:val="20"/>
          <w:lang w:val="en-US"/>
        </w:rPr>
      </w:pPr>
      <w:r w:rsidRPr="00653079">
        <w:rPr>
          <w:sz w:val="20"/>
          <w:szCs w:val="20"/>
          <w:lang w:val="en-US"/>
        </w:rPr>
        <w:t xml:space="preserve">W3C — Web Content Accessibility Guidelines (WCAG) </w:t>
      </w:r>
      <w:proofErr w:type="spellStart"/>
      <w:r w:rsidRPr="00653079">
        <w:rPr>
          <w:sz w:val="20"/>
          <w:szCs w:val="20"/>
          <w:lang w:val="en-US"/>
        </w:rPr>
        <w:t>básicas</w:t>
      </w:r>
      <w:proofErr w:type="spellEnd"/>
      <w:r w:rsidRPr="00653079">
        <w:rPr>
          <w:sz w:val="20"/>
          <w:szCs w:val="20"/>
          <w:lang w:val="en-US"/>
        </w:rPr>
        <w:t>.</w:t>
      </w:r>
    </w:p>
    <w:p w14:paraId="0E14C83F" w14:textId="668EAD5C" w:rsidR="008623B0" w:rsidRPr="005010E5" w:rsidRDefault="008623B0" w:rsidP="008623B0">
      <w:pPr>
        <w:pStyle w:val="Prrafodelista"/>
        <w:numPr>
          <w:ilvl w:val="1"/>
          <w:numId w:val="9"/>
        </w:numPr>
        <w:rPr>
          <w:sz w:val="20"/>
          <w:szCs w:val="20"/>
        </w:rPr>
      </w:pPr>
      <w:r w:rsidRPr="005010E5">
        <w:rPr>
          <w:sz w:val="20"/>
          <w:szCs w:val="20"/>
        </w:rPr>
        <w:t>Buenas prácticas de diseño de formularios web.</w:t>
      </w:r>
    </w:p>
    <w:p w14:paraId="3C57E32E" w14:textId="77777777" w:rsidR="00E97786" w:rsidRDefault="00E97786" w:rsidP="00776F6D">
      <w:pPr>
        <w:pStyle w:val="Ttulo1"/>
      </w:pPr>
      <w:bookmarkStart w:id="3" w:name="_Toc211864272"/>
      <w:r>
        <w:t>Entrega</w:t>
      </w:r>
      <w:bookmarkEnd w:id="3"/>
    </w:p>
    <w:p w14:paraId="12B3248B" w14:textId="054222FA" w:rsidR="00E97786" w:rsidRDefault="00F16757" w:rsidP="00776F6D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Crea un directorio con el </w:t>
      </w:r>
      <w:r w:rsidR="00E97786" w:rsidRPr="000A2B49">
        <w:rPr>
          <w:sz w:val="20"/>
          <w:szCs w:val="20"/>
        </w:rPr>
        <w:t xml:space="preserve">nombre: </w:t>
      </w:r>
      <w:r w:rsidR="000A2B49" w:rsidRPr="000A2B49">
        <w:rPr>
          <w:b/>
          <w:bCs/>
          <w:sz w:val="20"/>
          <w:szCs w:val="20"/>
        </w:rPr>
        <w:t>UD</w:t>
      </w:r>
      <w:r w:rsidR="00653079">
        <w:rPr>
          <w:b/>
          <w:bCs/>
          <w:sz w:val="20"/>
          <w:szCs w:val="20"/>
        </w:rPr>
        <w:t>4</w:t>
      </w:r>
      <w:r w:rsidR="000A2B49" w:rsidRPr="000A2B49">
        <w:rPr>
          <w:b/>
          <w:bCs/>
          <w:sz w:val="20"/>
          <w:szCs w:val="20"/>
        </w:rPr>
        <w:t>_A</w:t>
      </w:r>
      <w:r w:rsidR="00653079">
        <w:rPr>
          <w:b/>
          <w:bCs/>
          <w:sz w:val="20"/>
          <w:szCs w:val="20"/>
        </w:rPr>
        <w:t>3</w:t>
      </w:r>
      <w:r w:rsidR="00E97786" w:rsidRPr="000A2B49">
        <w:rPr>
          <w:b/>
          <w:bCs/>
          <w:sz w:val="20"/>
          <w:szCs w:val="20"/>
        </w:rPr>
        <w:t>_NomAlumne</w:t>
      </w:r>
      <w:r>
        <w:rPr>
          <w:b/>
          <w:bCs/>
          <w:sz w:val="20"/>
          <w:szCs w:val="20"/>
        </w:rPr>
        <w:t xml:space="preserve"> </w:t>
      </w:r>
      <w:r w:rsidRPr="00F16757">
        <w:rPr>
          <w:sz w:val="20"/>
          <w:szCs w:val="20"/>
        </w:rPr>
        <w:t>que ha de incluir:</w:t>
      </w:r>
      <w:r>
        <w:rPr>
          <w:b/>
          <w:bCs/>
          <w:sz w:val="20"/>
          <w:szCs w:val="20"/>
        </w:rPr>
        <w:t xml:space="preserve"> </w:t>
      </w:r>
    </w:p>
    <w:p w14:paraId="2E8DA3FF" w14:textId="77777777" w:rsidR="00E207A1" w:rsidRPr="00F16757" w:rsidRDefault="00E207A1" w:rsidP="00F16757">
      <w:pPr>
        <w:pStyle w:val="Prrafodelista"/>
        <w:numPr>
          <w:ilvl w:val="0"/>
          <w:numId w:val="17"/>
        </w:numPr>
        <w:rPr>
          <w:b/>
          <w:bCs/>
          <w:sz w:val="20"/>
          <w:szCs w:val="20"/>
        </w:rPr>
      </w:pPr>
      <w:r w:rsidRPr="00F16757">
        <w:rPr>
          <w:b/>
          <w:bCs/>
          <w:sz w:val="20"/>
          <w:szCs w:val="20"/>
        </w:rPr>
        <w:t>Archivos HTML y CSS finales (organizados en carpetas).</w:t>
      </w:r>
    </w:p>
    <w:p w14:paraId="5DDECB58" w14:textId="2695E70B" w:rsidR="00E207A1" w:rsidRPr="000E5CCD" w:rsidRDefault="00632567" w:rsidP="000E5CCD">
      <w:pPr>
        <w:pStyle w:val="Prrafodelista"/>
        <w:numPr>
          <w:ilvl w:val="0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 documento .pdf con c</w:t>
      </w:r>
      <w:r w:rsidR="00E207A1" w:rsidRPr="00F16757">
        <w:rPr>
          <w:b/>
          <w:bCs/>
          <w:sz w:val="20"/>
          <w:szCs w:val="20"/>
        </w:rPr>
        <w:t>apturas de pantalla de la versión final renderizada en el navegador</w:t>
      </w:r>
      <w:r>
        <w:rPr>
          <w:b/>
          <w:bCs/>
          <w:sz w:val="20"/>
          <w:szCs w:val="20"/>
        </w:rPr>
        <w:t xml:space="preserve"> y el </w:t>
      </w:r>
      <w:proofErr w:type="gramStart"/>
      <w:r>
        <w:rPr>
          <w:b/>
          <w:bCs/>
          <w:sz w:val="20"/>
          <w:szCs w:val="20"/>
        </w:rPr>
        <w:t>l</w:t>
      </w:r>
      <w:r w:rsidRPr="00F16757">
        <w:rPr>
          <w:b/>
          <w:bCs/>
          <w:sz w:val="20"/>
          <w:szCs w:val="20"/>
        </w:rPr>
        <w:t>ink</w:t>
      </w:r>
      <w:proofErr w:type="gramEnd"/>
      <w:r w:rsidRPr="00F16757">
        <w:rPr>
          <w:b/>
          <w:bCs/>
          <w:sz w:val="20"/>
          <w:szCs w:val="20"/>
        </w:rPr>
        <w:t xml:space="preserve"> al archivo o prototipo en Figma.</w:t>
      </w:r>
    </w:p>
    <w:p w14:paraId="3FD5CC67" w14:textId="77777777" w:rsidR="00E76ECD" w:rsidRPr="000A2B49" w:rsidRDefault="00E76ECD" w:rsidP="00E76ECD">
      <w:pPr>
        <w:rPr>
          <w:sz w:val="20"/>
          <w:szCs w:val="20"/>
        </w:rPr>
      </w:pPr>
      <w:r w:rsidRPr="000A2B49">
        <w:rPr>
          <w:sz w:val="20"/>
          <w:szCs w:val="20"/>
        </w:rPr>
        <w:t>Todas las prácticas deben entregarse en la fecha indicada por el profesor.  En caso de que no se entreguen a tiempo, no se tendrán en cuenta para la nota final del tema. Se considerarán no entregados y no estarán calificados</w:t>
      </w:r>
    </w:p>
    <w:p w14:paraId="19DA3424" w14:textId="77777777" w:rsidR="004668F8" w:rsidRDefault="004668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br w:type="page"/>
      </w:r>
    </w:p>
    <w:p w14:paraId="080F517B" w14:textId="6F7941B2" w:rsidR="00E97786" w:rsidRDefault="00E97786" w:rsidP="00E97786">
      <w:pPr>
        <w:pStyle w:val="Ttulo1"/>
      </w:pPr>
      <w:bookmarkStart w:id="4" w:name="_Toc211864273"/>
      <w:r>
        <w:lastRenderedPageBreak/>
        <w:t>Ejercicios</w:t>
      </w:r>
      <w:bookmarkEnd w:id="4"/>
    </w:p>
    <w:p w14:paraId="1761A886" w14:textId="77777777" w:rsidR="00031513" w:rsidRDefault="00031513" w:rsidP="00031513">
      <w:r>
        <w:t xml:space="preserve">Como parte de la creación de interfaces web usables y accesibles, </w:t>
      </w:r>
      <w:r w:rsidRPr="000E5CCD">
        <w:rPr>
          <w:b/>
          <w:bCs/>
        </w:rPr>
        <w:t>vas a diseñar y maquetar un formulario web que permita a un usuario registrarse en un servicio online</w:t>
      </w:r>
      <w:r>
        <w:t>. Esta actividad se centrará en el diseño visual, la estructura semántica y el cumplimiento de pautas básicas de usabilidad y accesibilidad.</w:t>
      </w:r>
    </w:p>
    <w:p w14:paraId="4EB588CA" w14:textId="02F5CB63" w:rsidR="00776F6D" w:rsidRDefault="00031513" w:rsidP="00031513">
      <w:r>
        <w:t>En esta práctica no se realizará validación con JavaScript</w:t>
      </w:r>
      <w:r w:rsidR="00532A5B">
        <w:t xml:space="preserve"> en la parte </w:t>
      </w:r>
      <w:proofErr w:type="spellStart"/>
      <w:r w:rsidR="00532A5B">
        <w:t>front</w:t>
      </w:r>
      <w:proofErr w:type="spellEnd"/>
      <w:r w:rsidR="00532A5B">
        <w:t xml:space="preserve"> ni como se envían esos datos al servidor</w:t>
      </w:r>
      <w:r w:rsidR="00C571F3">
        <w:t xml:space="preserve"> en la parte back</w:t>
      </w:r>
      <w:r>
        <w:t xml:space="preserve"> — eso se abordará en actividad</w:t>
      </w:r>
      <w:r w:rsidR="00532A5B">
        <w:t>es</w:t>
      </w:r>
      <w:r>
        <w:t xml:space="preserve"> posterior</w:t>
      </w:r>
      <w:r w:rsidR="00532A5B">
        <w:t>es</w:t>
      </w:r>
      <w:r>
        <w:t xml:space="preserve"> </w:t>
      </w:r>
      <w:r w:rsidR="00532A5B">
        <w:t>de los módulos</w:t>
      </w:r>
      <w:r>
        <w:t xml:space="preserve"> </w:t>
      </w:r>
      <w:r w:rsidR="00E954A3">
        <w:t>desarrollo web entorno cliente</w:t>
      </w:r>
      <w:r w:rsidR="00C571F3">
        <w:t xml:space="preserve"> y desarrollo web entorno servidor</w:t>
      </w:r>
    </w:p>
    <w:p w14:paraId="06204526" w14:textId="77777777" w:rsidR="00C84D7B" w:rsidRDefault="00C84D7B" w:rsidP="00C84D7B">
      <w:pPr>
        <w:pStyle w:val="Ttulo2"/>
      </w:pPr>
      <w:bookmarkStart w:id="5" w:name="_Toc211864274"/>
      <w:r>
        <w:t>Requisitos funcionales del formulario</w:t>
      </w:r>
      <w:bookmarkEnd w:id="5"/>
    </w:p>
    <w:p w14:paraId="4A8408E3" w14:textId="77777777" w:rsidR="00C84D7B" w:rsidRDefault="00C84D7B" w:rsidP="00C84D7B">
      <w:r>
        <w:t>El formulario debe incluir, como mínimo, los siguientes campos:</w:t>
      </w:r>
    </w:p>
    <w:p w14:paraId="6329D591" w14:textId="77777777" w:rsidR="00C84D7B" w:rsidRDefault="00C84D7B" w:rsidP="00C84D7B">
      <w:pPr>
        <w:pStyle w:val="Prrafodelista"/>
        <w:numPr>
          <w:ilvl w:val="0"/>
          <w:numId w:val="10"/>
        </w:numPr>
      </w:pPr>
      <w:r>
        <w:t>Nombre y apellidos</w:t>
      </w:r>
    </w:p>
    <w:p w14:paraId="453F9268" w14:textId="77777777" w:rsidR="00C84D7B" w:rsidRDefault="00C84D7B" w:rsidP="00C84D7B">
      <w:pPr>
        <w:pStyle w:val="Prrafodelista"/>
        <w:numPr>
          <w:ilvl w:val="0"/>
          <w:numId w:val="10"/>
        </w:numPr>
      </w:pPr>
      <w:r>
        <w:t>Correo electrónico</w:t>
      </w:r>
    </w:p>
    <w:p w14:paraId="663C963D" w14:textId="77777777" w:rsidR="00C84D7B" w:rsidRDefault="00C84D7B" w:rsidP="00C84D7B">
      <w:pPr>
        <w:pStyle w:val="Prrafodelista"/>
        <w:numPr>
          <w:ilvl w:val="0"/>
          <w:numId w:val="10"/>
        </w:numPr>
      </w:pPr>
      <w:r>
        <w:t>Contraseña (y confirmación de contraseña)</w:t>
      </w:r>
    </w:p>
    <w:p w14:paraId="2089781D" w14:textId="77777777" w:rsidR="00C84D7B" w:rsidRDefault="00C84D7B" w:rsidP="00C84D7B">
      <w:pPr>
        <w:pStyle w:val="Prrafodelista"/>
        <w:numPr>
          <w:ilvl w:val="0"/>
          <w:numId w:val="10"/>
        </w:numPr>
      </w:pPr>
      <w:r>
        <w:t>Fecha de nacimiento</w:t>
      </w:r>
    </w:p>
    <w:p w14:paraId="0BAD2053" w14:textId="1B51A905" w:rsidR="00C84D7B" w:rsidRDefault="00C84D7B" w:rsidP="00C84D7B">
      <w:pPr>
        <w:pStyle w:val="Prrafodelista"/>
        <w:numPr>
          <w:ilvl w:val="0"/>
          <w:numId w:val="10"/>
        </w:numPr>
      </w:pPr>
      <w:r>
        <w:t>Selección de país</w:t>
      </w:r>
    </w:p>
    <w:p w14:paraId="0837FDFC" w14:textId="447929B1" w:rsidR="00C84D7B" w:rsidRDefault="00C84D7B" w:rsidP="00C84D7B">
      <w:pPr>
        <w:pStyle w:val="Prrafodelista"/>
        <w:numPr>
          <w:ilvl w:val="0"/>
          <w:numId w:val="10"/>
        </w:numPr>
      </w:pPr>
      <w:r>
        <w:t>Aceptación de términos y condiciones</w:t>
      </w:r>
    </w:p>
    <w:p w14:paraId="086C651A" w14:textId="77777777" w:rsidR="00C84D7B" w:rsidRDefault="00C84D7B" w:rsidP="00C84D7B">
      <w:r>
        <w:t>Además, deberá incluir:</w:t>
      </w:r>
    </w:p>
    <w:p w14:paraId="67D2391E" w14:textId="7C3F082B" w:rsidR="00C84D7B" w:rsidRDefault="00C84D7B" w:rsidP="003719C4">
      <w:pPr>
        <w:pStyle w:val="Prrafodelista"/>
        <w:numPr>
          <w:ilvl w:val="0"/>
          <w:numId w:val="18"/>
        </w:numPr>
      </w:pPr>
      <w:r>
        <w:t>Un botón de envío claro y accesible</w:t>
      </w:r>
      <w:r w:rsidR="003719C4">
        <w:t xml:space="preserve"> y otro de cancelar</w:t>
      </w:r>
    </w:p>
    <w:p w14:paraId="448427FE" w14:textId="77777777" w:rsidR="00C84D7B" w:rsidRDefault="00C84D7B" w:rsidP="003719C4">
      <w:pPr>
        <w:pStyle w:val="Prrafodelista"/>
        <w:numPr>
          <w:ilvl w:val="0"/>
          <w:numId w:val="18"/>
        </w:numPr>
      </w:pPr>
      <w:r>
        <w:t>Etiquetas (&lt;</w:t>
      </w:r>
      <w:proofErr w:type="spellStart"/>
      <w:r>
        <w:t>label</w:t>
      </w:r>
      <w:proofErr w:type="spellEnd"/>
      <w:r>
        <w:t>&gt;) correctamente asociadas a cada campo.</w:t>
      </w:r>
    </w:p>
    <w:p w14:paraId="025DD9C1" w14:textId="77777777" w:rsidR="00C84D7B" w:rsidRDefault="00C84D7B" w:rsidP="003719C4">
      <w:pPr>
        <w:pStyle w:val="Prrafodelista"/>
        <w:numPr>
          <w:ilvl w:val="0"/>
          <w:numId w:val="18"/>
        </w:numPr>
      </w:pPr>
      <w:r>
        <w:t>Indicaciones de campos obligatorios.</w:t>
      </w:r>
    </w:p>
    <w:p w14:paraId="2834357D" w14:textId="2FCC988B" w:rsidR="00C84D7B" w:rsidRDefault="00C84D7B" w:rsidP="003719C4">
      <w:pPr>
        <w:pStyle w:val="Prrafodelista"/>
        <w:numPr>
          <w:ilvl w:val="0"/>
          <w:numId w:val="18"/>
        </w:numPr>
      </w:pPr>
      <w:r>
        <w:t xml:space="preserve">Uso correcto de la estructura semántica (por ejemplo, </w:t>
      </w:r>
      <w:proofErr w:type="spellStart"/>
      <w:r>
        <w:t>fieldset</w:t>
      </w:r>
      <w:proofErr w:type="spellEnd"/>
      <w:r>
        <w:t xml:space="preserve">, </w:t>
      </w:r>
      <w:proofErr w:type="spellStart"/>
      <w:r>
        <w:t>legend</w:t>
      </w:r>
      <w:proofErr w:type="spellEnd"/>
      <w:r>
        <w:t xml:space="preserve">, </w:t>
      </w:r>
      <w:proofErr w:type="spellStart"/>
      <w:r>
        <w:t>label</w:t>
      </w:r>
      <w:proofErr w:type="spellEnd"/>
      <w:r>
        <w:t>, input, etc.).</w:t>
      </w:r>
    </w:p>
    <w:p w14:paraId="2D0E3FE9" w14:textId="77777777" w:rsidR="0001437A" w:rsidRDefault="0001437A" w:rsidP="0001437A">
      <w:pPr>
        <w:pStyle w:val="Ttulo2"/>
      </w:pPr>
      <w:bookmarkStart w:id="6" w:name="_Toc211864275"/>
      <w:r>
        <w:t>Pautas de usabilidad y accesibilidad a aplicar</w:t>
      </w:r>
      <w:bookmarkEnd w:id="6"/>
    </w:p>
    <w:p w14:paraId="7558B357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Etiquetas visibles y comprensibles para cada campo.</w:t>
      </w:r>
    </w:p>
    <w:p w14:paraId="7C49EC60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Orden lógico y jerárquico de los elementos.</w:t>
      </w:r>
    </w:p>
    <w:p w14:paraId="40268905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Contraste suficiente entre texto y fondo.</w:t>
      </w:r>
    </w:p>
    <w:p w14:paraId="795065F0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Tamaño de fuente adecuado y legible.</w:t>
      </w:r>
    </w:p>
    <w:p w14:paraId="33ECD0C5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Espaciado y alineación coherente.</w:t>
      </w:r>
    </w:p>
    <w:p w14:paraId="0F64CB95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Uso de atributos aria- si es necesario para mejorar la accesibilidad.</w:t>
      </w:r>
    </w:p>
    <w:p w14:paraId="22902FF4" w14:textId="77777777" w:rsidR="0001437A" w:rsidRDefault="0001437A" w:rsidP="0001437A">
      <w:pPr>
        <w:pStyle w:val="Prrafodelista"/>
        <w:numPr>
          <w:ilvl w:val="0"/>
          <w:numId w:val="11"/>
        </w:numPr>
      </w:pPr>
      <w:r>
        <w:t>Navegación por teclado posible (tabulador en orden correcto).</w:t>
      </w:r>
    </w:p>
    <w:p w14:paraId="139451D3" w14:textId="73670686" w:rsidR="0001437A" w:rsidRDefault="0001437A" w:rsidP="0001437A">
      <w:pPr>
        <w:pStyle w:val="Prrafodelista"/>
        <w:numPr>
          <w:ilvl w:val="0"/>
          <w:numId w:val="11"/>
        </w:numPr>
      </w:pPr>
      <w:r>
        <w:t>Campos obligatorios claramente indicados sin depender únicamente del color.</w:t>
      </w:r>
    </w:p>
    <w:p w14:paraId="241AE691" w14:textId="77777777" w:rsidR="00640E2A" w:rsidRDefault="00640E2A" w:rsidP="00640E2A">
      <w:pPr>
        <w:pStyle w:val="Ttulo2"/>
      </w:pPr>
      <w:bookmarkStart w:id="7" w:name="_Toc211864276"/>
      <w:r>
        <w:t>Fases de trabajo</w:t>
      </w:r>
      <w:bookmarkEnd w:id="7"/>
    </w:p>
    <w:p w14:paraId="370BFF60" w14:textId="0352D323" w:rsidR="00640E2A" w:rsidRDefault="00640E2A" w:rsidP="006257DD">
      <w:pPr>
        <w:pStyle w:val="Ttulo3"/>
      </w:pPr>
      <w:bookmarkStart w:id="8" w:name="_Toc211864277"/>
      <w:r>
        <w:t>Diseño en Figma (Individual o en parejas)</w:t>
      </w:r>
      <w:bookmarkEnd w:id="8"/>
    </w:p>
    <w:p w14:paraId="51531BCB" w14:textId="77777777" w:rsidR="00640E2A" w:rsidRDefault="00640E2A" w:rsidP="006257DD">
      <w:pPr>
        <w:pStyle w:val="Prrafodelista"/>
        <w:numPr>
          <w:ilvl w:val="0"/>
          <w:numId w:val="12"/>
        </w:numPr>
      </w:pPr>
      <w:r>
        <w:t xml:space="preserve">Crea un </w:t>
      </w:r>
      <w:proofErr w:type="spellStart"/>
      <w:r>
        <w:t>wireframe</w:t>
      </w:r>
      <w:proofErr w:type="spellEnd"/>
      <w:r>
        <w:t xml:space="preserve"> inicial del formulario en baja fidelidad.</w:t>
      </w:r>
    </w:p>
    <w:p w14:paraId="40F50868" w14:textId="77777777" w:rsidR="00640E2A" w:rsidRDefault="00640E2A" w:rsidP="006257DD">
      <w:pPr>
        <w:pStyle w:val="Prrafodelista"/>
        <w:numPr>
          <w:ilvl w:val="0"/>
          <w:numId w:val="12"/>
        </w:numPr>
      </w:pPr>
      <w:r>
        <w:t xml:space="preserve">Evoluciona el </w:t>
      </w:r>
      <w:proofErr w:type="spellStart"/>
      <w:r>
        <w:t>wireframe</w:t>
      </w:r>
      <w:proofErr w:type="spellEnd"/>
      <w:r>
        <w:t xml:space="preserve"> a un diseño en alta fidelidad, aplicando principios de usabilidad (alineación, jerarquía visual, contraste, agrupación lógica de campos).</w:t>
      </w:r>
    </w:p>
    <w:p w14:paraId="09A35E71" w14:textId="77777777" w:rsidR="00640E2A" w:rsidRDefault="00640E2A" w:rsidP="006257DD">
      <w:pPr>
        <w:pStyle w:val="Prrafodelista"/>
        <w:numPr>
          <w:ilvl w:val="0"/>
          <w:numId w:val="12"/>
        </w:numPr>
      </w:pPr>
      <w:r>
        <w:t xml:space="preserve">Incluye todos los estados relevantes de los elementos del formulario (por ejemplo: foco en input, </w:t>
      </w:r>
      <w:proofErr w:type="spellStart"/>
      <w:r>
        <w:t>hover</w:t>
      </w:r>
      <w:proofErr w:type="spellEnd"/>
      <w:r>
        <w:t xml:space="preserve"> en botones, campo requerido, etc.).</w:t>
      </w:r>
    </w:p>
    <w:p w14:paraId="2A177AAA" w14:textId="77777777" w:rsidR="00640E2A" w:rsidRDefault="00640E2A" w:rsidP="006257DD">
      <w:pPr>
        <w:pStyle w:val="Prrafodelista"/>
        <w:numPr>
          <w:ilvl w:val="0"/>
          <w:numId w:val="12"/>
        </w:numPr>
      </w:pPr>
      <w:r>
        <w:lastRenderedPageBreak/>
        <w:t>Añade comentarios en Figma sobre cómo se implementarán pautas de accesibilidad.</w:t>
      </w:r>
    </w:p>
    <w:p w14:paraId="0F7B34EA" w14:textId="17F9D992" w:rsidR="00640E2A" w:rsidRDefault="00640E2A" w:rsidP="008E4BE8">
      <w:pPr>
        <w:pStyle w:val="Ttulo3"/>
      </w:pPr>
      <w:bookmarkStart w:id="9" w:name="_Toc211864278"/>
      <w:r>
        <w:t xml:space="preserve">Presentación y </w:t>
      </w:r>
      <w:proofErr w:type="spellStart"/>
      <w:r>
        <w:t>feedback</w:t>
      </w:r>
      <w:proofErr w:type="spellEnd"/>
      <w:r>
        <w:t xml:space="preserve"> (Clase)</w:t>
      </w:r>
      <w:bookmarkEnd w:id="9"/>
    </w:p>
    <w:p w14:paraId="7ADCB849" w14:textId="77777777" w:rsidR="00640E2A" w:rsidRDefault="00640E2A" w:rsidP="008E4BE8">
      <w:pPr>
        <w:pStyle w:val="Prrafodelista"/>
        <w:numPr>
          <w:ilvl w:val="0"/>
          <w:numId w:val="14"/>
        </w:numPr>
      </w:pPr>
      <w:r>
        <w:t>Cada grupo compartirá su diseño en Figma con el profesor y/o compañeros.</w:t>
      </w:r>
    </w:p>
    <w:p w14:paraId="33433718" w14:textId="77777777" w:rsidR="00640E2A" w:rsidRDefault="00640E2A" w:rsidP="008E4BE8">
      <w:pPr>
        <w:pStyle w:val="Prrafodelista"/>
        <w:numPr>
          <w:ilvl w:val="0"/>
          <w:numId w:val="14"/>
        </w:numPr>
      </w:pPr>
      <w:r>
        <w:t>Se realizará una breve revisión conjunta donde se darán sugerencias de mejora.</w:t>
      </w:r>
    </w:p>
    <w:p w14:paraId="47271E1E" w14:textId="4FE20632" w:rsidR="00640E2A" w:rsidRDefault="00640E2A" w:rsidP="008E4BE8">
      <w:pPr>
        <w:pStyle w:val="Ttulo3"/>
      </w:pPr>
      <w:bookmarkStart w:id="10" w:name="_Toc211864279"/>
      <w:r>
        <w:t>Maquetación en HTML + CSS</w:t>
      </w:r>
      <w:bookmarkEnd w:id="10"/>
    </w:p>
    <w:p w14:paraId="242A9CD2" w14:textId="77777777" w:rsidR="00640E2A" w:rsidRDefault="00640E2A" w:rsidP="008E4BE8">
      <w:pPr>
        <w:pStyle w:val="Prrafodelista"/>
        <w:numPr>
          <w:ilvl w:val="0"/>
          <w:numId w:val="15"/>
        </w:numPr>
      </w:pPr>
      <w:r>
        <w:t>Estructura el formulario utilizando etiquetas semánticas adecuadas.</w:t>
      </w:r>
    </w:p>
    <w:p w14:paraId="4123519E" w14:textId="77777777" w:rsidR="00640E2A" w:rsidRDefault="00640E2A" w:rsidP="008E4BE8">
      <w:pPr>
        <w:pStyle w:val="Prrafodelista"/>
        <w:numPr>
          <w:ilvl w:val="0"/>
          <w:numId w:val="15"/>
        </w:numPr>
      </w:pPr>
      <w:r>
        <w:t>Aplica estilos CSS respetando tu diseño en Figma.</w:t>
      </w:r>
    </w:p>
    <w:p w14:paraId="3E3EBFC9" w14:textId="77777777" w:rsidR="00640E2A" w:rsidRDefault="00640E2A" w:rsidP="008E4BE8">
      <w:pPr>
        <w:pStyle w:val="Prrafodelista"/>
        <w:numPr>
          <w:ilvl w:val="0"/>
          <w:numId w:val="15"/>
        </w:numPr>
      </w:pPr>
      <w:r>
        <w:t>Comprueba la accesibilidad básica (por ejemplo, navegando con teclado y revisando contraste).</w:t>
      </w:r>
    </w:p>
    <w:p w14:paraId="2E92FEDA" w14:textId="77777777" w:rsidR="005D0E17" w:rsidRDefault="005D0E17" w:rsidP="005D0E17">
      <w:pPr>
        <w:pStyle w:val="Ttulo3"/>
      </w:pPr>
      <w:bookmarkStart w:id="11" w:name="_Toc211864280"/>
      <w:r>
        <w:t>Consejos</w:t>
      </w:r>
      <w:bookmarkEnd w:id="11"/>
    </w:p>
    <w:p w14:paraId="509EDF7B" w14:textId="37F9DF27" w:rsidR="005D0E17" w:rsidRDefault="005D0E17" w:rsidP="000F6C98">
      <w:pPr>
        <w:pStyle w:val="Prrafodelista"/>
        <w:numPr>
          <w:ilvl w:val="0"/>
          <w:numId w:val="16"/>
        </w:numPr>
      </w:pPr>
      <w:r>
        <w:t>Piensa siempre en la experiencia de usuario real</w:t>
      </w:r>
      <w:r w:rsidR="000F6C98">
        <w:t xml:space="preserve"> - UI vs UX</w:t>
      </w:r>
    </w:p>
    <w:p w14:paraId="153486D5" w14:textId="77777777" w:rsidR="005D0E17" w:rsidRDefault="005D0E17" w:rsidP="000F6C98">
      <w:pPr>
        <w:pStyle w:val="Prrafodelista"/>
        <w:numPr>
          <w:ilvl w:val="0"/>
          <w:numId w:val="16"/>
        </w:numPr>
      </w:pPr>
      <w:r>
        <w:t>No uses color como único indicador.</w:t>
      </w:r>
    </w:p>
    <w:p w14:paraId="04B114D1" w14:textId="77777777" w:rsidR="005D0E17" w:rsidRDefault="005D0E17" w:rsidP="000F6C98">
      <w:pPr>
        <w:pStyle w:val="Prrafodelista"/>
        <w:numPr>
          <w:ilvl w:val="0"/>
          <w:numId w:val="16"/>
        </w:numPr>
      </w:pPr>
      <w:r>
        <w:t>Asegúrate de que tu formulario se pueda entender y usar sin necesidad de instrucciones adicionales.</w:t>
      </w:r>
    </w:p>
    <w:p w14:paraId="583A9662" w14:textId="77777777" w:rsidR="005D0E17" w:rsidRDefault="005D0E17" w:rsidP="000F6C98">
      <w:pPr>
        <w:pStyle w:val="Prrafodelista"/>
        <w:numPr>
          <w:ilvl w:val="0"/>
          <w:numId w:val="16"/>
        </w:numPr>
      </w:pPr>
      <w:r>
        <w:t>Valida tu HTML y CSS para evitar errores comunes.</w:t>
      </w:r>
    </w:p>
    <w:p w14:paraId="08505BCA" w14:textId="3D6207B0" w:rsidR="00640E2A" w:rsidRDefault="005D0E17" w:rsidP="00640E2A">
      <w:pPr>
        <w:pStyle w:val="Prrafodelista"/>
        <w:numPr>
          <w:ilvl w:val="0"/>
          <w:numId w:val="16"/>
        </w:numPr>
      </w:pPr>
      <w:r>
        <w:t>Testea tu formulario con teclado (sin ratón) para comprobar accesibilidad básica.</w:t>
      </w:r>
    </w:p>
    <w:sectPr w:rsidR="00640E2A" w:rsidSect="0060233C">
      <w:headerReference w:type="default" r:id="rId7"/>
      <w:footerReference w:type="default" r:id="rId8"/>
      <w:pgSz w:w="11906" w:h="16838"/>
      <w:pgMar w:top="1701" w:right="1274" w:bottom="709" w:left="1701" w:header="708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88620" w14:textId="77777777" w:rsidR="000A2B49" w:rsidRDefault="000A2B49" w:rsidP="00F62A79">
      <w:pPr>
        <w:spacing w:after="0" w:line="240" w:lineRule="auto"/>
      </w:pPr>
      <w:r>
        <w:separator/>
      </w:r>
    </w:p>
  </w:endnote>
  <w:endnote w:type="continuationSeparator" w:id="0">
    <w:p w14:paraId="446D1865" w14:textId="77777777" w:rsidR="000A2B49" w:rsidRDefault="000A2B49" w:rsidP="00F6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2636309"/>
      <w:docPartObj>
        <w:docPartGallery w:val="Page Numbers (Bottom of Page)"/>
        <w:docPartUnique/>
      </w:docPartObj>
    </w:sdtPr>
    <w:sdtEndPr/>
    <w:sdtContent>
      <w:p w14:paraId="565A5E89" w14:textId="1C82C139" w:rsidR="00EF0923" w:rsidRDefault="00EF092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de </w:t>
        </w:r>
        <w:fldSimple w:instr=" NUMPAGES   \* MERGEFORMAT ">
          <w:r>
            <w:rPr>
              <w:noProof/>
            </w:rPr>
            <w:t>3</w:t>
          </w:r>
        </w:fldSimple>
      </w:p>
    </w:sdtContent>
  </w:sdt>
  <w:p w14:paraId="3C86CD79" w14:textId="77777777" w:rsidR="00EF0923" w:rsidRDefault="00EF09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9105C" w14:textId="77777777" w:rsidR="000A2B49" w:rsidRDefault="000A2B49" w:rsidP="00F62A79">
      <w:pPr>
        <w:spacing w:after="0" w:line="240" w:lineRule="auto"/>
      </w:pPr>
      <w:r>
        <w:separator/>
      </w:r>
    </w:p>
  </w:footnote>
  <w:footnote w:type="continuationSeparator" w:id="0">
    <w:p w14:paraId="0D602BCF" w14:textId="77777777" w:rsidR="000A2B49" w:rsidRDefault="000A2B49" w:rsidP="00F6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6021" w14:textId="7CDA3C7E" w:rsidR="00F62A79" w:rsidRDefault="00D156E3" w:rsidP="00F62A79">
    <w:pPr>
      <w:pStyle w:val="Encabezado"/>
      <w:jc w:val="right"/>
      <w:rPr>
        <w:noProof/>
        <w14:ligatures w14:val="standardContextual"/>
      </w:rPr>
    </w:pPr>
    <w:r>
      <w:rPr>
        <w:noProof/>
        <w14:ligatures w14:val="standardContextual"/>
      </w:rPr>
      <w:drawing>
        <wp:anchor distT="0" distB="0" distL="114300" distR="114300" simplePos="0" relativeHeight="251662336" behindDoc="0" locked="0" layoutInCell="1" allowOverlap="1" wp14:anchorId="28BCABF2" wp14:editId="7E5A9B01">
          <wp:simplePos x="0" y="0"/>
          <wp:positionH relativeFrom="column">
            <wp:posOffset>1096605</wp:posOffset>
          </wp:positionH>
          <wp:positionV relativeFrom="paragraph">
            <wp:posOffset>-150495</wp:posOffset>
          </wp:positionV>
          <wp:extent cx="1428115" cy="566420"/>
          <wp:effectExtent l="0" t="0" r="0" b="5080"/>
          <wp:wrapSquare wrapText="bothSides"/>
          <wp:docPr id="1490584091" name="Imagen 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3970673" name="Imagen 2" descr="Imagen que contiene Icon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03" t="13020" r="7860" b="11920"/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566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2B49"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20FE51CE" wp14:editId="41EEFCFD">
          <wp:simplePos x="0" y="0"/>
          <wp:positionH relativeFrom="column">
            <wp:posOffset>3618560</wp:posOffset>
          </wp:positionH>
          <wp:positionV relativeFrom="paragraph">
            <wp:posOffset>-149225</wp:posOffset>
          </wp:positionV>
          <wp:extent cx="2132965" cy="410845"/>
          <wp:effectExtent l="0" t="0" r="0" b="8255"/>
          <wp:wrapSquare wrapText="bothSides"/>
          <wp:docPr id="923044048" name="Imagen 1" descr="Imagen que contiene reloj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0104453" name="Imagen 1" descr="Imagen que contiene reloj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2965" cy="410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2B49"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DCDC6CD" wp14:editId="5B4FA5A8">
          <wp:simplePos x="0" y="0"/>
          <wp:positionH relativeFrom="column">
            <wp:posOffset>-70485</wp:posOffset>
          </wp:positionH>
          <wp:positionV relativeFrom="paragraph">
            <wp:posOffset>-210852</wp:posOffset>
          </wp:positionV>
          <wp:extent cx="711200" cy="656590"/>
          <wp:effectExtent l="0" t="0" r="0" b="0"/>
          <wp:wrapSquare wrapText="bothSides"/>
          <wp:docPr id="132776534" name="Imagen 1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985643" name="Imagen 1" descr="Imagen que contiene Forma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65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56BF50" w14:textId="77777777" w:rsidR="00F62A79" w:rsidRDefault="00F62A79" w:rsidP="00F62A79">
    <w:pPr>
      <w:pStyle w:val="Encabezado"/>
      <w:jc w:val="right"/>
    </w:pPr>
  </w:p>
  <w:p w14:paraId="19F61411" w14:textId="77777777" w:rsidR="00F62A79" w:rsidRDefault="00476B95" w:rsidP="00476B95">
    <w:pPr>
      <w:spacing w:after="0" w:line="240" w:lineRule="auto"/>
      <w:jc w:val="right"/>
      <w:rPr>
        <w:sz w:val="18"/>
        <w:szCs w:val="18"/>
      </w:rPr>
    </w:pPr>
    <w:r w:rsidRPr="00476B95">
      <w:rPr>
        <w:sz w:val="18"/>
        <w:szCs w:val="18"/>
      </w:rPr>
      <w:t>Prof: Alicia Fernandez Catalan</w:t>
    </w:r>
  </w:p>
  <w:p w14:paraId="106C85E7" w14:textId="01E4083B" w:rsidR="00476B95" w:rsidRPr="00476B95" w:rsidRDefault="00476B95" w:rsidP="00476B95">
    <w:pPr>
      <w:spacing w:after="0" w:line="240" w:lineRule="auto"/>
      <w:jc w:val="right"/>
      <w:rPr>
        <w:sz w:val="18"/>
        <w:szCs w:val="18"/>
      </w:rPr>
    </w:pPr>
    <w:r>
      <w:rPr>
        <w:sz w:val="18"/>
        <w:szCs w:val="18"/>
      </w:rPr>
      <w:t>UD</w:t>
    </w:r>
    <w:r w:rsidR="00653079">
      <w:rPr>
        <w:sz w:val="18"/>
        <w:szCs w:val="1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9F9"/>
    <w:multiLevelType w:val="hybridMultilevel"/>
    <w:tmpl w:val="3E828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2E1B"/>
    <w:multiLevelType w:val="hybridMultilevel"/>
    <w:tmpl w:val="FEC691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40FCB"/>
    <w:multiLevelType w:val="hybridMultilevel"/>
    <w:tmpl w:val="427850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0C6B"/>
    <w:multiLevelType w:val="hybridMultilevel"/>
    <w:tmpl w:val="CB32E598"/>
    <w:lvl w:ilvl="0" w:tplc="96E41980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71182"/>
    <w:multiLevelType w:val="hybridMultilevel"/>
    <w:tmpl w:val="B5983A14"/>
    <w:lvl w:ilvl="0" w:tplc="96E41980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830E5"/>
    <w:multiLevelType w:val="hybridMultilevel"/>
    <w:tmpl w:val="02CEF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A627A"/>
    <w:multiLevelType w:val="hybridMultilevel"/>
    <w:tmpl w:val="7764C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46E03"/>
    <w:multiLevelType w:val="hybridMultilevel"/>
    <w:tmpl w:val="6FDCB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F41E3"/>
    <w:multiLevelType w:val="hybridMultilevel"/>
    <w:tmpl w:val="A7AAC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511EC"/>
    <w:multiLevelType w:val="hybridMultilevel"/>
    <w:tmpl w:val="7B923604"/>
    <w:lvl w:ilvl="0" w:tplc="96E41980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56127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26F0A8C"/>
    <w:multiLevelType w:val="hybridMultilevel"/>
    <w:tmpl w:val="9E3AB690"/>
    <w:lvl w:ilvl="0" w:tplc="96E41980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D57C0"/>
    <w:multiLevelType w:val="hybridMultilevel"/>
    <w:tmpl w:val="6B786C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10351"/>
    <w:multiLevelType w:val="hybridMultilevel"/>
    <w:tmpl w:val="BFD287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94CC0"/>
    <w:multiLevelType w:val="hybridMultilevel"/>
    <w:tmpl w:val="6CACA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46BDB"/>
    <w:multiLevelType w:val="hybridMultilevel"/>
    <w:tmpl w:val="1812C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78572">
    <w:abstractNumId w:val="10"/>
  </w:num>
  <w:num w:numId="2" w16cid:durableId="720204979">
    <w:abstractNumId w:val="8"/>
  </w:num>
  <w:num w:numId="3" w16cid:durableId="1600523559">
    <w:abstractNumId w:val="3"/>
  </w:num>
  <w:num w:numId="4" w16cid:durableId="1363289035">
    <w:abstractNumId w:val="9"/>
  </w:num>
  <w:num w:numId="5" w16cid:durableId="1814130092">
    <w:abstractNumId w:val="4"/>
  </w:num>
  <w:num w:numId="6" w16cid:durableId="1843473619">
    <w:abstractNumId w:val="11"/>
  </w:num>
  <w:num w:numId="7" w16cid:durableId="2126725582">
    <w:abstractNumId w:val="7"/>
  </w:num>
  <w:num w:numId="8" w16cid:durableId="1143350103">
    <w:abstractNumId w:val="10"/>
  </w:num>
  <w:num w:numId="9" w16cid:durableId="1322539107">
    <w:abstractNumId w:val="0"/>
  </w:num>
  <w:num w:numId="10" w16cid:durableId="620577728">
    <w:abstractNumId w:val="13"/>
  </w:num>
  <w:num w:numId="11" w16cid:durableId="698896431">
    <w:abstractNumId w:val="14"/>
  </w:num>
  <w:num w:numId="12" w16cid:durableId="648024499">
    <w:abstractNumId w:val="5"/>
  </w:num>
  <w:num w:numId="13" w16cid:durableId="464739342">
    <w:abstractNumId w:val="10"/>
  </w:num>
  <w:num w:numId="14" w16cid:durableId="447315708">
    <w:abstractNumId w:val="12"/>
  </w:num>
  <w:num w:numId="15" w16cid:durableId="125859974">
    <w:abstractNumId w:val="15"/>
  </w:num>
  <w:num w:numId="16" w16cid:durableId="279577377">
    <w:abstractNumId w:val="6"/>
  </w:num>
  <w:num w:numId="17" w16cid:durableId="1211268044">
    <w:abstractNumId w:val="2"/>
  </w:num>
  <w:num w:numId="18" w16cid:durableId="183313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49"/>
    <w:rsid w:val="0001437A"/>
    <w:rsid w:val="00031513"/>
    <w:rsid w:val="000A2B49"/>
    <w:rsid w:val="000C66C1"/>
    <w:rsid w:val="000E3493"/>
    <w:rsid w:val="000E5CCD"/>
    <w:rsid w:val="000F6C98"/>
    <w:rsid w:val="00123E96"/>
    <w:rsid w:val="00186F88"/>
    <w:rsid w:val="00190E0C"/>
    <w:rsid w:val="001C00BC"/>
    <w:rsid w:val="0024015A"/>
    <w:rsid w:val="002F49F5"/>
    <w:rsid w:val="003719C4"/>
    <w:rsid w:val="003820AC"/>
    <w:rsid w:val="003974FE"/>
    <w:rsid w:val="003B0300"/>
    <w:rsid w:val="00426720"/>
    <w:rsid w:val="004668F8"/>
    <w:rsid w:val="00472DD5"/>
    <w:rsid w:val="00476B95"/>
    <w:rsid w:val="004B1D52"/>
    <w:rsid w:val="004D6EBB"/>
    <w:rsid w:val="005010E5"/>
    <w:rsid w:val="00532A5B"/>
    <w:rsid w:val="00544526"/>
    <w:rsid w:val="00546DA0"/>
    <w:rsid w:val="0055085D"/>
    <w:rsid w:val="005D0E17"/>
    <w:rsid w:val="0060233C"/>
    <w:rsid w:val="00614B77"/>
    <w:rsid w:val="006257DD"/>
    <w:rsid w:val="00632567"/>
    <w:rsid w:val="00640E2A"/>
    <w:rsid w:val="00653079"/>
    <w:rsid w:val="00676E89"/>
    <w:rsid w:val="006B3D88"/>
    <w:rsid w:val="006F6082"/>
    <w:rsid w:val="00735175"/>
    <w:rsid w:val="00776F6D"/>
    <w:rsid w:val="007A3DD4"/>
    <w:rsid w:val="007E2FB1"/>
    <w:rsid w:val="00851AFC"/>
    <w:rsid w:val="008623B0"/>
    <w:rsid w:val="008878B3"/>
    <w:rsid w:val="008E4BE8"/>
    <w:rsid w:val="00916335"/>
    <w:rsid w:val="009B72B3"/>
    <w:rsid w:val="009E193C"/>
    <w:rsid w:val="00A60823"/>
    <w:rsid w:val="00B0100D"/>
    <w:rsid w:val="00BB0401"/>
    <w:rsid w:val="00C571F3"/>
    <w:rsid w:val="00C84D7B"/>
    <w:rsid w:val="00D156E3"/>
    <w:rsid w:val="00D45FF8"/>
    <w:rsid w:val="00D82C44"/>
    <w:rsid w:val="00D971DC"/>
    <w:rsid w:val="00E207A1"/>
    <w:rsid w:val="00E4617E"/>
    <w:rsid w:val="00E76ECD"/>
    <w:rsid w:val="00E80EBE"/>
    <w:rsid w:val="00E954A3"/>
    <w:rsid w:val="00E97786"/>
    <w:rsid w:val="00EE78CC"/>
    <w:rsid w:val="00EF0923"/>
    <w:rsid w:val="00EF73BA"/>
    <w:rsid w:val="00F16757"/>
    <w:rsid w:val="00F620A7"/>
    <w:rsid w:val="00F62A79"/>
    <w:rsid w:val="00F92B76"/>
    <w:rsid w:val="00F9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93D84"/>
  <w15:chartTrackingRefBased/>
  <w15:docId w15:val="{C1DC5A4F-F080-45F1-920C-AE15E67F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37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617E"/>
    <w:pPr>
      <w:keepNext/>
      <w:keepLines/>
      <w:numPr>
        <w:numId w:val="1"/>
      </w:numPr>
      <w:spacing w:before="12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0E0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0E0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E0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E0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E0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E0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E0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E0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2FB1"/>
    <w:pPr>
      <w:spacing w:after="200" w:line="276" w:lineRule="auto"/>
      <w:ind w:left="720"/>
      <w:contextualSpacing/>
    </w:pPr>
  </w:style>
  <w:style w:type="paragraph" w:customStyle="1" w:styleId="Correccio">
    <w:name w:val="Correccio"/>
    <w:basedOn w:val="Normal"/>
    <w:link w:val="CorreccioCar"/>
    <w:qFormat/>
    <w:rsid w:val="00472DD5"/>
    <w:pPr>
      <w:spacing w:after="120" w:line="240" w:lineRule="auto"/>
    </w:pPr>
    <w:rPr>
      <w:rFonts w:ascii="Comic Sans MS" w:hAnsi="Comic Sans MS"/>
      <w:color w:val="156082" w:themeColor="accent1"/>
    </w:rPr>
  </w:style>
  <w:style w:type="character" w:customStyle="1" w:styleId="CorreccioCar">
    <w:name w:val="Correccio Car"/>
    <w:basedOn w:val="Fuentedeprrafopredeter"/>
    <w:link w:val="Correccio"/>
    <w:rsid w:val="00472DD5"/>
    <w:rPr>
      <w:rFonts w:ascii="Comic Sans MS" w:hAnsi="Comic Sans MS"/>
      <w:color w:val="156082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E461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90E0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90E0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E0C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E0C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E0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E0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E0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E0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6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0A7"/>
    <w:rPr>
      <w:rFonts w:asciiTheme="majorHAnsi" w:eastAsiaTheme="majorEastAsia" w:hAnsiTheme="majorHAnsi" w:cstheme="majorBidi"/>
      <w:spacing w:val="-10"/>
      <w:kern w:val="28"/>
      <w:sz w:val="40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E0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19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E0C"/>
    <w:rPr>
      <w:i/>
      <w:iCs/>
      <w:color w:val="404040" w:themeColor="text1" w:themeTint="BF"/>
      <w:kern w:val="0"/>
      <w:sz w:val="24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190E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E0C"/>
    <w:rPr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190E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A79"/>
    <w:rPr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6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A79"/>
    <w:rPr>
      <w:kern w:val="0"/>
      <w:sz w:val="24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62A79"/>
    <w:pPr>
      <w:numPr>
        <w:numId w:val="0"/>
      </w:numPr>
      <w:spacing w:before="240" w:after="0"/>
      <w:outlineLvl w:val="9"/>
    </w:pPr>
    <w:rPr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62A7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62A7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1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31513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D15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56E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ci\OneDrive%20-%20Conselleria%20d'Educaci&#243;\DAW\DIW\Plantilla%20actividades%20presenci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actividades presencial.dotx</Template>
  <TotalTime>38</TotalTime>
  <Pages>4</Pages>
  <Words>953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fernandez catalan</dc:creator>
  <cp:keywords/>
  <dc:description/>
  <cp:lastModifiedBy>FERNANDEZ CATALAN, ALICIA</cp:lastModifiedBy>
  <cp:revision>42</cp:revision>
  <dcterms:created xsi:type="dcterms:W3CDTF">2025-10-16T10:56:00Z</dcterms:created>
  <dcterms:modified xsi:type="dcterms:W3CDTF">2025-10-20T12:51:00Z</dcterms:modified>
</cp:coreProperties>
</file>