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«Метроном»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КП-2026-G11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1 800 001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Фундамент железобетонный пандусный под весы ВЕСТА-СЛ-60-18,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1 350 000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пусконаладка автовесов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Первичная поверка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3 450 001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35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100% предоплаты в течение 5 банковских дней с момента подписания договора. Производство начинается после поступления оплаты.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