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4A" w:rsidRDefault="0001224A" w:rsidP="0001224A">
      <w:pPr>
        <w:tabs>
          <w:tab w:val="left" w:pos="2567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01224A" w:rsidRDefault="0001224A" w:rsidP="0001224A">
      <w:pPr>
        <w:jc w:val="both"/>
        <w:rPr>
          <w:rFonts w:ascii="Arial" w:hAnsi="Arial" w:cs="Arial"/>
          <w:i/>
        </w:rPr>
      </w:pPr>
      <w:r w:rsidRPr="0028541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BD32744" wp14:editId="0E962476">
            <wp:simplePos x="0" y="0"/>
            <wp:positionH relativeFrom="column">
              <wp:posOffset>10795</wp:posOffset>
            </wp:positionH>
            <wp:positionV relativeFrom="paragraph">
              <wp:posOffset>119049</wp:posOffset>
            </wp:positionV>
            <wp:extent cx="645795" cy="683895"/>
            <wp:effectExtent l="0" t="0" r="1905" b="1905"/>
            <wp:wrapNone/>
            <wp:docPr id="12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1661" b="78435" l="78594" r="9632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5" t="60207" r="4290" b="22506"/>
                    <a:stretch/>
                  </pic:blipFill>
                  <pic:spPr>
                    <a:xfrm>
                      <a:off x="0" y="0"/>
                      <a:ext cx="64579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24A" w:rsidRPr="004B3D8B" w:rsidRDefault="0001224A" w:rsidP="0001224A">
      <w:pPr>
        <w:jc w:val="both"/>
        <w:rPr>
          <w:rFonts w:ascii="Arial" w:hAnsi="Arial" w:cs="Arial"/>
          <w:i/>
        </w:rPr>
      </w:pPr>
    </w:p>
    <w:p w:rsidR="0001224A" w:rsidRPr="00285412" w:rsidRDefault="0001224A" w:rsidP="0001224A">
      <w:pPr>
        <w:ind w:left="720" w:firstLine="450"/>
        <w:jc w:val="both"/>
        <w:rPr>
          <w:b/>
        </w:rPr>
      </w:pPr>
      <w:r w:rsidRPr="00285412">
        <w:rPr>
          <w:b/>
        </w:rPr>
        <w:t xml:space="preserve">Application </w:t>
      </w:r>
    </w:p>
    <w:p w:rsidR="0001224A" w:rsidRPr="00285412" w:rsidRDefault="0001224A" w:rsidP="0001224A">
      <w:pPr>
        <w:jc w:val="both"/>
        <w:rPr>
          <w:b/>
        </w:rPr>
      </w:pPr>
    </w:p>
    <w:p w:rsidR="0001224A" w:rsidRPr="00285412" w:rsidRDefault="0001224A" w:rsidP="0001224A">
      <w:pPr>
        <w:pStyle w:val="NormalWeb"/>
        <w:jc w:val="both"/>
        <w:rPr>
          <w:b/>
          <w:color w:val="000000"/>
        </w:rPr>
      </w:pPr>
      <w:r w:rsidRPr="00285412">
        <w:rPr>
          <w:b/>
        </w:rPr>
        <w:t xml:space="preserve">A. </w:t>
      </w:r>
      <w:r w:rsidRPr="00285412">
        <w:rPr>
          <w:color w:val="000000"/>
        </w:rPr>
        <w:t>Asses</w:t>
      </w:r>
      <w:r>
        <w:rPr>
          <w:color w:val="000000"/>
        </w:rPr>
        <w:t>s</w:t>
      </w:r>
      <w:r w:rsidRPr="00285412">
        <w:rPr>
          <w:color w:val="000000"/>
        </w:rPr>
        <w:t xml:space="preserve"> your skill. </w:t>
      </w:r>
      <w:r w:rsidRPr="00285412">
        <w:t xml:space="preserve">Using your own choice of upbeat music, </w:t>
      </w:r>
      <w:r>
        <w:t>create your own free style dance based on the techniques and asses yourself.</w:t>
      </w:r>
    </w:p>
    <w:p w:rsidR="0001224A" w:rsidRPr="00285412" w:rsidRDefault="0001224A" w:rsidP="0001224A">
      <w:pPr>
        <w:ind w:firstLine="720"/>
        <w:jc w:val="both"/>
      </w:pPr>
      <w:r w:rsidRPr="00285412">
        <w:t>The following self-rating scale shall be used:</w:t>
      </w:r>
    </w:p>
    <w:p w:rsidR="0001224A" w:rsidRPr="00285412" w:rsidRDefault="0001224A" w:rsidP="0001224A">
      <w:pPr>
        <w:ind w:firstLine="720"/>
        <w:jc w:val="both"/>
        <w:rPr>
          <w:rFonts w:eastAsia="Times New Roman"/>
          <w:color w:val="000000"/>
        </w:rPr>
      </w:pPr>
    </w:p>
    <w:p w:rsidR="0001224A" w:rsidRPr="00285412" w:rsidRDefault="0001224A" w:rsidP="0001224A">
      <w:pPr>
        <w:ind w:left="900" w:hanging="180"/>
        <w:jc w:val="both"/>
        <w:rPr>
          <w:rFonts w:eastAsia="Times New Roman"/>
          <w:color w:val="000000"/>
        </w:rPr>
      </w:pPr>
      <w:r w:rsidRPr="00285412">
        <w:t>1- No or only a few observable errors; performed with high level of confidence</w:t>
      </w:r>
    </w:p>
    <w:p w:rsidR="0001224A" w:rsidRPr="00285412" w:rsidRDefault="0001224A" w:rsidP="0001224A">
      <w:pPr>
        <w:ind w:left="900" w:hanging="180"/>
        <w:jc w:val="both"/>
        <w:rPr>
          <w:rFonts w:eastAsia="Times New Roman"/>
          <w:color w:val="000000"/>
        </w:rPr>
      </w:pPr>
    </w:p>
    <w:p w:rsidR="0001224A" w:rsidRPr="00285412" w:rsidRDefault="0001224A" w:rsidP="0001224A">
      <w:pPr>
        <w:ind w:left="900" w:hanging="180"/>
        <w:jc w:val="both"/>
        <w:rPr>
          <w:rFonts w:eastAsia="Times New Roman"/>
          <w:color w:val="000000"/>
        </w:rPr>
      </w:pPr>
      <w:r w:rsidRPr="00285412">
        <w:t>2- Some errors in technique but are able to keep presence of mind and carry on; encourages partner</w:t>
      </w:r>
    </w:p>
    <w:p w:rsidR="0001224A" w:rsidRPr="00285412" w:rsidRDefault="0001224A" w:rsidP="0001224A">
      <w:pPr>
        <w:ind w:left="900" w:hanging="180"/>
        <w:jc w:val="both"/>
        <w:rPr>
          <w:rFonts w:eastAsia="Times New Roman"/>
          <w:color w:val="000000"/>
        </w:rPr>
      </w:pPr>
    </w:p>
    <w:p w:rsidR="0001224A" w:rsidRPr="00285412" w:rsidRDefault="0001224A" w:rsidP="0001224A">
      <w:pPr>
        <w:ind w:left="900" w:hanging="180"/>
        <w:jc w:val="both"/>
      </w:pPr>
      <w:r w:rsidRPr="00285412">
        <w:t>3- Some errors in technique; more comfortable in starting all over again or backtracking; may show impatience or frustration</w:t>
      </w:r>
    </w:p>
    <w:p w:rsidR="0001224A" w:rsidRPr="00285412" w:rsidRDefault="0001224A" w:rsidP="0001224A">
      <w:pPr>
        <w:ind w:left="900" w:hanging="180"/>
        <w:jc w:val="both"/>
        <w:rPr>
          <w:rFonts w:eastAsia="Times New Roman"/>
          <w:color w:val="000000"/>
        </w:rPr>
      </w:pPr>
    </w:p>
    <w:p w:rsidR="0001224A" w:rsidRPr="00285412" w:rsidRDefault="0001224A" w:rsidP="0001224A">
      <w:pPr>
        <w:ind w:left="900" w:hanging="180"/>
        <w:jc w:val="both"/>
      </w:pPr>
      <w:r w:rsidRPr="00285412">
        <w:t>4- Needs more practice; shows impatience or frustration</w:t>
      </w: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Default="0001224A" w:rsidP="0001224A">
      <w:pPr>
        <w:ind w:firstLine="720"/>
        <w:jc w:val="both"/>
      </w:pPr>
    </w:p>
    <w:p w:rsidR="0001224A" w:rsidRPr="00285412" w:rsidRDefault="0001224A" w:rsidP="0001224A">
      <w:pPr>
        <w:ind w:firstLine="720"/>
        <w:jc w:val="both"/>
      </w:pPr>
    </w:p>
    <w:p w:rsidR="0001224A" w:rsidRPr="00285412" w:rsidRDefault="0001224A" w:rsidP="0001224A">
      <w:pPr>
        <w:jc w:val="both"/>
        <w:rPr>
          <w:rFonts w:eastAsia="Times New Roman"/>
          <w:color w:val="000000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557"/>
        <w:gridCol w:w="3023"/>
      </w:tblGrid>
      <w:tr w:rsidR="0001224A" w:rsidRPr="00285412" w:rsidTr="000716B7">
        <w:trPr>
          <w:trHeight w:val="475"/>
        </w:trPr>
        <w:tc>
          <w:tcPr>
            <w:tcW w:w="2557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RATING</w:t>
            </w:r>
          </w:p>
        </w:tc>
        <w:tc>
          <w:tcPr>
            <w:tcW w:w="3023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TECHNIQUES</w:t>
            </w:r>
          </w:p>
        </w:tc>
      </w:tr>
      <w:tr w:rsidR="0001224A" w:rsidRPr="00285412" w:rsidTr="000716B7">
        <w:trPr>
          <w:trHeight w:val="475"/>
        </w:trPr>
        <w:tc>
          <w:tcPr>
            <w:tcW w:w="2557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3023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Waving</w:t>
            </w:r>
          </w:p>
        </w:tc>
      </w:tr>
      <w:tr w:rsidR="0001224A" w:rsidRPr="00285412" w:rsidTr="000716B7">
        <w:trPr>
          <w:trHeight w:val="475"/>
        </w:trPr>
        <w:tc>
          <w:tcPr>
            <w:tcW w:w="2557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3023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Breakdancing</w:t>
            </w:r>
          </w:p>
        </w:tc>
      </w:tr>
      <w:tr w:rsidR="0001224A" w:rsidRPr="00285412" w:rsidTr="000716B7">
        <w:trPr>
          <w:trHeight w:val="445"/>
        </w:trPr>
        <w:tc>
          <w:tcPr>
            <w:tcW w:w="2557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3023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Tutting</w:t>
            </w:r>
          </w:p>
        </w:tc>
      </w:tr>
      <w:tr w:rsidR="0001224A" w:rsidRPr="00285412" w:rsidTr="000716B7">
        <w:trPr>
          <w:trHeight w:val="475"/>
        </w:trPr>
        <w:tc>
          <w:tcPr>
            <w:tcW w:w="2557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3023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Isolation</w:t>
            </w:r>
          </w:p>
        </w:tc>
      </w:tr>
      <w:tr w:rsidR="0001224A" w:rsidRPr="00285412" w:rsidTr="000716B7">
        <w:trPr>
          <w:trHeight w:val="475"/>
        </w:trPr>
        <w:tc>
          <w:tcPr>
            <w:tcW w:w="2557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3023" w:type="dxa"/>
          </w:tcPr>
          <w:p w:rsidR="0001224A" w:rsidRPr="00285412" w:rsidRDefault="0001224A" w:rsidP="000716B7">
            <w:pPr>
              <w:jc w:val="both"/>
              <w:rPr>
                <w:rFonts w:eastAsia="Times New Roman"/>
                <w:color w:val="000000"/>
              </w:rPr>
            </w:pPr>
            <w:r w:rsidRPr="00285412">
              <w:rPr>
                <w:rFonts w:eastAsia="Times New Roman"/>
                <w:color w:val="000000"/>
              </w:rPr>
              <w:t>Free Style Dancing</w:t>
            </w:r>
          </w:p>
        </w:tc>
      </w:tr>
    </w:tbl>
    <w:p w:rsidR="0001224A" w:rsidRPr="00285412" w:rsidRDefault="0001224A" w:rsidP="0001224A">
      <w:pPr>
        <w:ind w:firstLine="720"/>
        <w:jc w:val="both"/>
        <w:rPr>
          <w:rFonts w:eastAsia="Times New Roman"/>
          <w:color w:val="000000"/>
        </w:rPr>
      </w:pPr>
    </w:p>
    <w:p w:rsidR="0001224A" w:rsidRPr="00285412" w:rsidRDefault="0001224A" w:rsidP="0001224A">
      <w:pPr>
        <w:jc w:val="both"/>
        <w:rPr>
          <w:b/>
        </w:rPr>
      </w:pPr>
    </w:p>
    <w:p w:rsidR="0001224A" w:rsidRPr="00285412" w:rsidRDefault="0001224A" w:rsidP="0001224A">
      <w:pPr>
        <w:jc w:val="both"/>
      </w:pPr>
      <w:r w:rsidRPr="00285412">
        <w:rPr>
          <w:b/>
        </w:rPr>
        <w:t xml:space="preserve">B. </w:t>
      </w:r>
      <w:r w:rsidRPr="00285412">
        <w:t>Performance.</w:t>
      </w:r>
      <w:r w:rsidRPr="00285412">
        <w:rPr>
          <w:b/>
        </w:rPr>
        <w:t xml:space="preserve"> </w:t>
      </w:r>
      <w:r w:rsidRPr="00285412">
        <w:t>Using your own choice of upbeat music, create your own Hip- hop dance. Performance limit will be minimum of 3 minutes and maximum of 5 minutes. Below are the criteria for scoring.</w:t>
      </w:r>
    </w:p>
    <w:p w:rsidR="0001224A" w:rsidRPr="00285412" w:rsidRDefault="0001224A" w:rsidP="0001224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3802"/>
      </w:tblGrid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  <w:rPr>
                <w:b/>
              </w:rPr>
            </w:pPr>
            <w:r w:rsidRPr="00285412">
              <w:rPr>
                <w:b/>
              </w:rPr>
              <w:lastRenderedPageBreak/>
              <w:t>CRITERIA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jc w:val="both"/>
              <w:rPr>
                <w:b/>
              </w:rPr>
            </w:pPr>
            <w:r w:rsidRPr="00285412">
              <w:rPr>
                <w:b/>
              </w:rPr>
              <w:t>PERCENTAGE</w:t>
            </w:r>
          </w:p>
        </w:tc>
      </w:tr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</w:pPr>
            <w:r w:rsidRPr="00285412">
              <w:t>Variability &amp; difficulty of steps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spacing w:line="360" w:lineRule="auto"/>
              <w:jc w:val="both"/>
            </w:pPr>
            <w:r w:rsidRPr="00285412">
              <w:t>20%</w:t>
            </w:r>
          </w:p>
        </w:tc>
      </w:tr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</w:pPr>
            <w:r w:rsidRPr="00285412">
              <w:t>Props and costume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spacing w:line="360" w:lineRule="auto"/>
              <w:jc w:val="both"/>
            </w:pPr>
            <w:r w:rsidRPr="00285412">
              <w:t>15%</w:t>
            </w:r>
          </w:p>
        </w:tc>
      </w:tr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</w:pPr>
            <w:r w:rsidRPr="00285412">
              <w:t>Choreography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spacing w:line="360" w:lineRule="auto"/>
              <w:jc w:val="both"/>
            </w:pPr>
            <w:r w:rsidRPr="00285412">
              <w:t>30%</w:t>
            </w:r>
          </w:p>
        </w:tc>
      </w:tr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</w:pPr>
            <w:r w:rsidRPr="00285412">
              <w:t>Mastery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spacing w:line="360" w:lineRule="auto"/>
              <w:jc w:val="both"/>
            </w:pPr>
            <w:r w:rsidRPr="00285412">
              <w:t>20%</w:t>
            </w:r>
          </w:p>
        </w:tc>
      </w:tr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</w:pPr>
            <w:r w:rsidRPr="00285412">
              <w:t>Visual impact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spacing w:line="360" w:lineRule="auto"/>
              <w:jc w:val="both"/>
            </w:pPr>
            <w:r w:rsidRPr="00285412">
              <w:t>15%</w:t>
            </w:r>
          </w:p>
        </w:tc>
      </w:tr>
      <w:tr w:rsidR="0001224A" w:rsidRPr="00285412" w:rsidTr="000716B7">
        <w:trPr>
          <w:trHeight w:val="434"/>
        </w:trPr>
        <w:tc>
          <w:tcPr>
            <w:tcW w:w="5579" w:type="dxa"/>
          </w:tcPr>
          <w:p w:rsidR="0001224A" w:rsidRPr="00285412" w:rsidRDefault="0001224A" w:rsidP="000716B7">
            <w:pPr>
              <w:jc w:val="both"/>
              <w:rPr>
                <w:b/>
              </w:rPr>
            </w:pPr>
            <w:r w:rsidRPr="00285412">
              <w:rPr>
                <w:b/>
              </w:rPr>
              <w:t>TOTAL</w:t>
            </w:r>
          </w:p>
        </w:tc>
        <w:tc>
          <w:tcPr>
            <w:tcW w:w="3817" w:type="dxa"/>
          </w:tcPr>
          <w:p w:rsidR="0001224A" w:rsidRPr="00285412" w:rsidRDefault="0001224A" w:rsidP="000716B7">
            <w:pPr>
              <w:spacing w:line="360" w:lineRule="auto"/>
              <w:jc w:val="both"/>
            </w:pPr>
            <w:r w:rsidRPr="00285412">
              <w:t>100%</w:t>
            </w:r>
          </w:p>
        </w:tc>
      </w:tr>
    </w:tbl>
    <w:p w:rsidR="0001224A" w:rsidRPr="00285412" w:rsidRDefault="0001224A" w:rsidP="0001224A">
      <w:pPr>
        <w:jc w:val="both"/>
      </w:pPr>
    </w:p>
    <w:p w:rsidR="005A7E61" w:rsidRDefault="005A7E61">
      <w:bookmarkStart w:id="0" w:name="_GoBack"/>
      <w:bookmarkEnd w:id="0"/>
    </w:p>
    <w:sectPr w:rsidR="005A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4A"/>
    <w:rsid w:val="0001224A"/>
    <w:rsid w:val="005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2BC1-95C1-40CD-AF1D-7216948A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4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24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1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Catantan</dc:creator>
  <cp:keywords/>
  <dc:description/>
  <cp:lastModifiedBy>Dina Catantan</cp:lastModifiedBy>
  <cp:revision>1</cp:revision>
  <dcterms:created xsi:type="dcterms:W3CDTF">2022-02-08T03:18:00Z</dcterms:created>
  <dcterms:modified xsi:type="dcterms:W3CDTF">2022-02-08T03:19:00Z</dcterms:modified>
</cp:coreProperties>
</file>