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2"/>
        </w:rPr>
      </w:pPr>
    </w:p>
    <w:p>
      <w:pPr>
        <w:pStyle w:val="Heading1"/>
        <w:spacing w:line="376" w:lineRule="auto" w:before="180"/>
        <w:ind w:left="5303" w:hanging="702"/>
      </w:pPr>
      <w:r>
        <w:rPr/>
        <w:t>ESCUELA</w:t>
      </w:r>
      <w:r>
        <w:rPr>
          <w:spacing w:val="-10"/>
        </w:rPr>
        <w:t> </w:t>
      </w:r>
      <w:r>
        <w:rPr/>
        <w:t>SUPERIOR</w:t>
      </w:r>
      <w:r>
        <w:rPr>
          <w:spacing w:val="-10"/>
        </w:rPr>
        <w:t> </w:t>
      </w:r>
      <w:r>
        <w:rPr/>
        <w:t>POLITÉCNICA</w:t>
      </w:r>
      <w:r>
        <w:rPr>
          <w:spacing w:val="-10"/>
        </w:rPr>
        <w:t> </w:t>
      </w:r>
      <w:r>
        <w:rPr/>
        <w:t>DEL</w:t>
      </w:r>
      <w:r>
        <w:rPr>
          <w:spacing w:val="-10"/>
        </w:rPr>
        <w:t> </w:t>
      </w:r>
      <w:r>
        <w:rPr/>
        <w:t>LITORAL SISTEMA INTEGRAL DE COMPRAS</w:t>
      </w:r>
    </w:p>
    <w:p>
      <w:pPr>
        <w:spacing w:before="73"/>
        <w:ind w:left="123" w:right="0" w:firstLine="0"/>
        <w:jc w:val="left"/>
        <w:rPr>
          <w:sz w:val="20"/>
        </w:rPr>
      </w:pPr>
      <w:r>
        <w:rPr/>
        <w:br w:type="column"/>
      </w:r>
      <w:r>
        <w:rPr>
          <w:spacing w:val="-2"/>
          <w:sz w:val="20"/>
        </w:rPr>
        <w:t>Página:</w:t>
      </w:r>
    </w:p>
    <w:p>
      <w:pPr>
        <w:spacing w:before="72"/>
        <w:ind w:left="139" w:right="0" w:firstLine="0"/>
        <w:jc w:val="left"/>
        <w:rPr>
          <w:sz w:val="18"/>
        </w:rPr>
      </w:pPr>
      <w:r>
        <w:rPr/>
        <w:br w:type="column"/>
      </w:r>
      <w:r>
        <w:rPr>
          <w:spacing w:val="-5"/>
          <w:sz w:val="18"/>
        </w:rPr>
        <w:t>1/1</w:t>
      </w:r>
    </w:p>
    <w:p>
      <w:pPr>
        <w:spacing w:after="0"/>
        <w:jc w:val="left"/>
        <w:rPr>
          <w:sz w:val="18"/>
        </w:rPr>
        <w:sectPr>
          <w:type w:val="continuous"/>
          <w:pgSz w:w="11900" w:h="16840"/>
          <w:pgMar w:top="140" w:bottom="0" w:left="0" w:right="660"/>
          <w:cols w:num="3" w:equalWidth="0">
            <w:col w:w="9359" w:space="40"/>
            <w:col w:w="802" w:space="39"/>
            <w:col w:w="1000"/>
          </w:cols>
        </w:sectPr>
      </w:pPr>
    </w:p>
    <w:p>
      <w:pPr>
        <w:spacing w:before="117"/>
        <w:ind w:left="5234" w:right="0" w:firstLine="0"/>
        <w:jc w:val="left"/>
        <w:rPr>
          <w:sz w:val="18"/>
        </w:rPr>
      </w:pPr>
      <w:r>
        <w:rPr>
          <w:sz w:val="18"/>
        </w:rPr>
        <w:t>SOLICITUD DE COMPRA #</w:t>
      </w:r>
      <w:r>
        <w:rPr>
          <w:spacing w:val="75"/>
          <w:w w:val="150"/>
          <w:sz w:val="18"/>
        </w:rPr>
        <w:t> </w:t>
      </w:r>
      <w:r>
        <w:rPr>
          <w:sz w:val="18"/>
        </w:rPr>
        <w:t>CTI-2026-</w:t>
      </w:r>
      <w:r>
        <w:rPr>
          <w:spacing w:val="-5"/>
          <w:sz w:val="18"/>
        </w:rPr>
        <w:t>317</w:t>
      </w:r>
    </w:p>
    <w:p>
      <w:pPr>
        <w:pStyle w:val="BodyText"/>
        <w:rPr>
          <w:sz w:val="12"/>
        </w:rPr>
      </w:pPr>
    </w:p>
    <w:p>
      <w:pPr>
        <w:spacing w:before="95"/>
        <w:ind w:left="3684" w:right="0" w:firstLine="0"/>
        <w:jc w:val="left"/>
        <w:rPr>
          <w:sz w:val="18"/>
        </w:rPr>
      </w:pPr>
      <w:r>
        <w:rPr>
          <w:sz w:val="18"/>
        </w:rPr>
        <w:t>Categoría:</w:t>
      </w:r>
      <w:r>
        <w:rPr>
          <w:spacing w:val="75"/>
          <w:w w:val="150"/>
          <w:sz w:val="18"/>
        </w:rPr>
        <w:t> </w:t>
      </w:r>
      <w:r>
        <w:rPr>
          <w:sz w:val="18"/>
        </w:rPr>
        <w:t>EQUIPOS, APARATOS, INSTRUMENTOS Y/O DISPOSITIVOS </w:t>
      </w:r>
      <w:r>
        <w:rPr>
          <w:spacing w:val="-4"/>
          <w:sz w:val="18"/>
        </w:rPr>
        <w:t>PARA</w:t>
      </w:r>
    </w:p>
    <w:p>
      <w:pPr>
        <w:pStyle w:val="BodyText"/>
        <w:spacing w:before="91"/>
        <w:ind w:left="4231" w:right="1571"/>
        <w:jc w:val="center"/>
      </w:pPr>
      <w:r>
        <w:rPr/>
        <w:t>FECHA: 23/02/26 08:18:06 </w:t>
      </w:r>
      <w:r>
        <w:rPr>
          <w:spacing w:val="-5"/>
        </w:rPr>
        <w:t>PM</w:t>
      </w:r>
    </w:p>
    <w:p>
      <w:pPr>
        <w:spacing w:before="135"/>
        <w:ind w:left="4270" w:right="1571" w:firstLine="0"/>
        <w:jc w:val="center"/>
        <w:rPr>
          <w:sz w:val="14"/>
        </w:rPr>
      </w:pPr>
      <w:r>
        <w:rPr>
          <w:sz w:val="14"/>
        </w:rPr>
        <w:t>UNIDAD SOLICITANTE: CENTRO DE TECNOLOGÍAS DE LA INFORMACIÓN - </w:t>
      </w:r>
      <w:r>
        <w:rPr>
          <w:spacing w:val="-2"/>
          <w:sz w:val="14"/>
        </w:rPr>
        <w:t>(CTI)</w:t>
      </w:r>
    </w:p>
    <w:p>
      <w:pPr>
        <w:pStyle w:val="BodyText"/>
        <w:spacing w:before="120"/>
        <w:ind w:left="4270" w:right="1570"/>
        <w:jc w:val="center"/>
      </w:pPr>
      <w:r>
        <w:rPr/>
        <w:t>ÁREA: </w:t>
      </w:r>
      <w:r>
        <w:rPr>
          <w:spacing w:val="-2"/>
        </w:rPr>
        <w:t>GENERAL</w:t>
      </w:r>
    </w:p>
    <w:p>
      <w:pPr>
        <w:spacing w:after="0"/>
        <w:jc w:val="center"/>
        <w:sectPr>
          <w:type w:val="continuous"/>
          <w:pgSz w:w="11900" w:h="16840"/>
          <w:pgMar w:top="140" w:bottom="0" w:left="0" w:right="660"/>
        </w:sectPr>
      </w:pPr>
    </w:p>
    <w:p>
      <w:pPr>
        <w:pStyle w:val="BodyText"/>
        <w:spacing w:before="1"/>
        <w:rPr>
          <w:sz w:val="17"/>
        </w:rPr>
      </w:pPr>
    </w:p>
    <w:p>
      <w:pPr>
        <w:pStyle w:val="BodyText"/>
        <w:spacing w:line="288" w:lineRule="auto"/>
        <w:ind w:left="820"/>
      </w:pPr>
      <w:r>
        <w:rPr/>
        <w:t>Especificar</w:t>
      </w:r>
      <w:r>
        <w:rPr>
          <w:spacing w:val="-5"/>
        </w:rPr>
        <w:t> </w:t>
      </w:r>
      <w:r>
        <w:rPr/>
        <w:t>detalladamente:</w:t>
      </w:r>
      <w:r>
        <w:rPr>
          <w:spacing w:val="-5"/>
        </w:rPr>
        <w:t> </w:t>
      </w:r>
      <w:r>
        <w:rPr/>
        <w:t>modelo,</w:t>
      </w:r>
      <w:r>
        <w:rPr>
          <w:spacing w:val="-5"/>
        </w:rPr>
        <w:t> </w:t>
      </w:r>
      <w:r>
        <w:rPr/>
        <w:t>peso,</w:t>
      </w:r>
      <w:r>
        <w:rPr>
          <w:spacing w:val="-5"/>
        </w:rPr>
        <w:t> </w:t>
      </w:r>
      <w:r>
        <w:rPr/>
        <w:t>capacidad,</w:t>
      </w:r>
      <w:r>
        <w:rPr>
          <w:spacing w:val="-5"/>
        </w:rPr>
        <w:t> </w:t>
      </w:r>
      <w:r>
        <w:rPr/>
        <w:t>código,</w:t>
      </w:r>
      <w:r>
        <w:rPr>
          <w:spacing w:val="-5"/>
        </w:rPr>
        <w:t> </w:t>
      </w:r>
      <w:r>
        <w:rPr/>
        <w:t>volumen,</w:t>
      </w:r>
      <w:r>
        <w:rPr>
          <w:spacing w:val="-5"/>
        </w:rPr>
        <w:t> </w:t>
      </w:r>
      <w:r>
        <w:rPr/>
        <w:t>color,</w:t>
      </w:r>
      <w:r>
        <w:rPr>
          <w:spacing w:val="-5"/>
        </w:rPr>
        <w:t> </w:t>
      </w:r>
      <w:r>
        <w:rPr/>
        <w:t>según</w:t>
      </w:r>
      <w:r>
        <w:rPr>
          <w:spacing w:val="-5"/>
        </w:rPr>
        <w:t> </w:t>
      </w:r>
      <w:r>
        <w:rPr/>
        <w:t>corresponda. Caso contrario, la Unidad consolidadora no aceptará la Solicitud de Compra.</w:t>
      </w:r>
    </w:p>
    <w:p>
      <w:pPr>
        <w:pStyle w:val="BodyText"/>
        <w:spacing w:before="136"/>
        <w:ind w:left="813" w:right="125"/>
        <w:jc w:val="center"/>
      </w:pPr>
      <w:r>
        <w:rPr/>
        <w:br w:type="column"/>
      </w:r>
      <w:r>
        <w:rPr>
          <w:spacing w:val="-2"/>
        </w:rPr>
        <w:t>Asignación</w:t>
      </w:r>
    </w:p>
    <w:p>
      <w:pPr>
        <w:pStyle w:val="BodyText"/>
        <w:spacing w:before="2"/>
        <w:rPr>
          <w:sz w:val="15"/>
        </w:rPr>
      </w:pPr>
    </w:p>
    <w:p>
      <w:pPr>
        <w:spacing w:before="1"/>
        <w:ind w:left="813" w:right="125" w:firstLine="0"/>
        <w:jc w:val="center"/>
        <w:rPr>
          <w:sz w:val="14"/>
        </w:rPr>
      </w:pPr>
      <w:r>
        <w:rPr>
          <w:spacing w:val="-2"/>
          <w:sz w:val="14"/>
        </w:rPr>
        <w:t>INVESTIGACIÓN</w:t>
      </w:r>
    </w:p>
    <w:p>
      <w:pPr>
        <w:spacing w:after="0"/>
        <w:jc w:val="center"/>
        <w:rPr>
          <w:sz w:val="14"/>
        </w:rPr>
        <w:sectPr>
          <w:type w:val="continuous"/>
          <w:pgSz w:w="11900" w:h="16840"/>
          <w:pgMar w:top="140" w:bottom="0" w:left="0" w:right="660"/>
          <w:cols w:num="2" w:equalWidth="0">
            <w:col w:w="7842" w:space="1349"/>
            <w:col w:w="2049"/>
          </w:cols>
        </w:sectPr>
      </w:pPr>
    </w:p>
    <w:p>
      <w:pPr>
        <w:pStyle w:val="BodyText"/>
        <w:spacing w:before="9"/>
        <w:rPr>
          <w:sz w:val="19"/>
        </w:rPr>
      </w:pPr>
    </w:p>
    <w:p>
      <w:pPr>
        <w:spacing w:after="0"/>
        <w:rPr>
          <w:sz w:val="19"/>
        </w:rPr>
        <w:sectPr>
          <w:type w:val="continuous"/>
          <w:pgSz w:w="11900" w:h="16840"/>
          <w:pgMar w:top="140" w:bottom="0" w:left="0" w:right="660"/>
        </w:sectPr>
      </w:pPr>
    </w:p>
    <w:p>
      <w:pPr>
        <w:spacing w:before="94"/>
        <w:ind w:left="0" w:right="0" w:firstLine="0"/>
        <w:jc w:val="right"/>
        <w:rPr>
          <w:b/>
          <w:sz w:val="20"/>
        </w:rPr>
      </w:pPr>
      <w:r>
        <w:rPr>
          <w:b/>
          <w:spacing w:val="-4"/>
          <w:sz w:val="20"/>
        </w:rPr>
        <w:t>Item</w:t>
      </w:r>
    </w:p>
    <w:p>
      <w:pPr>
        <w:spacing w:before="94"/>
        <w:ind w:left="246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spacing w:val="-2"/>
          <w:sz w:val="20"/>
        </w:rPr>
        <w:t>Cantidad</w:t>
      </w:r>
    </w:p>
    <w:p>
      <w:pPr>
        <w:spacing w:before="94"/>
        <w:ind w:left="473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spacing w:val="-2"/>
          <w:sz w:val="20"/>
        </w:rPr>
        <w:t>Unidad</w:t>
      </w:r>
    </w:p>
    <w:p>
      <w:pPr>
        <w:spacing w:before="94"/>
        <w:ind w:left="894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spacing w:val="-2"/>
          <w:sz w:val="20"/>
        </w:rPr>
        <w:t>Descripción</w:t>
      </w:r>
    </w:p>
    <w:p>
      <w:pPr>
        <w:spacing w:after="0"/>
        <w:jc w:val="left"/>
        <w:rPr>
          <w:sz w:val="20"/>
        </w:rPr>
        <w:sectPr>
          <w:type w:val="continuous"/>
          <w:pgSz w:w="11900" w:h="16840"/>
          <w:pgMar w:top="140" w:bottom="0" w:left="0" w:right="660"/>
          <w:cols w:num="4" w:equalWidth="0">
            <w:col w:w="1306" w:space="40"/>
            <w:col w:w="1103" w:space="39"/>
            <w:col w:w="1191" w:space="2474"/>
            <w:col w:w="5087"/>
          </w:cols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1975" w:val="left" w:leader="none"/>
          <w:tab w:pos="2993" w:val="left" w:leader="none"/>
        </w:tabs>
        <w:ind w:left="1055"/>
      </w:pP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2"/>
        </w:rPr>
        <w:t>UNIDAD</w:t>
      </w:r>
    </w:p>
    <w:p>
      <w:pPr>
        <w:spacing w:line="240" w:lineRule="auto" w:before="3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ind w:left="433"/>
      </w:pPr>
      <w:r>
        <w:rPr/>
        <w:t>Cortadora laser </w:t>
      </w:r>
      <w:r>
        <w:rPr>
          <w:spacing w:val="-5"/>
        </w:rPr>
        <w:t>CNC</w:t>
      </w:r>
    </w:p>
    <w:p>
      <w:pPr>
        <w:pStyle w:val="ListParagraph"/>
        <w:numPr>
          <w:ilvl w:val="0"/>
          <w:numId w:val="1"/>
        </w:numPr>
        <w:tabs>
          <w:tab w:pos="531" w:val="left" w:leader="none"/>
        </w:tabs>
        <w:spacing w:line="240" w:lineRule="auto" w:before="10" w:after="0"/>
        <w:ind w:left="530" w:right="0" w:hanging="98"/>
        <w:jc w:val="left"/>
        <w:rPr>
          <w:sz w:val="16"/>
        </w:rPr>
      </w:pPr>
      <w:r>
        <w:rPr>
          <w:sz w:val="16"/>
        </w:rPr>
        <w:t>Tipo de láser: </w:t>
      </w:r>
      <w:r>
        <w:rPr>
          <w:spacing w:val="-5"/>
          <w:sz w:val="16"/>
        </w:rPr>
        <w:t>CO</w:t>
      </w:r>
    </w:p>
    <w:p>
      <w:pPr>
        <w:pStyle w:val="ListParagraph"/>
        <w:numPr>
          <w:ilvl w:val="0"/>
          <w:numId w:val="1"/>
        </w:numPr>
        <w:tabs>
          <w:tab w:pos="531" w:val="left" w:leader="none"/>
        </w:tabs>
        <w:spacing w:line="240" w:lineRule="auto" w:before="11" w:after="0"/>
        <w:ind w:left="530" w:right="0" w:hanging="98"/>
        <w:jc w:val="left"/>
        <w:rPr>
          <w:sz w:val="16"/>
        </w:rPr>
      </w:pPr>
      <w:r>
        <w:rPr>
          <w:sz w:val="16"/>
        </w:rPr>
        <w:t>Marca del tubo láser: </w:t>
      </w:r>
      <w:r>
        <w:rPr>
          <w:spacing w:val="-4"/>
          <w:sz w:val="16"/>
        </w:rPr>
        <w:t>RECI</w:t>
      </w:r>
    </w:p>
    <w:p>
      <w:pPr>
        <w:pStyle w:val="ListParagraph"/>
        <w:numPr>
          <w:ilvl w:val="0"/>
          <w:numId w:val="1"/>
        </w:numPr>
        <w:tabs>
          <w:tab w:pos="531" w:val="left" w:leader="none"/>
        </w:tabs>
        <w:spacing w:line="240" w:lineRule="auto" w:before="10" w:after="0"/>
        <w:ind w:left="530" w:right="0" w:hanging="98"/>
        <w:jc w:val="left"/>
        <w:rPr>
          <w:sz w:val="16"/>
        </w:rPr>
      </w:pPr>
      <w:r>
        <w:rPr>
          <w:sz w:val="16"/>
        </w:rPr>
        <w:t>Potencia del tubo: mínima 72 W – máxima 82 </w:t>
      </w:r>
      <w:r>
        <w:rPr>
          <w:spacing w:val="-10"/>
          <w:sz w:val="16"/>
        </w:rPr>
        <w:t>W</w:t>
      </w:r>
    </w:p>
    <w:p>
      <w:pPr>
        <w:pStyle w:val="ListParagraph"/>
        <w:numPr>
          <w:ilvl w:val="0"/>
          <w:numId w:val="1"/>
        </w:numPr>
        <w:tabs>
          <w:tab w:pos="531" w:val="left" w:leader="none"/>
        </w:tabs>
        <w:spacing w:line="240" w:lineRule="auto" w:before="11" w:after="0"/>
        <w:ind w:left="530" w:right="0" w:hanging="98"/>
        <w:jc w:val="left"/>
        <w:rPr>
          <w:sz w:val="16"/>
        </w:rPr>
      </w:pPr>
      <w:r>
        <w:rPr>
          <w:sz w:val="16"/>
        </w:rPr>
        <w:t>Superficie de trabajo: 400 mm x 600 </w:t>
      </w:r>
      <w:r>
        <w:rPr>
          <w:spacing w:val="-5"/>
          <w:sz w:val="16"/>
        </w:rPr>
        <w:t>mm</w:t>
      </w:r>
    </w:p>
    <w:p>
      <w:pPr>
        <w:pStyle w:val="ListParagraph"/>
        <w:numPr>
          <w:ilvl w:val="0"/>
          <w:numId w:val="1"/>
        </w:numPr>
        <w:tabs>
          <w:tab w:pos="531" w:val="left" w:leader="none"/>
        </w:tabs>
        <w:spacing w:line="240" w:lineRule="auto" w:before="10" w:after="0"/>
        <w:ind w:left="530" w:right="0" w:hanging="98"/>
        <w:jc w:val="left"/>
        <w:rPr>
          <w:sz w:val="16"/>
        </w:rPr>
      </w:pPr>
      <w:r>
        <w:rPr>
          <w:sz w:val="16"/>
        </w:rPr>
        <w:t>Espesor de corte: hasta 9 mm (según </w:t>
      </w:r>
      <w:r>
        <w:rPr>
          <w:spacing w:val="-2"/>
          <w:sz w:val="16"/>
        </w:rPr>
        <w:t>material)</w:t>
      </w:r>
    </w:p>
    <w:p>
      <w:pPr>
        <w:pStyle w:val="ListParagraph"/>
        <w:numPr>
          <w:ilvl w:val="0"/>
          <w:numId w:val="1"/>
        </w:numPr>
        <w:tabs>
          <w:tab w:pos="531" w:val="left" w:leader="none"/>
        </w:tabs>
        <w:spacing w:line="240" w:lineRule="auto" w:before="11" w:after="0"/>
        <w:ind w:left="530" w:right="0" w:hanging="98"/>
        <w:jc w:val="left"/>
        <w:rPr>
          <w:sz w:val="16"/>
        </w:rPr>
      </w:pPr>
      <w:r>
        <w:rPr>
          <w:sz w:val="16"/>
        </w:rPr>
        <w:t>Velocidad máxima: hasta 600 </w:t>
      </w:r>
      <w:r>
        <w:rPr>
          <w:spacing w:val="-2"/>
          <w:sz w:val="16"/>
        </w:rPr>
        <w:t>mm/seg</w:t>
      </w:r>
    </w:p>
    <w:p>
      <w:pPr>
        <w:pStyle w:val="ListParagraph"/>
        <w:numPr>
          <w:ilvl w:val="0"/>
          <w:numId w:val="1"/>
        </w:numPr>
        <w:tabs>
          <w:tab w:pos="531" w:val="left" w:leader="none"/>
        </w:tabs>
        <w:spacing w:line="240" w:lineRule="auto" w:before="10" w:after="0"/>
        <w:ind w:left="530" w:right="0" w:hanging="98"/>
        <w:jc w:val="left"/>
        <w:rPr>
          <w:sz w:val="16"/>
        </w:rPr>
      </w:pPr>
      <w:r>
        <w:rPr>
          <w:sz w:val="16"/>
        </w:rPr>
        <w:t>Tipo de cama: Panel Honey (panal de </w:t>
      </w:r>
      <w:r>
        <w:rPr>
          <w:spacing w:val="-2"/>
          <w:sz w:val="16"/>
        </w:rPr>
        <w:t>abeja)</w:t>
      </w:r>
    </w:p>
    <w:p>
      <w:pPr>
        <w:pStyle w:val="ListParagraph"/>
        <w:numPr>
          <w:ilvl w:val="0"/>
          <w:numId w:val="1"/>
        </w:numPr>
        <w:tabs>
          <w:tab w:pos="531" w:val="left" w:leader="none"/>
        </w:tabs>
        <w:spacing w:line="240" w:lineRule="auto" w:before="11" w:after="0"/>
        <w:ind w:left="530" w:right="0" w:hanging="98"/>
        <w:jc w:val="left"/>
        <w:rPr>
          <w:sz w:val="16"/>
        </w:rPr>
      </w:pPr>
      <w:r>
        <w:rPr>
          <w:sz w:val="16"/>
        </w:rPr>
        <w:t>Alimentación eléctrica: 110 </w:t>
      </w:r>
      <w:r>
        <w:rPr>
          <w:spacing w:val="-10"/>
          <w:sz w:val="16"/>
        </w:rPr>
        <w:t>V</w:t>
      </w:r>
    </w:p>
    <w:p>
      <w:pPr>
        <w:pStyle w:val="ListParagraph"/>
        <w:numPr>
          <w:ilvl w:val="0"/>
          <w:numId w:val="1"/>
        </w:numPr>
        <w:tabs>
          <w:tab w:pos="531" w:val="left" w:leader="none"/>
        </w:tabs>
        <w:spacing w:line="240" w:lineRule="auto" w:before="10" w:after="0"/>
        <w:ind w:left="530" w:right="0" w:hanging="98"/>
        <w:jc w:val="left"/>
        <w:rPr>
          <w:sz w:val="16"/>
        </w:rPr>
      </w:pPr>
      <w:r>
        <w:rPr>
          <w:sz w:val="16"/>
        </w:rPr>
        <w:t>Controlador: Ruida </w:t>
      </w:r>
      <w:r>
        <w:rPr>
          <w:spacing w:val="-2"/>
          <w:sz w:val="16"/>
        </w:rPr>
        <w:t>numérico</w:t>
      </w:r>
    </w:p>
    <w:p>
      <w:pPr>
        <w:pStyle w:val="ListParagraph"/>
        <w:numPr>
          <w:ilvl w:val="0"/>
          <w:numId w:val="1"/>
        </w:numPr>
        <w:tabs>
          <w:tab w:pos="531" w:val="left" w:leader="none"/>
        </w:tabs>
        <w:spacing w:line="240" w:lineRule="auto" w:before="10" w:after="0"/>
        <w:ind w:left="530" w:right="0" w:hanging="98"/>
        <w:jc w:val="left"/>
        <w:rPr>
          <w:sz w:val="16"/>
        </w:rPr>
      </w:pPr>
      <w:r>
        <w:rPr>
          <w:sz w:val="16"/>
        </w:rPr>
        <w:t>Conectividad: USB y </w:t>
      </w:r>
      <w:r>
        <w:rPr>
          <w:spacing w:val="-2"/>
          <w:sz w:val="16"/>
        </w:rPr>
        <w:t>Ethernet</w:t>
      </w:r>
    </w:p>
    <w:p>
      <w:pPr>
        <w:pStyle w:val="ListParagraph"/>
        <w:numPr>
          <w:ilvl w:val="0"/>
          <w:numId w:val="1"/>
        </w:numPr>
        <w:tabs>
          <w:tab w:pos="531" w:val="left" w:leader="none"/>
        </w:tabs>
        <w:spacing w:line="240" w:lineRule="auto" w:before="11" w:after="0"/>
        <w:ind w:left="530" w:right="0" w:hanging="98"/>
        <w:jc w:val="left"/>
        <w:rPr>
          <w:sz w:val="16"/>
        </w:rPr>
      </w:pPr>
      <w:r>
        <w:rPr>
          <w:sz w:val="16"/>
        </w:rPr>
        <w:t>Medidas externas: 155 cm (ancho) x 90 cm (largo) x 47 cm </w:t>
      </w:r>
      <w:r>
        <w:rPr>
          <w:spacing w:val="-2"/>
          <w:sz w:val="16"/>
        </w:rPr>
        <w:t>(alto)</w:t>
      </w:r>
    </w:p>
    <w:p>
      <w:pPr>
        <w:pStyle w:val="ListParagraph"/>
        <w:numPr>
          <w:ilvl w:val="0"/>
          <w:numId w:val="1"/>
        </w:numPr>
        <w:tabs>
          <w:tab w:pos="531" w:val="left" w:leader="none"/>
        </w:tabs>
        <w:spacing w:line="240" w:lineRule="auto" w:before="10" w:after="0"/>
        <w:ind w:left="530" w:right="0" w:hanging="98"/>
        <w:jc w:val="left"/>
        <w:rPr>
          <w:sz w:val="16"/>
        </w:rPr>
      </w:pPr>
      <w:r>
        <w:rPr>
          <w:sz w:val="16"/>
        </w:rPr>
        <w:t>Software incluido: </w:t>
      </w:r>
      <w:r>
        <w:rPr>
          <w:spacing w:val="-2"/>
          <w:sz w:val="16"/>
        </w:rPr>
        <w:t>RDWORKS</w:t>
      </w:r>
    </w:p>
    <w:p>
      <w:pPr>
        <w:pStyle w:val="ListParagraph"/>
        <w:numPr>
          <w:ilvl w:val="0"/>
          <w:numId w:val="1"/>
        </w:numPr>
        <w:tabs>
          <w:tab w:pos="531" w:val="left" w:leader="none"/>
        </w:tabs>
        <w:spacing w:line="240" w:lineRule="auto" w:before="11" w:after="0"/>
        <w:ind w:left="530" w:right="0" w:hanging="98"/>
        <w:jc w:val="left"/>
        <w:rPr>
          <w:sz w:val="16"/>
        </w:rPr>
      </w:pPr>
      <w:r>
        <w:rPr>
          <w:sz w:val="16"/>
        </w:rPr>
        <w:t>Sistema operativo compatible: </w:t>
      </w:r>
      <w:r>
        <w:rPr>
          <w:spacing w:val="-2"/>
          <w:sz w:val="16"/>
        </w:rPr>
        <w:t>Windows</w:t>
      </w:r>
    </w:p>
    <w:p>
      <w:pPr>
        <w:pStyle w:val="ListParagraph"/>
        <w:numPr>
          <w:ilvl w:val="0"/>
          <w:numId w:val="1"/>
        </w:numPr>
        <w:tabs>
          <w:tab w:pos="531" w:val="left" w:leader="none"/>
        </w:tabs>
        <w:spacing w:line="254" w:lineRule="auto" w:before="10" w:after="0"/>
        <w:ind w:left="433" w:right="471" w:firstLine="0"/>
        <w:jc w:val="left"/>
        <w:rPr>
          <w:sz w:val="16"/>
        </w:rPr>
      </w:pPr>
      <w:r>
        <w:rPr>
          <w:sz w:val="16"/>
        </w:rPr>
        <w:t>Formatos</w:t>
      </w:r>
      <w:r>
        <w:rPr>
          <w:spacing w:val="-5"/>
          <w:sz w:val="16"/>
        </w:rPr>
        <w:t> </w:t>
      </w:r>
      <w:r>
        <w:rPr>
          <w:sz w:val="16"/>
        </w:rPr>
        <w:t>compatibles:</w:t>
      </w:r>
      <w:r>
        <w:rPr>
          <w:spacing w:val="-5"/>
          <w:sz w:val="16"/>
        </w:rPr>
        <w:t> </w:t>
      </w:r>
      <w:r>
        <w:rPr>
          <w:sz w:val="16"/>
        </w:rPr>
        <w:t>CorelDraw,</w:t>
      </w:r>
      <w:r>
        <w:rPr>
          <w:spacing w:val="-5"/>
          <w:sz w:val="16"/>
        </w:rPr>
        <w:t> </w:t>
      </w:r>
      <w:r>
        <w:rPr>
          <w:sz w:val="16"/>
        </w:rPr>
        <w:t>AutoCAD,</w:t>
      </w:r>
      <w:r>
        <w:rPr>
          <w:spacing w:val="-5"/>
          <w:sz w:val="16"/>
        </w:rPr>
        <w:t> </w:t>
      </w:r>
      <w:r>
        <w:rPr>
          <w:sz w:val="16"/>
        </w:rPr>
        <w:t>Illustrator,</w:t>
      </w:r>
      <w:r>
        <w:rPr>
          <w:spacing w:val="-5"/>
          <w:sz w:val="16"/>
        </w:rPr>
        <w:t> </w:t>
      </w:r>
      <w:r>
        <w:rPr>
          <w:sz w:val="16"/>
        </w:rPr>
        <w:t>SolidWorks,</w:t>
      </w:r>
      <w:r>
        <w:rPr>
          <w:spacing w:val="-5"/>
          <w:sz w:val="16"/>
        </w:rPr>
        <w:t> </w:t>
      </w:r>
      <w:r>
        <w:rPr>
          <w:sz w:val="16"/>
        </w:rPr>
        <w:t>JPG,</w:t>
      </w:r>
      <w:r>
        <w:rPr>
          <w:spacing w:val="-5"/>
          <w:sz w:val="16"/>
        </w:rPr>
        <w:t> </w:t>
      </w:r>
      <w:r>
        <w:rPr>
          <w:sz w:val="16"/>
        </w:rPr>
        <w:t>JPEG,</w:t>
      </w:r>
      <w:r>
        <w:rPr>
          <w:spacing w:val="-5"/>
          <w:sz w:val="16"/>
        </w:rPr>
        <w:t> </w:t>
      </w:r>
      <w:r>
        <w:rPr>
          <w:sz w:val="16"/>
        </w:rPr>
        <w:t>PNG,</w:t>
      </w:r>
      <w:r>
        <w:rPr>
          <w:spacing w:val="-5"/>
          <w:sz w:val="16"/>
        </w:rPr>
        <w:t> </w:t>
      </w:r>
      <w:r>
        <w:rPr>
          <w:sz w:val="16"/>
        </w:rPr>
        <w:t>PLT, DXT, DXF</w:t>
      </w:r>
    </w:p>
    <w:p>
      <w:pPr>
        <w:pStyle w:val="ListParagraph"/>
        <w:numPr>
          <w:ilvl w:val="0"/>
          <w:numId w:val="1"/>
        </w:numPr>
        <w:tabs>
          <w:tab w:pos="531" w:val="left" w:leader="none"/>
        </w:tabs>
        <w:spacing w:line="254" w:lineRule="auto" w:before="0" w:after="0"/>
        <w:ind w:left="433" w:right="221" w:firstLine="0"/>
        <w:jc w:val="left"/>
        <w:rPr>
          <w:sz w:val="16"/>
        </w:rPr>
      </w:pPr>
      <w:r>
        <w:rPr>
          <w:sz w:val="16"/>
        </w:rPr>
        <w:t>Equipos</w:t>
      </w:r>
      <w:r>
        <w:rPr>
          <w:spacing w:val="-3"/>
          <w:sz w:val="16"/>
        </w:rPr>
        <w:t> </w:t>
      </w:r>
      <w:r>
        <w:rPr>
          <w:sz w:val="16"/>
        </w:rPr>
        <w:t>y</w:t>
      </w:r>
      <w:r>
        <w:rPr>
          <w:spacing w:val="-3"/>
          <w:sz w:val="16"/>
        </w:rPr>
        <w:t> </w:t>
      </w:r>
      <w:r>
        <w:rPr>
          <w:sz w:val="16"/>
        </w:rPr>
        <w:t>accesorios</w:t>
      </w:r>
      <w:r>
        <w:rPr>
          <w:spacing w:val="-3"/>
          <w:sz w:val="16"/>
        </w:rPr>
        <w:t> </w:t>
      </w:r>
      <w:r>
        <w:rPr>
          <w:sz w:val="16"/>
        </w:rPr>
        <w:t>incluidos:</w:t>
      </w:r>
      <w:r>
        <w:rPr>
          <w:spacing w:val="-3"/>
          <w:sz w:val="16"/>
        </w:rPr>
        <w:t> </w:t>
      </w:r>
      <w:r>
        <w:rPr>
          <w:sz w:val="16"/>
        </w:rPr>
        <w:t>Chiller</w:t>
      </w:r>
      <w:r>
        <w:rPr>
          <w:spacing w:val="-3"/>
          <w:sz w:val="16"/>
        </w:rPr>
        <w:t> </w:t>
      </w:r>
      <w:r>
        <w:rPr>
          <w:sz w:val="16"/>
        </w:rPr>
        <w:t>3000,</w:t>
      </w:r>
      <w:r>
        <w:rPr>
          <w:spacing w:val="-3"/>
          <w:sz w:val="16"/>
        </w:rPr>
        <w:t> </w:t>
      </w:r>
      <w:r>
        <w:rPr>
          <w:sz w:val="16"/>
        </w:rPr>
        <w:t>compresor,</w:t>
      </w:r>
      <w:r>
        <w:rPr>
          <w:spacing w:val="-3"/>
          <w:sz w:val="16"/>
        </w:rPr>
        <w:t> </w:t>
      </w:r>
      <w:r>
        <w:rPr>
          <w:sz w:val="16"/>
        </w:rPr>
        <w:t>extractor</w:t>
      </w:r>
      <w:r>
        <w:rPr>
          <w:spacing w:val="-3"/>
          <w:sz w:val="16"/>
        </w:rPr>
        <w:t> </w:t>
      </w:r>
      <w:r>
        <w:rPr>
          <w:sz w:val="16"/>
        </w:rPr>
        <w:t>de</w:t>
      </w:r>
      <w:r>
        <w:rPr>
          <w:spacing w:val="-3"/>
          <w:sz w:val="16"/>
        </w:rPr>
        <w:t> </w:t>
      </w:r>
      <w:r>
        <w:rPr>
          <w:sz w:val="16"/>
        </w:rPr>
        <w:t>olor,</w:t>
      </w:r>
      <w:r>
        <w:rPr>
          <w:spacing w:val="-3"/>
          <w:sz w:val="16"/>
        </w:rPr>
        <w:t> </w:t>
      </w:r>
      <w:r>
        <w:rPr>
          <w:sz w:val="16"/>
        </w:rPr>
        <w:t>ducto</w:t>
      </w:r>
      <w:r>
        <w:rPr>
          <w:spacing w:val="-3"/>
          <w:sz w:val="16"/>
        </w:rPr>
        <w:t> </w:t>
      </w:r>
      <w:r>
        <w:rPr>
          <w:sz w:val="16"/>
        </w:rPr>
        <w:t>de</w:t>
      </w:r>
      <w:r>
        <w:rPr>
          <w:spacing w:val="-3"/>
          <w:sz w:val="16"/>
        </w:rPr>
        <w:t> </w:t>
      </w:r>
      <w:r>
        <w:rPr>
          <w:sz w:val="16"/>
        </w:rPr>
        <w:t>ventilación</w:t>
      </w:r>
      <w:r>
        <w:rPr>
          <w:spacing w:val="-3"/>
          <w:sz w:val="16"/>
        </w:rPr>
        <w:t> </w:t>
      </w:r>
      <w:r>
        <w:rPr>
          <w:sz w:val="16"/>
        </w:rPr>
        <w:t>y base de estructura metálica</w:t>
      </w:r>
    </w:p>
    <w:p>
      <w:pPr>
        <w:pStyle w:val="ListParagraph"/>
        <w:numPr>
          <w:ilvl w:val="0"/>
          <w:numId w:val="1"/>
        </w:numPr>
        <w:tabs>
          <w:tab w:pos="531" w:val="left" w:leader="none"/>
        </w:tabs>
        <w:spacing w:line="254" w:lineRule="auto" w:before="0" w:after="0"/>
        <w:ind w:left="433" w:right="239" w:firstLine="0"/>
        <w:jc w:val="left"/>
        <w:rPr>
          <w:sz w:val="16"/>
        </w:rPr>
      </w:pPr>
      <w:r>
        <w:rPr>
          <w:sz w:val="16"/>
        </w:rPr>
        <w:t>Materiales</w:t>
      </w:r>
      <w:r>
        <w:rPr>
          <w:spacing w:val="-4"/>
          <w:sz w:val="16"/>
        </w:rPr>
        <w:t> </w:t>
      </w:r>
      <w:r>
        <w:rPr>
          <w:sz w:val="16"/>
        </w:rPr>
        <w:t>compatibles:</w:t>
      </w:r>
      <w:r>
        <w:rPr>
          <w:spacing w:val="-4"/>
          <w:sz w:val="16"/>
        </w:rPr>
        <w:t> </w:t>
      </w:r>
      <w:r>
        <w:rPr>
          <w:sz w:val="16"/>
        </w:rPr>
        <w:t>MDF,</w:t>
      </w:r>
      <w:r>
        <w:rPr>
          <w:spacing w:val="-4"/>
          <w:sz w:val="16"/>
        </w:rPr>
        <w:t> </w:t>
      </w:r>
      <w:r>
        <w:rPr>
          <w:sz w:val="16"/>
        </w:rPr>
        <w:t>acrílico,</w:t>
      </w:r>
      <w:r>
        <w:rPr>
          <w:spacing w:val="-4"/>
          <w:sz w:val="16"/>
        </w:rPr>
        <w:t> </w:t>
      </w:r>
      <w:r>
        <w:rPr>
          <w:sz w:val="16"/>
        </w:rPr>
        <w:t>tela,</w:t>
      </w:r>
      <w:r>
        <w:rPr>
          <w:spacing w:val="-4"/>
          <w:sz w:val="16"/>
        </w:rPr>
        <w:t> </w:t>
      </w:r>
      <w:r>
        <w:rPr>
          <w:sz w:val="16"/>
        </w:rPr>
        <w:t>cuero,</w:t>
      </w:r>
      <w:r>
        <w:rPr>
          <w:spacing w:val="-4"/>
          <w:sz w:val="16"/>
        </w:rPr>
        <w:t> </w:t>
      </w:r>
      <w:r>
        <w:rPr>
          <w:sz w:val="16"/>
        </w:rPr>
        <w:t>cuerina,</w:t>
      </w:r>
      <w:r>
        <w:rPr>
          <w:spacing w:val="-4"/>
          <w:sz w:val="16"/>
        </w:rPr>
        <w:t> </w:t>
      </w:r>
      <w:r>
        <w:rPr>
          <w:sz w:val="16"/>
        </w:rPr>
        <w:t>corcho,</w:t>
      </w:r>
      <w:r>
        <w:rPr>
          <w:spacing w:val="-4"/>
          <w:sz w:val="16"/>
        </w:rPr>
        <w:t> </w:t>
      </w:r>
      <w:r>
        <w:rPr>
          <w:sz w:val="16"/>
        </w:rPr>
        <w:t>balsa,</w:t>
      </w:r>
      <w:r>
        <w:rPr>
          <w:spacing w:val="-4"/>
          <w:sz w:val="16"/>
        </w:rPr>
        <w:t> </w:t>
      </w:r>
      <w:r>
        <w:rPr>
          <w:sz w:val="16"/>
        </w:rPr>
        <w:t>tagua,</w:t>
      </w:r>
      <w:r>
        <w:rPr>
          <w:spacing w:val="-4"/>
          <w:sz w:val="16"/>
        </w:rPr>
        <w:t> </w:t>
      </w:r>
      <w:r>
        <w:rPr>
          <w:sz w:val="16"/>
        </w:rPr>
        <w:t>foamy,</w:t>
      </w:r>
      <w:r>
        <w:rPr>
          <w:spacing w:val="-4"/>
          <w:sz w:val="16"/>
        </w:rPr>
        <w:t> </w:t>
      </w:r>
      <w:r>
        <w:rPr>
          <w:sz w:val="16"/>
        </w:rPr>
        <w:t>caucho, polietileno, cartón, cartulina, papel bond, vinil textil y vinil adhesivo</w:t>
      </w:r>
    </w:p>
    <w:p>
      <w:pPr>
        <w:spacing w:after="0" w:line="254" w:lineRule="auto"/>
        <w:jc w:val="left"/>
        <w:rPr>
          <w:sz w:val="16"/>
        </w:rPr>
        <w:sectPr>
          <w:type w:val="continuous"/>
          <w:pgSz w:w="11900" w:h="16840"/>
          <w:pgMar w:top="140" w:bottom="0" w:left="0" w:right="660"/>
          <w:cols w:num="2" w:equalWidth="0">
            <w:col w:w="3607" w:space="40"/>
            <w:col w:w="759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9"/>
        </w:rPr>
      </w:pPr>
    </w:p>
    <w:p>
      <w:pPr>
        <w:spacing w:after="0"/>
        <w:rPr>
          <w:sz w:val="19"/>
        </w:rPr>
        <w:sectPr>
          <w:type w:val="continuous"/>
          <w:pgSz w:w="11900" w:h="16840"/>
          <w:pgMar w:top="140" w:bottom="0" w:left="0" w:right="660"/>
        </w:sectPr>
      </w:pPr>
    </w:p>
    <w:p>
      <w:pPr>
        <w:pStyle w:val="BodyText"/>
        <w:spacing w:before="94"/>
        <w:ind w:left="820"/>
      </w:pPr>
      <w:r>
        <w:rPr>
          <w:spacing w:val="-2"/>
        </w:rPr>
        <w:t>Observaciones:</w:t>
      </w:r>
    </w:p>
    <w:p>
      <w:pPr>
        <w:spacing w:line="240" w:lineRule="auto" w:before="8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spacing w:before="0"/>
        <w:ind w:left="368" w:right="0" w:firstLine="0"/>
        <w:jc w:val="left"/>
        <w:rPr>
          <w:sz w:val="12"/>
        </w:rPr>
      </w:pPr>
      <w:r>
        <w:rPr>
          <w:sz w:val="12"/>
        </w:rPr>
        <w:t>Mayor información se encuentra en las Especificaciones </w:t>
      </w:r>
      <w:r>
        <w:rPr>
          <w:spacing w:val="-2"/>
          <w:sz w:val="12"/>
        </w:rPr>
        <w:t>Técnicas.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9"/>
        <w:rPr>
          <w:sz w:val="11"/>
        </w:rPr>
      </w:pPr>
    </w:p>
    <w:p>
      <w:pPr>
        <w:pStyle w:val="Heading1"/>
        <w:ind w:left="2773"/>
      </w:pPr>
      <w:r>
        <w:rPr/>
        <w:t>SOLICITA LA </w:t>
      </w:r>
      <w:r>
        <w:rPr>
          <w:spacing w:val="-2"/>
        </w:rPr>
        <w:t>ADQUISICIÓN</w:t>
      </w:r>
    </w:p>
    <w:p>
      <w:pPr>
        <w:spacing w:after="0"/>
        <w:sectPr>
          <w:type w:val="continuous"/>
          <w:pgSz w:w="11900" w:h="16840"/>
          <w:pgMar w:top="140" w:bottom="0" w:left="0" w:right="660"/>
          <w:cols w:num="2" w:equalWidth="0">
            <w:col w:w="1932" w:space="40"/>
            <w:col w:w="9268"/>
          </w:cols>
        </w:sectPr>
      </w:pPr>
    </w:p>
    <w:p>
      <w:pPr>
        <w:pStyle w:val="BodyText"/>
        <w:spacing w:before="9"/>
        <w:rPr>
          <w:sz w:val="28"/>
        </w:rPr>
      </w:pPr>
    </w:p>
    <w:p>
      <w:pPr>
        <w:spacing w:before="95"/>
        <w:ind w:left="2350" w:right="1571" w:firstLine="0"/>
        <w:jc w:val="center"/>
        <w:rPr>
          <w:sz w:val="14"/>
        </w:rPr>
      </w:pPr>
      <w:r>
        <w:rPr>
          <w:sz w:val="14"/>
        </w:rPr>
        <w:t>DANIEL ERICK OCHOA </w:t>
      </w:r>
      <w:r>
        <w:rPr>
          <w:spacing w:val="-2"/>
          <w:sz w:val="14"/>
        </w:rPr>
        <w:t>DONOSO</w:t>
      </w:r>
    </w:p>
    <w:p>
      <w:pPr>
        <w:spacing w:after="0"/>
        <w:jc w:val="center"/>
        <w:rPr>
          <w:sz w:val="14"/>
        </w:rPr>
        <w:sectPr>
          <w:type w:val="continuous"/>
          <w:pgSz w:w="11900" w:h="16840"/>
          <w:pgMar w:top="140" w:bottom="0" w:left="0" w:right="66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  <w:rPr>
          <w:sz w:val="18"/>
        </w:rPr>
      </w:pPr>
    </w:p>
    <w:p>
      <w:pPr>
        <w:pStyle w:val="BodyText"/>
        <w:spacing w:before="1"/>
        <w:ind w:left="840"/>
      </w:pPr>
      <w:r>
        <w:rPr/>
        <w:t>DATOS </w:t>
      </w:r>
      <w:r>
        <w:rPr>
          <w:spacing w:val="-2"/>
        </w:rPr>
        <w:t>ADICIONALES:</w:t>
      </w:r>
    </w:p>
    <w:p>
      <w:pPr>
        <w:spacing w:line="240" w:lineRule="auto" w:before="7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spacing w:before="0"/>
        <w:ind w:left="840" w:right="0" w:firstLine="0"/>
        <w:jc w:val="left"/>
        <w:rPr>
          <w:sz w:val="14"/>
        </w:rPr>
      </w:pPr>
      <w:hyperlink r:id="rId5">
        <w:r>
          <w:rPr>
            <w:spacing w:val="-2"/>
            <w:sz w:val="14"/>
          </w:rPr>
          <w:t>dochoa@espol.edu.ec</w:t>
        </w:r>
      </w:hyperlink>
    </w:p>
    <w:p>
      <w:pPr>
        <w:spacing w:after="0"/>
        <w:jc w:val="left"/>
        <w:rPr>
          <w:sz w:val="14"/>
        </w:rPr>
        <w:sectPr>
          <w:type w:val="continuous"/>
          <w:pgSz w:w="11900" w:h="16840"/>
          <w:pgMar w:top="140" w:bottom="0" w:left="0" w:right="660"/>
          <w:cols w:num="2" w:equalWidth="0">
            <w:col w:w="2596" w:space="1866"/>
            <w:col w:w="6778"/>
          </w:cols>
        </w:sectPr>
      </w:pPr>
    </w:p>
    <w:p>
      <w:pPr>
        <w:spacing w:line="216" w:lineRule="auto" w:before="141"/>
        <w:ind w:left="40" w:right="0" w:firstLine="0"/>
        <w:jc w:val="left"/>
        <w:rPr>
          <w:sz w:val="19"/>
        </w:rPr>
      </w:pPr>
      <w:r>
        <w:rPr/>
        <w:pict>
          <v:group style="position:absolute;margin-left:0pt;margin-top:23.5pt;width:563.5pt;height:818.5pt;mso-position-horizontal-relative:page;mso-position-vertical-relative:page;z-index:-15810560" id="docshapegroup1" coordorigin="0,470" coordsize="11270,16370">
            <v:rect style="position:absolute;left:780;top:480;width:10480;height:15660" id="docshape2" filled="false" stroked="true" strokeweight="1pt" strokecolor="#000000">
              <v:stroke dashstyle="solid"/>
            </v:rect>
            <v:shape style="position:absolute;left:780;top:570;width:10480;height:3130" id="docshape3" coordorigin="780,570" coordsize="10480,3130" path="m780,3050l11260,3050m2700,570l11260,570m9820,3370l11260,3370m2690,580l2690,3040m9810,3060l9810,3700e" filled="false" stroked="true" strokeweight="1pt" strokecolor="#000000">
              <v:path arrowok="t"/>
              <v:stroke dashstyle="solid"/>
            </v:shape>
            <v:shape style="position:absolute;left:960;top:900;width:1540;height:634" type="#_x0000_t75" id="docshape4" stroked="false">
              <v:imagedata r:id="rId6" o:title=""/>
            </v:shape>
            <v:rect style="position:absolute;left:780;top:3720;width:640;height:600" id="docshape5" filled="true" fillcolor="#d8d8d8" stroked="false">
              <v:fill type="solid"/>
            </v:rect>
            <v:shape style="position:absolute;left:775;top:3715;width:650;height:610" id="docshape6" coordorigin="775,3715" coordsize="650,610" path="m775,3720l1425,3720m780,3715l780,4325m775,4320l1425,4320e" filled="false" stroked="true" strokeweight=".5pt" strokecolor="#000000">
              <v:path arrowok="t"/>
              <v:stroke dashstyle="solid"/>
            </v:shape>
            <v:line style="position:absolute" from="1418,3715" to="1418,4325" stroked="true" strokeweight=".25pt" strokecolor="#000000">
              <v:stroke dashstyle="solid"/>
            </v:line>
            <v:rect style="position:absolute;left:1420;top:3720;width:1200;height:600" id="docshape7" filled="true" fillcolor="#d8d8d8" stroked="false">
              <v:fill type="solid"/>
            </v:rect>
            <v:shape style="position:absolute;left:1415;top:3715;width:1210;height:610" id="docshape8" coordorigin="1415,3715" coordsize="1210,610" path="m1415,3720l2625,3720m1420,3715l1420,4325m1415,4320l2625,4320e" filled="false" stroked="true" strokeweight=".5pt" strokecolor="#000000">
              <v:path arrowok="t"/>
              <v:stroke dashstyle="solid"/>
            </v:shape>
            <v:line style="position:absolute" from="2618,3715" to="2618,4325" stroked="true" strokeweight=".25pt" strokecolor="#000000">
              <v:stroke dashstyle="solid"/>
            </v:line>
            <v:rect style="position:absolute;left:2620;top:3720;width:1360;height:600" id="docshape9" filled="true" fillcolor="#d8d8d8" stroked="false">
              <v:fill type="solid"/>
            </v:rect>
            <v:shape style="position:absolute;left:2615;top:3715;width:1370;height:610" id="docshape10" coordorigin="2615,3715" coordsize="1370,610" path="m2615,3720l3985,3720m2620,3715l2620,4325m2615,4320l3985,4320e" filled="false" stroked="true" strokeweight=".5pt" strokecolor="#000000">
              <v:path arrowok="t"/>
              <v:stroke dashstyle="solid"/>
            </v:shape>
            <v:line style="position:absolute" from="3978,3715" to="3978,4325" stroked="true" strokeweight=".25pt" strokecolor="#000000">
              <v:stroke dashstyle="solid"/>
            </v:line>
            <v:rect style="position:absolute;left:3980;top:3720;width:7280;height:600" id="docshape11" filled="true" fillcolor="#d8d8d8" stroked="false">
              <v:fill type="solid"/>
            </v:rect>
            <v:shape style="position:absolute;left:775;top:3715;width:10490;height:4870" id="docshape12" coordorigin="775,3715" coordsize="10490,4870" path="m3975,3720l11265,3720m3980,3715l3980,4325m3975,4320l11265,4320m11260,3715l11260,4325m775,4320l1425,4320m780,4315l780,8585m775,8580l1425,8580m1420,4315l1420,8585m1415,4320l2625,4320m1420,4315l1420,8585m1415,8580l2625,8580m2620,4315l2620,8585m2615,4320l3985,4320m2620,4315l2620,8585m2615,8580l3985,8580m3980,4315l3980,8585m3975,4320l11265,4320m3980,4315l3980,8585m3975,8580l11265,8580m11260,4315l11260,8585e" filled="false" stroked="true" strokeweight=".5pt" strokecolor="#000000">
              <v:path arrowok="t"/>
              <v:stroke dashstyle="solid"/>
            </v:shape>
            <v:shape style="position:absolute;left:770;top:3710;width:10500;height:11260" id="docshape13" coordorigin="770,3710" coordsize="10500,11260" path="m770,3720l11270,3720m780,3710l780,8590m770,8580l11270,8580m11260,3710l11260,8590m780,12210l11260,12210m780,12870l11260,12870m780,14970l11260,14970m780,13650l11260,13650e" filled="false" stroked="true" strokeweight="1pt" strokecolor="#000000">
              <v:path arrowok="t"/>
              <v:stroke dashstyle="solid"/>
            </v:shape>
            <v:shape style="position:absolute;left:353;top:15466;width:834;height:1222" id="docshape14" coordorigin="354,15467" coordsize="834,1222" path="m1152,15666l773,15666,828,15673,880,15699,920,15750,935,15831,928,15880,908,15923,876,15962,755,16060,705,16119,676,16181,663,16253,660,16340,882,16340,888,16264,906,16211,938,16171,984,16134,1055,16079,1112,16024,1153,15966,1179,15900,1187,15824,1176,15725,1152,15666xm758,15467l696,15471,633,15483,571,15504,514,15535,462,15576,418,15628,383,15692,361,15770,354,15860,591,15860,591,15859,602,15795,628,15732,682,15685,773,15666,1152,15666,1145,15647,1099,15585,1042,15540,979,15508,914,15487,853,15474,800,15468,758,15467xm898,16452l653,16452,653,16688,898,16688,898,16452xe" filled="true" fillcolor="#000000" stroked="false">
              <v:path arrowok="t"/>
              <v:fill type="solid"/>
            </v:shape>
            <v:shape style="position:absolute;left:316;top:15429;width:834;height:1222" id="docshape15" coordorigin="316,15429" coordsize="834,1222" path="m1115,15628l735,15628,790,15636,843,15662,882,15713,898,15794,891,15843,870,15886,838,15925,794,15961,717,16023,667,16082,639,16144,626,16215,623,16302,845,16302,850,16226,869,16173,901,16133,947,16096,1018,16042,1074,15987,1116,15928,1141,15862,1150,15787,1139,15688,1115,15628xm721,15429l658,15433,595,15445,534,15466,476,15497,424,15538,380,15591,346,15655,324,15732,316,15823,554,15823,554,15821,564,15758,591,15695,644,15647,735,15628,1115,15628,1107,15609,1061,15548,1004,15503,941,15470,877,15449,816,15437,762,15431,721,15429xm860,16414l616,16414,616,16651,860,16651,860,16414xe" filled="true" fillcolor="#ffff66" stroked="false">
              <v:path arrowok="t"/>
              <v:fill type="solid"/>
            </v:shape>
            <v:shape style="position:absolute;left:316;top:15429;width:834;height:1222" id="docshape16" coordorigin="316,15429" coordsize="834,1222" path="m623,16302l626,16215,639,16144,667,16082,717,16023,794,15961,838,15925,870,15886,891,15843,898,15794,882,15713,843,15662,790,15636,735,15628,644,15647,591,15695,564,15758,554,15821,554,15823,316,15823,324,15732,346,15655,380,15591,424,15538,476,15497,534,15466,595,15445,658,15433,721,15429,762,15431,816,15437,877,15449,941,15470,1004,15503,1061,15548,1107,15609,1139,15688,1150,15787,1141,15862,1116,15928,1074,15987,1018,16042,947,16096,901,16133,869,16173,850,16226,845,16302,623,16302xm616,16414l860,16414,860,16651,616,16651,616,16414xe" filled="false" stroked="true" strokeweight=".0864pt" strokecolor="#707070">
              <v:path arrowok="t"/>
              <v:stroke dashstyle="solid"/>
            </v:shape>
            <v:shape style="position:absolute;left:0;top:15240;width:1600;height:1600" type="#_x0000_t75" id="docshape17" stroked="false">
              <v:imagedata r:id="rId7" o:title=""/>
            </v:shape>
            <w10:wrap type="none"/>
          </v:group>
        </w:pict>
      </w:r>
      <w:r>
        <w:rPr>
          <w:spacing w:val="-2"/>
          <w:w w:val="105"/>
          <w:sz w:val="19"/>
        </w:rPr>
        <w:t>Signature</w:t>
      </w:r>
      <w:r>
        <w:rPr>
          <w:spacing w:val="-12"/>
          <w:w w:val="105"/>
          <w:sz w:val="19"/>
        </w:rPr>
        <w:t> </w:t>
      </w:r>
      <w:r>
        <w:rPr>
          <w:spacing w:val="-2"/>
          <w:w w:val="105"/>
          <w:sz w:val="19"/>
        </w:rPr>
        <w:t>Not Verified</w:t>
      </w:r>
    </w:p>
    <w:p>
      <w:pPr>
        <w:spacing w:line="218" w:lineRule="auto" w:before="77"/>
        <w:ind w:left="40" w:right="0" w:firstLine="0"/>
        <w:jc w:val="left"/>
        <w:rPr>
          <w:sz w:val="14"/>
        </w:rPr>
      </w:pPr>
      <w:r>
        <w:rPr>
          <w:w w:val="105"/>
          <w:sz w:val="14"/>
        </w:rPr>
        <w:t>Digitally signed by DANIEL</w:t>
      </w:r>
      <w:r>
        <w:rPr>
          <w:spacing w:val="-2"/>
          <w:w w:val="105"/>
          <w:sz w:val="14"/>
        </w:rPr>
        <w:t> </w:t>
      </w:r>
      <w:r>
        <w:rPr>
          <w:w w:val="105"/>
          <w:sz w:val="14"/>
        </w:rPr>
        <w:t>ERICK </w:t>
      </w:r>
      <w:r>
        <w:rPr>
          <w:spacing w:val="-2"/>
          <w:w w:val="105"/>
          <w:sz w:val="14"/>
        </w:rPr>
        <w:t>OCHOA</w:t>
      </w:r>
      <w:r>
        <w:rPr>
          <w:spacing w:val="-9"/>
          <w:w w:val="105"/>
          <w:sz w:val="14"/>
        </w:rPr>
        <w:t> </w:t>
      </w:r>
      <w:r>
        <w:rPr>
          <w:spacing w:val="-2"/>
          <w:w w:val="105"/>
          <w:sz w:val="14"/>
        </w:rPr>
        <w:t>DONOSO</w:t>
      </w:r>
      <w:r>
        <w:rPr>
          <w:w w:val="105"/>
          <w:sz w:val="14"/>
        </w:rPr>
        <w:t> Date:</w:t>
      </w:r>
      <w:r>
        <w:rPr>
          <w:spacing w:val="-2"/>
          <w:w w:val="105"/>
          <w:sz w:val="14"/>
        </w:rPr>
        <w:t> </w:t>
      </w:r>
      <w:r>
        <w:rPr>
          <w:w w:val="105"/>
          <w:sz w:val="14"/>
        </w:rPr>
        <w:t>2026.02.23</w:t>
      </w:r>
    </w:p>
    <w:p>
      <w:pPr>
        <w:spacing w:line="141" w:lineRule="exact" w:before="0"/>
        <w:ind w:left="40" w:right="0" w:firstLine="0"/>
        <w:jc w:val="left"/>
        <w:rPr>
          <w:sz w:val="14"/>
        </w:rPr>
      </w:pPr>
      <w:r>
        <w:rPr>
          <w:w w:val="105"/>
          <w:sz w:val="14"/>
        </w:rPr>
        <w:t>20:18:18</w:t>
      </w:r>
      <w:r>
        <w:rPr>
          <w:spacing w:val="-7"/>
          <w:w w:val="105"/>
          <w:sz w:val="14"/>
        </w:rPr>
        <w:t> </w:t>
      </w:r>
      <w:r>
        <w:rPr>
          <w:spacing w:val="-5"/>
          <w:w w:val="105"/>
          <w:sz w:val="14"/>
        </w:rPr>
        <w:t>ECT</w:t>
      </w:r>
    </w:p>
    <w:p>
      <w:pPr>
        <w:spacing w:line="146" w:lineRule="exact" w:before="7"/>
        <w:ind w:left="40" w:right="0" w:firstLine="0"/>
        <w:jc w:val="left"/>
        <w:rPr>
          <w:sz w:val="14"/>
        </w:rPr>
      </w:pPr>
      <w:r>
        <w:rPr>
          <w:w w:val="105"/>
          <w:sz w:val="14"/>
        </w:rPr>
        <w:t>Reason:</w:t>
      </w:r>
      <w:r>
        <w:rPr>
          <w:spacing w:val="-11"/>
          <w:w w:val="105"/>
          <w:sz w:val="14"/>
        </w:rPr>
        <w:t> </w:t>
      </w:r>
      <w:r>
        <w:rPr>
          <w:w w:val="105"/>
          <w:sz w:val="14"/>
        </w:rPr>
        <w:t>Se</w:t>
      </w:r>
      <w:r>
        <w:rPr>
          <w:spacing w:val="-10"/>
          <w:w w:val="105"/>
          <w:sz w:val="14"/>
        </w:rPr>
        <w:t> </w:t>
      </w:r>
      <w:r>
        <w:rPr>
          <w:w w:val="105"/>
          <w:sz w:val="14"/>
        </w:rPr>
        <w:t>autoriza</w:t>
      </w:r>
      <w:r>
        <w:rPr>
          <w:spacing w:val="-10"/>
          <w:w w:val="105"/>
          <w:sz w:val="14"/>
        </w:rPr>
        <w:t> </w:t>
      </w:r>
      <w:r>
        <w:rPr>
          <w:w w:val="105"/>
          <w:sz w:val="14"/>
        </w:rPr>
        <w:t>el paso de archivos</w:t>
      </w:r>
    </w:p>
    <w:p>
      <w:pPr>
        <w:spacing w:line="403" w:lineRule="auto" w:before="114"/>
        <w:ind w:left="40" w:right="0" w:firstLine="0"/>
        <w:jc w:val="left"/>
        <w:rPr>
          <w:sz w:val="14"/>
        </w:rPr>
      </w:pPr>
      <w:r>
        <w:rPr/>
        <w:br w:type="column"/>
      </w:r>
      <w:r>
        <w:rPr>
          <w:spacing w:val="-2"/>
          <w:sz w:val="14"/>
        </w:rPr>
        <w:t>CUSTODIO: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USUARIO/RESPONSABLE: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ADMINISTRADOR:</w:t>
      </w:r>
    </w:p>
    <w:p>
      <w:pPr>
        <w:spacing w:line="388" w:lineRule="auto" w:before="114"/>
        <w:ind w:left="40" w:right="1308" w:firstLine="20"/>
        <w:jc w:val="left"/>
        <w:rPr>
          <w:sz w:val="14"/>
        </w:rPr>
      </w:pPr>
      <w:r>
        <w:rPr/>
        <w:br w:type="column"/>
      </w:r>
      <w:r>
        <w:rPr>
          <w:sz w:val="14"/>
        </w:rPr>
        <w:t>CAMILA</w:t>
      </w:r>
      <w:r>
        <w:rPr>
          <w:spacing w:val="-10"/>
          <w:sz w:val="14"/>
        </w:rPr>
        <w:t> </w:t>
      </w:r>
      <w:r>
        <w:rPr>
          <w:sz w:val="14"/>
        </w:rPr>
        <w:t>DOMÉNICA</w:t>
      </w:r>
      <w:r>
        <w:rPr>
          <w:spacing w:val="-10"/>
          <w:sz w:val="14"/>
        </w:rPr>
        <w:t> </w:t>
      </w:r>
      <w:r>
        <w:rPr>
          <w:sz w:val="14"/>
        </w:rPr>
        <w:t>REYES</w:t>
      </w:r>
      <w:r>
        <w:rPr>
          <w:spacing w:val="-10"/>
          <w:sz w:val="14"/>
        </w:rPr>
        <w:t> </w:t>
      </w:r>
      <w:r>
        <w:rPr>
          <w:sz w:val="14"/>
        </w:rPr>
        <w:t>VERA</w:t>
      </w:r>
      <w:r>
        <w:rPr>
          <w:spacing w:val="40"/>
          <w:sz w:val="14"/>
        </w:rPr>
        <w:t> </w:t>
      </w:r>
      <w:r>
        <w:rPr>
          <w:sz w:val="14"/>
        </w:rPr>
        <w:t>CAMILA DOMÉNICA REYES </w:t>
      </w:r>
      <w:r>
        <w:rPr>
          <w:spacing w:val="-4"/>
          <w:sz w:val="14"/>
        </w:rPr>
        <w:t>VERA</w:t>
      </w:r>
    </w:p>
    <w:p>
      <w:pPr>
        <w:spacing w:line="159" w:lineRule="exact" w:before="0"/>
        <w:ind w:left="40" w:right="0" w:firstLine="0"/>
        <w:jc w:val="left"/>
        <w:rPr>
          <w:sz w:val="14"/>
        </w:rPr>
      </w:pPr>
      <w:r>
        <w:rPr>
          <w:sz w:val="14"/>
        </w:rPr>
        <w:t>REYES VERA</w:t>
      </w:r>
      <w:r>
        <w:rPr>
          <w:spacing w:val="38"/>
          <w:sz w:val="14"/>
        </w:rPr>
        <w:t> </w:t>
      </w:r>
      <w:r>
        <w:rPr>
          <w:sz w:val="14"/>
        </w:rPr>
        <w:t>CAMILA DOMÉNICA ( </w:t>
      </w:r>
      <w:hyperlink r:id="rId8">
        <w:r>
          <w:rPr>
            <w:sz w:val="14"/>
          </w:rPr>
          <w:t>camdorey@espol.edu.ec</w:t>
        </w:r>
      </w:hyperlink>
      <w:r>
        <w:rPr>
          <w:sz w:val="14"/>
        </w:rPr>
        <w:t> </w:t>
      </w:r>
      <w:r>
        <w:rPr>
          <w:spacing w:val="-10"/>
          <w:sz w:val="14"/>
        </w:rPr>
        <w:t>)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before="94"/>
        <w:ind w:left="40" w:right="0" w:firstLine="0"/>
        <w:jc w:val="left"/>
        <w:rPr>
          <w:sz w:val="14"/>
        </w:rPr>
      </w:pPr>
      <w:r>
        <w:rPr>
          <w:sz w:val="14"/>
        </w:rPr>
        <w:t>Elaborado por:</w:t>
      </w:r>
      <w:r>
        <w:rPr>
          <w:spacing w:val="38"/>
          <w:sz w:val="14"/>
        </w:rPr>
        <w:t> </w:t>
      </w:r>
      <w:r>
        <w:rPr>
          <w:sz w:val="14"/>
        </w:rPr>
        <w:t>SHIRLEY LISETH ARTEAGA </w:t>
      </w:r>
      <w:r>
        <w:rPr>
          <w:spacing w:val="-4"/>
          <w:sz w:val="14"/>
        </w:rPr>
        <w:t>COLT</w:t>
      </w:r>
    </w:p>
    <w:sectPr>
      <w:type w:val="continuous"/>
      <w:pgSz w:w="11900" w:h="16840"/>
      <w:pgMar w:top="140" w:bottom="0" w:left="0" w:right="660"/>
      <w:cols w:num="4" w:equalWidth="0">
        <w:col w:w="1520" w:space="40"/>
        <w:col w:w="1799" w:space="161"/>
        <w:col w:w="4088" w:space="247"/>
        <w:col w:w="338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433" w:hanging="98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16"/>
        <w:szCs w:val="1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55" w:hanging="9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70" w:hanging="9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85" w:hanging="9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301" w:hanging="9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016" w:hanging="9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731" w:hanging="9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447" w:hanging="9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162" w:hanging="98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6"/>
      <w:szCs w:val="16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23"/>
      <w:outlineLvl w:val="1"/>
    </w:pPr>
    <w:rPr>
      <w:rFonts w:ascii="Arial" w:hAnsi="Arial" w:eastAsia="Arial" w:cs="Arial"/>
      <w:sz w:val="20"/>
      <w:szCs w:val="2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0"/>
      <w:ind w:left="530" w:hanging="98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ochoa@espol.edu.ec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mailto:camdorey@espol.edu.ec" TargetMode="External"/><Relationship Id="rId9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2026-07-12T17:58:06Z</dcterms:created>
  <dcterms:modified xsi:type="dcterms:W3CDTF">2026-07-12T17:58:06Z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JasperReports (WebRatio Report)</vt:lpwstr>
  </property>
  <property fmtid="{D5CDD505-2E9C-101B-9397-08002B2CF9AE}" pid="4" name="LastSaved">
    <vt:filetime>2026-07-12T00:00:00Z</vt:filetime>
  </property>
  <property fmtid="{D5CDD505-2E9C-101B-9397-08002B2CF9AE}" pid="5" name="Producer">
    <vt:lpwstr>iText 2.1.7 by 1T3XT</vt:lpwstr>
  </property>
</Properties>
</file>