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7AF" w:rsidRPr="00086BC5" w:rsidRDefault="00A413CA">
      <w:pPr>
        <w:pStyle w:val="MsdoAno"/>
        <w:rPr>
          <w:b/>
        </w:rPr>
      </w:pPr>
      <w:bookmarkStart w:id="0" w:name="_GoBack"/>
      <w:bookmarkEnd w:id="0"/>
      <w:r w:rsidRPr="00086BC5">
        <w:rPr>
          <w:b/>
        </w:rPr>
        <w:t>Agosto de 2013</w:t>
      </w:r>
    </w:p>
    <w:tbl>
      <w:tblPr>
        <w:tblW w:w="5000" w:type="pct"/>
        <w:tbl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blBorders>
        <w:tblLayout w:type="fixed"/>
        <w:tblLook w:val="04A0" w:firstRow="1" w:lastRow="0" w:firstColumn="1" w:lastColumn="0" w:noHBand="0" w:noVBand="1"/>
        <w:tblDescription w:val="August calendar"/>
      </w:tblPr>
      <w:tblGrid>
        <w:gridCol w:w="2019"/>
        <w:gridCol w:w="2025"/>
        <w:gridCol w:w="2027"/>
        <w:gridCol w:w="2025"/>
        <w:gridCol w:w="2027"/>
        <w:gridCol w:w="2027"/>
        <w:gridCol w:w="2025"/>
      </w:tblGrid>
      <w:tr w:rsidR="00D677AF" w:rsidRPr="00C75A50">
        <w:trPr>
          <w:trHeight w:val="288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Segunda-feira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Terça-feira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Quarta-feira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Quinta-feira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Sexta-feira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Sábado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Domingo</w:t>
            </w: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3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4</w:t>
            </w: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5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6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7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8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9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10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11</w:t>
            </w: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12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13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14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15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16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17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18</w:t>
            </w: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19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20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21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22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23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24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25</w:t>
            </w: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26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27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28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29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30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31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</w:tbl>
    <w:p w:rsidR="00D677AF" w:rsidRPr="00086BC5" w:rsidRDefault="00A413CA">
      <w:pPr>
        <w:pStyle w:val="MsdoAno"/>
        <w:rPr>
          <w:b/>
        </w:rPr>
      </w:pPr>
      <w:r w:rsidRPr="00086BC5">
        <w:rPr>
          <w:b/>
        </w:rPr>
        <w:lastRenderedPageBreak/>
        <w:t>Setembro de 2013</w:t>
      </w:r>
    </w:p>
    <w:tbl>
      <w:tblPr>
        <w:tblW w:w="5000" w:type="pct"/>
        <w:tbl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blBorders>
        <w:tblLayout w:type="fixed"/>
        <w:tblLook w:val="04A0" w:firstRow="1" w:lastRow="0" w:firstColumn="1" w:lastColumn="0" w:noHBand="0" w:noVBand="1"/>
        <w:tblDescription w:val="September calendar"/>
      </w:tblPr>
      <w:tblGrid>
        <w:gridCol w:w="2019"/>
        <w:gridCol w:w="2025"/>
        <w:gridCol w:w="2027"/>
        <w:gridCol w:w="2025"/>
        <w:gridCol w:w="2027"/>
        <w:gridCol w:w="2027"/>
        <w:gridCol w:w="2025"/>
      </w:tblGrid>
      <w:tr w:rsidR="00D677AF" w:rsidRPr="00C75A50">
        <w:trPr>
          <w:trHeight w:val="288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Segunda-feira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Terça-feira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Quarta-feira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Quinta-feira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Sexta-feira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Sábado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Domingo</w:t>
            </w: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</w:t>
            </w: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3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4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5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6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7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8</w:t>
            </w: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9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10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11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12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13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14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15</w:t>
            </w: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16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17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18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19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20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21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22</w:t>
            </w: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23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24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25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26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27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28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29</w:t>
            </w: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30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</w:tbl>
    <w:p w:rsidR="00D677AF" w:rsidRPr="00086BC5" w:rsidRDefault="00A413CA">
      <w:pPr>
        <w:pStyle w:val="MsdoAno"/>
        <w:rPr>
          <w:b/>
        </w:rPr>
      </w:pPr>
      <w:r w:rsidRPr="00086BC5">
        <w:rPr>
          <w:b/>
        </w:rPr>
        <w:lastRenderedPageBreak/>
        <w:t>Outubro de 2013</w:t>
      </w:r>
    </w:p>
    <w:tbl>
      <w:tblPr>
        <w:tblW w:w="5000" w:type="pct"/>
        <w:tbl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blBorders>
        <w:tblLayout w:type="fixed"/>
        <w:tblLook w:val="04A0" w:firstRow="1" w:lastRow="0" w:firstColumn="1" w:lastColumn="0" w:noHBand="0" w:noVBand="1"/>
        <w:tblDescription w:val="October calendar"/>
      </w:tblPr>
      <w:tblGrid>
        <w:gridCol w:w="2019"/>
        <w:gridCol w:w="2025"/>
        <w:gridCol w:w="2027"/>
        <w:gridCol w:w="2025"/>
        <w:gridCol w:w="2027"/>
        <w:gridCol w:w="2027"/>
        <w:gridCol w:w="2025"/>
      </w:tblGrid>
      <w:tr w:rsidR="00D677AF" w:rsidRPr="00C75A50">
        <w:trPr>
          <w:trHeight w:val="288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Segunda-feira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Terça-feira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Quarta-feira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Quinta-feira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Sexta-feira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Sábado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Domingo</w:t>
            </w: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3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4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5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6</w:t>
            </w: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7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8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9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10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11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12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13</w:t>
            </w: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14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15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16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17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18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19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20</w:t>
            </w: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21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22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23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24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25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26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27</w:t>
            </w: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28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29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30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31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</w:tbl>
    <w:p w:rsidR="00D677AF" w:rsidRPr="00086BC5" w:rsidRDefault="00A413CA">
      <w:pPr>
        <w:pStyle w:val="MsdoAno"/>
        <w:rPr>
          <w:b/>
        </w:rPr>
      </w:pPr>
      <w:r w:rsidRPr="00086BC5">
        <w:rPr>
          <w:b/>
        </w:rPr>
        <w:lastRenderedPageBreak/>
        <w:t>Novembro de 2013</w:t>
      </w:r>
    </w:p>
    <w:tbl>
      <w:tblPr>
        <w:tblW w:w="5000" w:type="pct"/>
        <w:tbl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blBorders>
        <w:tblLayout w:type="fixed"/>
        <w:tblLook w:val="04A0" w:firstRow="1" w:lastRow="0" w:firstColumn="1" w:lastColumn="0" w:noHBand="0" w:noVBand="1"/>
        <w:tblDescription w:val="November calendar"/>
      </w:tblPr>
      <w:tblGrid>
        <w:gridCol w:w="2019"/>
        <w:gridCol w:w="2025"/>
        <w:gridCol w:w="2027"/>
        <w:gridCol w:w="2025"/>
        <w:gridCol w:w="2027"/>
        <w:gridCol w:w="2027"/>
        <w:gridCol w:w="2025"/>
      </w:tblGrid>
      <w:tr w:rsidR="00D677AF" w:rsidRPr="00C75A50">
        <w:trPr>
          <w:trHeight w:val="288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Segunda-feira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Terça-feira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Quarta-feira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Quinta-feira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Sexta-feira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Sábado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Domingo</w:t>
            </w: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3</w:t>
            </w: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4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5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6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7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8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9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10</w:t>
            </w: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11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12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13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14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15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16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17</w:t>
            </w: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18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19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20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21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22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23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24</w:t>
            </w: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25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26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27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28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29</w:t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30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</w:tr>
      <w:tr w:rsidR="00D677AF" w:rsidRPr="00C75A50">
        <w:trPr>
          <w:trHeight w:hRule="exact" w:val="720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</w:tbl>
    <w:p w:rsidR="00D677AF" w:rsidRPr="00086BC5" w:rsidRDefault="00A413CA">
      <w:pPr>
        <w:pStyle w:val="MsdoAno"/>
        <w:rPr>
          <w:b/>
        </w:rPr>
      </w:pPr>
      <w:r w:rsidRPr="00086BC5">
        <w:rPr>
          <w:b/>
        </w:rPr>
        <w:lastRenderedPageBreak/>
        <w:t>Dezembro de 2013</w:t>
      </w:r>
    </w:p>
    <w:tbl>
      <w:tblPr>
        <w:tblW w:w="5000" w:type="pct"/>
        <w:tbl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blBorders>
        <w:tblLayout w:type="fixed"/>
        <w:tblLook w:val="04A0" w:firstRow="1" w:lastRow="0" w:firstColumn="1" w:lastColumn="0" w:noHBand="0" w:noVBand="1"/>
        <w:tblDescription w:val="December calendar"/>
      </w:tblPr>
      <w:tblGrid>
        <w:gridCol w:w="2017"/>
        <w:gridCol w:w="2024"/>
        <w:gridCol w:w="2028"/>
        <w:gridCol w:w="2025"/>
        <w:gridCol w:w="2028"/>
        <w:gridCol w:w="2028"/>
        <w:gridCol w:w="2025"/>
      </w:tblGrid>
      <w:tr w:rsidR="00D677AF" w:rsidRPr="00C75A50">
        <w:trPr>
          <w:trHeight w:val="288"/>
        </w:trPr>
        <w:tc>
          <w:tcPr>
            <w:tcW w:w="18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Segunda-feira</w:t>
            </w:r>
          </w:p>
        </w:tc>
        <w:tc>
          <w:tcPr>
            <w:tcW w:w="18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Terça-feira</w:t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Quarta-feira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Quinta-feira</w:t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Sexta-feira</w:t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Sábado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D677AF" w:rsidRPr="00C75A50" w:rsidRDefault="00A413CA">
            <w:pPr>
              <w:pStyle w:val="Dia"/>
            </w:pPr>
            <w:r w:rsidRPr="00C75A50">
              <w:t>Domingo</w:t>
            </w:r>
          </w:p>
        </w:tc>
      </w:tr>
      <w:tr w:rsidR="00D677AF" w:rsidRPr="00C75A50">
        <w:trPr>
          <w:trHeight w:hRule="exact" w:val="432"/>
        </w:trPr>
        <w:tc>
          <w:tcPr>
            <w:tcW w:w="18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</w:t>
            </w:r>
          </w:p>
        </w:tc>
      </w:tr>
      <w:tr w:rsidR="00D677AF" w:rsidRPr="00C75A50">
        <w:trPr>
          <w:trHeight w:hRule="exact" w:val="720"/>
        </w:trPr>
        <w:tc>
          <w:tcPr>
            <w:tcW w:w="1876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</w:t>
            </w:r>
          </w:p>
        </w:tc>
        <w:tc>
          <w:tcPr>
            <w:tcW w:w="18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3</w:t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4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5</w:t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6</w:t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7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8</w:t>
            </w:r>
          </w:p>
        </w:tc>
      </w:tr>
      <w:tr w:rsidR="00D677AF" w:rsidRPr="00C75A50">
        <w:trPr>
          <w:trHeight w:hRule="exact" w:val="720"/>
        </w:trPr>
        <w:tc>
          <w:tcPr>
            <w:tcW w:w="1876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9</w:t>
            </w:r>
          </w:p>
        </w:tc>
        <w:tc>
          <w:tcPr>
            <w:tcW w:w="18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10</w:t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11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12</w:t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13</w:t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14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15</w:t>
            </w:r>
          </w:p>
        </w:tc>
      </w:tr>
      <w:tr w:rsidR="00D677AF" w:rsidRPr="00C75A50">
        <w:trPr>
          <w:trHeight w:hRule="exact" w:val="720"/>
        </w:trPr>
        <w:tc>
          <w:tcPr>
            <w:tcW w:w="1876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16</w:t>
            </w:r>
          </w:p>
        </w:tc>
        <w:tc>
          <w:tcPr>
            <w:tcW w:w="18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17</w:t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18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19</w:t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20</w:t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21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22</w:t>
            </w:r>
          </w:p>
        </w:tc>
      </w:tr>
      <w:tr w:rsidR="00D677AF" w:rsidRPr="00C75A50">
        <w:trPr>
          <w:trHeight w:hRule="exact" w:val="720"/>
        </w:trPr>
        <w:tc>
          <w:tcPr>
            <w:tcW w:w="1876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23</w:t>
            </w:r>
          </w:p>
        </w:tc>
        <w:tc>
          <w:tcPr>
            <w:tcW w:w="18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24</w:t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25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26</w:t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27</w:t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28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29</w:t>
            </w:r>
          </w:p>
        </w:tc>
      </w:tr>
      <w:tr w:rsidR="00D677AF" w:rsidRPr="00C75A50">
        <w:trPr>
          <w:trHeight w:hRule="exact" w:val="720"/>
        </w:trPr>
        <w:tc>
          <w:tcPr>
            <w:tcW w:w="1876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  <w:tr w:rsidR="00D677AF" w:rsidRPr="00C75A50">
        <w:trPr>
          <w:trHeight w:hRule="exact" w:val="432"/>
        </w:trPr>
        <w:tc>
          <w:tcPr>
            <w:tcW w:w="18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30</w:t>
            </w:r>
          </w:p>
        </w:tc>
        <w:tc>
          <w:tcPr>
            <w:tcW w:w="18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A413CA">
            <w:pPr>
              <w:pStyle w:val="Data"/>
              <w:spacing w:after="40"/>
            </w:pPr>
            <w:r w:rsidRPr="00C75A50">
              <w:rPr>
                <w:noProof/>
              </w:rPr>
              <w:t>31</w:t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Data"/>
              <w:spacing w:after="40"/>
            </w:pPr>
          </w:p>
        </w:tc>
      </w:tr>
      <w:tr w:rsidR="00D677AF" w:rsidRPr="00C75A50">
        <w:trPr>
          <w:trHeight w:hRule="exact" w:val="720"/>
        </w:trPr>
        <w:tc>
          <w:tcPr>
            <w:tcW w:w="1876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677AF" w:rsidRPr="00C75A50" w:rsidRDefault="00D677AF">
            <w:pPr>
              <w:pStyle w:val="TextodoCalendrio"/>
            </w:pPr>
          </w:p>
        </w:tc>
      </w:tr>
    </w:tbl>
    <w:p w:rsidR="00D677AF" w:rsidRPr="00C75A50" w:rsidRDefault="00D677AF"/>
    <w:sectPr w:rsidR="00D677AF" w:rsidRPr="00C75A50" w:rsidSect="00C75A50">
      <w:pgSz w:w="16839" w:h="11907" w:orient="landscape" w:code="9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12/31/2011"/>
    <w:docVar w:name="MonthEnd1" w:val="31/01/2013"/>
    <w:docVar w:name="MonthEnd10" w:val="31/10/2013"/>
    <w:docVar w:name="MonthEnd11" w:val="30/11/2013"/>
    <w:docVar w:name="MonthEnd12" w:val="31/12/2013"/>
    <w:docVar w:name="MonthEnd2" w:val="28/02/2013"/>
    <w:docVar w:name="MonthEnd3" w:val="31/03/2013"/>
    <w:docVar w:name="MonthEnd4" w:val="30/04/2013"/>
    <w:docVar w:name="MonthEnd5" w:val="31/05/2013"/>
    <w:docVar w:name="MonthEnd6" w:val="30/06/2013"/>
    <w:docVar w:name="MonthEnd7" w:val="31/07/2013"/>
    <w:docVar w:name="MonthEnd8" w:val="31/08/2013"/>
    <w:docVar w:name="MonthEnd9" w:val="30/09/2013"/>
    <w:docVar w:name="MonthEndA" w:val="1/31/2012"/>
    <w:docVar w:name="MonthEndB" w:val="11/30/2011"/>
    <w:docVar w:name="MonthStart" w:val="12/1/2011"/>
    <w:docVar w:name="MonthStart1" w:val="01/01/2013"/>
    <w:docVar w:name="MonthStart10" w:val="01/10/2013"/>
    <w:docVar w:name="MonthStart11" w:val="01/11/2013"/>
    <w:docVar w:name="MonthStart12" w:val="01/12/2013"/>
    <w:docVar w:name="MonthStart2" w:val="01/02/2013"/>
    <w:docVar w:name="MonthStart3" w:val="01/03/2013"/>
    <w:docVar w:name="MonthStart4" w:val="01/04/2013"/>
    <w:docVar w:name="MonthStart5" w:val="01/05/2013"/>
    <w:docVar w:name="MonthStart6" w:val="01/06/2013"/>
    <w:docVar w:name="MonthStart7" w:val="01/07/2013"/>
    <w:docVar w:name="MonthStart8" w:val="01/08/2013"/>
    <w:docVar w:name="MonthStart9" w:val="01/09/2013"/>
    <w:docVar w:name="MonthStartA" w:val="1/1/2012"/>
    <w:docVar w:name="MonthStartB" w:val="11/1/2011"/>
    <w:docVar w:name="WeekStart" w:val="2"/>
  </w:docVars>
  <w:rsids>
    <w:rsidRoot w:val="00086BC5"/>
    <w:rsid w:val="00086BC5"/>
    <w:rsid w:val="00246D89"/>
    <w:rsid w:val="002F0AC5"/>
    <w:rsid w:val="0066296B"/>
    <w:rsid w:val="00715D5D"/>
    <w:rsid w:val="00A413CA"/>
    <w:rsid w:val="00BC1BE9"/>
    <w:rsid w:val="00C75A50"/>
    <w:rsid w:val="00D677AF"/>
    <w:rsid w:val="00E2265F"/>
    <w:rsid w:val="00F6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16"/>
      <w14:ligatures w14:val="standardContextual"/>
      <w14:cntxtAlt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customStyle="1" w:styleId="ttulo2">
    <w:name w:val="título 2"/>
    <w:basedOn w:val="Normal"/>
    <w:next w:val="Normal"/>
    <w:link w:val="CardeTtulo2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table" w:customStyle="1" w:styleId="GradedaTabela">
    <w:name w:val="Grade da Tabela"/>
    <w:basedOn w:val="Tabela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doCalendrio">
    <w:name w:val="Texto do Calendário"/>
    <w:basedOn w:val="Normal"/>
    <w:uiPriority w:val="1"/>
    <w:qFormat/>
    <w:pPr>
      <w:spacing w:before="40" w:after="40"/>
    </w:pPr>
    <w:rPr>
      <w:sz w:val="18"/>
      <w:szCs w:val="18"/>
    </w:rPr>
  </w:style>
  <w:style w:type="paragraph" w:customStyle="1" w:styleId="Dia">
    <w:name w:val="Dia"/>
    <w:basedOn w:val="Normal"/>
    <w:uiPriority w:val="1"/>
    <w:qFormat/>
    <w:pPr>
      <w:spacing w:before="40" w:after="40"/>
      <w:jc w:val="center"/>
    </w:pPr>
    <w:rPr>
      <w:b/>
      <w:bCs/>
      <w:caps/>
      <w:color w:val="404040" w:themeColor="text1" w:themeTint="BF"/>
      <w:spacing w:val="10"/>
      <w:sz w:val="20"/>
      <w:szCs w:val="20"/>
    </w:rPr>
  </w:style>
  <w:style w:type="paragraph" w:customStyle="1" w:styleId="MsdoAno">
    <w:name w:val="Mês do Ano"/>
    <w:basedOn w:val="Normal"/>
    <w:uiPriority w:val="1"/>
    <w:qFormat/>
    <w:pPr>
      <w:pageBreakBefore/>
      <w:spacing w:after="240"/>
      <w:jc w:val="center"/>
    </w:pPr>
    <w:rPr>
      <w:sz w:val="60"/>
      <w:szCs w:val="6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rPr>
      <w:rFonts w:ascii="Tahoma" w:hAnsi="Tahoma" w:cs="Tahoma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SemEspaamento">
    <w:name w:val="No Spacing"/>
    <w:uiPriority w:val="1"/>
    <w:semiHidden/>
    <w:unhideWhenUsed/>
    <w:qFormat/>
    <w:rPr>
      <w:kern w:val="16"/>
      <w14:ligatures w14:val="standardContextual"/>
      <w14:cntxtAlts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40"/>
    </w:pPr>
    <w:rPr>
      <w:sz w:val="24"/>
      <w:szCs w:val="24"/>
    </w:rPr>
  </w:style>
  <w:style w:type="character" w:customStyle="1" w:styleId="DataChar">
    <w:name w:val="Data Char"/>
    <w:basedOn w:val="Fontepargpadro"/>
    <w:link w:val="Data"/>
    <w:uiPriority w:val="1"/>
    <w:rPr>
      <w:kern w:val="16"/>
      <w:sz w:val="24"/>
      <w:szCs w:val="24"/>
      <w14:ligatures w14:val="standardContextual"/>
      <w14:cntxtAlts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CardeTtulo1">
    <w:name w:val="Car de Título 1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character" w:customStyle="1" w:styleId="CardeTtulo2">
    <w:name w:val="Car de Título 2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table" w:styleId="SombreamentoClaro-nfase1">
    <w:name w:val="Light Shading Accent 1"/>
    <w:basedOn w:val="Tabelanormal"/>
    <w:uiPriority w:val="60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mentoClaro">
    <w:name w:val="Light Shading"/>
    <w:basedOn w:val="Tabelanormal"/>
    <w:uiPriority w:val="6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15D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D5D"/>
    <w:rPr>
      <w:rFonts w:ascii="Tahoma" w:hAnsi="Tahoma" w:cs="Tahoma"/>
      <w:kern w:val="16"/>
      <w:sz w:val="16"/>
      <w:szCs w:val="16"/>
      <w14:ligatures w14:val="standardContextual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16"/>
      <w14:ligatures w14:val="standardContextual"/>
      <w14:cntxtAlt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customStyle="1" w:styleId="ttulo2">
    <w:name w:val="título 2"/>
    <w:basedOn w:val="Normal"/>
    <w:next w:val="Normal"/>
    <w:link w:val="CardeTtulo2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table" w:customStyle="1" w:styleId="GradedaTabela">
    <w:name w:val="Grade da Tabela"/>
    <w:basedOn w:val="Tabela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doCalendrio">
    <w:name w:val="Texto do Calendário"/>
    <w:basedOn w:val="Normal"/>
    <w:uiPriority w:val="1"/>
    <w:qFormat/>
    <w:pPr>
      <w:spacing w:before="40" w:after="40"/>
    </w:pPr>
    <w:rPr>
      <w:sz w:val="18"/>
      <w:szCs w:val="18"/>
    </w:rPr>
  </w:style>
  <w:style w:type="paragraph" w:customStyle="1" w:styleId="Dia">
    <w:name w:val="Dia"/>
    <w:basedOn w:val="Normal"/>
    <w:uiPriority w:val="1"/>
    <w:qFormat/>
    <w:pPr>
      <w:spacing w:before="40" w:after="40"/>
      <w:jc w:val="center"/>
    </w:pPr>
    <w:rPr>
      <w:b/>
      <w:bCs/>
      <w:caps/>
      <w:color w:val="404040" w:themeColor="text1" w:themeTint="BF"/>
      <w:spacing w:val="10"/>
      <w:sz w:val="20"/>
      <w:szCs w:val="20"/>
    </w:rPr>
  </w:style>
  <w:style w:type="paragraph" w:customStyle="1" w:styleId="MsdoAno">
    <w:name w:val="Mês do Ano"/>
    <w:basedOn w:val="Normal"/>
    <w:uiPriority w:val="1"/>
    <w:qFormat/>
    <w:pPr>
      <w:pageBreakBefore/>
      <w:spacing w:after="240"/>
      <w:jc w:val="center"/>
    </w:pPr>
    <w:rPr>
      <w:sz w:val="60"/>
      <w:szCs w:val="6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rPr>
      <w:rFonts w:ascii="Tahoma" w:hAnsi="Tahoma" w:cs="Tahoma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SemEspaamento">
    <w:name w:val="No Spacing"/>
    <w:uiPriority w:val="1"/>
    <w:semiHidden/>
    <w:unhideWhenUsed/>
    <w:qFormat/>
    <w:rPr>
      <w:kern w:val="16"/>
      <w14:ligatures w14:val="standardContextual"/>
      <w14:cntxtAlts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40"/>
    </w:pPr>
    <w:rPr>
      <w:sz w:val="24"/>
      <w:szCs w:val="24"/>
    </w:rPr>
  </w:style>
  <w:style w:type="character" w:customStyle="1" w:styleId="DataChar">
    <w:name w:val="Data Char"/>
    <w:basedOn w:val="Fontepargpadro"/>
    <w:link w:val="Data"/>
    <w:uiPriority w:val="1"/>
    <w:rPr>
      <w:kern w:val="16"/>
      <w:sz w:val="24"/>
      <w:szCs w:val="24"/>
      <w14:ligatures w14:val="standardContextual"/>
      <w14:cntxtAlts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CardeTtulo1">
    <w:name w:val="Car de Título 1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character" w:customStyle="1" w:styleId="CardeTtulo2">
    <w:name w:val="Car de Título 2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table" w:styleId="SombreamentoClaro-nfase1">
    <w:name w:val="Light Shading Accent 1"/>
    <w:basedOn w:val="Tabelanormal"/>
    <w:uiPriority w:val="60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mentoClaro">
    <w:name w:val="Light Shading"/>
    <w:basedOn w:val="Tabelanormal"/>
    <w:uiPriority w:val="6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15D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D5D"/>
    <w:rPr>
      <w:rFonts w:ascii="Tahoma" w:hAnsi="Tahoma" w:cs="Tahoma"/>
      <w:kern w:val="16"/>
      <w:sz w:val="16"/>
      <w:szCs w:val="16"/>
      <w14:ligatures w14:val="standardContextua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\AppData\Roaming\Microsoft\Templates\Basic%20Calendar%2012-page_2013_M-S.dotx" TargetMode="External"/></Relationships>
</file>

<file path=word/theme/theme1.xml><?xml version="1.0" encoding="utf-8"?>
<a:theme xmlns:a="http://schemas.openxmlformats.org/drawingml/2006/main" name="Calenda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EC92B-8976-40F3-B7AA-8B76A9E51E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876F40-E98E-40EA-9627-8CE290724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Calendar 12-page_2013_M-S</Template>
  <TotalTime>70</TotalTime>
  <Pages>5</Pages>
  <Words>191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Silva</dc:creator>
  <cp:lastModifiedBy>Denis Silva</cp:lastModifiedBy>
  <cp:revision>1</cp:revision>
  <cp:lastPrinted>2013-07-23T13:52:00Z</cp:lastPrinted>
  <dcterms:created xsi:type="dcterms:W3CDTF">2013-07-23T13:47:00Z</dcterms:created>
  <dcterms:modified xsi:type="dcterms:W3CDTF">2013-07-23T15:54:00Z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TC034082309991</vt:lpwstr>
  </property>
</Properties>
</file>