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7B810" w14:textId="2A0BECC5" w:rsidR="00AF1ED0" w:rsidRPr="00AF1ED0" w:rsidRDefault="00AF1ED0" w:rsidP="00AF1ED0">
      <w:pPr>
        <w:widowControl w:val="0"/>
        <w:autoSpaceDE w:val="0"/>
        <w:autoSpaceDN w:val="0"/>
        <w:adjustRightInd w:val="0"/>
        <w:spacing w:after="240" w:line="820" w:lineRule="atLeast"/>
        <w:rPr>
          <w:rFonts w:ascii="Times" w:hAnsi="Times" w:cs="Times"/>
          <w:sz w:val="48"/>
          <w:szCs w:val="48"/>
        </w:rPr>
      </w:pPr>
      <w:bookmarkStart w:id="0" w:name="_GoBack"/>
      <w:r w:rsidRPr="00AF1ED0">
        <w:rPr>
          <w:rFonts w:ascii="Times" w:hAnsi="Times" w:cs="Times"/>
          <w:b/>
          <w:bCs/>
          <w:sz w:val="48"/>
          <w:szCs w:val="48"/>
        </w:rPr>
        <w:t xml:space="preserve">Howard University School of Business MBA </w:t>
      </w:r>
    </w:p>
    <w:bookmarkEnd w:id="0"/>
    <w:p w14:paraId="2486B2AF" w14:textId="77777777" w:rsidR="00E10B38" w:rsidRPr="00E10B38" w:rsidRDefault="00E10B38" w:rsidP="00E10B38">
      <w:pPr>
        <w:spacing w:before="100" w:beforeAutospacing="1" w:after="100" w:afterAutospacing="1"/>
        <w:outlineLvl w:val="1"/>
        <w:rPr>
          <w:rFonts w:ascii="Times" w:eastAsia="Times New Roman" w:hAnsi="Times" w:cs="Times New Roman"/>
          <w:b/>
          <w:bCs/>
          <w:color w:val="000000"/>
          <w:sz w:val="36"/>
          <w:szCs w:val="36"/>
        </w:rPr>
      </w:pPr>
      <w:r w:rsidRPr="00E10B38">
        <w:rPr>
          <w:rFonts w:ascii="Times" w:eastAsia="Times New Roman" w:hAnsi="Times" w:cs="Times New Roman"/>
          <w:b/>
          <w:bCs/>
          <w:color w:val="000000"/>
          <w:sz w:val="36"/>
          <w:szCs w:val="36"/>
        </w:rPr>
        <w:t>Information Systems</w:t>
      </w:r>
    </w:p>
    <w:p w14:paraId="5E81BC83" w14:textId="77777777" w:rsidR="00E10B38" w:rsidRPr="00E10B38" w:rsidRDefault="00E10B38" w:rsidP="00E10B38">
      <w:pPr>
        <w:spacing w:before="100" w:beforeAutospacing="1" w:after="100" w:afterAutospacing="1"/>
        <w:rPr>
          <w:rFonts w:ascii="Times" w:hAnsi="Times" w:cs="Times New Roman"/>
          <w:color w:val="000000"/>
          <w:sz w:val="27"/>
          <w:szCs w:val="27"/>
        </w:rPr>
      </w:pPr>
      <w:r w:rsidRPr="00E10B38">
        <w:rPr>
          <w:rFonts w:ascii="Times" w:hAnsi="Times" w:cs="Times New Roman"/>
          <w:color w:val="000000"/>
          <w:sz w:val="27"/>
          <w:szCs w:val="27"/>
        </w:rPr>
        <w:t>In addition to the core course curriculum requirement, a student must complete 15 credit hours of elective/concentration courses. The requirements for an MBA with a concentration in Information Systems (IS) are: GIST-503, GIST-59</w:t>
      </w:r>
      <w:r w:rsidR="000C6370">
        <w:rPr>
          <w:rFonts w:ascii="Times" w:hAnsi="Times" w:cs="Times New Roman"/>
          <w:color w:val="000000"/>
          <w:sz w:val="27"/>
          <w:szCs w:val="27"/>
        </w:rPr>
        <w:t>0 and two additional IS courses</w:t>
      </w:r>
      <w:r w:rsidRPr="00E10B38">
        <w:rPr>
          <w:rFonts w:ascii="Times" w:hAnsi="Times" w:cs="Times New Roman"/>
          <w:color w:val="000000"/>
          <w:sz w:val="27"/>
          <w:szCs w:val="27"/>
        </w:rPr>
        <w:t>.</w:t>
      </w:r>
    </w:p>
    <w:p w14:paraId="3229DEBC" w14:textId="77777777" w:rsidR="00E10B38" w:rsidRPr="00E10B38" w:rsidRDefault="00E10B38" w:rsidP="00E10B38">
      <w:pPr>
        <w:rPr>
          <w:rFonts w:ascii="Times New Roman" w:eastAsia="Times New Roman" w:hAnsi="Times New Roman" w:cs="Times New Roman"/>
        </w:rPr>
      </w:pPr>
    </w:p>
    <w:p w14:paraId="0B52906A" w14:textId="77777777" w:rsidR="000C6370" w:rsidRPr="000C6370" w:rsidRDefault="000C6370" w:rsidP="000C6370">
      <w:pPr>
        <w:rPr>
          <w:b/>
        </w:rPr>
      </w:pPr>
      <w:r w:rsidRPr="000C6370">
        <w:rPr>
          <w:b/>
        </w:rPr>
        <w:t xml:space="preserve">GIST-503. Strategic Information Systems Management and Technology. 3 </w:t>
      </w:r>
      <w:proofErr w:type="spellStart"/>
      <w:r w:rsidRPr="000C6370">
        <w:rPr>
          <w:b/>
        </w:rPr>
        <w:t>crs</w:t>
      </w:r>
      <w:proofErr w:type="spellEnd"/>
      <w:r w:rsidRPr="000C6370">
        <w:rPr>
          <w:b/>
        </w:rPr>
        <w:t>.</w:t>
      </w:r>
    </w:p>
    <w:p w14:paraId="797AFC3C" w14:textId="77777777" w:rsidR="000C6370" w:rsidRDefault="000C6370" w:rsidP="000C6370"/>
    <w:p w14:paraId="7E2B7FCE" w14:textId="77777777" w:rsidR="000C6370" w:rsidRDefault="000C6370" w:rsidP="000C6370">
      <w:r>
        <w:t>This course covers analysis of strategic and management-related issues in information systems development, implementation, and application. The enabling role and the use of information technologies (IT) in transforming business and work group and individual processes to achieve competitive advantage, efficient operations, and effective decision making. Topics include: gaining competitive advantage through IT applications; identifying high pay-off IT applications, and leading the process of IT-induced change process, knowledge management and the technology infrastructure for knowledge creation and sharing for strategic advantage.</w:t>
      </w:r>
    </w:p>
    <w:p w14:paraId="65D30555" w14:textId="77777777" w:rsidR="000C6370" w:rsidRDefault="000C6370" w:rsidP="000C6370">
      <w:r>
        <w:t>Prerequisite: GIST-500.</w:t>
      </w:r>
    </w:p>
    <w:p w14:paraId="6B8085B0" w14:textId="77777777" w:rsidR="000C6370" w:rsidRDefault="000C6370" w:rsidP="000C6370"/>
    <w:p w14:paraId="3C959BC9" w14:textId="77777777" w:rsidR="000C6370" w:rsidRPr="000C6370" w:rsidRDefault="000C6370" w:rsidP="000C6370">
      <w:pPr>
        <w:rPr>
          <w:b/>
        </w:rPr>
      </w:pPr>
      <w:r w:rsidRPr="000C6370">
        <w:rPr>
          <w:b/>
        </w:rPr>
        <w:t xml:space="preserve">GIST-504. Telecommunications: Technology, Applications, Operations and Management. 3 </w:t>
      </w:r>
      <w:proofErr w:type="spellStart"/>
      <w:r w:rsidRPr="000C6370">
        <w:rPr>
          <w:b/>
        </w:rPr>
        <w:t>crs</w:t>
      </w:r>
      <w:proofErr w:type="spellEnd"/>
      <w:r w:rsidRPr="000C6370">
        <w:rPr>
          <w:b/>
        </w:rPr>
        <w:t>.</w:t>
      </w:r>
    </w:p>
    <w:p w14:paraId="528648C2" w14:textId="77777777" w:rsidR="000C6370" w:rsidRDefault="000C6370" w:rsidP="000C6370"/>
    <w:p w14:paraId="04A2130C" w14:textId="77777777" w:rsidR="000C6370" w:rsidRDefault="000C6370" w:rsidP="000C6370">
      <w:r>
        <w:t>Addresses the challenges posed to managers by the development of new telecommunication and network technologies, new trends in telecommunication operations; and the cost of implementing telecommunication systems, including a perspective in electronic commerce and its underlying infrastructure. The course covers basic concepts, applications, and issues of today’s communication networks, such as regulation and public policy. Technical topics include basics of data communication, media characteristics, local and wide area networks (LANs and WANs), Ethernet, frame relay, ATM, network management, Internet, Intranet, TCP/IP, OSI, HTTP, and the web. Students will learn how to design and cost basic networking solutions for organizations and assess the tradeoffs associated with various network configurations and technologies.</w:t>
      </w:r>
    </w:p>
    <w:p w14:paraId="58C15B4C" w14:textId="77777777" w:rsidR="000C6370" w:rsidRDefault="000C6370" w:rsidP="000C6370">
      <w:r>
        <w:t>Prerequisites: GIST-500 or instructor approved equivalents.</w:t>
      </w:r>
    </w:p>
    <w:p w14:paraId="0CD84555" w14:textId="77777777" w:rsidR="000C6370" w:rsidRDefault="000C6370" w:rsidP="000C6370"/>
    <w:p w14:paraId="5FE895BC" w14:textId="77777777" w:rsidR="000C6370" w:rsidRPr="000C6370" w:rsidRDefault="000C6370" w:rsidP="000C6370">
      <w:pPr>
        <w:rPr>
          <w:b/>
        </w:rPr>
      </w:pPr>
      <w:r w:rsidRPr="000C6370">
        <w:rPr>
          <w:b/>
        </w:rPr>
        <w:t xml:space="preserve">GIST-505. Information Systems Modeling. 3 </w:t>
      </w:r>
      <w:proofErr w:type="spellStart"/>
      <w:r w:rsidRPr="000C6370">
        <w:rPr>
          <w:b/>
        </w:rPr>
        <w:t>crs</w:t>
      </w:r>
      <w:proofErr w:type="spellEnd"/>
      <w:r w:rsidRPr="000C6370">
        <w:rPr>
          <w:b/>
        </w:rPr>
        <w:t>.</w:t>
      </w:r>
    </w:p>
    <w:p w14:paraId="78C52E8D" w14:textId="77777777" w:rsidR="000C6370" w:rsidRDefault="000C6370" w:rsidP="000C6370"/>
    <w:p w14:paraId="3F97CE95" w14:textId="77777777" w:rsidR="000C6370" w:rsidRDefault="000C6370" w:rsidP="000C6370">
      <w:r>
        <w:t xml:space="preserve">Students study Information Modeling in an organization from an integrated system perspective. Topics include: data acquisition, storage, processing, and retrieval; data file organization; characteristics of computerized information-handling equipment; techniques of data analysis, </w:t>
      </w:r>
      <w:r>
        <w:lastRenderedPageBreak/>
        <w:t>design, and processing; input/output analysis; object-oriented analysis; information flow modeling; and management of information as an organizational resource; and transmission of information to decision-makers. The course will require the development of specifications for a functional information system, such as for finance, e-commerce, supply chain, production, inventory, accounting, marketing, and distribution. It will incorporate other nonfunctional requirements, such as performance, reliability, environmental conditions, and end-user training. Development tools such as CASE tools (e.g. Oracle) will be used in this course.</w:t>
      </w:r>
    </w:p>
    <w:p w14:paraId="3DDD119B" w14:textId="77777777" w:rsidR="000C6370" w:rsidRDefault="000C6370" w:rsidP="000C6370">
      <w:r>
        <w:t>Prerequisite: GIST-500, Programming experience in a high level language (C, Visual Basic, Visual C++, Java, etc.).</w:t>
      </w:r>
    </w:p>
    <w:p w14:paraId="64F93B3A" w14:textId="77777777" w:rsidR="000C6370" w:rsidRDefault="000C6370" w:rsidP="000C6370">
      <w:pPr>
        <w:rPr>
          <w:b/>
        </w:rPr>
      </w:pPr>
    </w:p>
    <w:p w14:paraId="48620AB1" w14:textId="77777777" w:rsidR="000C6370" w:rsidRPr="000C6370" w:rsidRDefault="000C6370" w:rsidP="000C6370">
      <w:pPr>
        <w:rPr>
          <w:b/>
        </w:rPr>
      </w:pPr>
      <w:r w:rsidRPr="000C6370">
        <w:rPr>
          <w:b/>
        </w:rPr>
        <w:t xml:space="preserve">GIST-506. Database Management Systems. 3 </w:t>
      </w:r>
      <w:proofErr w:type="spellStart"/>
      <w:r w:rsidRPr="000C6370">
        <w:rPr>
          <w:b/>
        </w:rPr>
        <w:t>crs</w:t>
      </w:r>
      <w:proofErr w:type="spellEnd"/>
      <w:r w:rsidRPr="000C6370">
        <w:rPr>
          <w:b/>
        </w:rPr>
        <w:t>.</w:t>
      </w:r>
    </w:p>
    <w:p w14:paraId="74411458" w14:textId="77777777" w:rsidR="000C6370" w:rsidRDefault="000C6370" w:rsidP="000C6370"/>
    <w:p w14:paraId="7FB67152" w14:textId="77777777" w:rsidR="000C6370" w:rsidRDefault="000C6370" w:rsidP="000C6370">
      <w:r>
        <w:t xml:space="preserve">This course covers the theory, architecture, and the environment of database design. It includes data modeling using the entity-relationship (ER) data model and relational query languages such as the industry standard structured query language (SQL). Emphasis will be on the implementation of DBMS technology, e.g., transactions, query processing, and business integrity constraints, and their impact on applications development, physical database design and file processing issues, including a study of sequential files, indexing and hashing. Advances that build upon the core DBMS technology may be explored as time permits. A project to develop an extensive database for business application using Oracle or </w:t>
      </w:r>
      <w:proofErr w:type="gramStart"/>
      <w:r>
        <w:t>other</w:t>
      </w:r>
      <w:proofErr w:type="gramEnd"/>
      <w:r>
        <w:t xml:space="preserve"> industrial DBMS is required.</w:t>
      </w:r>
    </w:p>
    <w:p w14:paraId="152652A6" w14:textId="77777777" w:rsidR="000C6370" w:rsidRDefault="000C6370" w:rsidP="000C6370">
      <w:r>
        <w:t>Prerequisites: GIST-500, GIST-505 or instructor approved equivalents.</w:t>
      </w:r>
    </w:p>
    <w:p w14:paraId="7A3D6785" w14:textId="77777777" w:rsidR="000C6370" w:rsidRDefault="000C6370" w:rsidP="000C6370">
      <w:pPr>
        <w:rPr>
          <w:b/>
        </w:rPr>
      </w:pPr>
    </w:p>
    <w:p w14:paraId="20B94285" w14:textId="77777777" w:rsidR="000C6370" w:rsidRDefault="000C6370" w:rsidP="000C6370">
      <w:pPr>
        <w:rPr>
          <w:b/>
        </w:rPr>
      </w:pPr>
    </w:p>
    <w:p w14:paraId="7E399CB0" w14:textId="77777777" w:rsidR="000C6370" w:rsidRPr="000C6370" w:rsidRDefault="000C6370" w:rsidP="000C6370">
      <w:pPr>
        <w:rPr>
          <w:b/>
        </w:rPr>
      </w:pPr>
      <w:r w:rsidRPr="000C6370">
        <w:rPr>
          <w:b/>
        </w:rPr>
        <w:t xml:space="preserve">GIST-507. Electronic Business and E-Commerce. 3 </w:t>
      </w:r>
      <w:proofErr w:type="spellStart"/>
      <w:r w:rsidRPr="000C6370">
        <w:rPr>
          <w:b/>
        </w:rPr>
        <w:t>crs</w:t>
      </w:r>
      <w:proofErr w:type="spellEnd"/>
      <w:r w:rsidRPr="000C6370">
        <w:rPr>
          <w:b/>
        </w:rPr>
        <w:t>.</w:t>
      </w:r>
    </w:p>
    <w:p w14:paraId="033D0ADF" w14:textId="77777777" w:rsidR="000C6370" w:rsidRDefault="000C6370" w:rsidP="000C6370"/>
    <w:p w14:paraId="57D6B519" w14:textId="77777777" w:rsidR="000C6370" w:rsidRDefault="000C6370" w:rsidP="000C6370">
      <w:r>
        <w:t>This is an introduction to electronic business and e-commerce. The topics will include redefining the enterprise information systems and inter-organizational information systems, enabling technologies (WWW Concepts and Technologies, Intranet, Extranets, EDI, Electronic Payment Systems), Security, Economics of Electronic Marketplace and Conducting Business on the Internet. Each student or student team will be required to complete an e-commerce project that focuses on a particular business concept or industry.</w:t>
      </w:r>
    </w:p>
    <w:p w14:paraId="62EE60BD" w14:textId="77777777" w:rsidR="000C6370" w:rsidRDefault="000C6370" w:rsidP="000C6370">
      <w:r>
        <w:t>Prerequisites: GIST-500 or instructor approved equivalents.</w:t>
      </w:r>
    </w:p>
    <w:p w14:paraId="6E022FA3" w14:textId="77777777" w:rsidR="000C6370" w:rsidRDefault="000C6370" w:rsidP="000C6370">
      <w:r>
        <w:t xml:space="preserve">GIST-508. Information Security. 3 </w:t>
      </w:r>
      <w:proofErr w:type="spellStart"/>
      <w:r>
        <w:t>crs</w:t>
      </w:r>
      <w:proofErr w:type="spellEnd"/>
      <w:r>
        <w:t>.</w:t>
      </w:r>
    </w:p>
    <w:p w14:paraId="64EA7F84" w14:textId="77777777" w:rsidR="000C6370" w:rsidRDefault="000C6370" w:rsidP="000C6370"/>
    <w:p w14:paraId="132ADC2C" w14:textId="77777777" w:rsidR="000C6370" w:rsidRDefault="000C6370" w:rsidP="000C6370">
      <w:r>
        <w:t>An advanced course in information technology, emphasizing the philosophies, principles, and practices of security management and impact of privacy legislation and other public policy issues on computer-based systems. It will cover risk assessment (internal and external), trends in the information security field, state-of-the-art counter-measures, the roles of the various levels of management and technological staff, and Issues in Information Audit, and Hacking and Fraud Control in organizational systems and in inter-organizational systems and e-commerce.</w:t>
      </w:r>
    </w:p>
    <w:p w14:paraId="6E4D4911" w14:textId="77777777" w:rsidR="000C6370" w:rsidRDefault="000C6370" w:rsidP="000C6370">
      <w:r>
        <w:t>Prerequisite: MBA candidate and final semester.</w:t>
      </w:r>
    </w:p>
    <w:p w14:paraId="25F8FD26" w14:textId="77777777" w:rsidR="000C6370" w:rsidRDefault="000C6370" w:rsidP="000C6370">
      <w:pPr>
        <w:rPr>
          <w:b/>
        </w:rPr>
      </w:pPr>
    </w:p>
    <w:p w14:paraId="5C146AE7" w14:textId="77777777" w:rsidR="000C6370" w:rsidRPr="000C6370" w:rsidRDefault="000C6370" w:rsidP="000C6370">
      <w:pPr>
        <w:rPr>
          <w:b/>
        </w:rPr>
      </w:pPr>
      <w:r w:rsidRPr="000C6370">
        <w:rPr>
          <w:b/>
        </w:rPr>
        <w:t xml:space="preserve">GIST-509. Software Project Management. 3 </w:t>
      </w:r>
      <w:proofErr w:type="spellStart"/>
      <w:r w:rsidRPr="000C6370">
        <w:rPr>
          <w:b/>
        </w:rPr>
        <w:t>crs</w:t>
      </w:r>
      <w:proofErr w:type="spellEnd"/>
      <w:r w:rsidRPr="000C6370">
        <w:rPr>
          <w:b/>
        </w:rPr>
        <w:t>.</w:t>
      </w:r>
    </w:p>
    <w:p w14:paraId="1656006E" w14:textId="77777777" w:rsidR="000C6370" w:rsidRPr="000C6370" w:rsidRDefault="000C6370" w:rsidP="000C6370">
      <w:pPr>
        <w:rPr>
          <w:b/>
        </w:rPr>
      </w:pPr>
    </w:p>
    <w:p w14:paraId="7C5B2DA3" w14:textId="77777777" w:rsidR="000C6370" w:rsidRDefault="000C6370" w:rsidP="000C6370">
      <w:r>
        <w:t>This course is an introduction to concepts of project management and techniques for planning and controlling of resources to accomplish specific project goals. The focus is on information systems projects, but the principles discussed are applicable to project management in general.</w:t>
      </w:r>
    </w:p>
    <w:p w14:paraId="50F2B076" w14:textId="77777777" w:rsidR="000C6370" w:rsidRDefault="000C6370" w:rsidP="000C6370">
      <w:r>
        <w:t>Prerequisite: GIST-500, GIST-502.</w:t>
      </w:r>
    </w:p>
    <w:p w14:paraId="09688E97" w14:textId="77777777" w:rsidR="000C6370" w:rsidRDefault="000C6370" w:rsidP="000C6370">
      <w:pPr>
        <w:rPr>
          <w:b/>
        </w:rPr>
      </w:pPr>
    </w:p>
    <w:p w14:paraId="0B32E3AB" w14:textId="77777777" w:rsidR="000C6370" w:rsidRPr="000C6370" w:rsidRDefault="000C6370" w:rsidP="000C6370">
      <w:pPr>
        <w:rPr>
          <w:b/>
        </w:rPr>
      </w:pPr>
      <w:r w:rsidRPr="000C6370">
        <w:rPr>
          <w:b/>
        </w:rPr>
        <w:t xml:space="preserve">GIST-510. Seminar: Emerging Information Technologies. 3 </w:t>
      </w:r>
      <w:proofErr w:type="spellStart"/>
      <w:r w:rsidRPr="000C6370">
        <w:rPr>
          <w:b/>
        </w:rPr>
        <w:t>crs</w:t>
      </w:r>
      <w:proofErr w:type="spellEnd"/>
      <w:r w:rsidRPr="000C6370">
        <w:rPr>
          <w:b/>
        </w:rPr>
        <w:t>.</w:t>
      </w:r>
    </w:p>
    <w:p w14:paraId="3A54BC10" w14:textId="77777777" w:rsidR="000C6370" w:rsidRDefault="000C6370" w:rsidP="000C6370"/>
    <w:p w14:paraId="5FBF7A57" w14:textId="77777777" w:rsidR="000C6370" w:rsidRDefault="000C6370" w:rsidP="000C6370">
      <w:r>
        <w:t>This is a seminar course discussing the latest and future information technology trends, emerging IT strategies and management issues and challenges, Advance IT Topics.</w:t>
      </w:r>
    </w:p>
    <w:p w14:paraId="4FC55537" w14:textId="77777777" w:rsidR="000C6370" w:rsidRDefault="000C6370" w:rsidP="000C6370">
      <w:r>
        <w:t>Prerequisite: MBA candidate and final semester.</w:t>
      </w:r>
    </w:p>
    <w:p w14:paraId="6062F140" w14:textId="77777777" w:rsidR="000C6370" w:rsidRDefault="000C6370" w:rsidP="000C6370">
      <w:pPr>
        <w:rPr>
          <w:b/>
        </w:rPr>
      </w:pPr>
    </w:p>
    <w:p w14:paraId="4ECE0F06" w14:textId="77777777" w:rsidR="000C6370" w:rsidRPr="000C6370" w:rsidRDefault="000C6370" w:rsidP="000C6370">
      <w:pPr>
        <w:rPr>
          <w:b/>
        </w:rPr>
      </w:pPr>
      <w:r w:rsidRPr="000C6370">
        <w:rPr>
          <w:b/>
        </w:rPr>
        <w:t xml:space="preserve">GIST-590. Applied IT Development, Infrastructure, Architecture and IT Consulting. 3 </w:t>
      </w:r>
      <w:proofErr w:type="spellStart"/>
      <w:r w:rsidRPr="000C6370">
        <w:rPr>
          <w:b/>
        </w:rPr>
        <w:t>crs</w:t>
      </w:r>
      <w:proofErr w:type="spellEnd"/>
      <w:r w:rsidRPr="000C6370">
        <w:rPr>
          <w:b/>
        </w:rPr>
        <w:t>.</w:t>
      </w:r>
    </w:p>
    <w:p w14:paraId="52232CCD" w14:textId="77777777" w:rsidR="000C6370" w:rsidRDefault="000C6370" w:rsidP="000C6370"/>
    <w:p w14:paraId="2A7A8339" w14:textId="77777777" w:rsidR="000C6370" w:rsidRDefault="000C6370" w:rsidP="000C6370">
      <w:r>
        <w:t>This is an Intensive Hands-on IT seminar of Advance IT Topics; IT consulting issues and practice; IT entrepreneurship. This course is for MBA Candidates Only. Students will be provided with real life projects from industry or well define projects with the aid of the instructor and must develop and prototype an IT related business idea with the aid of the instructor. An IT deliverable output is required.</w:t>
      </w:r>
    </w:p>
    <w:p w14:paraId="3908F7E0" w14:textId="77777777" w:rsidR="0042435D" w:rsidRDefault="000C6370" w:rsidP="000C6370">
      <w:r>
        <w:t>Prerequisite: MBA candidate and final semester.</w:t>
      </w:r>
    </w:p>
    <w:sectPr w:rsidR="0042435D" w:rsidSect="009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38"/>
    <w:rsid w:val="000C6370"/>
    <w:rsid w:val="0054528F"/>
    <w:rsid w:val="009B2904"/>
    <w:rsid w:val="00A056FF"/>
    <w:rsid w:val="00AF1ED0"/>
    <w:rsid w:val="00E1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838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10B3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B38"/>
    <w:rPr>
      <w:rFonts w:ascii="Times New Roman" w:hAnsi="Times New Roman" w:cs="Times New Roman"/>
      <w:b/>
      <w:bCs/>
      <w:sz w:val="36"/>
      <w:szCs w:val="36"/>
    </w:rPr>
  </w:style>
  <w:style w:type="paragraph" w:styleId="NormalWeb">
    <w:name w:val="Normal (Web)"/>
    <w:basedOn w:val="Normal"/>
    <w:uiPriority w:val="99"/>
    <w:semiHidden/>
    <w:unhideWhenUsed/>
    <w:rsid w:val="00E10B3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507725">
      <w:bodyDiv w:val="1"/>
      <w:marLeft w:val="0"/>
      <w:marRight w:val="0"/>
      <w:marTop w:val="0"/>
      <w:marBottom w:val="0"/>
      <w:divBdr>
        <w:top w:val="none" w:sz="0" w:space="0" w:color="auto"/>
        <w:left w:val="none" w:sz="0" w:space="0" w:color="auto"/>
        <w:bottom w:val="none" w:sz="0" w:space="0" w:color="auto"/>
        <w:right w:val="none" w:sz="0" w:space="0" w:color="auto"/>
      </w:divBdr>
      <w:divsChild>
        <w:div w:id="971788693">
          <w:marLeft w:val="0"/>
          <w:marRight w:val="0"/>
          <w:marTop w:val="0"/>
          <w:marBottom w:val="0"/>
          <w:divBdr>
            <w:top w:val="none" w:sz="0" w:space="0" w:color="auto"/>
            <w:left w:val="none" w:sz="0" w:space="0" w:color="auto"/>
            <w:bottom w:val="none" w:sz="0" w:space="0" w:color="auto"/>
            <w:right w:val="none" w:sz="0" w:space="0" w:color="auto"/>
          </w:divBdr>
          <w:divsChild>
            <w:div w:id="234826592">
              <w:marLeft w:val="0"/>
              <w:marRight w:val="0"/>
              <w:marTop w:val="0"/>
              <w:marBottom w:val="0"/>
              <w:divBdr>
                <w:top w:val="none" w:sz="0" w:space="0" w:color="auto"/>
                <w:left w:val="none" w:sz="0" w:space="0" w:color="auto"/>
                <w:bottom w:val="none" w:sz="0" w:space="0" w:color="auto"/>
                <w:right w:val="none" w:sz="0" w:space="0" w:color="auto"/>
              </w:divBdr>
            </w:div>
            <w:div w:id="410084863">
              <w:marLeft w:val="0"/>
              <w:marRight w:val="0"/>
              <w:marTop w:val="0"/>
              <w:marBottom w:val="0"/>
              <w:divBdr>
                <w:top w:val="none" w:sz="0" w:space="0" w:color="auto"/>
                <w:left w:val="none" w:sz="0" w:space="0" w:color="auto"/>
                <w:bottom w:val="none" w:sz="0" w:space="0" w:color="auto"/>
                <w:right w:val="none" w:sz="0" w:space="0" w:color="auto"/>
              </w:divBdr>
            </w:div>
            <w:div w:id="248125660">
              <w:marLeft w:val="0"/>
              <w:marRight w:val="0"/>
              <w:marTop w:val="0"/>
              <w:marBottom w:val="0"/>
              <w:divBdr>
                <w:top w:val="none" w:sz="0" w:space="0" w:color="auto"/>
                <w:left w:val="none" w:sz="0" w:space="0" w:color="auto"/>
                <w:bottom w:val="none" w:sz="0" w:space="0" w:color="auto"/>
                <w:right w:val="none" w:sz="0" w:space="0" w:color="auto"/>
              </w:divBdr>
            </w:div>
          </w:divsChild>
        </w:div>
        <w:div w:id="1616015723">
          <w:marLeft w:val="0"/>
          <w:marRight w:val="0"/>
          <w:marTop w:val="0"/>
          <w:marBottom w:val="0"/>
          <w:divBdr>
            <w:top w:val="none" w:sz="0" w:space="0" w:color="auto"/>
            <w:left w:val="none" w:sz="0" w:space="0" w:color="auto"/>
            <w:bottom w:val="none" w:sz="0" w:space="0" w:color="auto"/>
            <w:right w:val="none" w:sz="0" w:space="0" w:color="auto"/>
          </w:divBdr>
          <w:divsChild>
            <w:div w:id="1769695236">
              <w:marLeft w:val="0"/>
              <w:marRight w:val="0"/>
              <w:marTop w:val="0"/>
              <w:marBottom w:val="0"/>
              <w:divBdr>
                <w:top w:val="none" w:sz="0" w:space="0" w:color="auto"/>
                <w:left w:val="none" w:sz="0" w:space="0" w:color="auto"/>
                <w:bottom w:val="none" w:sz="0" w:space="0" w:color="auto"/>
                <w:right w:val="none" w:sz="0" w:space="0" w:color="auto"/>
              </w:divBdr>
            </w:div>
            <w:div w:id="35741340">
              <w:marLeft w:val="0"/>
              <w:marRight w:val="0"/>
              <w:marTop w:val="0"/>
              <w:marBottom w:val="0"/>
              <w:divBdr>
                <w:top w:val="none" w:sz="0" w:space="0" w:color="auto"/>
                <w:left w:val="none" w:sz="0" w:space="0" w:color="auto"/>
                <w:bottom w:val="none" w:sz="0" w:space="0" w:color="auto"/>
                <w:right w:val="none" w:sz="0" w:space="0" w:color="auto"/>
              </w:divBdr>
            </w:div>
            <w:div w:id="561988939">
              <w:marLeft w:val="0"/>
              <w:marRight w:val="0"/>
              <w:marTop w:val="0"/>
              <w:marBottom w:val="0"/>
              <w:divBdr>
                <w:top w:val="none" w:sz="0" w:space="0" w:color="auto"/>
                <w:left w:val="none" w:sz="0" w:space="0" w:color="auto"/>
                <w:bottom w:val="none" w:sz="0" w:space="0" w:color="auto"/>
                <w:right w:val="none" w:sz="0" w:space="0" w:color="auto"/>
              </w:divBdr>
            </w:div>
          </w:divsChild>
        </w:div>
        <w:div w:id="1492479004">
          <w:marLeft w:val="0"/>
          <w:marRight w:val="0"/>
          <w:marTop w:val="0"/>
          <w:marBottom w:val="0"/>
          <w:divBdr>
            <w:top w:val="none" w:sz="0" w:space="0" w:color="auto"/>
            <w:left w:val="none" w:sz="0" w:space="0" w:color="auto"/>
            <w:bottom w:val="none" w:sz="0" w:space="0" w:color="auto"/>
            <w:right w:val="none" w:sz="0" w:space="0" w:color="auto"/>
          </w:divBdr>
          <w:divsChild>
            <w:div w:id="1106773285">
              <w:marLeft w:val="0"/>
              <w:marRight w:val="0"/>
              <w:marTop w:val="0"/>
              <w:marBottom w:val="0"/>
              <w:divBdr>
                <w:top w:val="none" w:sz="0" w:space="0" w:color="auto"/>
                <w:left w:val="none" w:sz="0" w:space="0" w:color="auto"/>
                <w:bottom w:val="none" w:sz="0" w:space="0" w:color="auto"/>
                <w:right w:val="none" w:sz="0" w:space="0" w:color="auto"/>
              </w:divBdr>
            </w:div>
            <w:div w:id="1390108810">
              <w:marLeft w:val="0"/>
              <w:marRight w:val="0"/>
              <w:marTop w:val="0"/>
              <w:marBottom w:val="0"/>
              <w:divBdr>
                <w:top w:val="none" w:sz="0" w:space="0" w:color="auto"/>
                <w:left w:val="none" w:sz="0" w:space="0" w:color="auto"/>
                <w:bottom w:val="none" w:sz="0" w:space="0" w:color="auto"/>
                <w:right w:val="none" w:sz="0" w:space="0" w:color="auto"/>
              </w:divBdr>
            </w:div>
            <w:div w:id="827017310">
              <w:marLeft w:val="0"/>
              <w:marRight w:val="0"/>
              <w:marTop w:val="0"/>
              <w:marBottom w:val="0"/>
              <w:divBdr>
                <w:top w:val="none" w:sz="0" w:space="0" w:color="auto"/>
                <w:left w:val="none" w:sz="0" w:space="0" w:color="auto"/>
                <w:bottom w:val="none" w:sz="0" w:space="0" w:color="auto"/>
                <w:right w:val="none" w:sz="0" w:space="0" w:color="auto"/>
              </w:divBdr>
            </w:div>
          </w:divsChild>
        </w:div>
        <w:div w:id="484585998">
          <w:marLeft w:val="0"/>
          <w:marRight w:val="0"/>
          <w:marTop w:val="0"/>
          <w:marBottom w:val="0"/>
          <w:divBdr>
            <w:top w:val="none" w:sz="0" w:space="0" w:color="auto"/>
            <w:left w:val="none" w:sz="0" w:space="0" w:color="auto"/>
            <w:bottom w:val="none" w:sz="0" w:space="0" w:color="auto"/>
            <w:right w:val="none" w:sz="0" w:space="0" w:color="auto"/>
          </w:divBdr>
          <w:divsChild>
            <w:div w:id="133760886">
              <w:marLeft w:val="0"/>
              <w:marRight w:val="0"/>
              <w:marTop w:val="0"/>
              <w:marBottom w:val="0"/>
              <w:divBdr>
                <w:top w:val="none" w:sz="0" w:space="0" w:color="auto"/>
                <w:left w:val="none" w:sz="0" w:space="0" w:color="auto"/>
                <w:bottom w:val="none" w:sz="0" w:space="0" w:color="auto"/>
                <w:right w:val="none" w:sz="0" w:space="0" w:color="auto"/>
              </w:divBdr>
            </w:div>
            <w:div w:id="1292243738">
              <w:marLeft w:val="0"/>
              <w:marRight w:val="0"/>
              <w:marTop w:val="0"/>
              <w:marBottom w:val="0"/>
              <w:divBdr>
                <w:top w:val="none" w:sz="0" w:space="0" w:color="auto"/>
                <w:left w:val="none" w:sz="0" w:space="0" w:color="auto"/>
                <w:bottom w:val="none" w:sz="0" w:space="0" w:color="auto"/>
                <w:right w:val="none" w:sz="0" w:space="0" w:color="auto"/>
              </w:divBdr>
            </w:div>
            <w:div w:id="1643273520">
              <w:marLeft w:val="0"/>
              <w:marRight w:val="0"/>
              <w:marTop w:val="0"/>
              <w:marBottom w:val="0"/>
              <w:divBdr>
                <w:top w:val="none" w:sz="0" w:space="0" w:color="auto"/>
                <w:left w:val="none" w:sz="0" w:space="0" w:color="auto"/>
                <w:bottom w:val="none" w:sz="0" w:space="0" w:color="auto"/>
                <w:right w:val="none" w:sz="0" w:space="0" w:color="auto"/>
              </w:divBdr>
            </w:div>
          </w:divsChild>
        </w:div>
        <w:div w:id="515775308">
          <w:marLeft w:val="0"/>
          <w:marRight w:val="0"/>
          <w:marTop w:val="0"/>
          <w:marBottom w:val="0"/>
          <w:divBdr>
            <w:top w:val="none" w:sz="0" w:space="0" w:color="auto"/>
            <w:left w:val="none" w:sz="0" w:space="0" w:color="auto"/>
            <w:bottom w:val="none" w:sz="0" w:space="0" w:color="auto"/>
            <w:right w:val="none" w:sz="0" w:space="0" w:color="auto"/>
          </w:divBdr>
          <w:divsChild>
            <w:div w:id="1803385469">
              <w:marLeft w:val="0"/>
              <w:marRight w:val="0"/>
              <w:marTop w:val="0"/>
              <w:marBottom w:val="0"/>
              <w:divBdr>
                <w:top w:val="none" w:sz="0" w:space="0" w:color="auto"/>
                <w:left w:val="none" w:sz="0" w:space="0" w:color="auto"/>
                <w:bottom w:val="none" w:sz="0" w:space="0" w:color="auto"/>
                <w:right w:val="none" w:sz="0" w:space="0" w:color="auto"/>
              </w:divBdr>
            </w:div>
            <w:div w:id="955646611">
              <w:marLeft w:val="0"/>
              <w:marRight w:val="0"/>
              <w:marTop w:val="0"/>
              <w:marBottom w:val="0"/>
              <w:divBdr>
                <w:top w:val="none" w:sz="0" w:space="0" w:color="auto"/>
                <w:left w:val="none" w:sz="0" w:space="0" w:color="auto"/>
                <w:bottom w:val="none" w:sz="0" w:space="0" w:color="auto"/>
                <w:right w:val="none" w:sz="0" w:space="0" w:color="auto"/>
              </w:divBdr>
            </w:div>
            <w:div w:id="1391727324">
              <w:marLeft w:val="0"/>
              <w:marRight w:val="0"/>
              <w:marTop w:val="0"/>
              <w:marBottom w:val="0"/>
              <w:divBdr>
                <w:top w:val="none" w:sz="0" w:space="0" w:color="auto"/>
                <w:left w:val="none" w:sz="0" w:space="0" w:color="auto"/>
                <w:bottom w:val="none" w:sz="0" w:space="0" w:color="auto"/>
                <w:right w:val="none" w:sz="0" w:space="0" w:color="auto"/>
              </w:divBdr>
            </w:div>
          </w:divsChild>
        </w:div>
        <w:div w:id="342631961">
          <w:marLeft w:val="0"/>
          <w:marRight w:val="0"/>
          <w:marTop w:val="0"/>
          <w:marBottom w:val="0"/>
          <w:divBdr>
            <w:top w:val="none" w:sz="0" w:space="0" w:color="auto"/>
            <w:left w:val="none" w:sz="0" w:space="0" w:color="auto"/>
            <w:bottom w:val="none" w:sz="0" w:space="0" w:color="auto"/>
            <w:right w:val="none" w:sz="0" w:space="0" w:color="auto"/>
          </w:divBdr>
          <w:divsChild>
            <w:div w:id="1137063093">
              <w:marLeft w:val="0"/>
              <w:marRight w:val="0"/>
              <w:marTop w:val="0"/>
              <w:marBottom w:val="0"/>
              <w:divBdr>
                <w:top w:val="none" w:sz="0" w:space="0" w:color="auto"/>
                <w:left w:val="none" w:sz="0" w:space="0" w:color="auto"/>
                <w:bottom w:val="none" w:sz="0" w:space="0" w:color="auto"/>
                <w:right w:val="none" w:sz="0" w:space="0" w:color="auto"/>
              </w:divBdr>
            </w:div>
            <w:div w:id="732047858">
              <w:marLeft w:val="0"/>
              <w:marRight w:val="0"/>
              <w:marTop w:val="0"/>
              <w:marBottom w:val="0"/>
              <w:divBdr>
                <w:top w:val="none" w:sz="0" w:space="0" w:color="auto"/>
                <w:left w:val="none" w:sz="0" w:space="0" w:color="auto"/>
                <w:bottom w:val="none" w:sz="0" w:space="0" w:color="auto"/>
                <w:right w:val="none" w:sz="0" w:space="0" w:color="auto"/>
              </w:divBdr>
            </w:div>
            <w:div w:id="881328886">
              <w:marLeft w:val="0"/>
              <w:marRight w:val="0"/>
              <w:marTop w:val="0"/>
              <w:marBottom w:val="0"/>
              <w:divBdr>
                <w:top w:val="none" w:sz="0" w:space="0" w:color="auto"/>
                <w:left w:val="none" w:sz="0" w:space="0" w:color="auto"/>
                <w:bottom w:val="none" w:sz="0" w:space="0" w:color="auto"/>
                <w:right w:val="none" w:sz="0" w:space="0" w:color="auto"/>
              </w:divBdr>
            </w:div>
          </w:divsChild>
        </w:div>
        <w:div w:id="1003705546">
          <w:marLeft w:val="0"/>
          <w:marRight w:val="0"/>
          <w:marTop w:val="0"/>
          <w:marBottom w:val="0"/>
          <w:divBdr>
            <w:top w:val="none" w:sz="0" w:space="0" w:color="auto"/>
            <w:left w:val="none" w:sz="0" w:space="0" w:color="auto"/>
            <w:bottom w:val="none" w:sz="0" w:space="0" w:color="auto"/>
            <w:right w:val="none" w:sz="0" w:space="0" w:color="auto"/>
          </w:divBdr>
          <w:divsChild>
            <w:div w:id="647251457">
              <w:marLeft w:val="0"/>
              <w:marRight w:val="0"/>
              <w:marTop w:val="0"/>
              <w:marBottom w:val="0"/>
              <w:divBdr>
                <w:top w:val="none" w:sz="0" w:space="0" w:color="auto"/>
                <w:left w:val="none" w:sz="0" w:space="0" w:color="auto"/>
                <w:bottom w:val="none" w:sz="0" w:space="0" w:color="auto"/>
                <w:right w:val="none" w:sz="0" w:space="0" w:color="auto"/>
              </w:divBdr>
            </w:div>
            <w:div w:id="995572747">
              <w:marLeft w:val="0"/>
              <w:marRight w:val="0"/>
              <w:marTop w:val="0"/>
              <w:marBottom w:val="0"/>
              <w:divBdr>
                <w:top w:val="none" w:sz="0" w:space="0" w:color="auto"/>
                <w:left w:val="none" w:sz="0" w:space="0" w:color="auto"/>
                <w:bottom w:val="none" w:sz="0" w:space="0" w:color="auto"/>
                <w:right w:val="none" w:sz="0" w:space="0" w:color="auto"/>
              </w:divBdr>
            </w:div>
            <w:div w:id="191305654">
              <w:marLeft w:val="0"/>
              <w:marRight w:val="0"/>
              <w:marTop w:val="0"/>
              <w:marBottom w:val="0"/>
              <w:divBdr>
                <w:top w:val="none" w:sz="0" w:space="0" w:color="auto"/>
                <w:left w:val="none" w:sz="0" w:space="0" w:color="auto"/>
                <w:bottom w:val="none" w:sz="0" w:space="0" w:color="auto"/>
                <w:right w:val="none" w:sz="0" w:space="0" w:color="auto"/>
              </w:divBdr>
            </w:div>
          </w:divsChild>
        </w:div>
        <w:div w:id="1024401727">
          <w:marLeft w:val="0"/>
          <w:marRight w:val="0"/>
          <w:marTop w:val="0"/>
          <w:marBottom w:val="0"/>
          <w:divBdr>
            <w:top w:val="none" w:sz="0" w:space="0" w:color="auto"/>
            <w:left w:val="none" w:sz="0" w:space="0" w:color="auto"/>
            <w:bottom w:val="none" w:sz="0" w:space="0" w:color="auto"/>
            <w:right w:val="none" w:sz="0" w:space="0" w:color="auto"/>
          </w:divBdr>
          <w:divsChild>
            <w:div w:id="2098088471">
              <w:marLeft w:val="0"/>
              <w:marRight w:val="0"/>
              <w:marTop w:val="0"/>
              <w:marBottom w:val="0"/>
              <w:divBdr>
                <w:top w:val="none" w:sz="0" w:space="0" w:color="auto"/>
                <w:left w:val="none" w:sz="0" w:space="0" w:color="auto"/>
                <w:bottom w:val="none" w:sz="0" w:space="0" w:color="auto"/>
                <w:right w:val="none" w:sz="0" w:space="0" w:color="auto"/>
              </w:divBdr>
            </w:div>
            <w:div w:id="54210197">
              <w:marLeft w:val="0"/>
              <w:marRight w:val="0"/>
              <w:marTop w:val="0"/>
              <w:marBottom w:val="0"/>
              <w:divBdr>
                <w:top w:val="none" w:sz="0" w:space="0" w:color="auto"/>
                <w:left w:val="none" w:sz="0" w:space="0" w:color="auto"/>
                <w:bottom w:val="none" w:sz="0" w:space="0" w:color="auto"/>
                <w:right w:val="none" w:sz="0" w:space="0" w:color="auto"/>
              </w:divBdr>
            </w:div>
            <w:div w:id="635067116">
              <w:marLeft w:val="0"/>
              <w:marRight w:val="0"/>
              <w:marTop w:val="0"/>
              <w:marBottom w:val="0"/>
              <w:divBdr>
                <w:top w:val="none" w:sz="0" w:space="0" w:color="auto"/>
                <w:left w:val="none" w:sz="0" w:space="0" w:color="auto"/>
                <w:bottom w:val="none" w:sz="0" w:space="0" w:color="auto"/>
                <w:right w:val="none" w:sz="0" w:space="0" w:color="auto"/>
              </w:divBdr>
            </w:div>
          </w:divsChild>
        </w:div>
        <w:div w:id="759453109">
          <w:marLeft w:val="0"/>
          <w:marRight w:val="0"/>
          <w:marTop w:val="0"/>
          <w:marBottom w:val="0"/>
          <w:divBdr>
            <w:top w:val="none" w:sz="0" w:space="0" w:color="auto"/>
            <w:left w:val="none" w:sz="0" w:space="0" w:color="auto"/>
            <w:bottom w:val="none" w:sz="0" w:space="0" w:color="auto"/>
            <w:right w:val="none" w:sz="0" w:space="0" w:color="auto"/>
          </w:divBdr>
          <w:divsChild>
            <w:div w:id="274413398">
              <w:marLeft w:val="0"/>
              <w:marRight w:val="0"/>
              <w:marTop w:val="0"/>
              <w:marBottom w:val="0"/>
              <w:divBdr>
                <w:top w:val="none" w:sz="0" w:space="0" w:color="auto"/>
                <w:left w:val="none" w:sz="0" w:space="0" w:color="auto"/>
                <w:bottom w:val="none" w:sz="0" w:space="0" w:color="auto"/>
                <w:right w:val="none" w:sz="0" w:space="0" w:color="auto"/>
              </w:divBdr>
            </w:div>
            <w:div w:id="2014260369">
              <w:marLeft w:val="0"/>
              <w:marRight w:val="0"/>
              <w:marTop w:val="0"/>
              <w:marBottom w:val="0"/>
              <w:divBdr>
                <w:top w:val="none" w:sz="0" w:space="0" w:color="auto"/>
                <w:left w:val="none" w:sz="0" w:space="0" w:color="auto"/>
                <w:bottom w:val="none" w:sz="0" w:space="0" w:color="auto"/>
                <w:right w:val="none" w:sz="0" w:space="0" w:color="auto"/>
              </w:divBdr>
            </w:div>
            <w:div w:id="13967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3876">
      <w:bodyDiv w:val="1"/>
      <w:marLeft w:val="0"/>
      <w:marRight w:val="0"/>
      <w:marTop w:val="0"/>
      <w:marBottom w:val="0"/>
      <w:divBdr>
        <w:top w:val="none" w:sz="0" w:space="0" w:color="auto"/>
        <w:left w:val="none" w:sz="0" w:space="0" w:color="auto"/>
        <w:bottom w:val="none" w:sz="0" w:space="0" w:color="auto"/>
        <w:right w:val="none" w:sz="0" w:space="0" w:color="auto"/>
      </w:divBdr>
    </w:div>
    <w:div w:id="1297680533">
      <w:bodyDiv w:val="1"/>
      <w:marLeft w:val="0"/>
      <w:marRight w:val="0"/>
      <w:marTop w:val="0"/>
      <w:marBottom w:val="0"/>
      <w:divBdr>
        <w:top w:val="none" w:sz="0" w:space="0" w:color="auto"/>
        <w:left w:val="none" w:sz="0" w:space="0" w:color="auto"/>
        <w:bottom w:val="none" w:sz="0" w:space="0" w:color="auto"/>
        <w:right w:val="none" w:sz="0" w:space="0" w:color="auto"/>
      </w:divBdr>
      <w:divsChild>
        <w:div w:id="1208489739">
          <w:marLeft w:val="0"/>
          <w:marRight w:val="0"/>
          <w:marTop w:val="0"/>
          <w:marBottom w:val="0"/>
          <w:divBdr>
            <w:top w:val="none" w:sz="0" w:space="0" w:color="auto"/>
            <w:left w:val="none" w:sz="0" w:space="0" w:color="auto"/>
            <w:bottom w:val="none" w:sz="0" w:space="0" w:color="auto"/>
            <w:right w:val="none" w:sz="0" w:space="0" w:color="auto"/>
          </w:divBdr>
          <w:divsChild>
            <w:div w:id="1011643234">
              <w:marLeft w:val="0"/>
              <w:marRight w:val="0"/>
              <w:marTop w:val="0"/>
              <w:marBottom w:val="0"/>
              <w:divBdr>
                <w:top w:val="none" w:sz="0" w:space="0" w:color="auto"/>
                <w:left w:val="none" w:sz="0" w:space="0" w:color="auto"/>
                <w:bottom w:val="none" w:sz="0" w:space="0" w:color="auto"/>
                <w:right w:val="none" w:sz="0" w:space="0" w:color="auto"/>
              </w:divBdr>
            </w:div>
            <w:div w:id="412167280">
              <w:marLeft w:val="0"/>
              <w:marRight w:val="0"/>
              <w:marTop w:val="0"/>
              <w:marBottom w:val="0"/>
              <w:divBdr>
                <w:top w:val="none" w:sz="0" w:space="0" w:color="auto"/>
                <w:left w:val="none" w:sz="0" w:space="0" w:color="auto"/>
                <w:bottom w:val="none" w:sz="0" w:space="0" w:color="auto"/>
                <w:right w:val="none" w:sz="0" w:space="0" w:color="auto"/>
              </w:divBdr>
            </w:div>
            <w:div w:id="1506439938">
              <w:marLeft w:val="0"/>
              <w:marRight w:val="0"/>
              <w:marTop w:val="0"/>
              <w:marBottom w:val="0"/>
              <w:divBdr>
                <w:top w:val="none" w:sz="0" w:space="0" w:color="auto"/>
                <w:left w:val="none" w:sz="0" w:space="0" w:color="auto"/>
                <w:bottom w:val="none" w:sz="0" w:space="0" w:color="auto"/>
                <w:right w:val="none" w:sz="0" w:space="0" w:color="auto"/>
              </w:divBdr>
            </w:div>
          </w:divsChild>
        </w:div>
        <w:div w:id="896278089">
          <w:marLeft w:val="0"/>
          <w:marRight w:val="0"/>
          <w:marTop w:val="0"/>
          <w:marBottom w:val="0"/>
          <w:divBdr>
            <w:top w:val="none" w:sz="0" w:space="0" w:color="auto"/>
            <w:left w:val="none" w:sz="0" w:space="0" w:color="auto"/>
            <w:bottom w:val="none" w:sz="0" w:space="0" w:color="auto"/>
            <w:right w:val="none" w:sz="0" w:space="0" w:color="auto"/>
          </w:divBdr>
          <w:divsChild>
            <w:div w:id="109935002">
              <w:marLeft w:val="0"/>
              <w:marRight w:val="0"/>
              <w:marTop w:val="0"/>
              <w:marBottom w:val="0"/>
              <w:divBdr>
                <w:top w:val="none" w:sz="0" w:space="0" w:color="auto"/>
                <w:left w:val="none" w:sz="0" w:space="0" w:color="auto"/>
                <w:bottom w:val="none" w:sz="0" w:space="0" w:color="auto"/>
                <w:right w:val="none" w:sz="0" w:space="0" w:color="auto"/>
              </w:divBdr>
            </w:div>
            <w:div w:id="1054624948">
              <w:marLeft w:val="0"/>
              <w:marRight w:val="0"/>
              <w:marTop w:val="0"/>
              <w:marBottom w:val="0"/>
              <w:divBdr>
                <w:top w:val="none" w:sz="0" w:space="0" w:color="auto"/>
                <w:left w:val="none" w:sz="0" w:space="0" w:color="auto"/>
                <w:bottom w:val="none" w:sz="0" w:space="0" w:color="auto"/>
                <w:right w:val="none" w:sz="0" w:space="0" w:color="auto"/>
              </w:divBdr>
            </w:div>
            <w:div w:id="806702677">
              <w:marLeft w:val="0"/>
              <w:marRight w:val="0"/>
              <w:marTop w:val="0"/>
              <w:marBottom w:val="0"/>
              <w:divBdr>
                <w:top w:val="none" w:sz="0" w:space="0" w:color="auto"/>
                <w:left w:val="none" w:sz="0" w:space="0" w:color="auto"/>
                <w:bottom w:val="none" w:sz="0" w:space="0" w:color="auto"/>
                <w:right w:val="none" w:sz="0" w:space="0" w:color="auto"/>
              </w:divBdr>
            </w:div>
          </w:divsChild>
        </w:div>
        <w:div w:id="991257407">
          <w:marLeft w:val="0"/>
          <w:marRight w:val="0"/>
          <w:marTop w:val="0"/>
          <w:marBottom w:val="0"/>
          <w:divBdr>
            <w:top w:val="none" w:sz="0" w:space="0" w:color="auto"/>
            <w:left w:val="none" w:sz="0" w:space="0" w:color="auto"/>
            <w:bottom w:val="none" w:sz="0" w:space="0" w:color="auto"/>
            <w:right w:val="none" w:sz="0" w:space="0" w:color="auto"/>
          </w:divBdr>
          <w:divsChild>
            <w:div w:id="2017339053">
              <w:marLeft w:val="0"/>
              <w:marRight w:val="0"/>
              <w:marTop w:val="0"/>
              <w:marBottom w:val="0"/>
              <w:divBdr>
                <w:top w:val="none" w:sz="0" w:space="0" w:color="auto"/>
                <w:left w:val="none" w:sz="0" w:space="0" w:color="auto"/>
                <w:bottom w:val="none" w:sz="0" w:space="0" w:color="auto"/>
                <w:right w:val="none" w:sz="0" w:space="0" w:color="auto"/>
              </w:divBdr>
            </w:div>
            <w:div w:id="1047752661">
              <w:marLeft w:val="0"/>
              <w:marRight w:val="0"/>
              <w:marTop w:val="0"/>
              <w:marBottom w:val="0"/>
              <w:divBdr>
                <w:top w:val="none" w:sz="0" w:space="0" w:color="auto"/>
                <w:left w:val="none" w:sz="0" w:space="0" w:color="auto"/>
                <w:bottom w:val="none" w:sz="0" w:space="0" w:color="auto"/>
                <w:right w:val="none" w:sz="0" w:space="0" w:color="auto"/>
              </w:divBdr>
            </w:div>
            <w:div w:id="1601836612">
              <w:marLeft w:val="0"/>
              <w:marRight w:val="0"/>
              <w:marTop w:val="0"/>
              <w:marBottom w:val="0"/>
              <w:divBdr>
                <w:top w:val="none" w:sz="0" w:space="0" w:color="auto"/>
                <w:left w:val="none" w:sz="0" w:space="0" w:color="auto"/>
                <w:bottom w:val="none" w:sz="0" w:space="0" w:color="auto"/>
                <w:right w:val="none" w:sz="0" w:space="0" w:color="auto"/>
              </w:divBdr>
            </w:div>
          </w:divsChild>
        </w:div>
        <w:div w:id="2009402793">
          <w:marLeft w:val="0"/>
          <w:marRight w:val="0"/>
          <w:marTop w:val="0"/>
          <w:marBottom w:val="0"/>
          <w:divBdr>
            <w:top w:val="none" w:sz="0" w:space="0" w:color="auto"/>
            <w:left w:val="none" w:sz="0" w:space="0" w:color="auto"/>
            <w:bottom w:val="none" w:sz="0" w:space="0" w:color="auto"/>
            <w:right w:val="none" w:sz="0" w:space="0" w:color="auto"/>
          </w:divBdr>
          <w:divsChild>
            <w:div w:id="214199194">
              <w:marLeft w:val="0"/>
              <w:marRight w:val="0"/>
              <w:marTop w:val="0"/>
              <w:marBottom w:val="0"/>
              <w:divBdr>
                <w:top w:val="none" w:sz="0" w:space="0" w:color="auto"/>
                <w:left w:val="none" w:sz="0" w:space="0" w:color="auto"/>
                <w:bottom w:val="none" w:sz="0" w:space="0" w:color="auto"/>
                <w:right w:val="none" w:sz="0" w:space="0" w:color="auto"/>
              </w:divBdr>
            </w:div>
            <w:div w:id="185406392">
              <w:marLeft w:val="0"/>
              <w:marRight w:val="0"/>
              <w:marTop w:val="0"/>
              <w:marBottom w:val="0"/>
              <w:divBdr>
                <w:top w:val="none" w:sz="0" w:space="0" w:color="auto"/>
                <w:left w:val="none" w:sz="0" w:space="0" w:color="auto"/>
                <w:bottom w:val="none" w:sz="0" w:space="0" w:color="auto"/>
                <w:right w:val="none" w:sz="0" w:space="0" w:color="auto"/>
              </w:divBdr>
            </w:div>
            <w:div w:id="2064521978">
              <w:marLeft w:val="0"/>
              <w:marRight w:val="0"/>
              <w:marTop w:val="0"/>
              <w:marBottom w:val="0"/>
              <w:divBdr>
                <w:top w:val="none" w:sz="0" w:space="0" w:color="auto"/>
                <w:left w:val="none" w:sz="0" w:space="0" w:color="auto"/>
                <w:bottom w:val="none" w:sz="0" w:space="0" w:color="auto"/>
                <w:right w:val="none" w:sz="0" w:space="0" w:color="auto"/>
              </w:divBdr>
            </w:div>
          </w:divsChild>
        </w:div>
        <w:div w:id="516819141">
          <w:marLeft w:val="0"/>
          <w:marRight w:val="0"/>
          <w:marTop w:val="0"/>
          <w:marBottom w:val="0"/>
          <w:divBdr>
            <w:top w:val="none" w:sz="0" w:space="0" w:color="auto"/>
            <w:left w:val="none" w:sz="0" w:space="0" w:color="auto"/>
            <w:bottom w:val="none" w:sz="0" w:space="0" w:color="auto"/>
            <w:right w:val="none" w:sz="0" w:space="0" w:color="auto"/>
          </w:divBdr>
          <w:divsChild>
            <w:div w:id="175849832">
              <w:marLeft w:val="0"/>
              <w:marRight w:val="0"/>
              <w:marTop w:val="0"/>
              <w:marBottom w:val="0"/>
              <w:divBdr>
                <w:top w:val="none" w:sz="0" w:space="0" w:color="auto"/>
                <w:left w:val="none" w:sz="0" w:space="0" w:color="auto"/>
                <w:bottom w:val="none" w:sz="0" w:space="0" w:color="auto"/>
                <w:right w:val="none" w:sz="0" w:space="0" w:color="auto"/>
              </w:divBdr>
            </w:div>
            <w:div w:id="1558739662">
              <w:marLeft w:val="0"/>
              <w:marRight w:val="0"/>
              <w:marTop w:val="0"/>
              <w:marBottom w:val="0"/>
              <w:divBdr>
                <w:top w:val="none" w:sz="0" w:space="0" w:color="auto"/>
                <w:left w:val="none" w:sz="0" w:space="0" w:color="auto"/>
                <w:bottom w:val="none" w:sz="0" w:space="0" w:color="auto"/>
                <w:right w:val="none" w:sz="0" w:space="0" w:color="auto"/>
              </w:divBdr>
            </w:div>
            <w:div w:id="1344628584">
              <w:marLeft w:val="0"/>
              <w:marRight w:val="0"/>
              <w:marTop w:val="0"/>
              <w:marBottom w:val="0"/>
              <w:divBdr>
                <w:top w:val="none" w:sz="0" w:space="0" w:color="auto"/>
                <w:left w:val="none" w:sz="0" w:space="0" w:color="auto"/>
                <w:bottom w:val="none" w:sz="0" w:space="0" w:color="auto"/>
                <w:right w:val="none" w:sz="0" w:space="0" w:color="auto"/>
              </w:divBdr>
            </w:div>
          </w:divsChild>
        </w:div>
        <w:div w:id="184057057">
          <w:marLeft w:val="0"/>
          <w:marRight w:val="0"/>
          <w:marTop w:val="0"/>
          <w:marBottom w:val="0"/>
          <w:divBdr>
            <w:top w:val="none" w:sz="0" w:space="0" w:color="auto"/>
            <w:left w:val="none" w:sz="0" w:space="0" w:color="auto"/>
            <w:bottom w:val="none" w:sz="0" w:space="0" w:color="auto"/>
            <w:right w:val="none" w:sz="0" w:space="0" w:color="auto"/>
          </w:divBdr>
          <w:divsChild>
            <w:div w:id="1916207245">
              <w:marLeft w:val="0"/>
              <w:marRight w:val="0"/>
              <w:marTop w:val="0"/>
              <w:marBottom w:val="0"/>
              <w:divBdr>
                <w:top w:val="none" w:sz="0" w:space="0" w:color="auto"/>
                <w:left w:val="none" w:sz="0" w:space="0" w:color="auto"/>
                <w:bottom w:val="none" w:sz="0" w:space="0" w:color="auto"/>
                <w:right w:val="none" w:sz="0" w:space="0" w:color="auto"/>
              </w:divBdr>
            </w:div>
            <w:div w:id="562763606">
              <w:marLeft w:val="0"/>
              <w:marRight w:val="0"/>
              <w:marTop w:val="0"/>
              <w:marBottom w:val="0"/>
              <w:divBdr>
                <w:top w:val="none" w:sz="0" w:space="0" w:color="auto"/>
                <w:left w:val="none" w:sz="0" w:space="0" w:color="auto"/>
                <w:bottom w:val="none" w:sz="0" w:space="0" w:color="auto"/>
                <w:right w:val="none" w:sz="0" w:space="0" w:color="auto"/>
              </w:divBdr>
            </w:div>
            <w:div w:id="1609847394">
              <w:marLeft w:val="0"/>
              <w:marRight w:val="0"/>
              <w:marTop w:val="0"/>
              <w:marBottom w:val="0"/>
              <w:divBdr>
                <w:top w:val="none" w:sz="0" w:space="0" w:color="auto"/>
                <w:left w:val="none" w:sz="0" w:space="0" w:color="auto"/>
                <w:bottom w:val="none" w:sz="0" w:space="0" w:color="auto"/>
                <w:right w:val="none" w:sz="0" w:space="0" w:color="auto"/>
              </w:divBdr>
            </w:div>
          </w:divsChild>
        </w:div>
        <w:div w:id="309092364">
          <w:marLeft w:val="0"/>
          <w:marRight w:val="0"/>
          <w:marTop w:val="0"/>
          <w:marBottom w:val="0"/>
          <w:divBdr>
            <w:top w:val="none" w:sz="0" w:space="0" w:color="auto"/>
            <w:left w:val="none" w:sz="0" w:space="0" w:color="auto"/>
            <w:bottom w:val="none" w:sz="0" w:space="0" w:color="auto"/>
            <w:right w:val="none" w:sz="0" w:space="0" w:color="auto"/>
          </w:divBdr>
          <w:divsChild>
            <w:div w:id="2074425548">
              <w:marLeft w:val="0"/>
              <w:marRight w:val="0"/>
              <w:marTop w:val="0"/>
              <w:marBottom w:val="0"/>
              <w:divBdr>
                <w:top w:val="none" w:sz="0" w:space="0" w:color="auto"/>
                <w:left w:val="none" w:sz="0" w:space="0" w:color="auto"/>
                <w:bottom w:val="none" w:sz="0" w:space="0" w:color="auto"/>
                <w:right w:val="none" w:sz="0" w:space="0" w:color="auto"/>
              </w:divBdr>
            </w:div>
            <w:div w:id="366685823">
              <w:marLeft w:val="0"/>
              <w:marRight w:val="0"/>
              <w:marTop w:val="0"/>
              <w:marBottom w:val="0"/>
              <w:divBdr>
                <w:top w:val="none" w:sz="0" w:space="0" w:color="auto"/>
                <w:left w:val="none" w:sz="0" w:space="0" w:color="auto"/>
                <w:bottom w:val="none" w:sz="0" w:space="0" w:color="auto"/>
                <w:right w:val="none" w:sz="0" w:space="0" w:color="auto"/>
              </w:divBdr>
            </w:div>
            <w:div w:id="1322078674">
              <w:marLeft w:val="0"/>
              <w:marRight w:val="0"/>
              <w:marTop w:val="0"/>
              <w:marBottom w:val="0"/>
              <w:divBdr>
                <w:top w:val="none" w:sz="0" w:space="0" w:color="auto"/>
                <w:left w:val="none" w:sz="0" w:space="0" w:color="auto"/>
                <w:bottom w:val="none" w:sz="0" w:space="0" w:color="auto"/>
                <w:right w:val="none" w:sz="0" w:space="0" w:color="auto"/>
              </w:divBdr>
            </w:div>
          </w:divsChild>
        </w:div>
        <w:div w:id="552040355">
          <w:marLeft w:val="0"/>
          <w:marRight w:val="0"/>
          <w:marTop w:val="0"/>
          <w:marBottom w:val="0"/>
          <w:divBdr>
            <w:top w:val="none" w:sz="0" w:space="0" w:color="auto"/>
            <w:left w:val="none" w:sz="0" w:space="0" w:color="auto"/>
            <w:bottom w:val="none" w:sz="0" w:space="0" w:color="auto"/>
            <w:right w:val="none" w:sz="0" w:space="0" w:color="auto"/>
          </w:divBdr>
          <w:divsChild>
            <w:div w:id="1488477937">
              <w:marLeft w:val="0"/>
              <w:marRight w:val="0"/>
              <w:marTop w:val="0"/>
              <w:marBottom w:val="0"/>
              <w:divBdr>
                <w:top w:val="none" w:sz="0" w:space="0" w:color="auto"/>
                <w:left w:val="none" w:sz="0" w:space="0" w:color="auto"/>
                <w:bottom w:val="none" w:sz="0" w:space="0" w:color="auto"/>
                <w:right w:val="none" w:sz="0" w:space="0" w:color="auto"/>
              </w:divBdr>
            </w:div>
            <w:div w:id="1529837200">
              <w:marLeft w:val="0"/>
              <w:marRight w:val="0"/>
              <w:marTop w:val="0"/>
              <w:marBottom w:val="0"/>
              <w:divBdr>
                <w:top w:val="none" w:sz="0" w:space="0" w:color="auto"/>
                <w:left w:val="none" w:sz="0" w:space="0" w:color="auto"/>
                <w:bottom w:val="none" w:sz="0" w:space="0" w:color="auto"/>
                <w:right w:val="none" w:sz="0" w:space="0" w:color="auto"/>
              </w:divBdr>
            </w:div>
            <w:div w:id="490995923">
              <w:marLeft w:val="0"/>
              <w:marRight w:val="0"/>
              <w:marTop w:val="0"/>
              <w:marBottom w:val="0"/>
              <w:divBdr>
                <w:top w:val="none" w:sz="0" w:space="0" w:color="auto"/>
                <w:left w:val="none" w:sz="0" w:space="0" w:color="auto"/>
                <w:bottom w:val="none" w:sz="0" w:space="0" w:color="auto"/>
                <w:right w:val="none" w:sz="0" w:space="0" w:color="auto"/>
              </w:divBdr>
            </w:div>
          </w:divsChild>
        </w:div>
        <w:div w:id="2000956708">
          <w:marLeft w:val="0"/>
          <w:marRight w:val="0"/>
          <w:marTop w:val="0"/>
          <w:marBottom w:val="0"/>
          <w:divBdr>
            <w:top w:val="none" w:sz="0" w:space="0" w:color="auto"/>
            <w:left w:val="none" w:sz="0" w:space="0" w:color="auto"/>
            <w:bottom w:val="none" w:sz="0" w:space="0" w:color="auto"/>
            <w:right w:val="none" w:sz="0" w:space="0" w:color="auto"/>
          </w:divBdr>
          <w:divsChild>
            <w:div w:id="1097798152">
              <w:marLeft w:val="0"/>
              <w:marRight w:val="0"/>
              <w:marTop w:val="0"/>
              <w:marBottom w:val="0"/>
              <w:divBdr>
                <w:top w:val="none" w:sz="0" w:space="0" w:color="auto"/>
                <w:left w:val="none" w:sz="0" w:space="0" w:color="auto"/>
                <w:bottom w:val="none" w:sz="0" w:space="0" w:color="auto"/>
                <w:right w:val="none" w:sz="0" w:space="0" w:color="auto"/>
              </w:divBdr>
            </w:div>
            <w:div w:id="1500271040">
              <w:marLeft w:val="0"/>
              <w:marRight w:val="0"/>
              <w:marTop w:val="0"/>
              <w:marBottom w:val="0"/>
              <w:divBdr>
                <w:top w:val="none" w:sz="0" w:space="0" w:color="auto"/>
                <w:left w:val="none" w:sz="0" w:space="0" w:color="auto"/>
                <w:bottom w:val="none" w:sz="0" w:space="0" w:color="auto"/>
                <w:right w:val="none" w:sz="0" w:space="0" w:color="auto"/>
              </w:divBdr>
            </w:div>
            <w:div w:id="1607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5495</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Information Systems</vt:lpstr>
    </vt:vector>
  </TitlesOfParts>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3</cp:revision>
  <cp:lastPrinted>2017-02-16T22:08:00Z</cp:lastPrinted>
  <dcterms:created xsi:type="dcterms:W3CDTF">2017-02-16T22:08:00Z</dcterms:created>
  <dcterms:modified xsi:type="dcterms:W3CDTF">2017-02-16T22:08:00Z</dcterms:modified>
</cp:coreProperties>
</file>