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F047C6" w14:textId="772B189D" w:rsidR="006940C2" w:rsidRPr="006940C2" w:rsidRDefault="006940C2" w:rsidP="006940C2">
      <w:pPr>
        <w:widowControl w:val="0"/>
        <w:autoSpaceDE w:val="0"/>
        <w:autoSpaceDN w:val="0"/>
        <w:adjustRightInd w:val="0"/>
        <w:spacing w:after="240" w:line="820" w:lineRule="atLeast"/>
        <w:rPr>
          <w:rFonts w:ascii="Times" w:hAnsi="Times" w:cs="Times"/>
          <w:sz w:val="18"/>
        </w:rPr>
      </w:pPr>
      <w:r w:rsidRPr="006940C2">
        <w:rPr>
          <w:rFonts w:ascii="Times" w:hAnsi="Times" w:cs="Times"/>
          <w:b/>
          <w:bCs/>
          <w:sz w:val="44"/>
          <w:szCs w:val="72"/>
        </w:rPr>
        <w:t xml:space="preserve">Howard University School </w:t>
      </w:r>
      <w:bookmarkStart w:id="0" w:name="_GoBack"/>
      <w:bookmarkEnd w:id="0"/>
      <w:r w:rsidRPr="006940C2">
        <w:rPr>
          <w:rFonts w:ascii="Times" w:hAnsi="Times" w:cs="Times"/>
          <w:b/>
          <w:bCs/>
          <w:sz w:val="44"/>
          <w:szCs w:val="72"/>
        </w:rPr>
        <w:t xml:space="preserve">of Business MBA </w:t>
      </w:r>
    </w:p>
    <w:p w14:paraId="5A2E8098" w14:textId="77777777" w:rsidR="00B47889" w:rsidRPr="00B47889" w:rsidRDefault="00B47889" w:rsidP="00B47889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color w:val="000000"/>
          <w:sz w:val="36"/>
          <w:szCs w:val="36"/>
        </w:rPr>
      </w:pPr>
      <w:r w:rsidRPr="00B47889">
        <w:rPr>
          <w:rFonts w:ascii="Times" w:eastAsia="Times New Roman" w:hAnsi="Times" w:cs="Times New Roman"/>
          <w:b/>
          <w:bCs/>
          <w:color w:val="000000"/>
          <w:sz w:val="36"/>
          <w:szCs w:val="36"/>
        </w:rPr>
        <w:t>Elective Concentration Courses</w:t>
      </w:r>
    </w:p>
    <w:p w14:paraId="4508373D" w14:textId="77777777" w:rsidR="00B47889" w:rsidRPr="00B47889" w:rsidRDefault="00B47889" w:rsidP="00B47889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B47889">
        <w:rPr>
          <w:rFonts w:ascii="Times" w:hAnsi="Times" w:cs="Times New Roman"/>
          <w:color w:val="000000"/>
          <w:sz w:val="27"/>
          <w:szCs w:val="27"/>
        </w:rPr>
        <w:t>In addition to the core course curriculum requirement, a student must complete 15 credit hours of elective/concentration courses. The student may choose to either concentrate in a specific discipline or alternatively choose to complete a variety of elective courses to earn a general MBA. Students may choose one of the following disciplines:</w:t>
      </w:r>
    </w:p>
    <w:p w14:paraId="673BE7D7" w14:textId="77777777" w:rsidR="00B47889" w:rsidRPr="00B47889" w:rsidRDefault="00B47889" w:rsidP="00B47889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B47889">
        <w:rPr>
          <w:rFonts w:ascii="Times" w:hAnsi="Times" w:cs="Times New Roman"/>
          <w:color w:val="000000"/>
          <w:sz w:val="27"/>
          <w:szCs w:val="27"/>
        </w:rPr>
        <w:t>Entrepreneurship – GENT-520, GENT-521, GENT-522, GENT-523</w:t>
      </w:r>
    </w:p>
    <w:p w14:paraId="003A044B" w14:textId="77777777" w:rsidR="00B47889" w:rsidRPr="00B47889" w:rsidRDefault="00B47889" w:rsidP="00B47889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B47889">
        <w:rPr>
          <w:rFonts w:ascii="Times" w:hAnsi="Times" w:cs="Times New Roman"/>
          <w:color w:val="000000"/>
          <w:sz w:val="27"/>
          <w:szCs w:val="27"/>
        </w:rPr>
        <w:t>Finance – GFIN 590 and three electives (including GINB-502) finance. It is strongly urged that a finance or economics course be taken as the fifth elective.</w:t>
      </w:r>
    </w:p>
    <w:p w14:paraId="4CC354E9" w14:textId="77777777" w:rsidR="00B47889" w:rsidRPr="00B47889" w:rsidRDefault="00B47889" w:rsidP="00B47889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B47889">
        <w:rPr>
          <w:rFonts w:ascii="Times" w:hAnsi="Times" w:cs="Times New Roman"/>
          <w:color w:val="000000"/>
          <w:sz w:val="27"/>
          <w:szCs w:val="27"/>
        </w:rPr>
        <w:t>Information Systems – GIST-503, GIST-590 and two additional IS courses</w:t>
      </w:r>
    </w:p>
    <w:p w14:paraId="7C9D5A2A" w14:textId="77777777" w:rsidR="00B47889" w:rsidRPr="00B47889" w:rsidRDefault="00B47889" w:rsidP="00B47889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B47889">
        <w:rPr>
          <w:rFonts w:ascii="Times" w:hAnsi="Times" w:cs="Times New Roman"/>
          <w:color w:val="000000"/>
          <w:sz w:val="27"/>
          <w:szCs w:val="27"/>
        </w:rPr>
        <w:t>International Business – GINB-500, GINB-501, GINB-502, GINB-590</w:t>
      </w:r>
    </w:p>
    <w:p w14:paraId="3B98FE96" w14:textId="77777777" w:rsidR="00B47889" w:rsidRPr="00B47889" w:rsidRDefault="00B47889" w:rsidP="00B47889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B47889">
        <w:rPr>
          <w:rFonts w:ascii="Times" w:hAnsi="Times" w:cs="Times New Roman"/>
          <w:color w:val="000000"/>
          <w:sz w:val="27"/>
          <w:szCs w:val="27"/>
        </w:rPr>
        <w:t>Marketing – GMKT-501, GMKT-503, GMKT-590, and one additional marketing elective.</w:t>
      </w:r>
    </w:p>
    <w:p w14:paraId="776B87BF" w14:textId="77777777" w:rsidR="00B47889" w:rsidRPr="00B47889" w:rsidRDefault="00B47889" w:rsidP="00B47889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B47889">
        <w:rPr>
          <w:rFonts w:ascii="Times" w:hAnsi="Times" w:cs="Times New Roman"/>
          <w:color w:val="000000"/>
          <w:sz w:val="27"/>
          <w:szCs w:val="27"/>
        </w:rPr>
        <w:t>Supply Chain Management – GSCM-501, GSCM-511, GSCM-590 and one additional elective from GSCM-502, GSCM-504, GSCM-506 or GSCM-509</w:t>
      </w:r>
    </w:p>
    <w:p w14:paraId="7343A09F" w14:textId="77777777" w:rsidR="00B47889" w:rsidRPr="00B47889" w:rsidRDefault="00B47889" w:rsidP="00B47889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B47889">
        <w:rPr>
          <w:rFonts w:ascii="Times" w:hAnsi="Times" w:cs="Times New Roman"/>
          <w:color w:val="000000"/>
          <w:sz w:val="27"/>
          <w:szCs w:val="27"/>
        </w:rPr>
        <w:t>*MBA Concentration: twelve hours of MBA concentration courses and three graduate credit hours of free electives.</w:t>
      </w:r>
    </w:p>
    <w:p w14:paraId="0475E5E2" w14:textId="77777777" w:rsidR="00B47889" w:rsidRPr="00B47889" w:rsidRDefault="00B47889" w:rsidP="00B47889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B47889">
        <w:rPr>
          <w:rFonts w:ascii="Times" w:hAnsi="Times" w:cs="Times New Roman"/>
          <w:color w:val="000000"/>
          <w:sz w:val="27"/>
          <w:szCs w:val="27"/>
        </w:rPr>
        <w:t>**General MBA: minimum of nine credit hours of MBA courses and maximum of six graduate credit hours of free electives.</w:t>
      </w:r>
    </w:p>
    <w:p w14:paraId="3A00B4CB" w14:textId="77777777" w:rsidR="0042435D" w:rsidRDefault="006940C2"/>
    <w:sectPr w:rsidR="0042435D" w:rsidSect="009B29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889"/>
    <w:rsid w:val="006940C2"/>
    <w:rsid w:val="009B2904"/>
    <w:rsid w:val="00A056FF"/>
    <w:rsid w:val="00B47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E6824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47889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47889"/>
    <w:rPr>
      <w:rFonts w:ascii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47889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500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180</Words>
  <Characters>1029</Characters>
  <Application>Microsoft Macintosh Word</Application>
  <DocSecurity>0</DocSecurity>
  <Lines>8</Lines>
  <Paragraphs>2</Paragraphs>
  <ScaleCrop>false</ScaleCrop>
  <LinksUpToDate>false</LinksUpToDate>
  <CharactersWithSpaces>1207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Simeon Kakpovi</dc:creator>
  <cp:keywords/>
  <dc:description/>
  <cp:lastModifiedBy>Simeon Kakpovi</cp:lastModifiedBy>
  <cp:revision>2</cp:revision>
  <dcterms:created xsi:type="dcterms:W3CDTF">2017-02-16T21:17:00Z</dcterms:created>
  <dcterms:modified xsi:type="dcterms:W3CDTF">2017-02-16T22:24:00Z</dcterms:modified>
</cp:coreProperties>
</file>