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244D" w14:textId="0E02FA9B" w:rsidR="00BB2B79" w:rsidRPr="00BB2B79" w:rsidRDefault="00BB2B79" w:rsidP="00BB2B79">
      <w:pPr>
        <w:rPr>
          <w:b/>
          <w:bCs/>
        </w:rPr>
      </w:pPr>
      <w:r w:rsidRPr="00BB2B79">
        <w:rPr>
          <w:b/>
          <w:bCs/>
          <w:highlight w:val="yellow"/>
        </w:rPr>
        <w:t>Slide 1: SOLUTION INVESTMENT PITCH OVERVIEW</w:t>
      </w:r>
    </w:p>
    <w:p w14:paraId="3C4F987B" w14:textId="77777777" w:rsidR="00BB2B79" w:rsidRPr="00BB2B79" w:rsidRDefault="00BB2B79" w:rsidP="00BB2B79">
      <w:r w:rsidRPr="00BB2B79">
        <w:rPr>
          <w:b/>
          <w:bCs/>
        </w:rPr>
        <w:t>Solution Initiative Name</w:t>
      </w:r>
      <w:r w:rsidRPr="00BB2B79">
        <w:br/>
      </w:r>
      <w:r w:rsidRPr="00BB2B79">
        <w:rPr>
          <w:b/>
          <w:bCs/>
        </w:rPr>
        <w:t>DoD Landing Zone Accelerator</w:t>
      </w:r>
    </w:p>
    <w:p w14:paraId="54997FD9" w14:textId="77777777" w:rsidR="00BB2B79" w:rsidRPr="00BB2B79" w:rsidRDefault="00BB2B79" w:rsidP="00BB2B79">
      <w:r w:rsidRPr="00BB2B79">
        <w:rPr>
          <w:b/>
          <w:bCs/>
        </w:rPr>
        <w:t>Initiative Budget</w:t>
      </w:r>
      <w:r w:rsidRPr="00BB2B79">
        <w:br/>
        <w:t>$150,000 initial investment</w:t>
      </w:r>
    </w:p>
    <w:p w14:paraId="1FCA8785" w14:textId="77777777" w:rsidR="00BB2B79" w:rsidRPr="00BB2B79" w:rsidRDefault="00BB2B79" w:rsidP="00BB2B79">
      <w:r w:rsidRPr="00BB2B79">
        <w:rPr>
          <w:b/>
          <w:bCs/>
        </w:rPr>
        <w:t xml:space="preserve">Market Potential / Total </w:t>
      </w:r>
      <w:proofErr w:type="spellStart"/>
      <w:r w:rsidRPr="00BB2B79">
        <w:rPr>
          <w:b/>
          <w:bCs/>
        </w:rPr>
        <w:t>Oppt’y</w:t>
      </w:r>
      <w:proofErr w:type="spellEnd"/>
      <w:r w:rsidRPr="00BB2B79">
        <w:rPr>
          <w:b/>
          <w:bCs/>
        </w:rPr>
        <w:t xml:space="preserve"> Pipeline $</w:t>
      </w:r>
      <w:r w:rsidRPr="00BB2B79">
        <w:br/>
        <w:t>$3M+ from DoD agencies pursuing cloud adoption &amp; modernization</w:t>
      </w:r>
    </w:p>
    <w:p w14:paraId="37BDAB12" w14:textId="77777777" w:rsidR="00BB2B79" w:rsidRPr="00BB2B79" w:rsidRDefault="00BB2B79" w:rsidP="00BB2B79">
      <w:r w:rsidRPr="00BB2B79">
        <w:rPr>
          <w:b/>
          <w:bCs/>
        </w:rPr>
        <w:t>Tech Partnership/</w:t>
      </w:r>
      <w:proofErr w:type="spellStart"/>
      <w:r w:rsidRPr="00BB2B79">
        <w:rPr>
          <w:b/>
          <w:bCs/>
        </w:rPr>
        <w:t>CapNA</w:t>
      </w:r>
      <w:proofErr w:type="spellEnd"/>
      <w:r w:rsidRPr="00BB2B79">
        <w:rPr>
          <w:b/>
          <w:bCs/>
        </w:rPr>
        <w:t xml:space="preserve"> Involvement &amp; Investment</w:t>
      </w:r>
      <w:r w:rsidRPr="00BB2B79">
        <w:br/>
        <w:t>Joint collaboration between AWS, Azure, and GCP Solution Architects and Capgemini Federal Architects</w:t>
      </w:r>
    </w:p>
    <w:p w14:paraId="02589C66" w14:textId="77777777" w:rsidR="00BB2B79" w:rsidRPr="00BB2B79" w:rsidRDefault="00BB2B79" w:rsidP="00BB2B79">
      <w:r w:rsidRPr="00BB2B79">
        <w:rPr>
          <w:b/>
          <w:bCs/>
        </w:rPr>
        <w:t>Partner (e.g., AWS) Details</w:t>
      </w:r>
    </w:p>
    <w:p w14:paraId="1C7493C7" w14:textId="77777777" w:rsidR="00BB2B79" w:rsidRPr="00BB2B79" w:rsidRDefault="00BB2B79" w:rsidP="00BB2B79">
      <w:pPr>
        <w:numPr>
          <w:ilvl w:val="0"/>
          <w:numId w:val="1"/>
        </w:numPr>
      </w:pPr>
      <w:r w:rsidRPr="00BB2B79">
        <w:t>$25K AWS Partner Credit</w:t>
      </w:r>
    </w:p>
    <w:p w14:paraId="3F55FEE7" w14:textId="77777777" w:rsidR="00BB2B79" w:rsidRPr="00BB2B79" w:rsidRDefault="00BB2B79" w:rsidP="00BB2B79">
      <w:pPr>
        <w:numPr>
          <w:ilvl w:val="0"/>
          <w:numId w:val="1"/>
        </w:numPr>
      </w:pPr>
      <w:r w:rsidRPr="00BB2B79">
        <w:t>Azure FastTrack &amp; Enterprise Discount Program</w:t>
      </w:r>
    </w:p>
    <w:p w14:paraId="6120CAF1" w14:textId="77777777" w:rsidR="00BB2B79" w:rsidRPr="00BB2B79" w:rsidRDefault="00BB2B79" w:rsidP="00BB2B79">
      <w:pPr>
        <w:numPr>
          <w:ilvl w:val="0"/>
          <w:numId w:val="1"/>
        </w:numPr>
      </w:pPr>
      <w:r w:rsidRPr="00BB2B79">
        <w:t>Google Cloud Public Sector Partner Program incentives</w:t>
      </w:r>
    </w:p>
    <w:p w14:paraId="42167663" w14:textId="77777777" w:rsidR="00BB2B79" w:rsidRPr="00BB2B79" w:rsidRDefault="00BB2B79" w:rsidP="00BB2B79">
      <w:r w:rsidRPr="00BB2B79">
        <w:rPr>
          <w:b/>
          <w:bCs/>
        </w:rPr>
        <w:t>Brief Description of Proposed Solution:</w:t>
      </w:r>
      <w:r w:rsidRPr="00BB2B79">
        <w:br/>
        <w:t>Design and implement a Landing Zone Accelerator tailored for DoD clients across AWS, Azure, and GCP.</w:t>
      </w:r>
    </w:p>
    <w:p w14:paraId="72C890F3" w14:textId="77777777" w:rsidR="00BB2B79" w:rsidRPr="00BB2B79" w:rsidRDefault="00BB2B79" w:rsidP="00BB2B79">
      <w:pPr>
        <w:numPr>
          <w:ilvl w:val="0"/>
          <w:numId w:val="2"/>
        </w:numPr>
      </w:pPr>
      <w:r w:rsidRPr="00BB2B79">
        <w:t>Build secure, compliant landing zones aligned with DoD SRG and NIST 800-53</w:t>
      </w:r>
    </w:p>
    <w:p w14:paraId="136DA414" w14:textId="77777777" w:rsidR="00BB2B79" w:rsidRPr="00BB2B79" w:rsidRDefault="00BB2B79" w:rsidP="00BB2B79">
      <w:pPr>
        <w:numPr>
          <w:ilvl w:val="0"/>
          <w:numId w:val="2"/>
        </w:numPr>
      </w:pPr>
      <w:r w:rsidRPr="00BB2B79">
        <w:t>Offer baseline infrastructure-as-code blueprints for IAC automation</w:t>
      </w:r>
    </w:p>
    <w:p w14:paraId="703C5905" w14:textId="77777777" w:rsidR="00BB2B79" w:rsidRPr="00BB2B79" w:rsidRDefault="00BB2B79" w:rsidP="00BB2B79">
      <w:pPr>
        <w:numPr>
          <w:ilvl w:val="0"/>
          <w:numId w:val="2"/>
        </w:numPr>
      </w:pPr>
      <w:r w:rsidRPr="00BB2B79">
        <w:t>Create modular deployment options with hardened network boundaries</w:t>
      </w:r>
    </w:p>
    <w:p w14:paraId="56301924" w14:textId="77777777" w:rsidR="00BB2B79" w:rsidRPr="00BB2B79" w:rsidRDefault="00BB2B79" w:rsidP="00BB2B79">
      <w:pPr>
        <w:numPr>
          <w:ilvl w:val="0"/>
          <w:numId w:val="2"/>
        </w:numPr>
      </w:pPr>
      <w:r w:rsidRPr="00BB2B79">
        <w:t>Package audit-readiness and monitoring via SIEM/Cloud-native tools</w:t>
      </w:r>
    </w:p>
    <w:p w14:paraId="0E414B87" w14:textId="77777777" w:rsidR="00BB2B79" w:rsidRPr="00BB2B79" w:rsidRDefault="00BB2B79" w:rsidP="00BB2B79">
      <w:pPr>
        <w:numPr>
          <w:ilvl w:val="0"/>
          <w:numId w:val="2"/>
        </w:numPr>
      </w:pPr>
      <w:r w:rsidRPr="00BB2B79">
        <w:t>Support for cross-cloud deployments and consistent controls</w:t>
      </w:r>
    </w:p>
    <w:p w14:paraId="79FB3E86" w14:textId="77777777" w:rsidR="00BB2B79" w:rsidRPr="00BB2B79" w:rsidRDefault="00BB2B79" w:rsidP="00BB2B79">
      <w:r w:rsidRPr="00BB2B79">
        <w:rPr>
          <w:b/>
          <w:bCs/>
        </w:rPr>
        <w:t>Why does it matter?</w:t>
      </w:r>
    </w:p>
    <w:p w14:paraId="369A9BA2" w14:textId="77777777" w:rsidR="00BB2B79" w:rsidRPr="00BB2B79" w:rsidRDefault="00BB2B79" w:rsidP="00BB2B79">
      <w:pPr>
        <w:numPr>
          <w:ilvl w:val="0"/>
          <w:numId w:val="3"/>
        </w:numPr>
      </w:pPr>
      <w:r w:rsidRPr="00BB2B79">
        <w:t xml:space="preserve">Accelerates </w:t>
      </w:r>
      <w:proofErr w:type="gramStart"/>
      <w:r w:rsidRPr="00BB2B79">
        <w:t>secure</w:t>
      </w:r>
      <w:proofErr w:type="gramEnd"/>
      <w:r w:rsidRPr="00BB2B79">
        <w:t xml:space="preserve"> cloud adoption for DoD clients</w:t>
      </w:r>
    </w:p>
    <w:p w14:paraId="6451608E" w14:textId="77777777" w:rsidR="00BB2B79" w:rsidRPr="00BB2B79" w:rsidRDefault="00BB2B79" w:rsidP="00BB2B79">
      <w:pPr>
        <w:numPr>
          <w:ilvl w:val="0"/>
          <w:numId w:val="3"/>
        </w:numPr>
      </w:pPr>
      <w:r w:rsidRPr="00BB2B79">
        <w:t>Reduces risk and compliance burden through automated baselines</w:t>
      </w:r>
    </w:p>
    <w:p w14:paraId="20F20519" w14:textId="77777777" w:rsidR="00BB2B79" w:rsidRPr="00BB2B79" w:rsidRDefault="00BB2B79" w:rsidP="00BB2B79">
      <w:pPr>
        <w:numPr>
          <w:ilvl w:val="0"/>
          <w:numId w:val="3"/>
        </w:numPr>
      </w:pPr>
      <w:r w:rsidRPr="00BB2B79">
        <w:t>Builds on cloud provider incentives, creating rapid POC and production pathways</w:t>
      </w:r>
    </w:p>
    <w:p w14:paraId="7FBA5DEE" w14:textId="77777777" w:rsidR="00BB2B79" w:rsidRPr="00BB2B79" w:rsidRDefault="00BB2B79" w:rsidP="00BB2B79">
      <w:pPr>
        <w:numPr>
          <w:ilvl w:val="0"/>
          <w:numId w:val="3"/>
        </w:numPr>
      </w:pPr>
      <w:r w:rsidRPr="00BB2B79">
        <w:t>Helps Capgemini enter new DoD multi-cloud transformation deals</w:t>
      </w:r>
    </w:p>
    <w:p w14:paraId="2BB2691A" w14:textId="77777777" w:rsidR="00BB2B79" w:rsidRPr="00BB2B79" w:rsidRDefault="00BB2B79" w:rsidP="00BB2B79">
      <w:pPr>
        <w:numPr>
          <w:ilvl w:val="0"/>
          <w:numId w:val="3"/>
        </w:numPr>
      </w:pPr>
      <w:r w:rsidRPr="00BB2B79">
        <w:t>Facilitates early engagement in DoD cloud modernization funding programs</w:t>
      </w:r>
    </w:p>
    <w:p w14:paraId="7676C4D0" w14:textId="77777777" w:rsidR="00BB2B79" w:rsidRPr="00BB2B79" w:rsidRDefault="00BB2B79" w:rsidP="00BB2B79">
      <w:r w:rsidRPr="00BB2B79">
        <w:rPr>
          <w:b/>
          <w:bCs/>
        </w:rPr>
        <w:lastRenderedPageBreak/>
        <w:t>Staffing Plan</w:t>
      </w:r>
      <w:r w:rsidRPr="00BB2B79">
        <w:br/>
      </w:r>
      <w:r w:rsidRPr="00BB2B79">
        <w:rPr>
          <w:b/>
          <w:bCs/>
        </w:rPr>
        <w:t>CGS</w:t>
      </w:r>
      <w:r w:rsidRPr="00BB2B79">
        <w:t xml:space="preserve"> – DevOps Engineers, Cloud Architects, Compliance SMEs</w:t>
      </w:r>
      <w:r w:rsidRPr="00BB2B79">
        <w:br/>
      </w:r>
      <w:r w:rsidRPr="00BB2B79">
        <w:rPr>
          <w:b/>
          <w:bCs/>
        </w:rPr>
        <w:t>External</w:t>
      </w:r>
      <w:r w:rsidRPr="00BB2B79">
        <w:t xml:space="preserve"> – Azure/AWS/GCP Cloud Security Partners</w:t>
      </w:r>
    </w:p>
    <w:p w14:paraId="45694C82" w14:textId="77777777" w:rsidR="00BB2B79" w:rsidRPr="00BB2B79" w:rsidRDefault="00BB2B79" w:rsidP="00BB2B79">
      <w:r w:rsidRPr="00BB2B79">
        <w:rPr>
          <w:b/>
          <w:bCs/>
        </w:rPr>
        <w:t>Solution Team Lead</w:t>
      </w:r>
      <w:r w:rsidRPr="00BB2B79">
        <w:t xml:space="preserve"> – TBD</w:t>
      </w:r>
      <w:r w:rsidRPr="00BB2B79">
        <w:br/>
      </w:r>
      <w:r w:rsidRPr="00BB2B79">
        <w:rPr>
          <w:b/>
          <w:bCs/>
        </w:rPr>
        <w:t>Presentation Date</w:t>
      </w:r>
      <w:r w:rsidRPr="00BB2B79">
        <w:t xml:space="preserve"> – TBD</w:t>
      </w:r>
      <w:r w:rsidRPr="00BB2B79">
        <w:br/>
      </w:r>
      <w:r w:rsidRPr="00BB2B79">
        <w:rPr>
          <w:b/>
          <w:bCs/>
        </w:rPr>
        <w:t>Est. Start Date</w:t>
      </w:r>
      <w:r w:rsidRPr="00BB2B79">
        <w:t xml:space="preserve"> – TBD</w:t>
      </w:r>
      <w:r w:rsidRPr="00BB2B79">
        <w:br/>
      </w:r>
      <w:r w:rsidRPr="00BB2B79">
        <w:rPr>
          <w:b/>
          <w:bCs/>
        </w:rPr>
        <w:t>Est. End Date</w:t>
      </w:r>
      <w:r w:rsidRPr="00BB2B79">
        <w:t xml:space="preserve"> – TBD</w:t>
      </w:r>
      <w:r w:rsidRPr="00BB2B79">
        <w:br/>
      </w:r>
      <w:r w:rsidRPr="00BB2B79">
        <w:rPr>
          <w:b/>
          <w:bCs/>
        </w:rPr>
        <w:t># of Sprints</w:t>
      </w:r>
      <w:r w:rsidRPr="00BB2B79">
        <w:t xml:space="preserve"> – 8–10 Agile Sprints</w:t>
      </w:r>
    </w:p>
    <w:p w14:paraId="73A8F542" w14:textId="77777777" w:rsidR="00BB2B79" w:rsidRPr="00BB2B79" w:rsidRDefault="00BB2B79" w:rsidP="00BB2B79">
      <w:r w:rsidRPr="00BB2B79">
        <w:rPr>
          <w:b/>
          <w:bCs/>
        </w:rPr>
        <w:t>CGS Sector Alignment</w:t>
      </w:r>
      <w:r w:rsidRPr="00BB2B79">
        <w:br/>
      </w:r>
      <w:r w:rsidRPr="00BB2B79">
        <w:rPr>
          <w:b/>
          <w:bCs/>
        </w:rPr>
        <w:t>Federal – Defense, Intelligence, Civil</w:t>
      </w:r>
    </w:p>
    <w:p w14:paraId="33D5E39B" w14:textId="77777777" w:rsidR="00BB2B79" w:rsidRPr="00BB2B79" w:rsidRDefault="00BB2B79" w:rsidP="00BB2B79">
      <w:r w:rsidRPr="00BB2B79">
        <w:rPr>
          <w:b/>
          <w:bCs/>
        </w:rPr>
        <w:t>One Capgemini Group Offer Priority Alignment</w:t>
      </w:r>
      <w:r w:rsidRPr="00BB2B79">
        <w:br/>
      </w:r>
      <w:r w:rsidRPr="00BB2B79">
        <w:rPr>
          <w:b/>
          <w:bCs/>
        </w:rPr>
        <w:t>P L A Y I N G F I E L D S</w:t>
      </w:r>
      <w:r w:rsidRPr="00BB2B79">
        <w:br/>
      </w:r>
      <w:r w:rsidRPr="00BB2B79">
        <w:rPr>
          <w:rFonts w:ascii="Segoe UI Symbol" w:hAnsi="Segoe UI Symbol" w:cs="Segoe UI Symbol"/>
        </w:rPr>
        <w:t>✔</w:t>
      </w:r>
      <w:r w:rsidRPr="00BB2B79">
        <w:t xml:space="preserve"> Intelligent Industry</w:t>
      </w:r>
      <w:r w:rsidRPr="00BB2B79">
        <w:br/>
      </w:r>
      <w:r w:rsidRPr="00BB2B79">
        <w:rPr>
          <w:rFonts w:ascii="Segoe UI Symbol" w:hAnsi="Segoe UI Symbol" w:cs="Segoe UI Symbol"/>
        </w:rPr>
        <w:t>✔</w:t>
      </w:r>
      <w:r w:rsidRPr="00BB2B79">
        <w:t xml:space="preserve"> Enterprise Management</w:t>
      </w:r>
    </w:p>
    <w:p w14:paraId="2F898A40" w14:textId="77777777" w:rsidR="00BB2B79" w:rsidRPr="00BB2B79" w:rsidRDefault="00BB2B79" w:rsidP="00BB2B79">
      <w:r w:rsidRPr="00BB2B79">
        <w:rPr>
          <w:b/>
          <w:bCs/>
        </w:rPr>
        <w:t xml:space="preserve">P I L </w:t>
      </w:r>
      <w:proofErr w:type="spellStart"/>
      <w:r w:rsidRPr="00BB2B79">
        <w:rPr>
          <w:b/>
          <w:bCs/>
        </w:rPr>
        <w:t>L</w:t>
      </w:r>
      <w:proofErr w:type="spellEnd"/>
      <w:r w:rsidRPr="00BB2B79">
        <w:rPr>
          <w:b/>
          <w:bCs/>
        </w:rPr>
        <w:t xml:space="preserve"> A R S D N A</w:t>
      </w:r>
      <w:r w:rsidRPr="00BB2B79">
        <w:br/>
      </w:r>
      <w:r w:rsidRPr="00BB2B79">
        <w:rPr>
          <w:rFonts w:ascii="Segoe UI Symbol" w:hAnsi="Segoe UI Symbol" w:cs="Segoe UI Symbol"/>
        </w:rPr>
        <w:t>✔</w:t>
      </w:r>
      <w:r w:rsidRPr="00BB2B79">
        <w:t xml:space="preserve"> Cloud</w:t>
      </w:r>
      <w:r w:rsidRPr="00BB2B79">
        <w:br/>
      </w:r>
      <w:r w:rsidRPr="00BB2B79">
        <w:rPr>
          <w:rFonts w:ascii="Segoe UI Symbol" w:hAnsi="Segoe UI Symbol" w:cs="Segoe UI Symbol"/>
        </w:rPr>
        <w:t>✔</w:t>
      </w:r>
      <w:r w:rsidRPr="00BB2B79">
        <w:t xml:space="preserve"> Cybersecurity</w:t>
      </w:r>
      <w:r w:rsidRPr="00BB2B79">
        <w:br/>
      </w:r>
      <w:r w:rsidRPr="00BB2B79">
        <w:rPr>
          <w:rFonts w:ascii="Segoe UI Symbol" w:hAnsi="Segoe UI Symbol" w:cs="Segoe UI Symbol"/>
        </w:rPr>
        <w:t>✔</w:t>
      </w:r>
      <w:r w:rsidRPr="00BB2B79">
        <w:t xml:space="preserve"> Data &amp; AI</w:t>
      </w:r>
      <w:r w:rsidRPr="00BB2B79">
        <w:br/>
      </w:r>
      <w:r w:rsidRPr="00BB2B79">
        <w:rPr>
          <w:rFonts w:ascii="Segoe UI Symbol" w:hAnsi="Segoe UI Symbol" w:cs="Segoe UI Symbol"/>
        </w:rPr>
        <w:t>✔</w:t>
      </w:r>
      <w:r w:rsidRPr="00BB2B79">
        <w:t xml:space="preserve"> </w:t>
      </w:r>
      <w:proofErr w:type="spellStart"/>
      <w:r w:rsidRPr="00BB2B79">
        <w:t>SustainabilityX</w:t>
      </w:r>
      <w:proofErr w:type="spellEnd"/>
    </w:p>
    <w:p w14:paraId="29C3CDBA" w14:textId="77777777" w:rsidR="00BB2B79" w:rsidRDefault="00BB2B79"/>
    <w:p w14:paraId="78ACED1A" w14:textId="040F420D" w:rsidR="00BB2B79" w:rsidRPr="00BB2B79" w:rsidRDefault="00BB2B79" w:rsidP="00BB2B79">
      <w:pPr>
        <w:rPr>
          <w:b/>
          <w:bCs/>
        </w:rPr>
      </w:pPr>
      <w:r w:rsidRPr="00BB2B79">
        <w:rPr>
          <w:b/>
          <w:bCs/>
          <w:highlight w:val="yellow"/>
        </w:rPr>
        <w:t>Slide 3: SOLUTION INVESTMENT BUDGET</w:t>
      </w:r>
    </w:p>
    <w:p w14:paraId="1D11071E" w14:textId="77777777" w:rsidR="00BB2B79" w:rsidRPr="00BB2B79" w:rsidRDefault="00BB2B79" w:rsidP="00BB2B79">
      <w:r w:rsidRPr="00BB2B79">
        <w:rPr>
          <w:b/>
          <w:bCs/>
        </w:rPr>
        <w:t>Solution Initiative Name</w:t>
      </w:r>
      <w:r w:rsidRPr="00BB2B79">
        <w:br/>
      </w:r>
      <w:r w:rsidRPr="00BB2B79">
        <w:rPr>
          <w:b/>
          <w:bCs/>
        </w:rPr>
        <w:t>DoD Landing Zone Accelerator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1878"/>
        <w:gridCol w:w="1340"/>
        <w:gridCol w:w="721"/>
        <w:gridCol w:w="1263"/>
      </w:tblGrid>
      <w:tr w:rsidR="00BB2B79" w:rsidRPr="00BB2B79" w14:paraId="39C997E9" w14:textId="77777777" w:rsidTr="00BB2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AC95D" w14:textId="77777777" w:rsidR="00BB2B79" w:rsidRPr="00BB2B79" w:rsidRDefault="00BB2B79" w:rsidP="00BB2B79">
            <w:pPr>
              <w:rPr>
                <w:b/>
                <w:bCs/>
              </w:rPr>
            </w:pPr>
            <w:r w:rsidRPr="00BB2B79">
              <w:rPr>
                <w:b/>
                <w:bCs/>
              </w:rPr>
              <w:t>Role Name</w:t>
            </w:r>
          </w:p>
        </w:tc>
        <w:tc>
          <w:tcPr>
            <w:tcW w:w="0" w:type="auto"/>
            <w:vAlign w:val="center"/>
            <w:hideMark/>
          </w:tcPr>
          <w:p w14:paraId="1D1BC8DB" w14:textId="77777777" w:rsidR="00BB2B79" w:rsidRPr="00BB2B79" w:rsidRDefault="00BB2B79" w:rsidP="00BB2B79">
            <w:pPr>
              <w:rPr>
                <w:b/>
                <w:bCs/>
              </w:rPr>
            </w:pPr>
            <w:r w:rsidRPr="00BB2B79">
              <w:rPr>
                <w:b/>
                <w:bCs/>
              </w:rPr>
              <w:t>Labor Cost Code</w:t>
            </w:r>
          </w:p>
        </w:tc>
        <w:tc>
          <w:tcPr>
            <w:tcW w:w="0" w:type="auto"/>
            <w:vAlign w:val="center"/>
            <w:hideMark/>
          </w:tcPr>
          <w:p w14:paraId="4DF54BC1" w14:textId="77777777" w:rsidR="00BB2B79" w:rsidRPr="00BB2B79" w:rsidRDefault="00BB2B79" w:rsidP="00BB2B79">
            <w:pPr>
              <w:rPr>
                <w:b/>
                <w:bCs/>
              </w:rPr>
            </w:pPr>
            <w:r w:rsidRPr="00BB2B79">
              <w:rPr>
                <w:b/>
                <w:bCs/>
              </w:rPr>
              <w:t>Hourly Rate</w:t>
            </w:r>
          </w:p>
        </w:tc>
        <w:tc>
          <w:tcPr>
            <w:tcW w:w="0" w:type="auto"/>
            <w:vAlign w:val="center"/>
            <w:hideMark/>
          </w:tcPr>
          <w:p w14:paraId="56680EEB" w14:textId="77777777" w:rsidR="00BB2B79" w:rsidRPr="00BB2B79" w:rsidRDefault="00BB2B79" w:rsidP="00BB2B79">
            <w:pPr>
              <w:rPr>
                <w:b/>
                <w:bCs/>
              </w:rPr>
            </w:pPr>
            <w:r w:rsidRPr="00BB2B79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7111251C" w14:textId="77777777" w:rsidR="00BB2B79" w:rsidRPr="00BB2B79" w:rsidRDefault="00BB2B79" w:rsidP="00BB2B79">
            <w:pPr>
              <w:rPr>
                <w:b/>
                <w:bCs/>
              </w:rPr>
            </w:pPr>
            <w:r w:rsidRPr="00BB2B79">
              <w:rPr>
                <w:b/>
                <w:bCs/>
              </w:rPr>
              <w:t>Labor Cost</w:t>
            </w:r>
          </w:p>
        </w:tc>
      </w:tr>
      <w:tr w:rsidR="00BB2B79" w:rsidRPr="00BB2B79" w14:paraId="75CE14B0" w14:textId="77777777" w:rsidTr="00B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9F7D" w14:textId="77777777" w:rsidR="00BB2B79" w:rsidRPr="00BB2B79" w:rsidRDefault="00BB2B79" w:rsidP="00BB2B79">
            <w:r w:rsidRPr="00BB2B79">
              <w:t>Cloud Solution Architect (AWS)</w:t>
            </w:r>
          </w:p>
        </w:tc>
        <w:tc>
          <w:tcPr>
            <w:tcW w:w="0" w:type="auto"/>
            <w:vAlign w:val="center"/>
            <w:hideMark/>
          </w:tcPr>
          <w:p w14:paraId="6F5429B7" w14:textId="77777777" w:rsidR="00BB2B79" w:rsidRPr="00BB2B79" w:rsidRDefault="00BB2B79" w:rsidP="00BB2B79">
            <w:r w:rsidRPr="00BB2B79">
              <w:t>Principal</w:t>
            </w:r>
          </w:p>
        </w:tc>
        <w:tc>
          <w:tcPr>
            <w:tcW w:w="0" w:type="auto"/>
            <w:vAlign w:val="center"/>
            <w:hideMark/>
          </w:tcPr>
          <w:p w14:paraId="0AD1513D" w14:textId="77777777" w:rsidR="00BB2B79" w:rsidRPr="00BB2B79" w:rsidRDefault="00BB2B79" w:rsidP="00BB2B79">
            <w:r w:rsidRPr="00BB2B79">
              <w:t>$150.00</w:t>
            </w:r>
          </w:p>
        </w:tc>
        <w:tc>
          <w:tcPr>
            <w:tcW w:w="0" w:type="auto"/>
            <w:vAlign w:val="center"/>
            <w:hideMark/>
          </w:tcPr>
          <w:p w14:paraId="1B263919" w14:textId="77777777" w:rsidR="00BB2B79" w:rsidRPr="00BB2B79" w:rsidRDefault="00BB2B79" w:rsidP="00BB2B79">
            <w:r w:rsidRPr="00BB2B79">
              <w:t>160</w:t>
            </w:r>
          </w:p>
        </w:tc>
        <w:tc>
          <w:tcPr>
            <w:tcW w:w="0" w:type="auto"/>
            <w:vAlign w:val="center"/>
            <w:hideMark/>
          </w:tcPr>
          <w:p w14:paraId="246946CE" w14:textId="77777777" w:rsidR="00BB2B79" w:rsidRPr="00BB2B79" w:rsidRDefault="00BB2B79" w:rsidP="00BB2B79">
            <w:r w:rsidRPr="00BB2B79">
              <w:t>$24,000</w:t>
            </w:r>
          </w:p>
        </w:tc>
      </w:tr>
      <w:tr w:rsidR="00BB2B79" w:rsidRPr="00BB2B79" w14:paraId="4D5C3903" w14:textId="77777777" w:rsidTr="00B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AB8E" w14:textId="77777777" w:rsidR="00BB2B79" w:rsidRPr="00BB2B79" w:rsidRDefault="00BB2B79" w:rsidP="00BB2B79">
            <w:r w:rsidRPr="00BB2B79">
              <w:t>Azure Landing Zone Engineer</w:t>
            </w:r>
          </w:p>
        </w:tc>
        <w:tc>
          <w:tcPr>
            <w:tcW w:w="0" w:type="auto"/>
            <w:vAlign w:val="center"/>
            <w:hideMark/>
          </w:tcPr>
          <w:p w14:paraId="614E5E18" w14:textId="77777777" w:rsidR="00BB2B79" w:rsidRPr="00BB2B79" w:rsidRDefault="00BB2B79" w:rsidP="00BB2B79">
            <w:r w:rsidRPr="00BB2B79">
              <w:t>Senior</w:t>
            </w:r>
          </w:p>
        </w:tc>
        <w:tc>
          <w:tcPr>
            <w:tcW w:w="0" w:type="auto"/>
            <w:vAlign w:val="center"/>
            <w:hideMark/>
          </w:tcPr>
          <w:p w14:paraId="167CB422" w14:textId="77777777" w:rsidR="00BB2B79" w:rsidRPr="00BB2B79" w:rsidRDefault="00BB2B79" w:rsidP="00BB2B79">
            <w:r w:rsidRPr="00BB2B79">
              <w:t>$125.00</w:t>
            </w:r>
          </w:p>
        </w:tc>
        <w:tc>
          <w:tcPr>
            <w:tcW w:w="0" w:type="auto"/>
            <w:vAlign w:val="center"/>
            <w:hideMark/>
          </w:tcPr>
          <w:p w14:paraId="49174807" w14:textId="77777777" w:rsidR="00BB2B79" w:rsidRPr="00BB2B79" w:rsidRDefault="00BB2B79" w:rsidP="00BB2B79">
            <w:r w:rsidRPr="00BB2B79">
              <w:t>160</w:t>
            </w:r>
          </w:p>
        </w:tc>
        <w:tc>
          <w:tcPr>
            <w:tcW w:w="0" w:type="auto"/>
            <w:vAlign w:val="center"/>
            <w:hideMark/>
          </w:tcPr>
          <w:p w14:paraId="1D331FEB" w14:textId="77777777" w:rsidR="00BB2B79" w:rsidRPr="00BB2B79" w:rsidRDefault="00BB2B79" w:rsidP="00BB2B79">
            <w:r w:rsidRPr="00BB2B79">
              <w:t>$20,000</w:t>
            </w:r>
          </w:p>
        </w:tc>
      </w:tr>
      <w:tr w:rsidR="00BB2B79" w:rsidRPr="00BB2B79" w14:paraId="7FE4A973" w14:textId="77777777" w:rsidTr="00B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FC3B" w14:textId="77777777" w:rsidR="00BB2B79" w:rsidRPr="00BB2B79" w:rsidRDefault="00BB2B79" w:rsidP="00BB2B79">
            <w:r w:rsidRPr="00BB2B79">
              <w:t>GCP Security SME</w:t>
            </w:r>
          </w:p>
        </w:tc>
        <w:tc>
          <w:tcPr>
            <w:tcW w:w="0" w:type="auto"/>
            <w:vAlign w:val="center"/>
            <w:hideMark/>
          </w:tcPr>
          <w:p w14:paraId="41F062F6" w14:textId="77777777" w:rsidR="00BB2B79" w:rsidRPr="00BB2B79" w:rsidRDefault="00BB2B79" w:rsidP="00BB2B79">
            <w:r w:rsidRPr="00BB2B79">
              <w:t>Senior</w:t>
            </w:r>
          </w:p>
        </w:tc>
        <w:tc>
          <w:tcPr>
            <w:tcW w:w="0" w:type="auto"/>
            <w:vAlign w:val="center"/>
            <w:hideMark/>
          </w:tcPr>
          <w:p w14:paraId="3E11570D" w14:textId="77777777" w:rsidR="00BB2B79" w:rsidRPr="00BB2B79" w:rsidRDefault="00BB2B79" w:rsidP="00BB2B79">
            <w:r w:rsidRPr="00BB2B79">
              <w:t>$125.00</w:t>
            </w:r>
          </w:p>
        </w:tc>
        <w:tc>
          <w:tcPr>
            <w:tcW w:w="0" w:type="auto"/>
            <w:vAlign w:val="center"/>
            <w:hideMark/>
          </w:tcPr>
          <w:p w14:paraId="3A4565D7" w14:textId="77777777" w:rsidR="00BB2B79" w:rsidRPr="00BB2B79" w:rsidRDefault="00BB2B79" w:rsidP="00BB2B79">
            <w:r w:rsidRPr="00BB2B79">
              <w:t>160</w:t>
            </w:r>
          </w:p>
        </w:tc>
        <w:tc>
          <w:tcPr>
            <w:tcW w:w="0" w:type="auto"/>
            <w:vAlign w:val="center"/>
            <w:hideMark/>
          </w:tcPr>
          <w:p w14:paraId="1360B3F6" w14:textId="77777777" w:rsidR="00BB2B79" w:rsidRPr="00BB2B79" w:rsidRDefault="00BB2B79" w:rsidP="00BB2B79">
            <w:r w:rsidRPr="00BB2B79">
              <w:t>$20,000</w:t>
            </w:r>
          </w:p>
        </w:tc>
      </w:tr>
      <w:tr w:rsidR="00BB2B79" w:rsidRPr="00BB2B79" w14:paraId="28DB9471" w14:textId="77777777" w:rsidTr="00B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8CC1" w14:textId="77777777" w:rsidR="00BB2B79" w:rsidRPr="00BB2B79" w:rsidRDefault="00BB2B79" w:rsidP="00BB2B79">
            <w:proofErr w:type="spellStart"/>
            <w:r w:rsidRPr="00BB2B79">
              <w:t>DevSecOps</w:t>
            </w:r>
            <w:proofErr w:type="spellEnd"/>
            <w:r w:rsidRPr="00BB2B79">
              <w:t xml:space="preserve"> Engineer</w:t>
            </w:r>
          </w:p>
        </w:tc>
        <w:tc>
          <w:tcPr>
            <w:tcW w:w="0" w:type="auto"/>
            <w:vAlign w:val="center"/>
            <w:hideMark/>
          </w:tcPr>
          <w:p w14:paraId="413571D9" w14:textId="77777777" w:rsidR="00BB2B79" w:rsidRPr="00BB2B79" w:rsidRDefault="00BB2B79" w:rsidP="00BB2B79">
            <w:r w:rsidRPr="00BB2B79">
              <w:t>Manager II</w:t>
            </w:r>
          </w:p>
        </w:tc>
        <w:tc>
          <w:tcPr>
            <w:tcW w:w="0" w:type="auto"/>
            <w:vAlign w:val="center"/>
            <w:hideMark/>
          </w:tcPr>
          <w:p w14:paraId="3A5D7258" w14:textId="77777777" w:rsidR="00BB2B79" w:rsidRPr="00BB2B79" w:rsidRDefault="00BB2B79" w:rsidP="00BB2B79">
            <w:r w:rsidRPr="00BB2B79">
              <w:t>$100.00</w:t>
            </w:r>
          </w:p>
        </w:tc>
        <w:tc>
          <w:tcPr>
            <w:tcW w:w="0" w:type="auto"/>
            <w:vAlign w:val="center"/>
            <w:hideMark/>
          </w:tcPr>
          <w:p w14:paraId="2DF862A7" w14:textId="77777777" w:rsidR="00BB2B79" w:rsidRPr="00BB2B79" w:rsidRDefault="00BB2B79" w:rsidP="00BB2B79">
            <w:r w:rsidRPr="00BB2B79">
              <w:t>160</w:t>
            </w:r>
          </w:p>
        </w:tc>
        <w:tc>
          <w:tcPr>
            <w:tcW w:w="0" w:type="auto"/>
            <w:vAlign w:val="center"/>
            <w:hideMark/>
          </w:tcPr>
          <w:p w14:paraId="2CED5B7D" w14:textId="77777777" w:rsidR="00BB2B79" w:rsidRPr="00BB2B79" w:rsidRDefault="00BB2B79" w:rsidP="00BB2B79">
            <w:r w:rsidRPr="00BB2B79">
              <w:t>$16,000</w:t>
            </w:r>
          </w:p>
        </w:tc>
      </w:tr>
      <w:tr w:rsidR="00BB2B79" w:rsidRPr="00BB2B79" w14:paraId="70261BCB" w14:textId="77777777" w:rsidTr="00B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7837" w14:textId="77777777" w:rsidR="00BB2B79" w:rsidRPr="00BB2B79" w:rsidRDefault="00BB2B79" w:rsidP="00BB2B79">
            <w:r w:rsidRPr="00BB2B79">
              <w:t>Compliance Analyst</w:t>
            </w:r>
          </w:p>
        </w:tc>
        <w:tc>
          <w:tcPr>
            <w:tcW w:w="0" w:type="auto"/>
            <w:vAlign w:val="center"/>
            <w:hideMark/>
          </w:tcPr>
          <w:p w14:paraId="7A427C31" w14:textId="77777777" w:rsidR="00BB2B79" w:rsidRPr="00BB2B79" w:rsidRDefault="00BB2B79" w:rsidP="00BB2B79">
            <w:r w:rsidRPr="00BB2B79">
              <w:t>Manager I</w:t>
            </w:r>
          </w:p>
        </w:tc>
        <w:tc>
          <w:tcPr>
            <w:tcW w:w="0" w:type="auto"/>
            <w:vAlign w:val="center"/>
            <w:hideMark/>
          </w:tcPr>
          <w:p w14:paraId="63A35611" w14:textId="77777777" w:rsidR="00BB2B79" w:rsidRPr="00BB2B79" w:rsidRDefault="00BB2B79" w:rsidP="00BB2B79">
            <w:r w:rsidRPr="00BB2B79">
              <w:t>$100.00</w:t>
            </w:r>
          </w:p>
        </w:tc>
        <w:tc>
          <w:tcPr>
            <w:tcW w:w="0" w:type="auto"/>
            <w:vAlign w:val="center"/>
            <w:hideMark/>
          </w:tcPr>
          <w:p w14:paraId="0C29A42B" w14:textId="77777777" w:rsidR="00BB2B79" w:rsidRPr="00BB2B79" w:rsidRDefault="00BB2B79" w:rsidP="00BB2B79">
            <w:r w:rsidRPr="00BB2B79">
              <w:t>160</w:t>
            </w:r>
          </w:p>
        </w:tc>
        <w:tc>
          <w:tcPr>
            <w:tcW w:w="0" w:type="auto"/>
            <w:vAlign w:val="center"/>
            <w:hideMark/>
          </w:tcPr>
          <w:p w14:paraId="348BBEDE" w14:textId="77777777" w:rsidR="00BB2B79" w:rsidRPr="00BB2B79" w:rsidRDefault="00BB2B79" w:rsidP="00BB2B79">
            <w:r w:rsidRPr="00BB2B79">
              <w:t>$16,000</w:t>
            </w:r>
          </w:p>
        </w:tc>
      </w:tr>
      <w:tr w:rsidR="00BB2B79" w:rsidRPr="00BB2B79" w14:paraId="5E130E8B" w14:textId="77777777" w:rsidTr="00B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3017" w14:textId="77777777" w:rsidR="00BB2B79" w:rsidRPr="00BB2B79" w:rsidRDefault="00BB2B79" w:rsidP="00BB2B79">
            <w:r w:rsidRPr="00BB2B79">
              <w:rPr>
                <w:b/>
                <w:bCs/>
              </w:rPr>
              <w:lastRenderedPageBreak/>
              <w:t>Subtotal Labor</w:t>
            </w:r>
          </w:p>
        </w:tc>
        <w:tc>
          <w:tcPr>
            <w:tcW w:w="0" w:type="auto"/>
            <w:vAlign w:val="center"/>
            <w:hideMark/>
          </w:tcPr>
          <w:p w14:paraId="3F1280DA" w14:textId="77777777" w:rsidR="00BB2B79" w:rsidRPr="00BB2B79" w:rsidRDefault="00BB2B79" w:rsidP="00BB2B79"/>
        </w:tc>
        <w:tc>
          <w:tcPr>
            <w:tcW w:w="0" w:type="auto"/>
            <w:vAlign w:val="center"/>
            <w:hideMark/>
          </w:tcPr>
          <w:p w14:paraId="43E60243" w14:textId="77777777" w:rsidR="00BB2B79" w:rsidRPr="00BB2B79" w:rsidRDefault="00BB2B79" w:rsidP="00BB2B79"/>
        </w:tc>
        <w:tc>
          <w:tcPr>
            <w:tcW w:w="0" w:type="auto"/>
            <w:vAlign w:val="center"/>
            <w:hideMark/>
          </w:tcPr>
          <w:p w14:paraId="69F1AC30" w14:textId="77777777" w:rsidR="00BB2B79" w:rsidRPr="00BB2B79" w:rsidRDefault="00BB2B79" w:rsidP="00BB2B79"/>
        </w:tc>
        <w:tc>
          <w:tcPr>
            <w:tcW w:w="0" w:type="auto"/>
            <w:vAlign w:val="center"/>
            <w:hideMark/>
          </w:tcPr>
          <w:p w14:paraId="7767A432" w14:textId="77777777" w:rsidR="00BB2B79" w:rsidRPr="00BB2B79" w:rsidRDefault="00BB2B79" w:rsidP="00BB2B79">
            <w:r w:rsidRPr="00BB2B79">
              <w:rPr>
                <w:b/>
                <w:bCs/>
              </w:rPr>
              <w:t>$96,000</w:t>
            </w:r>
          </w:p>
        </w:tc>
      </w:tr>
    </w:tbl>
    <w:p w14:paraId="1C21D86B" w14:textId="77777777" w:rsidR="00BB2B79" w:rsidRPr="00BB2B79" w:rsidRDefault="00BB2B79" w:rsidP="00BB2B79">
      <w:r w:rsidRPr="00BB2B79">
        <w:rPr>
          <w:b/>
          <w:bCs/>
        </w:rPr>
        <w:t>Other Direct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1186"/>
        <w:gridCol w:w="2357"/>
        <w:gridCol w:w="1001"/>
        <w:gridCol w:w="1106"/>
      </w:tblGrid>
      <w:tr w:rsidR="00BB2B79" w:rsidRPr="00BB2B79" w14:paraId="3D0C3E0A" w14:textId="77777777" w:rsidTr="00BB2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84641" w14:textId="77777777" w:rsidR="00BB2B79" w:rsidRPr="00BB2B79" w:rsidRDefault="00BB2B79" w:rsidP="00BB2B79">
            <w:pPr>
              <w:rPr>
                <w:b/>
                <w:bCs/>
              </w:rPr>
            </w:pPr>
            <w:r w:rsidRPr="00BB2B7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62C0D18" w14:textId="77777777" w:rsidR="00BB2B79" w:rsidRPr="00BB2B79" w:rsidRDefault="00BB2B79" w:rsidP="00BB2B79">
            <w:pPr>
              <w:rPr>
                <w:b/>
                <w:bCs/>
              </w:rPr>
            </w:pPr>
            <w:r w:rsidRPr="00BB2B79">
              <w:rPr>
                <w:b/>
                <w:bCs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12FF37A0" w14:textId="77777777" w:rsidR="00BB2B79" w:rsidRPr="00BB2B79" w:rsidRDefault="00BB2B79" w:rsidP="00BB2B79">
            <w:pPr>
              <w:rPr>
                <w:b/>
                <w:bCs/>
              </w:rPr>
            </w:pPr>
            <w:r w:rsidRPr="00BB2B79">
              <w:rPr>
                <w:b/>
                <w:bCs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6405A9CC" w14:textId="77777777" w:rsidR="00BB2B79" w:rsidRPr="00BB2B79" w:rsidRDefault="00BB2B79" w:rsidP="00BB2B79">
            <w:pPr>
              <w:rPr>
                <w:b/>
                <w:bCs/>
              </w:rPr>
            </w:pPr>
            <w:r w:rsidRPr="00BB2B79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84FEB8C" w14:textId="77777777" w:rsidR="00BB2B79" w:rsidRPr="00BB2B79" w:rsidRDefault="00BB2B79" w:rsidP="00BB2B79">
            <w:pPr>
              <w:rPr>
                <w:b/>
                <w:bCs/>
              </w:rPr>
            </w:pPr>
            <w:r w:rsidRPr="00BB2B79">
              <w:rPr>
                <w:b/>
                <w:bCs/>
              </w:rPr>
              <w:t>Total Cost</w:t>
            </w:r>
          </w:p>
        </w:tc>
      </w:tr>
      <w:tr w:rsidR="00BB2B79" w:rsidRPr="00BB2B79" w14:paraId="65341A0A" w14:textId="77777777" w:rsidTr="00B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D9DB" w14:textId="77777777" w:rsidR="00BB2B79" w:rsidRPr="00BB2B79" w:rsidRDefault="00BB2B79" w:rsidP="00BB2B79">
            <w:r w:rsidRPr="00BB2B79">
              <w:t>AWS GovCloud, Azure IL5, GCP Assured Workloads Setup</w:t>
            </w:r>
          </w:p>
        </w:tc>
        <w:tc>
          <w:tcPr>
            <w:tcW w:w="0" w:type="auto"/>
            <w:vAlign w:val="center"/>
            <w:hideMark/>
          </w:tcPr>
          <w:p w14:paraId="4A166054" w14:textId="77777777" w:rsidR="00BB2B79" w:rsidRPr="00BB2B79" w:rsidRDefault="00BB2B79" w:rsidP="00BB2B79">
            <w:r w:rsidRPr="00BB2B79">
              <w:t>$1,500/</w:t>
            </w:r>
            <w:proofErr w:type="spellStart"/>
            <w:r w:rsidRPr="00BB2B79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A5214" w14:textId="77777777" w:rsidR="00BB2B79" w:rsidRPr="00BB2B79" w:rsidRDefault="00BB2B79" w:rsidP="00BB2B79">
            <w:r w:rsidRPr="00BB2B79">
              <w:t>3-Month Cloud Subscription</w:t>
            </w:r>
          </w:p>
        </w:tc>
        <w:tc>
          <w:tcPr>
            <w:tcW w:w="0" w:type="auto"/>
            <w:vAlign w:val="center"/>
            <w:hideMark/>
          </w:tcPr>
          <w:p w14:paraId="0AABA1C2" w14:textId="77777777" w:rsidR="00BB2B79" w:rsidRPr="00BB2B79" w:rsidRDefault="00BB2B79" w:rsidP="00BB2B79">
            <w:r w:rsidRPr="00BB2B79">
              <w:t>3</w:t>
            </w:r>
          </w:p>
        </w:tc>
        <w:tc>
          <w:tcPr>
            <w:tcW w:w="0" w:type="auto"/>
            <w:vAlign w:val="center"/>
            <w:hideMark/>
          </w:tcPr>
          <w:p w14:paraId="756956CE" w14:textId="77777777" w:rsidR="00BB2B79" w:rsidRPr="00BB2B79" w:rsidRDefault="00BB2B79" w:rsidP="00BB2B79">
            <w:r w:rsidRPr="00BB2B79">
              <w:t>$4,500</w:t>
            </w:r>
          </w:p>
        </w:tc>
      </w:tr>
      <w:tr w:rsidR="00BB2B79" w:rsidRPr="00BB2B79" w14:paraId="00DC3AF4" w14:textId="77777777" w:rsidTr="00B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DF8E" w14:textId="77777777" w:rsidR="00BB2B79" w:rsidRPr="00BB2B79" w:rsidRDefault="00BB2B79" w:rsidP="00BB2B79">
            <w:r w:rsidRPr="00BB2B79">
              <w:t>External Auditing Tools (Prisma, Tenable)</w:t>
            </w:r>
          </w:p>
        </w:tc>
        <w:tc>
          <w:tcPr>
            <w:tcW w:w="0" w:type="auto"/>
            <w:vAlign w:val="center"/>
            <w:hideMark/>
          </w:tcPr>
          <w:p w14:paraId="66A80FF8" w14:textId="77777777" w:rsidR="00BB2B79" w:rsidRPr="00BB2B79" w:rsidRDefault="00BB2B79" w:rsidP="00BB2B79">
            <w:r w:rsidRPr="00BB2B79">
              <w:t>$5,000</w:t>
            </w:r>
          </w:p>
        </w:tc>
        <w:tc>
          <w:tcPr>
            <w:tcW w:w="0" w:type="auto"/>
            <w:vAlign w:val="center"/>
            <w:hideMark/>
          </w:tcPr>
          <w:p w14:paraId="58797E93" w14:textId="77777777" w:rsidR="00BB2B79" w:rsidRPr="00BB2B79" w:rsidRDefault="00BB2B79" w:rsidP="00BB2B79">
            <w:r w:rsidRPr="00BB2B79">
              <w:t>3-month licensing</w:t>
            </w:r>
          </w:p>
        </w:tc>
        <w:tc>
          <w:tcPr>
            <w:tcW w:w="0" w:type="auto"/>
            <w:vAlign w:val="center"/>
            <w:hideMark/>
          </w:tcPr>
          <w:p w14:paraId="47F9B34E" w14:textId="77777777" w:rsidR="00BB2B79" w:rsidRPr="00BB2B79" w:rsidRDefault="00BB2B79" w:rsidP="00BB2B79">
            <w:r w:rsidRPr="00BB2B79">
              <w:t>1</w:t>
            </w:r>
          </w:p>
        </w:tc>
        <w:tc>
          <w:tcPr>
            <w:tcW w:w="0" w:type="auto"/>
            <w:vAlign w:val="center"/>
            <w:hideMark/>
          </w:tcPr>
          <w:p w14:paraId="51609260" w14:textId="77777777" w:rsidR="00BB2B79" w:rsidRPr="00BB2B79" w:rsidRDefault="00BB2B79" w:rsidP="00BB2B79">
            <w:r w:rsidRPr="00BB2B79">
              <w:t>$5,000</w:t>
            </w:r>
          </w:p>
        </w:tc>
      </w:tr>
      <w:tr w:rsidR="00BB2B79" w:rsidRPr="00BB2B79" w14:paraId="418913F0" w14:textId="77777777" w:rsidTr="00B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6076" w14:textId="77777777" w:rsidR="00BB2B79" w:rsidRPr="00BB2B79" w:rsidRDefault="00BB2B79" w:rsidP="00BB2B79">
            <w:r w:rsidRPr="00BB2B79">
              <w:t>Compliance Template Package</w:t>
            </w:r>
          </w:p>
        </w:tc>
        <w:tc>
          <w:tcPr>
            <w:tcW w:w="0" w:type="auto"/>
            <w:vAlign w:val="center"/>
            <w:hideMark/>
          </w:tcPr>
          <w:p w14:paraId="57573CB9" w14:textId="77777777" w:rsidR="00BB2B79" w:rsidRPr="00BB2B79" w:rsidRDefault="00BB2B79" w:rsidP="00BB2B79">
            <w:r w:rsidRPr="00BB2B79">
              <w:t>$2,000</w:t>
            </w:r>
          </w:p>
        </w:tc>
        <w:tc>
          <w:tcPr>
            <w:tcW w:w="0" w:type="auto"/>
            <w:vAlign w:val="center"/>
            <w:hideMark/>
          </w:tcPr>
          <w:p w14:paraId="48C170D7" w14:textId="77777777" w:rsidR="00BB2B79" w:rsidRPr="00BB2B79" w:rsidRDefault="00BB2B79" w:rsidP="00BB2B79">
            <w:r w:rsidRPr="00BB2B79">
              <w:t>Pre-approved control mappings</w:t>
            </w:r>
          </w:p>
        </w:tc>
        <w:tc>
          <w:tcPr>
            <w:tcW w:w="0" w:type="auto"/>
            <w:vAlign w:val="center"/>
            <w:hideMark/>
          </w:tcPr>
          <w:p w14:paraId="4012D25B" w14:textId="77777777" w:rsidR="00BB2B79" w:rsidRPr="00BB2B79" w:rsidRDefault="00BB2B79" w:rsidP="00BB2B79">
            <w:r w:rsidRPr="00BB2B79">
              <w:t>1</w:t>
            </w:r>
          </w:p>
        </w:tc>
        <w:tc>
          <w:tcPr>
            <w:tcW w:w="0" w:type="auto"/>
            <w:vAlign w:val="center"/>
            <w:hideMark/>
          </w:tcPr>
          <w:p w14:paraId="2D1CB644" w14:textId="77777777" w:rsidR="00BB2B79" w:rsidRPr="00BB2B79" w:rsidRDefault="00BB2B79" w:rsidP="00BB2B79">
            <w:r w:rsidRPr="00BB2B79">
              <w:t>$2,000</w:t>
            </w:r>
          </w:p>
        </w:tc>
      </w:tr>
      <w:tr w:rsidR="00BB2B79" w:rsidRPr="00BB2B79" w14:paraId="20158359" w14:textId="77777777" w:rsidTr="00B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B1BC" w14:textId="77777777" w:rsidR="00BB2B79" w:rsidRPr="00BB2B79" w:rsidRDefault="00BB2B79" w:rsidP="00BB2B79">
            <w:r w:rsidRPr="00BB2B79">
              <w:rPr>
                <w:b/>
                <w:bCs/>
              </w:rPr>
              <w:t>Total Estimated Budget</w:t>
            </w:r>
          </w:p>
        </w:tc>
        <w:tc>
          <w:tcPr>
            <w:tcW w:w="0" w:type="auto"/>
            <w:vAlign w:val="center"/>
            <w:hideMark/>
          </w:tcPr>
          <w:p w14:paraId="0E854115" w14:textId="77777777" w:rsidR="00BB2B79" w:rsidRPr="00BB2B79" w:rsidRDefault="00BB2B79" w:rsidP="00BB2B79"/>
        </w:tc>
        <w:tc>
          <w:tcPr>
            <w:tcW w:w="0" w:type="auto"/>
            <w:vAlign w:val="center"/>
            <w:hideMark/>
          </w:tcPr>
          <w:p w14:paraId="291E768E" w14:textId="77777777" w:rsidR="00BB2B79" w:rsidRPr="00BB2B79" w:rsidRDefault="00BB2B79" w:rsidP="00BB2B79"/>
        </w:tc>
        <w:tc>
          <w:tcPr>
            <w:tcW w:w="0" w:type="auto"/>
            <w:vAlign w:val="center"/>
            <w:hideMark/>
          </w:tcPr>
          <w:p w14:paraId="10B6FAB5" w14:textId="77777777" w:rsidR="00BB2B79" w:rsidRPr="00BB2B79" w:rsidRDefault="00BB2B79" w:rsidP="00BB2B79"/>
        </w:tc>
        <w:tc>
          <w:tcPr>
            <w:tcW w:w="0" w:type="auto"/>
            <w:vAlign w:val="center"/>
            <w:hideMark/>
          </w:tcPr>
          <w:p w14:paraId="56BCB26A" w14:textId="77777777" w:rsidR="00BB2B79" w:rsidRPr="00BB2B79" w:rsidRDefault="00BB2B79" w:rsidP="00BB2B79">
            <w:r w:rsidRPr="00BB2B79">
              <w:rPr>
                <w:b/>
                <w:bCs/>
              </w:rPr>
              <w:t>$107,500</w:t>
            </w:r>
          </w:p>
        </w:tc>
      </w:tr>
    </w:tbl>
    <w:p w14:paraId="79494889" w14:textId="77777777" w:rsidR="00BB2B79" w:rsidRDefault="00BB2B79"/>
    <w:sectPr w:rsidR="00BB2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303F0"/>
    <w:multiLevelType w:val="multilevel"/>
    <w:tmpl w:val="561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E36501"/>
    <w:multiLevelType w:val="multilevel"/>
    <w:tmpl w:val="439E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678B4"/>
    <w:multiLevelType w:val="multilevel"/>
    <w:tmpl w:val="A59C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028182">
    <w:abstractNumId w:val="1"/>
  </w:num>
  <w:num w:numId="2" w16cid:durableId="139463214">
    <w:abstractNumId w:val="2"/>
  </w:num>
  <w:num w:numId="3" w16cid:durableId="1432968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79"/>
    <w:rsid w:val="00193DE4"/>
    <w:rsid w:val="00897C9C"/>
    <w:rsid w:val="00BB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E661"/>
  <w15:chartTrackingRefBased/>
  <w15:docId w15:val="{497202F7-A375-4DB2-91AD-C3DFE26D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1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3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5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Afanwi</dc:creator>
  <cp:keywords/>
  <dc:description/>
  <cp:lastModifiedBy>Collins Afanwi</cp:lastModifiedBy>
  <cp:revision>2</cp:revision>
  <dcterms:created xsi:type="dcterms:W3CDTF">2025-04-15T10:17:00Z</dcterms:created>
  <dcterms:modified xsi:type="dcterms:W3CDTF">2025-04-15T10:21:00Z</dcterms:modified>
</cp:coreProperties>
</file>