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3"/>
        <w:gridCol w:w="1870"/>
      </w:tblGrid>
      <w:tr>
        <w:trPr>
          <w:trHeight w:val="600" w:hRule="atLeast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>
            <w:pPr>
              <w:pStyle w:val="style0"/>
              <w:widowControl/>
              <w:jc w:val="left"/>
              <w:rPr>
                <w:color w:val="2e3033"/>
                <w:szCs w:val="21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蔡焕城</w:t>
            </w:r>
            <w:r>
              <w:t xml:space="preserve"> </w:t>
            </w:r>
            <w:r>
              <w:br/>
            </w:r>
            <w:r>
              <w:br/>
            </w:r>
            <w:r>
              <w:rPr>
                <w:rFonts w:hint="eastAsia"/>
                <w:color w:val="2e3033"/>
                <w:szCs w:val="21"/>
              </w:rPr>
              <w:t>1</w:t>
            </w:r>
            <w:r>
              <w:rPr>
                <w:color w:val="2e3033"/>
                <w:szCs w:val="21"/>
              </w:rPr>
              <w:t>年工作经验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 xml:space="preserve"> 大专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团员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2003年 9月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  <w:color w:val="2e3033"/>
              </w:rPr>
              <w:t>所在地： 广东 深圳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 广东省揭阳市揭东县</w:t>
            </w:r>
            <w:r>
              <w:rPr>
                <w:rFonts w:hint="eastAsia"/>
              </w:rPr>
              <w:br/>
            </w:r>
            <w:r>
              <w:rPr>
                <w:color w:val="666564"/>
                <w:szCs w:val="21"/>
              </w:rPr>
              <w:t>caihuancheng@foxmail.com   </w:t>
            </w:r>
            <w:r>
              <w:t xml:space="preserve"> </w:t>
            </w:r>
            <w:r>
              <w:rPr>
                <w:color w:val="666564"/>
                <w:szCs w:val="21"/>
              </w:rPr>
              <w:t>+86 13612948446</w:t>
            </w:r>
            <w:r>
              <w:t xml:space="preserve"> </w:t>
            </w:r>
          </w:p>
          <w:p>
            <w:pPr>
              <w:pStyle w:val="style0"/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2e3033"/>
                <w:szCs w:val="21"/>
              </w:rPr>
              <w:t>在线简历：</w:t>
            </w:r>
            <w:r>
              <w:rPr>
                <w:color w:val="2e3033"/>
                <w:szCs w:val="21"/>
              </w:rPr>
              <w:t>https://macc03.github.io/umacc-cv/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>
            <w:pPr>
              <w:pStyle w:val="style0"/>
              <w:spacing w:lineRule="atLeast" w:line="300"/>
              <w:rPr>
                <w:color w:val="666564"/>
                <w:szCs w:val="21"/>
              </w:rPr>
            </w:pPr>
          </w:p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noProof/>
                <w:color w:val="2f5785"/>
                <w:szCs w:val="21"/>
              </w:rPr>
              <w:drawing>
                <wp:inline distL="0" distT="0" distB="0" distR="0">
                  <wp:extent cx="720090" cy="887039"/>
                  <wp:effectExtent l="0" t="0" r="3810" b="8890"/>
                  <wp:docPr id="102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20090" cy="88703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fldChar w:fldCharType="begin"/>
            </w:r>
            <w:r>
              <w:instrText xml:space="preserve">  </w:instrText>
            </w:r>
            <w:r>
              <w:rPr/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/>
              <w:fldChar w:fldCharType="end"/>
            </w:r>
          </w:p>
        </w:tc>
      </w:tr>
    </w:tbl>
    <w:p>
      <w:pPr>
        <w:pStyle w:val="style0"/>
        <w:spacing w:after="240"/>
        <w:rPr/>
      </w:pPr>
      <w:r>
        <w:rPr>
          <w:rFonts w:hint="eastAsia"/>
          <w:b/>
          <w:bCs/>
          <w:color w:val="2f5785"/>
          <w:szCs w:val="21"/>
        </w:rPr>
        <w:t>求职意向</w:t>
      </w:r>
      <w:r>
        <w:rPr>
          <w:rFonts w:hint="eastAsia"/>
        </w:rPr>
        <w:t xml:space="preserve"> </w:t>
      </w:r>
      <w:r>
        <w:rPr>
          <w:strike/>
          <w:color w:val="5b9bd5"/>
        </w:rPr>
        <w:t xml:space="preserve">                                                                                </w:t>
      </w:r>
    </w:p>
    <w:p>
      <w:pPr>
        <w:pStyle w:val="style0"/>
        <w:spacing w:after="240"/>
        <w:jc w:val="left"/>
        <w:rPr/>
      </w:pPr>
      <w:r>
        <w:rPr>
          <w:rFonts w:hint="eastAsia"/>
          <w:color w:val="2e3033"/>
          <w:szCs w:val="21"/>
        </w:rPr>
        <w:t>求职岗位：前端工程师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 xml:space="preserve">  </w:t>
      </w:r>
      <w:r>
        <w:rPr>
          <w:rFonts w:hint="eastAsia"/>
          <w:color w:val="2e3033"/>
          <w:szCs w:val="21"/>
        </w:rPr>
        <w:t>意向城市： 深圳</w:t>
      </w:r>
      <w:r>
        <w:rPr>
          <w:color w:val="2e3033"/>
          <w:szCs w:val="21"/>
        </w:rPr>
        <w:t>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期望薪资：</w:t>
      </w:r>
      <w:r>
        <w:rPr>
          <w:color w:val="2e3033"/>
          <w:szCs w:val="21"/>
        </w:rPr>
        <w:t>4</w:t>
      </w:r>
      <w:r>
        <w:rPr>
          <w:rFonts w:hint="eastAsia"/>
          <w:color w:val="2e3033"/>
          <w:szCs w:val="21"/>
        </w:rPr>
        <w:t>k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到岗时间： 周内到岗</w:t>
      </w:r>
    </w:p>
    <w:p>
      <w:pPr>
        <w:pStyle w:val="style0"/>
        <w:rPr/>
      </w:pPr>
      <w:r>
        <w:rPr>
          <w:b/>
          <w:bCs/>
          <w:color w:val="2f5785"/>
          <w:szCs w:val="21"/>
        </w:rPr>
        <w:t>工作经历</w:t>
      </w:r>
      <w:r>
        <w:t xml:space="preserve"> </w:t>
      </w:r>
      <w:r>
        <w:rPr>
          <w:strike/>
          <w:color w:val="5b9bd5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3"/>
        <w:gridCol w:w="1870"/>
      </w:tblGrid>
      <w:tr>
        <w:trPr>
          <w:trHeight w:val="600" w:hRule="atLeast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  <w:color w:val="000000"/>
                <w:szCs w:val="21"/>
              </w:rPr>
              <w:t>深圳市小河狸科技有限公司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研发部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前端工程师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>
            <w:pPr>
              <w:pStyle w:val="style0"/>
              <w:jc w:val="right"/>
              <w:rPr/>
            </w:pPr>
            <w:r>
              <w:rPr>
                <w:color w:val="4a90e2"/>
                <w:szCs w:val="21"/>
              </w:rPr>
              <w:t>2022.8 - 2022.10</w:t>
            </w:r>
          </w:p>
        </w:tc>
      </w:tr>
    </w:tbl>
    <w:p>
      <w:pPr>
        <w:pStyle w:val="style0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>
        <w:trPr>
          <w:trHeight w:val="600" w:hRule="atLeast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>
            <w:pPr>
              <w:pStyle w:val="style0"/>
              <w:jc w:val="left"/>
              <w:rPr/>
            </w:pP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1. 根据原型进行页面开发，保证与设计图一致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2. 参与主架构的配置化开发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3. 维护和开发现有应用(包括PC后台、PC前台、小程序、App)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4. 解决存在的bug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spacing w:after="240"/>
        <w:rPr/>
      </w:pPr>
    </w:p>
    <w:p>
      <w:pPr>
        <w:pStyle w:val="style0"/>
        <w:rPr/>
      </w:pPr>
      <w:r>
        <w:rPr>
          <w:b/>
          <w:bCs/>
          <w:color w:val="2f5785"/>
          <w:szCs w:val="21"/>
        </w:rPr>
        <w:t>项目经历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3"/>
        <w:gridCol w:w="1870"/>
      </w:tblGrid>
      <w:tr>
        <w:trPr>
          <w:trHeight w:val="600" w:hRule="atLeast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  <w:color w:val="000000"/>
                <w:szCs w:val="21"/>
              </w:rPr>
              <w:t>深圳市德特科技有限公司</w:t>
            </w:r>
            <w:r>
              <w:t xml:space="preserve"> </w:t>
            </w:r>
            <w:r>
              <w:rPr>
                <w:rFonts w:hint="eastAsia"/>
              </w:rPr>
              <w:t>后台</w:t>
            </w:r>
            <w:r>
              <w:rPr>
                <w:b/>
                <w:bCs/>
                <w:color w:val="000000"/>
                <w:szCs w:val="21"/>
              </w:rPr>
              <w:t>管理系统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前端开发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>
            <w:pPr>
              <w:pStyle w:val="style0"/>
              <w:jc w:val="right"/>
              <w:rPr/>
            </w:pPr>
            <w:r>
              <w:rPr>
                <w:color w:val="4a90e2"/>
                <w:szCs w:val="21"/>
              </w:rPr>
              <w:t>2021.9 - 2022.6</w:t>
            </w:r>
          </w:p>
        </w:tc>
      </w:tr>
    </w:tbl>
    <w:p>
      <w:pPr>
        <w:pStyle w:val="style0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>
        <w:trPr>
          <w:trHeight w:val="600" w:hRule="atLeast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>
            <w:pPr>
              <w:pStyle w:val="style0"/>
              <w:jc w:val="left"/>
              <w:rPr/>
            </w:pP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1、学生端展示已读、未读、全部消息列表，完成已读、未读的功能以及上拉加载、留言功能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2、学生端创建日程，使用el-calendar展示日程，切换不同的年/月展示不同的日程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3、封装table组件，合并列，展示学生的课程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4、学生端使用el-form,验证和提交表单，el-upload上传，实现补发学生证的申请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5、管理端使用el-table,展示数据，使用Axios请求后台接口，配合el-form，完成毕业管理的增删查改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6、管理端使用el-steps，动态显示审核进度，根据不同的状态显示不同的按钮，完成审核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7、封装导入、导出、下载模板的组件，完成管理端的导入导出（在axios定义返回是格式为blob，请求完成后创建a标签，下载这个文件）</w:t>
            </w:r>
          </w:p>
          <w:p>
            <w:pPr>
              <w:pStyle w:val="style0"/>
              <w:rPr/>
            </w:pPr>
            <w:r>
              <w:rPr>
                <w:color w:val="5c6166"/>
                <w:sz w:val="20"/>
                <w:szCs w:val="20"/>
              </w:rPr>
              <w:t>8、完成表格打印、批量打印（通过浏览器的打印实现）</w:t>
            </w:r>
          </w:p>
        </w:tc>
      </w:tr>
    </w:tbl>
    <w:p>
      <w:pPr>
        <w:pStyle w:val="style0"/>
        <w:spacing w:after="240"/>
        <w:rPr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>
        <w:rPr>
          <w:strike/>
          <w:color w:val="5b9bd5"/>
        </w:rPr>
        <w:t xml:space="preserve">                                                                                </w:t>
      </w:r>
      <w:r>
        <w:t xml:space="preserve"> </w:t>
      </w:r>
    </w:p>
    <w:p>
      <w:pPr>
        <w:pStyle w:val="style0"/>
        <w:rPr>
          <w:color w:val="5c6166"/>
          <w:sz w:val="20"/>
          <w:szCs w:val="20"/>
        </w:rPr>
      </w:pPr>
      <w:r>
        <w:rPr>
          <w:rFonts w:ascii="等线" w:hAnsi="等线"/>
          <w:color w:val="000000"/>
          <w:sz w:val="20"/>
          <w:szCs w:val="20"/>
        </w:rPr>
        <w:t>1.</w:t>
      </w:r>
      <w:r>
        <w:rPr>
          <w:color w:val="5c6166"/>
          <w:sz w:val="20"/>
          <w:szCs w:val="20"/>
        </w:rPr>
        <w:t>熟练使用H5、Css3，熟悉flex布局，媒体查询，对grid布局有一定了解;</w:t>
      </w:r>
    </w:p>
    <w:p>
      <w:pPr>
        <w:pStyle w:val="style0"/>
        <w:rPr>
          <w:color w:val="5c6166"/>
          <w:sz w:val="20"/>
          <w:szCs w:val="20"/>
        </w:rPr>
      </w:pPr>
      <w:r>
        <w:rPr>
          <w:color w:val="5c6166"/>
          <w:sz w:val="20"/>
          <w:szCs w:val="20"/>
        </w:rPr>
        <w:t>2.掌握Javascript基本语法，DOM和BOM;</w:t>
      </w:r>
    </w:p>
    <w:p>
      <w:pPr>
        <w:pStyle w:val="style0"/>
        <w:rPr>
          <w:color w:val="5c6166"/>
          <w:sz w:val="20"/>
          <w:szCs w:val="20"/>
        </w:rPr>
      </w:pPr>
      <w:r>
        <w:rPr>
          <w:color w:val="5c6166"/>
          <w:sz w:val="20"/>
          <w:szCs w:val="20"/>
        </w:rPr>
        <w:t>3.熟悉ES6-ES12新特性，如async-await，Promise等;</w:t>
      </w:r>
    </w:p>
    <w:p>
      <w:pPr>
        <w:pStyle w:val="style0"/>
        <w:rPr>
          <w:color w:val="5c6166"/>
          <w:sz w:val="20"/>
          <w:szCs w:val="20"/>
        </w:rPr>
      </w:pPr>
      <w:r>
        <w:rPr>
          <w:color w:val="5c6166"/>
          <w:sz w:val="20"/>
          <w:szCs w:val="20"/>
        </w:rPr>
        <w:t>4.熟练使用Vue框架，理解Vue的响应式原理和双向绑定原理;</w:t>
      </w:r>
    </w:p>
    <w:p>
      <w:pPr>
        <w:pStyle w:val="style0"/>
        <w:rPr>
          <w:color w:val="5c6166"/>
          <w:sz w:val="20"/>
          <w:szCs w:val="20"/>
        </w:rPr>
      </w:pPr>
      <w:r>
        <w:rPr>
          <w:color w:val="5c6166"/>
          <w:sz w:val="20"/>
          <w:szCs w:val="20"/>
        </w:rPr>
        <w:t>5.对node有一定了解，使用node写过脚本;</w:t>
      </w:r>
    </w:p>
    <w:p>
      <w:pPr>
        <w:pStyle w:val="style0"/>
        <w:rPr>
          <w:color w:val="5c6166"/>
          <w:sz w:val="20"/>
          <w:szCs w:val="20"/>
        </w:rPr>
      </w:pPr>
      <w:r>
        <w:rPr>
          <w:color w:val="5c6166"/>
          <w:sz w:val="20"/>
          <w:szCs w:val="20"/>
        </w:rPr>
        <w:t>6.熟练使用Vue和React</w:t>
      </w:r>
    </w:p>
    <w:p>
      <w:pPr>
        <w:pStyle w:val="style0"/>
        <w:rPr>
          <w:color w:val="5c6166"/>
          <w:sz w:val="20"/>
          <w:szCs w:val="20"/>
        </w:rPr>
      </w:pPr>
      <w:r>
        <w:rPr>
          <w:color w:val="5c6166"/>
          <w:sz w:val="20"/>
          <w:szCs w:val="20"/>
        </w:rPr>
        <w:t>7.有良好的编码习惯</w:t>
      </w:r>
    </w:p>
    <w:p>
      <w:pPr>
        <w:pStyle w:val="style0"/>
        <w:rPr>
          <w:color w:val="5c6166"/>
          <w:sz w:val="20"/>
          <w:szCs w:val="20"/>
        </w:rPr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9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100"/>
    <w:uiPriority w:val="9"/>
    <w:pPr>
      <w:spacing w:before="260" w:after="260" w:lineRule="auto" w:line="415"/>
      <w:outlineLvl w:val="1"/>
    </w:pPr>
    <w:rPr>
      <w:rFonts w:ascii="等线 Light" w:cs="宋体" w:hAnsi="等线 Light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spacing w:before="260" w:after="260" w:lineRule="auto" w:line="415"/>
      <w:outlineLvl w:val="2"/>
    </w:pPr>
    <w:rPr>
      <w:b/>
      <w:bCs/>
      <w:sz w:val="30"/>
      <w:szCs w:val="32"/>
    </w:rPr>
  </w:style>
  <w:style w:type="paragraph" w:styleId="style4">
    <w:name w:val="heading 4"/>
    <w:basedOn w:val="style0"/>
    <w:next w:val="style0"/>
    <w:link w:val="style4102"/>
    <w:qFormat/>
    <w:uiPriority w:val="9"/>
    <w:pPr>
      <w:spacing w:before="280" w:after="290" w:lineRule="auto" w:line="377"/>
      <w:jc w:val="left"/>
      <w:outlineLvl w:val="3"/>
    </w:pPr>
    <w:rPr>
      <w:rFonts w:cs="宋体" w:eastAsia="等线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3"/>
    <w:qFormat/>
    <w:uiPriority w:val="9"/>
    <w:pPr>
      <w:spacing w:before="280" w:after="290" w:lineRule="auto" w:line="377"/>
      <w:outlineLvl w:val="4"/>
    </w:pPr>
    <w:rPr>
      <w:b/>
      <w:bCs/>
      <w:sz w:val="24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标题 1 字符"/>
    <w:basedOn w:val="style65"/>
    <w:next w:val="style4099"/>
    <w:link w:val="style1"/>
    <w:uiPriority w:val="9"/>
    <w:rPr>
      <w:b/>
      <w:bCs/>
      <w:kern w:val="44"/>
      <w:sz w:val="44"/>
      <w:szCs w:val="44"/>
    </w:rPr>
  </w:style>
  <w:style w:type="paragraph" w:styleId="style266">
    <w:name w:val="TOC Heading"/>
    <w:basedOn w:val="style1"/>
    <w:next w:val="style0"/>
    <w:qFormat/>
    <w:uiPriority w:val="39"/>
    <w:pPr>
      <w:widowControl/>
      <w:spacing w:before="240" w:after="0" w:lineRule="auto" w:line="259"/>
      <w:jc w:val="left"/>
      <w:outlineLvl w:val="9"/>
    </w:pPr>
    <w:rPr>
      <w:rFonts w:ascii="等线 Light" w:cs="宋体" w:eastAsia="等线 Light" w:hAnsi="等线 Light"/>
      <w:b w:val="false"/>
      <w:bCs w:val="false"/>
      <w:color w:val="2e74b5"/>
      <w:kern w:val="0"/>
      <w:sz w:val="32"/>
      <w:szCs w:val="32"/>
    </w:rPr>
  </w:style>
  <w:style w:type="character" w:customStyle="1" w:styleId="style4100">
    <w:name w:val="标题 2 字符"/>
    <w:basedOn w:val="style65"/>
    <w:next w:val="style4100"/>
    <w:link w:val="style2"/>
    <w:uiPriority w:val="9"/>
    <w:rPr>
      <w:rFonts w:ascii="等线 Light" w:cs="宋体" w:hAnsi="等线 Light"/>
      <w:b/>
      <w:bCs/>
      <w:sz w:val="32"/>
      <w:szCs w:val="32"/>
    </w:rPr>
  </w:style>
  <w:style w:type="character" w:customStyle="1" w:styleId="style4101">
    <w:name w:val="标题 3 字符"/>
    <w:basedOn w:val="style65"/>
    <w:next w:val="style4101"/>
    <w:link w:val="style3"/>
    <w:uiPriority w:val="9"/>
    <w:rPr>
      <w:b/>
      <w:bCs/>
      <w:sz w:val="30"/>
      <w:szCs w:val="32"/>
    </w:rPr>
  </w:style>
  <w:style w:type="character" w:customStyle="1" w:styleId="style4102">
    <w:name w:val="标题 4 字符"/>
    <w:basedOn w:val="style65"/>
    <w:next w:val="style4102"/>
    <w:link w:val="style4"/>
    <w:uiPriority w:val="9"/>
    <w:rPr>
      <w:rFonts w:cs="宋体" w:eastAsia="等线"/>
      <w:b/>
      <w:bCs/>
      <w:sz w:val="28"/>
      <w:szCs w:val="28"/>
    </w:rPr>
  </w:style>
  <w:style w:type="character" w:customStyle="1" w:styleId="style4103">
    <w:name w:val="标题 5 字符"/>
    <w:basedOn w:val="style65"/>
    <w:next w:val="style4103"/>
    <w:link w:val="style5"/>
    <w:uiPriority w:val="9"/>
    <w:rPr>
      <w:b/>
      <w:bCs/>
      <w:sz w:val="24"/>
      <w:szCs w:val="28"/>
    </w:rPr>
  </w:style>
  <w:style w:type="paragraph" w:customStyle="1" w:styleId="style4104">
    <w:name w:val="标题2"/>
    <w:basedOn w:val="style2"/>
    <w:next w:val="style4104"/>
    <w:link w:val="style4105"/>
    <w:qFormat/>
    <w:pPr/>
    <w:rPr>
      <w:rFonts w:ascii="等线" w:eastAsia="等线" w:hAnsi="等线"/>
    </w:rPr>
  </w:style>
  <w:style w:type="character" w:customStyle="1" w:styleId="style4105">
    <w:name w:val="标题2 字符"/>
    <w:basedOn w:val="style4100"/>
    <w:next w:val="style4105"/>
    <w:link w:val="style4104"/>
    <w:rPr>
      <w:rFonts w:ascii="等线 Light" w:cs="宋体" w:eastAsia="等线" w:hAnsi="等线 Light"/>
      <w:b/>
      <w:bCs/>
      <w:sz w:val="32"/>
      <w:szCs w:val="32"/>
    </w:rPr>
  </w:style>
  <w:style w:type="paragraph" w:styleId="style22">
    <w:name w:val="toc 4"/>
    <w:basedOn w:val="style0"/>
    <w:next w:val="style0"/>
    <w:uiPriority w:val="39"/>
    <w:pPr>
      <w:ind w:left="1260" w:leftChars="600"/>
    </w:pPr>
    <w:rPr/>
  </w:style>
  <w:style w:type="paragraph" w:styleId="style19">
    <w:name w:val="toc 1"/>
    <w:basedOn w:val="style0"/>
    <w:next w:val="style0"/>
    <w:uiPriority w:val="39"/>
    <w:pPr/>
  </w:style>
  <w:style w:type="paragraph" w:styleId="style20">
    <w:name w:val="toc 2"/>
    <w:basedOn w:val="style0"/>
    <w:next w:val="style0"/>
    <w:uiPriority w:val="39"/>
    <w:pPr>
      <w:ind w:left="420" w:leftChars="200"/>
    </w:pPr>
    <w:rPr/>
  </w:style>
  <w:style w:type="paragraph" w:styleId="style21">
    <w:name w:val="toc 3"/>
    <w:basedOn w:val="style0"/>
    <w:next w:val="style0"/>
    <w:uiPriority w:val="39"/>
    <w:pPr>
      <w:ind w:left="840" w:leftChars="400"/>
    </w:pPr>
    <w:rPr/>
  </w:style>
  <w:style w:type="paragraph" w:styleId="style23">
    <w:name w:val="toc 5"/>
    <w:basedOn w:val="style0"/>
    <w:next w:val="style0"/>
    <w:uiPriority w:val="39"/>
    <w:pPr>
      <w:ind w:left="1680" w:leftChars="8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612</Words>
  <Pages>2</Pages>
  <Characters>847</Characters>
  <Application>WPS Office</Application>
  <DocSecurity>0</DocSecurity>
  <Paragraphs>48</Paragraphs>
  <ScaleCrop>false</ScaleCrop>
  <LinksUpToDate>false</LinksUpToDate>
  <CharactersWithSpaces>1242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2020-06-16T06:27:00Z</dcterms:created>
  <dc:creator>陈耀辉</dc:creator>
  <lastModifiedBy>21091116AC</lastModifiedBy>
  <dcterms:modified xsi:type="dcterms:W3CDTF">2022-11-15T10:13:49Z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