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C322" w14:textId="1674AA35" w:rsidR="00CD2D27" w:rsidRDefault="006773E3" w:rsidP="00EE33AB">
      <w:pPr>
        <w:spacing w:after="0" w:line="240" w:lineRule="auto"/>
      </w:pPr>
      <w:r>
        <w:t>Philip Garcia</w:t>
      </w:r>
    </w:p>
    <w:p w14:paraId="66475639" w14:textId="5C7C20C4" w:rsidR="00CD2D27" w:rsidRDefault="006773E3" w:rsidP="00EE33AB">
      <w:pPr>
        <w:spacing w:after="0" w:line="240" w:lineRule="auto"/>
      </w:pPr>
      <w:r>
        <w:t>pgar@unm.edu</w:t>
      </w:r>
    </w:p>
    <w:p w14:paraId="31FE434B" w14:textId="244434EF" w:rsidR="00CD2D27" w:rsidRDefault="006773E3" w:rsidP="00EE33AB">
      <w:pPr>
        <w:spacing w:after="0" w:line="240" w:lineRule="auto"/>
      </w:pPr>
      <w:r>
        <w:t>CS251</w:t>
      </w:r>
    </w:p>
    <w:p w14:paraId="4A3A444A" w14:textId="1C0148E0" w:rsidR="00CD2D27" w:rsidRDefault="006773E3" w:rsidP="00EE33AB">
      <w:pPr>
        <w:spacing w:after="0" w:line="240" w:lineRule="auto"/>
      </w:pPr>
      <w:r>
        <w:t>03/07/2021</w:t>
      </w:r>
    </w:p>
    <w:p w14:paraId="462D40A1" w14:textId="59786AAB" w:rsidR="00715542" w:rsidRDefault="00715542"/>
    <w:p w14:paraId="39093C0E" w14:textId="28E25854" w:rsidR="00715542" w:rsidRPr="006773E3" w:rsidRDefault="00F20C72">
      <w:pPr>
        <w:rPr>
          <w:b/>
          <w:bCs/>
          <w:sz w:val="24"/>
          <w:szCs w:val="24"/>
          <w:u w:val="single"/>
        </w:rPr>
      </w:pPr>
      <w:r w:rsidRPr="006773E3">
        <w:rPr>
          <w:b/>
          <w:bCs/>
          <w:sz w:val="24"/>
          <w:szCs w:val="24"/>
          <w:u w:val="single"/>
        </w:rPr>
        <w:t>Problem Description</w:t>
      </w:r>
      <w:r w:rsidR="006773E3">
        <w:rPr>
          <w:b/>
          <w:bCs/>
          <w:sz w:val="24"/>
          <w:szCs w:val="24"/>
          <w:u w:val="single"/>
        </w:rPr>
        <w:t>:</w:t>
      </w:r>
    </w:p>
    <w:p w14:paraId="6EDDAD46" w14:textId="6F9DC4C8" w:rsidR="00CD2D27" w:rsidRPr="006773E3" w:rsidRDefault="006773E3">
      <w:r w:rsidRPr="006773E3">
        <w:t xml:space="preserve">Given two integer </w:t>
      </w:r>
      <w:proofErr w:type="spellStart"/>
      <w:r w:rsidRPr="006773E3">
        <w:t>matricesA</w:t>
      </w:r>
      <w:proofErr w:type="spellEnd"/>
      <w:r w:rsidRPr="006773E3">
        <w:t xml:space="preserve"> and B, you are requested to compose a program to perform matrix addition (A + B). Both matrices have N rows and M columns; N &gt; 1, M &gt; 1; You need to divide both (A and B) into four equal (or close to equal) size of </w:t>
      </w:r>
      <w:proofErr w:type="gramStart"/>
      <w:r w:rsidRPr="006773E3">
        <w:t>submatrices(</w:t>
      </w:r>
      <w:proofErr w:type="gramEnd"/>
      <w:r w:rsidRPr="006773E3">
        <w:t xml:space="preserve">A0,0, A0,1, A1,0, A1,1 and B0,0, B0,1, B1.0, B1.1) and each submatrix has dimension close to (N/2) x (M/2). You need to create four Java threads. </w:t>
      </w:r>
      <w:proofErr w:type="spellStart"/>
      <w:r w:rsidRPr="006773E3">
        <w:t>Eachthreadperforms</w:t>
      </w:r>
      <w:proofErr w:type="spellEnd"/>
      <w:r w:rsidRPr="006773E3">
        <w:t xml:space="preserve"> a subset of addition on one pair of the submatrices. For example, thread0 performs addition on A0,0 and B0,0, thread 1 performs addition on A0,1 and B0,1, . . . etc. The final result should store in the matrix C of size N by M. (Taken from problem statement document)</w:t>
      </w:r>
    </w:p>
    <w:p w14:paraId="7ACFBBDF" w14:textId="41AC08DE" w:rsidR="006773E3" w:rsidRDefault="006773E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Additional Program Notes:</w:t>
      </w:r>
    </w:p>
    <w:p w14:paraId="7FDD12C6" w14:textId="4041ABF7" w:rsidR="00697299" w:rsidRPr="00BD14DA" w:rsidRDefault="00F41BF7">
      <w:pPr>
        <w:rPr>
          <w:sz w:val="24"/>
          <w:szCs w:val="24"/>
        </w:rPr>
      </w:pPr>
      <w:r>
        <w:rPr>
          <w:sz w:val="24"/>
          <w:szCs w:val="24"/>
        </w:rPr>
        <w:t xml:space="preserve">This program utilizes a client server model in which the server opens a socket and listens for clients trying to connect.  Both the server and client launch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GUI windows in their constructors.  </w:t>
      </w:r>
    </w:p>
    <w:p w14:paraId="769B8EF0" w14:textId="4B450ED4" w:rsidR="00CD2D27" w:rsidRPr="006773E3" w:rsidRDefault="00CD2D27">
      <w:pPr>
        <w:rPr>
          <w:b/>
          <w:bCs/>
          <w:sz w:val="24"/>
          <w:szCs w:val="24"/>
          <w:u w:val="single"/>
        </w:rPr>
      </w:pPr>
      <w:r w:rsidRPr="006773E3">
        <w:rPr>
          <w:b/>
          <w:bCs/>
          <w:sz w:val="24"/>
          <w:szCs w:val="24"/>
          <w:u w:val="single"/>
        </w:rPr>
        <w:t>UML Diagram</w:t>
      </w:r>
      <w:r w:rsidR="006773E3">
        <w:rPr>
          <w:b/>
          <w:bCs/>
          <w:sz w:val="24"/>
          <w:szCs w:val="24"/>
          <w:u w:val="single"/>
        </w:rPr>
        <w:t>:</w:t>
      </w:r>
    </w:p>
    <w:p w14:paraId="0E0A4249" w14:textId="790B6B34" w:rsidR="00CD2D27" w:rsidRPr="006773E3" w:rsidRDefault="008B166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61C9005" wp14:editId="48A90A48">
            <wp:extent cx="6813990" cy="3017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6376" cy="30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63ED" w14:textId="339727C8" w:rsidR="003C23C4" w:rsidRDefault="008B166E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8DDE42B" wp14:editId="0A19D1EF">
            <wp:extent cx="8016213" cy="3860800"/>
            <wp:effectExtent l="953" t="0" r="5397" b="539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4170" cy="38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B2B0" w14:textId="77777777" w:rsidR="008B166E" w:rsidRDefault="008B166E">
      <w:pPr>
        <w:rPr>
          <w:b/>
          <w:bCs/>
          <w:sz w:val="24"/>
          <w:szCs w:val="24"/>
          <w:u w:val="single"/>
        </w:rPr>
      </w:pPr>
    </w:p>
    <w:p w14:paraId="4AD19C2C" w14:textId="5DE4C9F4" w:rsidR="00CD2D27" w:rsidRDefault="00CD2D27">
      <w:pPr>
        <w:rPr>
          <w:b/>
          <w:bCs/>
          <w:sz w:val="24"/>
          <w:szCs w:val="24"/>
          <w:u w:val="single"/>
        </w:rPr>
      </w:pPr>
      <w:r w:rsidRPr="006773E3">
        <w:rPr>
          <w:b/>
          <w:bCs/>
          <w:sz w:val="24"/>
          <w:szCs w:val="24"/>
          <w:u w:val="single"/>
        </w:rPr>
        <w:t>Control Flow (Flow Chart)</w:t>
      </w:r>
      <w:r w:rsidR="006773E3">
        <w:rPr>
          <w:b/>
          <w:bCs/>
          <w:sz w:val="24"/>
          <w:szCs w:val="24"/>
          <w:u w:val="single"/>
        </w:rPr>
        <w:t>:</w:t>
      </w:r>
    </w:p>
    <w:p w14:paraId="2D248DE7" w14:textId="32D67CDF" w:rsidR="008B166E" w:rsidRPr="008B166E" w:rsidRDefault="008B166E">
      <w:pPr>
        <w:rPr>
          <w:sz w:val="24"/>
          <w:szCs w:val="24"/>
        </w:rPr>
      </w:pPr>
      <w:r>
        <w:rPr>
          <w:sz w:val="24"/>
          <w:szCs w:val="24"/>
        </w:rPr>
        <w:t>Server: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Client:</w:t>
      </w:r>
    </w:p>
    <w:p w14:paraId="5FC80634" w14:textId="0985FFFB" w:rsidR="00CD2D27" w:rsidRPr="006773E3" w:rsidRDefault="008B166E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42B46D" wp14:editId="6DA49493">
            <wp:extent cx="7137054" cy="2684783"/>
            <wp:effectExtent l="0" t="2857" r="4127" b="412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59394" cy="26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8B16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B6691B" wp14:editId="55D6DC6C">
            <wp:extent cx="7157516" cy="3067943"/>
            <wp:effectExtent l="63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82598" cy="30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1A6B" w14:textId="2DB27BD7" w:rsidR="00CD2D27" w:rsidRDefault="00F20C72">
      <w:pPr>
        <w:rPr>
          <w:b/>
          <w:bCs/>
          <w:sz w:val="24"/>
          <w:szCs w:val="24"/>
          <w:u w:val="single"/>
        </w:rPr>
      </w:pPr>
      <w:r w:rsidRPr="006773E3">
        <w:rPr>
          <w:b/>
          <w:bCs/>
          <w:sz w:val="24"/>
          <w:szCs w:val="24"/>
          <w:u w:val="single"/>
        </w:rPr>
        <w:lastRenderedPageBreak/>
        <w:t>User Execution</w:t>
      </w:r>
      <w:r w:rsidR="006773E3">
        <w:rPr>
          <w:b/>
          <w:bCs/>
          <w:sz w:val="24"/>
          <w:szCs w:val="24"/>
          <w:u w:val="single"/>
        </w:rPr>
        <w:t>:</w:t>
      </w:r>
    </w:p>
    <w:p w14:paraId="326EF2E8" w14:textId="7D66C372" w:rsidR="00F41BF7" w:rsidRPr="00BD14DA" w:rsidRDefault="00F41BF7" w:rsidP="00F41BF7">
      <w:pPr>
        <w:rPr>
          <w:sz w:val="24"/>
          <w:szCs w:val="24"/>
        </w:rPr>
      </w:pPr>
      <w:r>
        <w:rPr>
          <w:sz w:val="24"/>
          <w:szCs w:val="24"/>
        </w:rPr>
        <w:t xml:space="preserve">The client window has a text box in which the user can enter a file name.  </w:t>
      </w:r>
      <w:r w:rsidR="00AB4355">
        <w:rPr>
          <w:sz w:val="24"/>
          <w:szCs w:val="24"/>
        </w:rPr>
        <w:t>Both the</w:t>
      </w:r>
      <w:r>
        <w:rPr>
          <w:sz w:val="24"/>
          <w:szCs w:val="24"/>
        </w:rPr>
        <w:t xml:space="preserve"> client</w:t>
      </w:r>
      <w:r w:rsidR="00AB4355">
        <w:rPr>
          <w:sz w:val="24"/>
          <w:szCs w:val="24"/>
        </w:rPr>
        <w:t xml:space="preserve"> and server</w:t>
      </w:r>
      <w:r>
        <w:rPr>
          <w:sz w:val="24"/>
          <w:szCs w:val="24"/>
        </w:rPr>
        <w:t xml:space="preserve"> window</w:t>
      </w:r>
      <w:r w:rsidR="00AB435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AB4355">
        <w:rPr>
          <w:sz w:val="24"/>
          <w:szCs w:val="24"/>
        </w:rPr>
        <w:t>have</w:t>
      </w:r>
      <w:r>
        <w:rPr>
          <w:sz w:val="24"/>
          <w:szCs w:val="24"/>
        </w:rPr>
        <w:t xml:space="preserve"> a big red terminate button that will terminate connection </w:t>
      </w:r>
      <w:r w:rsidR="00AB4355">
        <w:rPr>
          <w:sz w:val="24"/>
          <w:szCs w:val="24"/>
        </w:rPr>
        <w:t xml:space="preserve">between the server and client.  The terminate connection button on the client side will also </w:t>
      </w:r>
      <w:r>
        <w:rPr>
          <w:sz w:val="24"/>
          <w:szCs w:val="24"/>
        </w:rPr>
        <w:t xml:space="preserve">close the GUI window. </w:t>
      </w:r>
    </w:p>
    <w:p w14:paraId="3AEB5604" w14:textId="2638E16D" w:rsidR="00697299" w:rsidRPr="00697299" w:rsidRDefault="00697299" w:rsidP="00697299">
      <w:pPr>
        <w:rPr>
          <w:b/>
          <w:bCs/>
          <w:u w:val="single"/>
        </w:rPr>
      </w:pPr>
      <w:r w:rsidRPr="00697299">
        <w:rPr>
          <w:b/>
          <w:bCs/>
          <w:u w:val="single"/>
        </w:rPr>
        <w:t>File Format:</w:t>
      </w:r>
    </w:p>
    <w:p w14:paraId="714FAB12" w14:textId="77777777" w:rsidR="00697299" w:rsidRDefault="00697299" w:rsidP="00697299">
      <w:r>
        <w:t xml:space="preserve">1) the first line has two numbers, N and M (N rows, M columns), the size of both </w:t>
      </w:r>
      <w:proofErr w:type="spellStart"/>
      <w:r>
        <w:t>matricesA</w:t>
      </w:r>
      <w:proofErr w:type="spellEnd"/>
      <w:r>
        <w:t xml:space="preserve"> and B</w:t>
      </w:r>
    </w:p>
    <w:p w14:paraId="1862C6A8" w14:textId="77777777" w:rsidR="00697299" w:rsidRDefault="00697299" w:rsidP="00697299">
      <w:r>
        <w:t xml:space="preserve">2) the next </w:t>
      </w:r>
      <w:proofErr w:type="spellStart"/>
      <w:r>
        <w:t>Nlines</w:t>
      </w:r>
      <w:proofErr w:type="spellEnd"/>
      <w:r>
        <w:t xml:space="preserve"> each has M elements for one of the rows of A</w:t>
      </w:r>
    </w:p>
    <w:p w14:paraId="206BCAEA" w14:textId="77777777" w:rsidR="00697299" w:rsidRDefault="00697299" w:rsidP="00697299">
      <w:r>
        <w:t>3) the next N lines each has M elements for one of the rows of B</w:t>
      </w:r>
    </w:p>
    <w:p w14:paraId="6254291B" w14:textId="77777777" w:rsidR="00697299" w:rsidRDefault="00697299" w:rsidP="00697299">
      <w:r>
        <w:t>Example:</w:t>
      </w:r>
    </w:p>
    <w:p w14:paraId="51B9D031" w14:textId="77777777" w:rsidR="00697299" w:rsidRPr="00ED3687" w:rsidRDefault="00697299" w:rsidP="00697299">
      <w:pPr>
        <w:rPr>
          <w:sz w:val="20"/>
          <w:szCs w:val="20"/>
        </w:rPr>
      </w:pPr>
      <w:r w:rsidRPr="00ED3687">
        <w:rPr>
          <w:sz w:val="20"/>
          <w:szCs w:val="20"/>
        </w:rPr>
        <w:t>4 6</w:t>
      </w:r>
    </w:p>
    <w:p w14:paraId="6074CA68" w14:textId="77777777" w:rsidR="00697299" w:rsidRPr="00ED3687" w:rsidRDefault="00697299" w:rsidP="00697299">
      <w:pPr>
        <w:rPr>
          <w:color w:val="5B9BD5" w:themeColor="accent5"/>
          <w:sz w:val="20"/>
          <w:szCs w:val="20"/>
        </w:rPr>
      </w:pPr>
      <w:r w:rsidRPr="00ED3687">
        <w:rPr>
          <w:color w:val="5B9BD5" w:themeColor="accent5"/>
          <w:sz w:val="20"/>
          <w:szCs w:val="20"/>
        </w:rPr>
        <w:t>2 3 1 2 5 1</w:t>
      </w:r>
    </w:p>
    <w:p w14:paraId="7B85D31E" w14:textId="77777777" w:rsidR="00697299" w:rsidRPr="00ED3687" w:rsidRDefault="00697299" w:rsidP="00697299">
      <w:pPr>
        <w:rPr>
          <w:color w:val="5B9BD5" w:themeColor="accent5"/>
          <w:sz w:val="20"/>
          <w:szCs w:val="20"/>
        </w:rPr>
      </w:pPr>
      <w:r w:rsidRPr="00ED3687">
        <w:rPr>
          <w:color w:val="5B9BD5" w:themeColor="accent5"/>
          <w:sz w:val="20"/>
          <w:szCs w:val="20"/>
        </w:rPr>
        <w:t>3 1 2 2 2 4</w:t>
      </w:r>
    </w:p>
    <w:p w14:paraId="58010FD9" w14:textId="77777777" w:rsidR="00697299" w:rsidRPr="00ED3687" w:rsidRDefault="00697299" w:rsidP="00697299">
      <w:pPr>
        <w:rPr>
          <w:color w:val="5B9BD5" w:themeColor="accent5"/>
          <w:sz w:val="20"/>
          <w:szCs w:val="20"/>
        </w:rPr>
      </w:pPr>
      <w:r w:rsidRPr="00ED3687">
        <w:rPr>
          <w:color w:val="5B9BD5" w:themeColor="accent5"/>
          <w:sz w:val="20"/>
          <w:szCs w:val="20"/>
        </w:rPr>
        <w:t>1 2 3 2 7 2</w:t>
      </w:r>
    </w:p>
    <w:p w14:paraId="3BC9CBAD" w14:textId="77777777" w:rsidR="00697299" w:rsidRPr="00ED3687" w:rsidRDefault="00697299" w:rsidP="00697299">
      <w:pPr>
        <w:rPr>
          <w:color w:val="5B9BD5" w:themeColor="accent5"/>
          <w:sz w:val="20"/>
          <w:szCs w:val="20"/>
        </w:rPr>
      </w:pPr>
      <w:r w:rsidRPr="00ED3687">
        <w:rPr>
          <w:color w:val="5B9BD5" w:themeColor="accent5"/>
          <w:sz w:val="20"/>
          <w:szCs w:val="20"/>
        </w:rPr>
        <w:t>3 6 1 5 1 3</w:t>
      </w:r>
    </w:p>
    <w:p w14:paraId="47978F81" w14:textId="77777777" w:rsidR="00697299" w:rsidRPr="00ED3687" w:rsidRDefault="00697299" w:rsidP="00697299">
      <w:pPr>
        <w:rPr>
          <w:color w:val="70AD47" w:themeColor="accent6"/>
          <w:sz w:val="20"/>
          <w:szCs w:val="20"/>
        </w:rPr>
      </w:pPr>
      <w:r w:rsidRPr="00ED3687">
        <w:rPr>
          <w:color w:val="70AD47" w:themeColor="accent6"/>
          <w:sz w:val="20"/>
          <w:szCs w:val="20"/>
        </w:rPr>
        <w:t>6 5 4 1 4 3</w:t>
      </w:r>
    </w:p>
    <w:p w14:paraId="1C6911AC" w14:textId="77777777" w:rsidR="00697299" w:rsidRPr="00ED3687" w:rsidRDefault="00697299" w:rsidP="00697299">
      <w:pPr>
        <w:rPr>
          <w:color w:val="70AD47" w:themeColor="accent6"/>
          <w:sz w:val="20"/>
          <w:szCs w:val="20"/>
        </w:rPr>
      </w:pPr>
      <w:r w:rsidRPr="00ED3687">
        <w:rPr>
          <w:color w:val="70AD47" w:themeColor="accent6"/>
          <w:sz w:val="20"/>
          <w:szCs w:val="20"/>
        </w:rPr>
        <w:t>3 3 2 2 1 1</w:t>
      </w:r>
    </w:p>
    <w:p w14:paraId="05D7A3BE" w14:textId="77777777" w:rsidR="00697299" w:rsidRPr="00ED3687" w:rsidRDefault="00697299" w:rsidP="00697299">
      <w:pPr>
        <w:rPr>
          <w:color w:val="70AD47" w:themeColor="accent6"/>
          <w:sz w:val="20"/>
          <w:szCs w:val="20"/>
        </w:rPr>
      </w:pPr>
      <w:r w:rsidRPr="00ED3687">
        <w:rPr>
          <w:color w:val="70AD47" w:themeColor="accent6"/>
          <w:sz w:val="20"/>
          <w:szCs w:val="20"/>
        </w:rPr>
        <w:t>7 5 4 3 2 5</w:t>
      </w:r>
    </w:p>
    <w:p w14:paraId="29FB212B" w14:textId="2F53D9AA" w:rsidR="00C82176" w:rsidRPr="00ED3687" w:rsidRDefault="00697299">
      <w:pPr>
        <w:rPr>
          <w:sz w:val="20"/>
          <w:szCs w:val="20"/>
        </w:rPr>
      </w:pPr>
      <w:r w:rsidRPr="00ED3687">
        <w:rPr>
          <w:color w:val="70AD47" w:themeColor="accent6"/>
          <w:sz w:val="20"/>
          <w:szCs w:val="20"/>
        </w:rPr>
        <w:t>2 1 8 4 8 4</w:t>
      </w:r>
      <w:r w:rsidRPr="00ED3687">
        <w:rPr>
          <w:color w:val="70AD47" w:themeColor="accent6"/>
          <w:sz w:val="20"/>
          <w:szCs w:val="20"/>
        </w:rPr>
        <w:cr/>
      </w:r>
      <w:r w:rsidRPr="00ED3687">
        <w:rPr>
          <w:sz w:val="20"/>
          <w:szCs w:val="20"/>
        </w:rPr>
        <w:t>(Taken from problem statement document)</w:t>
      </w:r>
    </w:p>
    <w:sectPr w:rsidR="00C82176" w:rsidRPr="00ED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C4EB2" w14:textId="77777777" w:rsidR="006C5009" w:rsidRDefault="006C5009" w:rsidP="00C82176">
      <w:pPr>
        <w:spacing w:after="0" w:line="240" w:lineRule="auto"/>
      </w:pPr>
      <w:r>
        <w:separator/>
      </w:r>
    </w:p>
  </w:endnote>
  <w:endnote w:type="continuationSeparator" w:id="0">
    <w:p w14:paraId="242D0611" w14:textId="77777777" w:rsidR="006C5009" w:rsidRDefault="006C5009" w:rsidP="00C8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7C651" w14:textId="77777777" w:rsidR="006C5009" w:rsidRDefault="006C5009" w:rsidP="00C82176">
      <w:pPr>
        <w:spacing w:after="0" w:line="240" w:lineRule="auto"/>
      </w:pPr>
      <w:r>
        <w:separator/>
      </w:r>
    </w:p>
  </w:footnote>
  <w:footnote w:type="continuationSeparator" w:id="0">
    <w:p w14:paraId="7100792B" w14:textId="77777777" w:rsidR="006C5009" w:rsidRDefault="006C5009" w:rsidP="00C8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542"/>
    <w:rsid w:val="000B4C25"/>
    <w:rsid w:val="00203A89"/>
    <w:rsid w:val="002A1B63"/>
    <w:rsid w:val="003538A1"/>
    <w:rsid w:val="003C23C4"/>
    <w:rsid w:val="005255D0"/>
    <w:rsid w:val="005D2D6C"/>
    <w:rsid w:val="006773E3"/>
    <w:rsid w:val="00697299"/>
    <w:rsid w:val="006C5009"/>
    <w:rsid w:val="00715542"/>
    <w:rsid w:val="0079696C"/>
    <w:rsid w:val="007F07DA"/>
    <w:rsid w:val="00881993"/>
    <w:rsid w:val="008B166E"/>
    <w:rsid w:val="009F1445"/>
    <w:rsid w:val="00A32523"/>
    <w:rsid w:val="00A5690E"/>
    <w:rsid w:val="00AB4355"/>
    <w:rsid w:val="00BD14DA"/>
    <w:rsid w:val="00C47D7F"/>
    <w:rsid w:val="00C82176"/>
    <w:rsid w:val="00CD2D27"/>
    <w:rsid w:val="00DD1FF9"/>
    <w:rsid w:val="00ED3687"/>
    <w:rsid w:val="00EE33AB"/>
    <w:rsid w:val="00EF68ED"/>
    <w:rsid w:val="00F20C72"/>
    <w:rsid w:val="00F4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04EF"/>
  <w15:chartTrackingRefBased/>
  <w15:docId w15:val="{5AB3DBD2-11B3-4AA3-BC8C-8812D51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76"/>
  </w:style>
  <w:style w:type="paragraph" w:styleId="Footer">
    <w:name w:val="footer"/>
    <w:basedOn w:val="Normal"/>
    <w:link w:val="Foot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ISAAC</dc:creator>
  <cp:keywords/>
  <dc:description/>
  <cp:lastModifiedBy>Philip Garcia</cp:lastModifiedBy>
  <cp:revision>2</cp:revision>
  <dcterms:created xsi:type="dcterms:W3CDTF">2021-03-30T01:23:00Z</dcterms:created>
  <dcterms:modified xsi:type="dcterms:W3CDTF">2021-03-30T01:23:00Z</dcterms:modified>
</cp:coreProperties>
</file>