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Meiryo UI" w:cs="Meiryo UI" w:eastAsia="Meiryo UI" w:hAnsi="Meiryo UI"/>
          <w:b/>
          <w:bCs/>
          <w:color w:val="1B2A4A"/>
          <w:sz w:val="52"/>
          <w:szCs w:val="52"/>
        </w:rPr>
        <w:t xml:space="preserve">にこさ 公式ホームページ</w:t>
      </w:r>
    </w:p>
    <w:p>
      <w:pPr>
        <w:spacing w:after="80" w:before="0"/>
        <w:jc w:val="center"/>
      </w:pPr>
      <w:r>
        <w:rPr>
          <w:rFonts w:ascii="Meiryo UI" w:cs="Meiryo UI" w:eastAsia="Meiryo UI" w:hAnsi="Meiryo UI"/>
          <w:color w:val="E87722"/>
          <w:sz w:val="36"/>
          <w:szCs w:val="36"/>
        </w:rPr>
        <w:t xml:space="preserve">制作打ち合わせ資料</w:t>
      </w:r>
    </w:p>
    <w:p>
      <w:pPr>
        <w:pBdr>
          <w:bottom w:val="single" w:color="E87722" w:sz="8" w:space="4"/>
        </w:pBdr>
        <w:spacing w:after="480" w:before="80"/>
        <w:jc w:val="center"/>
      </w:pPr>
      <w:r>
        <w:rPr>
          <w:rFonts w:ascii="Meiryo UI" w:cs="Meiryo UI" w:eastAsia="Meiryo UI" w:hAnsi="Meiryo UI"/>
          <w:color w:val="666666"/>
          <w:sz w:val="20"/>
          <w:szCs w:val="20"/>
        </w:rPr>
        <w:t xml:space="preserve">2026年4月28日　作成</w:t>
      </w:r>
    </w:p>
    <w:p>
      <w:pPr>
        <w:spacing w:after="80" w:before="80"/>
      </w:pPr>
    </w:p>
    <w:p>
      <w:pPr>
        <w:pStyle w:val="Heading1"/>
        <w:shd w:fill="1B2A4A" w:val="clear"/>
        <w:spacing w:after="160" w:before="360"/>
        <w:ind w:left="180"/>
      </w:pPr>
      <w:r>
        <w:rPr>
          <w:rFonts w:ascii="Meiryo UI" w:cs="Meiryo UI" w:eastAsia="Meiryo UI" w:hAnsi="Meiryo UI"/>
          <w:b/>
          <w:bCs/>
          <w:color w:val="FFFFFF"/>
          <w:sz w:val="30"/>
          <w:szCs w:val="30"/>
        </w:rPr>
        <w:t xml:space="preserve">1. 本日の確認事項と決定内容</w:t>
      </w:r>
    </w:p>
    <w:p>
      <w:pPr>
        <w:spacing w:after="80" w:before="80"/>
      </w:pPr>
    </w:p>
    <w:p>
      <w:pPr>
        <w:spacing w:after="60" w:before="60"/>
      </w:pPr>
      <w:r>
        <w:rPr>
          <w:rFonts w:ascii="Meiryo UI" w:cs="Meiryo UI" w:eastAsia="Meiryo UI" w:hAnsi="Meiryo UI"/>
          <w:color w:val="444444"/>
          <w:sz w:val="20"/>
          <w:szCs w:val="20"/>
        </w:rPr>
        <w:t xml:space="preserve">本日の打ち合わせで確認した内容をまとめます。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26"/>
        <w:gridCol w:w="1400"/>
        <w:gridCol w:w="16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42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1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LINEスタンプのリンクをHPに反映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HP担当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A6B3A"/>
                <w:sz w:val="18"/>
                <w:szCs w:val="18"/>
              </w:rPr>
              <w:t xml:space="preserve">対応予定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リンク受領済み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グッズ販売プラットフォームの選定（Booth推奨）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にこさ側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C0392B"/>
                <w:sz w:val="18"/>
                <w:szCs w:val="18"/>
              </w:rPr>
              <w:t xml:space="preserve">要検討・決定待ち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全国配送・手数料安め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にこさの写真・画像の共有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にこさ側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随時送付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多いほど助かる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LINEスタンプ追加：鉄板フレーズの提供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にこさ側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C0392B"/>
                <w:sz w:val="18"/>
                <w:szCs w:val="18"/>
              </w:rPr>
              <w:t xml:space="preserve">フレーズ待ち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イラスト＋コメント形式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TimeTreeスケジュールのリンク連携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HP担当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A6B3A"/>
                <w:sz w:val="18"/>
                <w:szCs w:val="18"/>
              </w:rPr>
              <w:t xml:space="preserve">サンプル作成予定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実現可能性あり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ドメイン・サーバーの月額契約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にこさ側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C0392B"/>
                <w:sz w:val="18"/>
                <w:szCs w:val="18"/>
              </w:rPr>
              <w:t xml:space="preserve">要検討・決定待ち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今後のためにも推奨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仕事依頼用メールアドレスの設定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にこさ側→HP担当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C0392B"/>
                <w:sz w:val="18"/>
                <w:szCs w:val="18"/>
              </w:rPr>
              <w:t xml:space="preserve">メアド送付待ち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受領後すぐ設定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公式LINEをSNS欄に追加</w:t>
            </w:r>
          </w:p>
        </w:tc>
        <w:tc>
          <w:tcPr>
            <w:tcW w:type="dxa" w:w="2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HP担当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A6B3A"/>
                <w:sz w:val="18"/>
                <w:szCs w:val="18"/>
              </w:rPr>
              <w:t xml:space="preserve">対応予定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アカウントURL受領次第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1B2A4A" w:val="clear"/>
        <w:spacing w:after="160" w:before="360"/>
        <w:ind w:left="180"/>
      </w:pPr>
      <w:r>
        <w:rPr>
          <w:rFonts w:ascii="Meiryo UI" w:cs="Meiryo UI" w:eastAsia="Meiryo UI" w:hAnsi="Meiryo UI"/>
          <w:b/>
          <w:bCs/>
          <w:color w:val="FFFFFF"/>
          <w:sz w:val="30"/>
          <w:szCs w:val="30"/>
        </w:rPr>
        <w:t xml:space="preserve">2. HPを見て追加でやるべきこと</w:t>
      </w:r>
    </w:p>
    <w:p>
      <w:pPr>
        <w:spacing w:after="80" w:before="80"/>
      </w:pPr>
    </w:p>
    <w:p>
      <w:pPr>
        <w:spacing w:after="60" w:before="60"/>
      </w:pPr>
      <w:r>
        <w:rPr>
          <w:rFonts w:ascii="Meiryo UI" w:cs="Meiryo UI" w:eastAsia="Meiryo UI" w:hAnsi="Meiryo UI"/>
          <w:color w:val="444444"/>
          <w:sz w:val="20"/>
          <w:szCs w:val="20"/>
        </w:rPr>
        <w:t xml:space="preserve">現在のHP（https://macccoto.github.io/nikosa-hp/）を確認し、対応が必要な項目を整理しました。</w:t>
      </w:r>
    </w:p>
    <w:p>
      <w:pPr>
        <w:spacing w:after="80" w:before="80"/>
      </w:pPr>
    </w:p>
    <w:p>
      <w:pPr>
        <w:pStyle w:val="Heading2"/>
        <w:pBdr>
          <w:bottom w:val="single" w:color="E87722" w:sz="6" w:space="4"/>
        </w:pBdr>
        <w:spacing w:after="100" w:before="280"/>
      </w:pPr>
      <w:r>
        <w:rPr>
          <w:rFonts w:ascii="Meiryo UI" w:cs="Meiryo UI" w:eastAsia="Meiryo UI" w:hAnsi="Meiryo UI"/>
          <w:b/>
          <w:bCs/>
          <w:color w:val="1B2A4A"/>
          <w:sz w:val="26"/>
          <w:szCs w:val="26"/>
        </w:rPr>
        <w:t xml:space="preserve">2-1. 素材・情報があればすぐ対応できること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26"/>
        <w:gridCol w:w="2400"/>
        <w:gridCol w:w="16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82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必要素材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プロフィール写真</w:t>
            </w:r>
          </w:p>
        </w:tc>
        <w:tc>
          <w:tcPr>
            <w:tcW w:type="dxa" w:w="2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2人とも同じダミー画像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すぐる・あたるそれぞれの写真に差し替え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個人写真×2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ギャラリー動画タイトル</w:t>
            </w:r>
          </w:p>
        </w:tc>
        <w:tc>
          <w:tcPr>
            <w:tcW w:type="dxa" w:w="2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「おすすめ動画1〜6」のまま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実際の動画タイトルに変更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タイトル一覧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スケジュール</w:t>
            </w:r>
          </w:p>
        </w:tc>
        <w:tc>
          <w:tcPr>
            <w:tcW w:type="dxa" w:w="2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仮の日程が入ったまま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実際の予定に差し替え（なければ空欄）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最新スケジュール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グッズ購入リンク</w:t>
            </w:r>
          </w:p>
        </w:tc>
        <w:tc>
          <w:tcPr>
            <w:tcW w:type="dxa" w:w="2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ダミーURLのまま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Booth等の正式URLに差し替え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Booth決定後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お問い合わせメアド</w:t>
            </w:r>
          </w:p>
        </w:tc>
        <w:tc>
          <w:tcPr>
            <w:tcW w:type="dxa" w:w="2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your@email.comのまま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仕事依頼用メアドに差し替え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メアド共有待ち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F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サイト名・ロゴ</w:t>
            </w:r>
          </w:p>
        </w:tc>
        <w:tc>
          <w:tcPr>
            <w:tcW w:type="dxa" w:w="2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「にこさ（仮）」のまま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正式名称に変更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正式名称の確認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E87722" w:sz="6" w:space="4"/>
        </w:pBdr>
        <w:spacing w:after="100" w:before="280"/>
      </w:pPr>
      <w:r>
        <w:rPr>
          <w:rFonts w:ascii="Meiryo UI" w:cs="Meiryo UI" w:eastAsia="Meiryo UI" w:hAnsi="Meiryo UI"/>
          <w:b/>
          <w:bCs/>
          <w:color w:val="1B2A4A"/>
          <w:sz w:val="26"/>
          <w:szCs w:val="26"/>
        </w:rPr>
        <w:t xml:space="preserve">2-2. にこさ側からの提供が必要なもの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26"/>
        <w:gridCol w:w="5000"/>
      </w:tblGrid>
      <w:tr>
        <w:trPr>
          <w:tblHeader/>
        </w:trPr>
        <w:tc>
          <w:tcPr>
            <w:tcW w:type="dxa" w:w="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2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必要なもの</w:t>
            </w:r>
          </w:p>
        </w:tc>
        <w:tc>
          <w:tcPr>
            <w:tcW w:type="dxa" w:w="5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詳細・補足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G</w:t>
            </w:r>
          </w:p>
        </w:tc>
        <w:tc>
          <w:tcPr>
            <w:tcW w:type="dxa" w:w="3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公式LINEアカウントのURL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SNS欄・フッターに追加します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H</w:t>
            </w:r>
          </w:p>
        </w:tc>
        <w:tc>
          <w:tcPr>
            <w:tcW w:type="dxa" w:w="3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すぐる・あたる個別の写真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プロフィールセクションに使用。多いほど◎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I</w:t>
            </w:r>
          </w:p>
        </w:tc>
        <w:tc>
          <w:tcPr>
            <w:tcW w:type="dxa" w:w="3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LINEスタンプの鉄板フレーズ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イラスト＋コメント形式でサンプル制作します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J</w:t>
            </w:r>
          </w:p>
        </w:tc>
        <w:tc>
          <w:tcPr>
            <w:tcW w:type="dxa" w:w="3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Booth出店の判断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グッズページのリンク先が決まります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K</w:t>
            </w:r>
          </w:p>
        </w:tc>
        <w:tc>
          <w:tcPr>
            <w:tcW w:type="dxa" w:w="3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ドメイン名の希望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例：nikosa.jp / nikosa.com など（早めの取得を推奨）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L</w:t>
            </w:r>
          </w:p>
        </w:tc>
        <w:tc>
          <w:tcPr>
            <w:tcW w:type="dxa" w:w="3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仕事依頼用メールアドレス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お問い合わせページに設定します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E87722" w:sz="6" w:space="4"/>
        </w:pBdr>
        <w:spacing w:after="100" w:before="280"/>
      </w:pPr>
      <w:r>
        <w:rPr>
          <w:rFonts w:ascii="Meiryo UI" w:cs="Meiryo UI" w:eastAsia="Meiryo UI" w:hAnsi="Meiryo UI"/>
          <w:b/>
          <w:bCs/>
          <w:color w:val="1B2A4A"/>
          <w:sz w:val="26"/>
          <w:szCs w:val="26"/>
        </w:rPr>
        <w:t xml:space="preserve">2-3. 中長期でやりたいこと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20"/>
          <w:szCs w:val="20"/>
        </w:rPr>
        <w:t xml:space="preserve">TimeTree連携でスケジュールを自動更新できる仕組みの構築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20"/>
          <w:szCs w:val="20"/>
        </w:rPr>
        <w:t xml:space="preserve">プライバシーポリシーページの作成（現状リンクのみ・ページなし）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20"/>
          <w:szCs w:val="20"/>
        </w:rPr>
        <w:t xml:space="preserve">OGP設定：SNSでシェアしたときにサムネ・タイトルが正しく出るように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20"/>
          <w:szCs w:val="20"/>
        </w:rPr>
        <w:t xml:space="preserve">Google Analytics導入：アクセス状況を把握できるように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20"/>
          <w:szCs w:val="20"/>
        </w:rPr>
        <w:t xml:space="preserve">ファビコン・サイトアイコンの作成（ブラウザタブに表示されるアイコン）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1B2A4A" w:val="clear"/>
        <w:spacing w:after="160" w:before="360"/>
        <w:ind w:left="180"/>
      </w:pPr>
      <w:r>
        <w:rPr>
          <w:rFonts w:ascii="Meiryo UI" w:cs="Meiryo UI" w:eastAsia="Meiryo UI" w:hAnsi="Meiryo UI"/>
          <w:b/>
          <w:bCs/>
          <w:color w:val="FFFFFF"/>
          <w:sz w:val="30"/>
          <w:szCs w:val="30"/>
        </w:rPr>
        <w:t xml:space="preserve">3. グッズ販売プラットフォーム比較（Booth推奨）</w:t>
      </w:r>
    </w:p>
    <w:p>
      <w:pPr>
        <w:spacing w:after="80" w:before="80"/>
      </w:pPr>
    </w:p>
    <w:p>
      <w:pPr>
        <w:spacing w:after="60" w:before="60"/>
      </w:pPr>
      <w:r>
        <w:rPr>
          <w:rFonts w:ascii="Meiryo UI" w:cs="Meiryo UI" w:eastAsia="Meiryo UI" w:hAnsi="Meiryo UI"/>
          <w:color w:val="444444"/>
          <w:sz w:val="20"/>
          <w:szCs w:val="20"/>
        </w:rPr>
        <w:t xml:space="preserve">グッズ販売にはBoothの利用を推奨します。主要プラットフォームとの比較は以下の通りです。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tblHeader/>
        </w:trPr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2342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Booth（推奨）</w:t>
            </w:r>
          </w:p>
        </w:tc>
        <w:tc>
          <w:tcPr>
            <w:tcW w:type="dxa" w:w="2342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342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SUZURI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初期費用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無料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無料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無料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手数料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無料（振込手数料のみ）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3〜6.6%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約40%（製造・発送込み）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在庫管理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自分で在庫を持つ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自分で在庫を持つ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在庫不要（受注生産）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コンテンツ販売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対応（PDFなど）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一部対応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グッズのみ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ターゲット層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同人・クリエイター向け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一般EC向け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グッズ制作向け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おすすめ理由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★ ファン向け・手数料最安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汎用的なショップ向け</w:t>
            </w:r>
          </w:p>
        </w:tc>
        <w:tc>
          <w:tcPr>
            <w:tcW w:type="dxa" w:w="234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在庫リスクなし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1B2A4A" w:val="clear"/>
        <w:spacing w:after="160" w:before="360"/>
        <w:ind w:left="180"/>
      </w:pPr>
      <w:r>
        <w:rPr>
          <w:rFonts w:ascii="Meiryo UI" w:cs="Meiryo UI" w:eastAsia="Meiryo UI" w:hAnsi="Meiryo UI"/>
          <w:b/>
          <w:bCs/>
          <w:color w:val="FFFFFF"/>
          <w:sz w:val="30"/>
          <w:szCs w:val="30"/>
        </w:rPr>
        <w:t xml:space="preserve">4. ドメイン・サーバーについて</w:t>
      </w:r>
    </w:p>
    <w:p>
      <w:pPr>
        <w:spacing w:after="80" w:before="80"/>
      </w:pPr>
    </w:p>
    <w:p>
      <w:pPr>
        <w:spacing w:after="60" w:before="60"/>
      </w:pPr>
      <w:r>
        <w:rPr>
          <w:rFonts w:ascii="Meiryo UI" w:cs="Meiryo UI" w:eastAsia="Meiryo UI" w:hAnsi="Meiryo UI"/>
          <w:color w:val="444444"/>
          <w:sz w:val="20"/>
          <w:szCs w:val="20"/>
        </w:rPr>
        <w:t xml:space="preserve">現在はGitHub Pages（無料）で公開していますが、本格運用に向けて独自ドメイン＋レンタルサーバーへの移行を推奨します。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1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現状（GitHub Pages）</w:t>
            </w:r>
          </w:p>
        </w:tc>
        <w:tc>
          <w:tcPr>
            <w:tcW w:type="dxa" w:w="331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移行後（独自ドメイン）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費用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無料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約1,000〜2,000円/月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URL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macccoto.github.io/nikosa-hp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nikosa.jp など（希望の名前）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メール機能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なし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独自メアド作成可能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信頼性・見た目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やや長くて覚えにくい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プロらしい印象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おすすめ時期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制作・テスト段階</w:t>
            </w:r>
          </w:p>
        </w:tc>
        <w:tc>
          <w:tcPr>
            <w:tcW w:type="dxa" w:w="33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正式公開時〜できるだけ早く</w:t>
            </w:r>
          </w:p>
        </w:tc>
      </w:tr>
    </w:tbl>
    <w:p>
      <w:pPr>
        <w:spacing w:after="80" w:before="80"/>
      </w:pPr>
    </w:p>
    <w:p>
      <w:pPr>
        <w:pBdr>
          <w:left w:val="single" w:color="E87722" w:sz="16" w:space="8"/>
        </w:pBdr>
        <w:shd w:fill="FFF8E1" w:val="clear"/>
        <w:spacing w:after="80" w:before="80"/>
        <w:ind w:left="240"/>
      </w:pPr>
      <w:r>
        <w:rPr>
          <w:rFonts w:ascii="Meiryo UI" w:cs="Meiryo UI" w:eastAsia="Meiryo UI" w:hAnsi="Meiryo UI"/>
          <w:color w:val="5D4037"/>
          <w:sz w:val="20"/>
          <w:szCs w:val="20"/>
        </w:rPr>
        <w:t xml:space="preserve">ポイント：ドメイン名は早めに取得するのがおすすめです。人気の名前は先に取られてしまうため、HPの公開前でも確保しておくと安心です。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1B2A4A" w:val="clear"/>
        <w:spacing w:after="160" w:before="360"/>
        <w:ind w:left="180"/>
      </w:pPr>
      <w:r>
        <w:rPr>
          <w:rFonts w:ascii="Meiryo UI" w:cs="Meiryo UI" w:eastAsia="Meiryo UI" w:hAnsi="Meiryo UI"/>
          <w:b/>
          <w:bCs/>
          <w:color w:val="FFFFFF"/>
          <w:sz w:val="30"/>
          <w:szCs w:val="30"/>
        </w:rPr>
        <w:t xml:space="preserve">5. 今後のスケジュール（案）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522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主な作業内容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〜5月上旬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素材・情報収集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写真提供／メアド確定／Booth検討／ドメイン名決定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5月中旬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コンテンツ反映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プロフィール写真差し替え・スケジュール更新・SNS追加・メアド設定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5月下旬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グッズ・スタンプ対応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Boothリンク追加・LINEスタンプ新規作成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B2A4A"/>
                <w:sz w:val="18"/>
                <w:szCs w:val="18"/>
              </w:rPr>
              <w:t xml:space="preserve">6月〜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正式公開・運用開始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1B2A4A"/>
                <w:sz w:val="18"/>
                <w:szCs w:val="18"/>
              </w:rPr>
              <w:t xml:space="preserve">独自ドメイン移行・OGP設定・アクセス解析導入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160"/>
        <w:jc w:val="center"/>
      </w:pPr>
      <w:r>
        <w:rPr>
          <w:rFonts w:ascii="Meiryo UI" w:cs="Meiryo UI" w:eastAsia="Meiryo UI" w:hAnsi="Meiryo UI"/>
          <w:color w:val="888888"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 UI" w:cs="Meiryo UI" w:eastAsia="Meiryo UI" w:hAnsi="Meiryo UI"/>
        <w:color w:val="999999"/>
        <w:sz w:val="16"/>
        <w:szCs w:val="16"/>
      </w:rPr>
      <w:t xml:space="preserve">© 2026 にこさ  ／  </w:t>
    </w:r>
    <w:r>
      <w:rPr>
        <w:rFonts w:ascii="Meiryo UI" w:cs="Meiryo UI" w:eastAsia="Meiryo UI" w:hAnsi="Meiryo U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999999"/>
        <w:sz w:val="16"/>
        <w:szCs w:val="16"/>
      </w:rPr>
      <w:t xml:space="preserve"> / </w:t>
    </w:r>
    <w:r>
      <w:rPr>
        <w:rFonts w:ascii="Meiryo UI" w:cs="Meiryo UI" w:eastAsia="Meiryo UI" w:hAnsi="Meiryo U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 w:space="4"/>
      </w:pBdr>
      <w:spacing w:after="120"/>
      <w:jc w:val="right"/>
    </w:pPr>
    <w:r>
      <w:rPr>
        <w:rFonts w:ascii="Meiryo UI" w:cs="Meiryo UI" w:eastAsia="Meiryo UI" w:hAnsi="Meiryo UI"/>
        <w:color w:val="888888"/>
        <w:sz w:val="16"/>
        <w:szCs w:val="16"/>
      </w:rPr>
      <w:t xml:space="preserve">にこさ 公式HP 制作打ち合わせ資料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eiryo UI" w:cs="Meiryo UI" w:eastAsia="Meiryo UI" w:hAnsi="Meiryo U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eiryo UI" w:cs="Meiryo UI" w:eastAsia="Meiryo UI" w:hAnsi="Meiryo UI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2026-04-28T09:45:26.831Z</dcterms:created>
  <dcterms:modified xsi:type="dcterms:W3CDTF">2026-04-28T09:45:26.832Z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