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9521F" w14:textId="3FF0CE14" w:rsidR="00253CBF" w:rsidRPr="003F5E4C" w:rsidRDefault="003F5E4C" w:rsidP="003F5E4C">
      <w:r w:rsidRPr="003F5E4C">
        <w:t>- Após revisões e edições, obtenha aprovação dos responsáveis pelo departamento e distribua o documento aos membros relevantes da equipe.</w:t>
      </w:r>
    </w:p>
    <w:sectPr w:rsidR="00253CBF" w:rsidRPr="003F5E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5B8"/>
    <w:rsid w:val="000A3B8B"/>
    <w:rsid w:val="00253CBF"/>
    <w:rsid w:val="00294752"/>
    <w:rsid w:val="003B61A3"/>
    <w:rsid w:val="003F5E4C"/>
    <w:rsid w:val="004D7839"/>
    <w:rsid w:val="005705B5"/>
    <w:rsid w:val="009000AE"/>
    <w:rsid w:val="009F4744"/>
    <w:rsid w:val="00A73CD5"/>
    <w:rsid w:val="00BA0C44"/>
    <w:rsid w:val="00C34455"/>
    <w:rsid w:val="00D159AF"/>
    <w:rsid w:val="00DD2D4E"/>
    <w:rsid w:val="00EE797E"/>
    <w:rsid w:val="00EF5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45A398-342E-4D56-9A30-B29DBE405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</Words>
  <Characters>117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 Patologia</dc:creator>
  <cp:keywords/>
  <dc:description/>
  <cp:lastModifiedBy>MAC Patologia</cp:lastModifiedBy>
  <cp:revision>25</cp:revision>
  <dcterms:created xsi:type="dcterms:W3CDTF">2023-11-03T15:52:00Z</dcterms:created>
  <dcterms:modified xsi:type="dcterms:W3CDTF">2023-11-03T15:58:00Z</dcterms:modified>
</cp:coreProperties>
</file>