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D0CD8" w14:textId="77777777" w:rsidR="008E6FA2" w:rsidRPr="00360EF2" w:rsidRDefault="008E6FA2" w:rsidP="008E6FA2">
      <w:pPr>
        <w:tabs>
          <w:tab w:val="center" w:pos="4680"/>
          <w:tab w:val="left" w:pos="6810"/>
        </w:tabs>
        <w:spacing w:line="480" w:lineRule="auto"/>
        <w:ind w:left="90" w:right="90"/>
        <w:jc w:val="center"/>
        <w:rPr>
          <w:rFonts w:ascii="Arial" w:hAnsi="Arial" w:cs="Arial"/>
          <w:sz w:val="24"/>
          <w:szCs w:val="24"/>
        </w:rPr>
      </w:pPr>
    </w:p>
    <w:p w14:paraId="5442B62D" w14:textId="77777777" w:rsidR="008E6FA2" w:rsidRPr="00360EF2" w:rsidRDefault="008E6FA2" w:rsidP="008E6FA2">
      <w:pPr>
        <w:tabs>
          <w:tab w:val="center" w:pos="4680"/>
          <w:tab w:val="left" w:pos="6810"/>
        </w:tabs>
        <w:spacing w:line="480" w:lineRule="auto"/>
        <w:ind w:left="90" w:right="90"/>
        <w:jc w:val="center"/>
        <w:rPr>
          <w:rFonts w:ascii="Arial" w:hAnsi="Arial" w:cs="Arial"/>
          <w:sz w:val="24"/>
          <w:szCs w:val="24"/>
        </w:rPr>
      </w:pPr>
    </w:p>
    <w:p w14:paraId="1E53B1FE" w14:textId="77777777" w:rsidR="008E6FA2" w:rsidRDefault="008E6FA2" w:rsidP="008E6FA2">
      <w:pPr>
        <w:tabs>
          <w:tab w:val="center" w:pos="4680"/>
          <w:tab w:val="left" w:pos="6810"/>
        </w:tabs>
        <w:spacing w:line="480" w:lineRule="auto"/>
        <w:ind w:left="90" w:right="90"/>
        <w:jc w:val="center"/>
        <w:rPr>
          <w:rFonts w:ascii="Arial" w:hAnsi="Arial" w:cs="Arial"/>
          <w:sz w:val="24"/>
          <w:szCs w:val="24"/>
        </w:rPr>
      </w:pPr>
    </w:p>
    <w:p w14:paraId="5DFFB60F" w14:textId="2F4A5F73" w:rsidR="00F53DF6" w:rsidRPr="004521E0" w:rsidRDefault="00D6385B" w:rsidP="008E6FA2">
      <w:pPr>
        <w:tabs>
          <w:tab w:val="center" w:pos="4680"/>
          <w:tab w:val="left" w:pos="6810"/>
        </w:tabs>
        <w:spacing w:line="480" w:lineRule="auto"/>
        <w:ind w:left="90" w:right="90"/>
        <w:jc w:val="center"/>
        <w:rPr>
          <w:rFonts w:ascii="Arial" w:hAnsi="Arial" w:cs="Arial"/>
          <w:b/>
          <w:bCs/>
          <w:sz w:val="32"/>
          <w:szCs w:val="32"/>
          <w:u w:val="single"/>
        </w:rPr>
      </w:pPr>
      <w:r w:rsidRPr="004521E0">
        <w:rPr>
          <w:rFonts w:ascii="Arial" w:hAnsi="Arial" w:cs="Arial"/>
          <w:b/>
          <w:bCs/>
          <w:sz w:val="32"/>
          <w:szCs w:val="32"/>
          <w:u w:val="single"/>
        </w:rPr>
        <w:t>Social Engineering’s Sabotage of Cybersecurity</w:t>
      </w:r>
    </w:p>
    <w:p w14:paraId="60D7E9D2" w14:textId="77777777" w:rsidR="00D6385B" w:rsidRPr="00360EF2" w:rsidRDefault="00D6385B" w:rsidP="008E6FA2">
      <w:pPr>
        <w:tabs>
          <w:tab w:val="center" w:pos="4680"/>
          <w:tab w:val="left" w:pos="6810"/>
        </w:tabs>
        <w:spacing w:line="480" w:lineRule="auto"/>
        <w:ind w:left="90" w:right="90"/>
        <w:jc w:val="center"/>
        <w:rPr>
          <w:rFonts w:ascii="Arial" w:hAnsi="Arial" w:cs="Arial"/>
          <w:sz w:val="24"/>
          <w:szCs w:val="24"/>
        </w:rPr>
      </w:pPr>
    </w:p>
    <w:p w14:paraId="0CF4F04E" w14:textId="0995579E" w:rsidR="008E6FA2" w:rsidRPr="00D6385B" w:rsidRDefault="00122735" w:rsidP="008E6FA2">
      <w:pPr>
        <w:tabs>
          <w:tab w:val="center" w:pos="4680"/>
          <w:tab w:val="left" w:pos="6810"/>
        </w:tabs>
        <w:spacing w:line="480" w:lineRule="auto"/>
        <w:ind w:left="90" w:right="90"/>
        <w:jc w:val="center"/>
        <w:rPr>
          <w:rFonts w:ascii="Arial" w:hAnsi="Arial" w:cs="Arial"/>
          <w:sz w:val="24"/>
          <w:szCs w:val="24"/>
        </w:rPr>
      </w:pPr>
      <w:r w:rsidRPr="00D6385B">
        <w:rPr>
          <w:rFonts w:ascii="Arial" w:hAnsi="Arial" w:cs="Arial"/>
          <w:sz w:val="24"/>
          <w:szCs w:val="24"/>
        </w:rPr>
        <w:t>Capstone</w:t>
      </w:r>
      <w:r w:rsidR="008E6FA2" w:rsidRPr="00D6385B">
        <w:rPr>
          <w:rFonts w:ascii="Arial" w:hAnsi="Arial" w:cs="Arial"/>
          <w:sz w:val="24"/>
          <w:szCs w:val="24"/>
        </w:rPr>
        <w:t xml:space="preserve"> Paper –</w:t>
      </w:r>
      <w:r w:rsidR="00C3006C" w:rsidRPr="00D6385B">
        <w:rPr>
          <w:rFonts w:ascii="Arial" w:hAnsi="Arial" w:cs="Arial"/>
          <w:sz w:val="24"/>
          <w:szCs w:val="24"/>
        </w:rPr>
        <w:t xml:space="preserve"> </w:t>
      </w:r>
      <w:r w:rsidR="0082111B">
        <w:rPr>
          <w:rFonts w:ascii="Arial" w:hAnsi="Arial" w:cs="Arial"/>
          <w:sz w:val="24"/>
          <w:szCs w:val="24"/>
        </w:rPr>
        <w:t>Final</w:t>
      </w:r>
    </w:p>
    <w:p w14:paraId="0503BF30" w14:textId="75CE7895" w:rsidR="008E6FA2" w:rsidRPr="00360EF2" w:rsidRDefault="008E6FA2" w:rsidP="008E6FA2">
      <w:pPr>
        <w:tabs>
          <w:tab w:val="center" w:pos="4680"/>
          <w:tab w:val="left" w:pos="6810"/>
        </w:tabs>
        <w:spacing w:line="480" w:lineRule="auto"/>
        <w:ind w:left="90" w:right="90"/>
        <w:jc w:val="center"/>
        <w:rPr>
          <w:rFonts w:ascii="Arial" w:hAnsi="Arial" w:cs="Arial"/>
          <w:sz w:val="24"/>
          <w:szCs w:val="24"/>
        </w:rPr>
      </w:pPr>
      <w:r w:rsidRPr="00360EF2">
        <w:rPr>
          <w:rFonts w:ascii="Arial" w:hAnsi="Arial" w:cs="Arial"/>
          <w:sz w:val="24"/>
          <w:szCs w:val="24"/>
        </w:rPr>
        <w:t>Alice Mace</w:t>
      </w:r>
    </w:p>
    <w:p w14:paraId="7BCA3F38" w14:textId="77777777" w:rsidR="008E6FA2" w:rsidRPr="00360EF2" w:rsidRDefault="008E6FA2" w:rsidP="008E6FA2">
      <w:pPr>
        <w:tabs>
          <w:tab w:val="center" w:pos="4680"/>
          <w:tab w:val="left" w:pos="6810"/>
        </w:tabs>
        <w:spacing w:line="480" w:lineRule="auto"/>
        <w:ind w:left="90" w:right="90"/>
        <w:jc w:val="center"/>
        <w:rPr>
          <w:rFonts w:ascii="Arial" w:hAnsi="Arial" w:cs="Arial"/>
          <w:sz w:val="24"/>
          <w:szCs w:val="24"/>
        </w:rPr>
      </w:pPr>
      <w:r>
        <w:rPr>
          <w:rFonts w:ascii="Arial" w:hAnsi="Arial" w:cs="Arial"/>
          <w:sz w:val="24"/>
          <w:szCs w:val="24"/>
        </w:rPr>
        <w:t>Cybersecurity</w:t>
      </w:r>
      <w:r w:rsidRPr="00360EF2">
        <w:rPr>
          <w:rFonts w:ascii="Arial" w:hAnsi="Arial" w:cs="Arial"/>
          <w:sz w:val="24"/>
          <w:szCs w:val="24"/>
        </w:rPr>
        <w:t>, Bellevue University</w:t>
      </w:r>
    </w:p>
    <w:p w14:paraId="18E83CAF" w14:textId="6A0360E2" w:rsidR="008E6FA2" w:rsidRPr="00360EF2" w:rsidRDefault="008E6FA2" w:rsidP="008E6FA2">
      <w:pPr>
        <w:tabs>
          <w:tab w:val="center" w:pos="4680"/>
          <w:tab w:val="left" w:pos="6810"/>
        </w:tabs>
        <w:spacing w:line="480" w:lineRule="auto"/>
        <w:ind w:left="90" w:right="90"/>
        <w:jc w:val="center"/>
        <w:rPr>
          <w:rFonts w:ascii="Arial" w:hAnsi="Arial" w:cs="Arial"/>
          <w:sz w:val="24"/>
          <w:szCs w:val="24"/>
        </w:rPr>
      </w:pPr>
      <w:r w:rsidRPr="00360EF2">
        <w:rPr>
          <w:rFonts w:ascii="Arial" w:hAnsi="Arial" w:cs="Arial"/>
          <w:sz w:val="24"/>
          <w:szCs w:val="24"/>
        </w:rPr>
        <w:t>C</w:t>
      </w:r>
      <w:r>
        <w:rPr>
          <w:rFonts w:ascii="Arial" w:hAnsi="Arial" w:cs="Arial"/>
          <w:sz w:val="24"/>
          <w:szCs w:val="24"/>
        </w:rPr>
        <w:t xml:space="preserve">YBR </w:t>
      </w:r>
      <w:r w:rsidR="00122735">
        <w:rPr>
          <w:rFonts w:ascii="Arial" w:hAnsi="Arial" w:cs="Arial"/>
          <w:sz w:val="24"/>
          <w:szCs w:val="24"/>
        </w:rPr>
        <w:t>650</w:t>
      </w:r>
      <w:r w:rsidRPr="00360EF2">
        <w:rPr>
          <w:rFonts w:ascii="Arial" w:hAnsi="Arial" w:cs="Arial"/>
          <w:sz w:val="24"/>
          <w:szCs w:val="24"/>
        </w:rPr>
        <w:t xml:space="preserve">: </w:t>
      </w:r>
      <w:r w:rsidR="007A22DD">
        <w:rPr>
          <w:rFonts w:ascii="Arial" w:hAnsi="Arial" w:cs="Arial"/>
          <w:sz w:val="24"/>
          <w:szCs w:val="24"/>
        </w:rPr>
        <w:t>Current Trends in Cybersecurity</w:t>
      </w:r>
    </w:p>
    <w:p w14:paraId="206CCA70" w14:textId="2F51BB69" w:rsidR="008E6FA2" w:rsidRPr="00360EF2" w:rsidRDefault="00122735" w:rsidP="008E6FA2">
      <w:pPr>
        <w:tabs>
          <w:tab w:val="center" w:pos="4680"/>
          <w:tab w:val="left" w:pos="6810"/>
        </w:tabs>
        <w:spacing w:line="480" w:lineRule="auto"/>
        <w:ind w:left="90" w:right="90"/>
        <w:jc w:val="center"/>
        <w:rPr>
          <w:rFonts w:ascii="Arial" w:hAnsi="Arial" w:cs="Arial"/>
          <w:sz w:val="24"/>
          <w:szCs w:val="24"/>
        </w:rPr>
      </w:pPr>
      <w:r>
        <w:rPr>
          <w:rFonts w:ascii="Arial" w:hAnsi="Arial" w:cs="Arial"/>
          <w:sz w:val="24"/>
          <w:szCs w:val="24"/>
        </w:rPr>
        <w:t xml:space="preserve">Dr. </w:t>
      </w:r>
      <w:r w:rsidR="008C592C">
        <w:rPr>
          <w:rFonts w:ascii="Arial" w:hAnsi="Arial" w:cs="Arial"/>
          <w:sz w:val="24"/>
          <w:szCs w:val="24"/>
        </w:rPr>
        <w:t>Frank</w:t>
      </w:r>
      <w:r w:rsidR="006A23B0">
        <w:rPr>
          <w:rFonts w:ascii="Arial" w:hAnsi="Arial" w:cs="Arial"/>
          <w:sz w:val="24"/>
          <w:szCs w:val="24"/>
        </w:rPr>
        <w:t>lin</w:t>
      </w:r>
      <w:r w:rsidR="008C592C">
        <w:rPr>
          <w:rFonts w:ascii="Arial" w:hAnsi="Arial" w:cs="Arial"/>
          <w:sz w:val="24"/>
          <w:szCs w:val="24"/>
        </w:rPr>
        <w:t xml:space="preserve"> </w:t>
      </w:r>
      <w:r>
        <w:rPr>
          <w:rFonts w:ascii="Arial" w:hAnsi="Arial" w:cs="Arial"/>
          <w:sz w:val="24"/>
          <w:szCs w:val="24"/>
        </w:rPr>
        <w:t>Hughey</w:t>
      </w:r>
    </w:p>
    <w:p w14:paraId="089EDB65" w14:textId="1F13E5F1" w:rsidR="008E6FA2" w:rsidRPr="00360EF2" w:rsidRDefault="0082111B" w:rsidP="00642FBA">
      <w:pPr>
        <w:tabs>
          <w:tab w:val="center" w:pos="4680"/>
          <w:tab w:val="left" w:pos="6810"/>
        </w:tabs>
        <w:spacing w:line="480" w:lineRule="auto"/>
        <w:ind w:left="90" w:right="90"/>
        <w:jc w:val="center"/>
        <w:rPr>
          <w:rFonts w:ascii="Arial" w:hAnsi="Arial" w:cs="Arial"/>
          <w:sz w:val="24"/>
          <w:szCs w:val="24"/>
        </w:rPr>
      </w:pPr>
      <w:r>
        <w:rPr>
          <w:rFonts w:ascii="Arial" w:hAnsi="Arial" w:cs="Arial"/>
          <w:sz w:val="24"/>
          <w:szCs w:val="24"/>
        </w:rPr>
        <w:t xml:space="preserve">November </w:t>
      </w:r>
      <w:r w:rsidR="009B1BC4">
        <w:rPr>
          <w:rFonts w:ascii="Arial" w:hAnsi="Arial" w:cs="Arial"/>
          <w:sz w:val="24"/>
          <w:szCs w:val="24"/>
        </w:rPr>
        <w:t>6</w:t>
      </w:r>
      <w:r w:rsidR="008E6FA2" w:rsidRPr="00360EF2">
        <w:rPr>
          <w:rFonts w:ascii="Arial" w:hAnsi="Arial" w:cs="Arial"/>
          <w:sz w:val="24"/>
          <w:szCs w:val="24"/>
        </w:rPr>
        <w:t>, 202</w:t>
      </w:r>
      <w:r w:rsidR="008E6FA2">
        <w:rPr>
          <w:rFonts w:ascii="Arial" w:hAnsi="Arial" w:cs="Arial"/>
          <w:sz w:val="24"/>
          <w:szCs w:val="24"/>
        </w:rPr>
        <w:t>3</w:t>
      </w:r>
    </w:p>
    <w:p w14:paraId="515367B7" w14:textId="77777777" w:rsidR="008E6FA2" w:rsidRDefault="008E6FA2" w:rsidP="008E6FA2">
      <w:pPr>
        <w:tabs>
          <w:tab w:val="center" w:pos="4680"/>
          <w:tab w:val="left" w:pos="6810"/>
        </w:tabs>
        <w:spacing w:line="480" w:lineRule="auto"/>
        <w:ind w:left="90" w:right="90"/>
        <w:jc w:val="center"/>
        <w:rPr>
          <w:rFonts w:ascii="Arial" w:hAnsi="Arial" w:cs="Arial"/>
          <w:sz w:val="24"/>
          <w:szCs w:val="24"/>
        </w:rPr>
      </w:pPr>
    </w:p>
    <w:p w14:paraId="07BEAFE6" w14:textId="77777777" w:rsidR="008E6FA2" w:rsidRDefault="008E6FA2" w:rsidP="008E6FA2">
      <w:pPr>
        <w:tabs>
          <w:tab w:val="center" w:pos="4680"/>
          <w:tab w:val="left" w:pos="6810"/>
        </w:tabs>
        <w:spacing w:line="480" w:lineRule="auto"/>
        <w:ind w:left="90" w:right="90"/>
        <w:jc w:val="center"/>
        <w:rPr>
          <w:rFonts w:ascii="Arial" w:hAnsi="Arial" w:cs="Arial"/>
          <w:sz w:val="24"/>
          <w:szCs w:val="24"/>
        </w:rPr>
      </w:pPr>
    </w:p>
    <w:p w14:paraId="396ECAEB" w14:textId="77777777" w:rsidR="008E6FA2" w:rsidRPr="003D2D39" w:rsidRDefault="008E6FA2" w:rsidP="008E6FA2">
      <w:pPr>
        <w:rPr>
          <w:rFonts w:ascii="Arial" w:hAnsi="Arial" w:cs="Arial"/>
          <w:sz w:val="24"/>
          <w:szCs w:val="24"/>
        </w:rPr>
      </w:pPr>
    </w:p>
    <w:p w14:paraId="6A6B7455" w14:textId="77777777" w:rsidR="008E6FA2" w:rsidRPr="003D2D39" w:rsidRDefault="008E6FA2" w:rsidP="008E6FA2">
      <w:pPr>
        <w:rPr>
          <w:rFonts w:ascii="Arial" w:hAnsi="Arial" w:cs="Arial"/>
          <w:sz w:val="24"/>
          <w:szCs w:val="24"/>
        </w:rPr>
      </w:pPr>
    </w:p>
    <w:p w14:paraId="375ACE5A" w14:textId="77777777" w:rsidR="008E6FA2" w:rsidRPr="003D2D39" w:rsidRDefault="008E6FA2" w:rsidP="008E6FA2">
      <w:pPr>
        <w:rPr>
          <w:rFonts w:ascii="Arial" w:hAnsi="Arial" w:cs="Arial"/>
          <w:sz w:val="24"/>
          <w:szCs w:val="24"/>
        </w:rPr>
      </w:pPr>
    </w:p>
    <w:p w14:paraId="31AB14A2" w14:textId="77777777" w:rsidR="008E6FA2" w:rsidRPr="003D2D39" w:rsidRDefault="008E6FA2" w:rsidP="008E6FA2">
      <w:pPr>
        <w:rPr>
          <w:rFonts w:ascii="Arial" w:hAnsi="Arial" w:cs="Arial"/>
          <w:sz w:val="24"/>
          <w:szCs w:val="24"/>
        </w:rPr>
      </w:pPr>
    </w:p>
    <w:p w14:paraId="0B435EB3" w14:textId="77777777" w:rsidR="008E6FA2" w:rsidRPr="003D2D39" w:rsidRDefault="008E6FA2" w:rsidP="008E6FA2">
      <w:pPr>
        <w:rPr>
          <w:rFonts w:ascii="Arial" w:hAnsi="Arial" w:cs="Arial"/>
          <w:sz w:val="24"/>
          <w:szCs w:val="24"/>
        </w:rPr>
      </w:pPr>
    </w:p>
    <w:p w14:paraId="3294B652" w14:textId="77777777" w:rsidR="008E6FA2" w:rsidRDefault="008E6FA2" w:rsidP="008E6FA2">
      <w:pPr>
        <w:tabs>
          <w:tab w:val="left" w:pos="3345"/>
        </w:tabs>
        <w:spacing w:line="240" w:lineRule="auto"/>
        <w:jc w:val="center"/>
        <w:rPr>
          <w:rFonts w:ascii="Arial" w:hAnsi="Arial" w:cs="Arial"/>
          <w:b/>
          <w:bCs/>
          <w:sz w:val="24"/>
          <w:szCs w:val="24"/>
        </w:rPr>
      </w:pPr>
    </w:p>
    <w:p w14:paraId="0E233199" w14:textId="77777777" w:rsidR="008E6FA2" w:rsidRDefault="008E6FA2" w:rsidP="008E6FA2">
      <w:pPr>
        <w:tabs>
          <w:tab w:val="left" w:pos="3345"/>
        </w:tabs>
        <w:spacing w:line="240" w:lineRule="auto"/>
        <w:jc w:val="center"/>
        <w:rPr>
          <w:rFonts w:ascii="Arial" w:hAnsi="Arial" w:cs="Arial"/>
          <w:b/>
          <w:bCs/>
          <w:sz w:val="24"/>
          <w:szCs w:val="24"/>
        </w:rPr>
      </w:pPr>
    </w:p>
    <w:p w14:paraId="01EB080B" w14:textId="77777777" w:rsidR="005D1C97" w:rsidRDefault="005D1C97" w:rsidP="0048734C">
      <w:pPr>
        <w:spacing w:after="0" w:line="240" w:lineRule="auto"/>
        <w:rPr>
          <w:rFonts w:ascii="Arial" w:eastAsia="Times New Roman" w:hAnsi="Arial" w:cs="Arial"/>
          <w:b/>
          <w:bCs/>
          <w:sz w:val="28"/>
          <w:szCs w:val="28"/>
        </w:rPr>
      </w:pPr>
    </w:p>
    <w:p w14:paraId="6200E0D9" w14:textId="06370C27" w:rsidR="001369F6" w:rsidRPr="002F6BCE" w:rsidRDefault="00BD3188" w:rsidP="002F6BCE">
      <w:pPr>
        <w:spacing w:after="0" w:line="480" w:lineRule="auto"/>
        <w:jc w:val="center"/>
        <w:rPr>
          <w:rFonts w:ascii="Arial" w:eastAsia="Times New Roman" w:hAnsi="Arial" w:cs="Arial"/>
          <w:b/>
          <w:bCs/>
          <w:sz w:val="28"/>
          <w:szCs w:val="28"/>
          <w:u w:val="single"/>
        </w:rPr>
      </w:pPr>
      <w:r w:rsidRPr="00573042">
        <w:rPr>
          <w:rFonts w:ascii="Arial" w:eastAsia="Times New Roman" w:hAnsi="Arial" w:cs="Arial"/>
          <w:b/>
          <w:bCs/>
          <w:sz w:val="28"/>
          <w:szCs w:val="28"/>
          <w:u w:val="single"/>
        </w:rPr>
        <w:lastRenderedPageBreak/>
        <w:t>Table of Contents</w:t>
      </w:r>
    </w:p>
    <w:p w14:paraId="3F0586D6" w14:textId="1CF6CBD5" w:rsidR="00573042" w:rsidRPr="002F6BCE" w:rsidRDefault="00573042" w:rsidP="004A1D3F">
      <w:pPr>
        <w:spacing w:after="0" w:line="360" w:lineRule="auto"/>
        <w:rPr>
          <w:rFonts w:ascii="Arial" w:eastAsia="Times New Roman" w:hAnsi="Arial" w:cs="Arial"/>
          <w:b/>
          <w:bCs/>
          <w:sz w:val="24"/>
          <w:szCs w:val="24"/>
          <w:u w:val="single"/>
        </w:rPr>
      </w:pPr>
      <w:r w:rsidRPr="00D23D56">
        <w:rPr>
          <w:rFonts w:ascii="Arial" w:eastAsia="Times New Roman" w:hAnsi="Arial" w:cs="Arial"/>
          <w:b/>
          <w:bCs/>
          <w:sz w:val="24"/>
          <w:szCs w:val="24"/>
          <w:u w:val="single"/>
        </w:rPr>
        <w:t>Introduction</w:t>
      </w:r>
      <w:r w:rsidR="00365D7B" w:rsidRPr="00B36FB3">
        <w:rPr>
          <w:rFonts w:ascii="Arial" w:eastAsia="Times New Roman" w:hAnsi="Arial" w:cs="Arial"/>
          <w:b/>
          <w:bCs/>
          <w:sz w:val="24"/>
          <w:szCs w:val="24"/>
        </w:rPr>
        <w:t>………………………………………………………………………………….</w:t>
      </w:r>
      <w:r w:rsidR="00AA6616" w:rsidRPr="00B36FB3">
        <w:rPr>
          <w:rFonts w:ascii="Arial" w:eastAsia="Times New Roman" w:hAnsi="Arial" w:cs="Arial"/>
          <w:b/>
          <w:bCs/>
          <w:sz w:val="24"/>
          <w:szCs w:val="24"/>
        </w:rPr>
        <w:t>3</w:t>
      </w:r>
    </w:p>
    <w:p w14:paraId="52129097" w14:textId="606E2C36" w:rsidR="00573042" w:rsidRPr="00D23D56" w:rsidRDefault="00573042" w:rsidP="004A1D3F">
      <w:pPr>
        <w:spacing w:after="0" w:line="360" w:lineRule="auto"/>
        <w:rPr>
          <w:rFonts w:ascii="Arial" w:eastAsia="Times New Roman" w:hAnsi="Arial" w:cs="Arial"/>
          <w:b/>
          <w:bCs/>
          <w:sz w:val="24"/>
          <w:szCs w:val="24"/>
          <w:u w:val="single"/>
        </w:rPr>
      </w:pPr>
      <w:r w:rsidRPr="00D23D56">
        <w:rPr>
          <w:rFonts w:ascii="Arial" w:eastAsia="Times New Roman" w:hAnsi="Arial" w:cs="Arial"/>
          <w:b/>
          <w:bCs/>
          <w:sz w:val="24"/>
          <w:szCs w:val="24"/>
          <w:u w:val="single"/>
        </w:rPr>
        <w:t>Social Engineering Tactics</w:t>
      </w:r>
      <w:r w:rsidR="00AA6616" w:rsidRPr="00B36FB3">
        <w:rPr>
          <w:rFonts w:ascii="Arial" w:eastAsia="Times New Roman" w:hAnsi="Arial" w:cs="Arial"/>
          <w:b/>
          <w:bCs/>
          <w:sz w:val="24"/>
          <w:szCs w:val="24"/>
        </w:rPr>
        <w:t>…………………………………………………………</w:t>
      </w:r>
      <w:r w:rsidR="004716E6">
        <w:rPr>
          <w:rFonts w:ascii="Arial" w:eastAsia="Times New Roman" w:hAnsi="Arial" w:cs="Arial"/>
          <w:b/>
          <w:bCs/>
          <w:sz w:val="24"/>
          <w:szCs w:val="24"/>
        </w:rPr>
        <w:t>...</w:t>
      </w:r>
      <w:r w:rsidR="00AA6616" w:rsidRPr="00B36FB3">
        <w:rPr>
          <w:rFonts w:ascii="Arial" w:eastAsia="Times New Roman" w:hAnsi="Arial" w:cs="Arial"/>
          <w:b/>
          <w:bCs/>
          <w:sz w:val="24"/>
          <w:szCs w:val="24"/>
        </w:rPr>
        <w:t>…..4</w:t>
      </w:r>
    </w:p>
    <w:p w14:paraId="2D41CA52" w14:textId="391FA70C" w:rsidR="00573042" w:rsidRPr="00573042" w:rsidRDefault="00573042" w:rsidP="004A1D3F">
      <w:pPr>
        <w:spacing w:after="0" w:line="360" w:lineRule="auto"/>
        <w:rPr>
          <w:rFonts w:ascii="Arial" w:eastAsia="Times New Roman" w:hAnsi="Arial" w:cs="Arial"/>
          <w:b/>
          <w:bCs/>
          <w:sz w:val="24"/>
          <w:szCs w:val="24"/>
        </w:rPr>
      </w:pPr>
      <w:r w:rsidRPr="00573042">
        <w:rPr>
          <w:rFonts w:ascii="Arial" w:eastAsia="Times New Roman" w:hAnsi="Arial" w:cs="Arial"/>
          <w:b/>
          <w:bCs/>
          <w:sz w:val="24"/>
          <w:szCs w:val="24"/>
        </w:rPr>
        <w:t>Methods of Social Engineering</w:t>
      </w:r>
      <w:r w:rsidR="00B36FB3">
        <w:rPr>
          <w:rFonts w:ascii="Arial" w:eastAsia="Times New Roman" w:hAnsi="Arial" w:cs="Arial"/>
          <w:b/>
          <w:bCs/>
          <w:sz w:val="24"/>
          <w:szCs w:val="24"/>
        </w:rPr>
        <w:t>…………………………………………………………..4</w:t>
      </w:r>
    </w:p>
    <w:p w14:paraId="4FFB80FB" w14:textId="616781CF" w:rsidR="00573042" w:rsidRPr="00AC6865" w:rsidRDefault="00573042" w:rsidP="004A1D3F">
      <w:pPr>
        <w:pStyle w:val="ListParagraph"/>
        <w:numPr>
          <w:ilvl w:val="0"/>
          <w:numId w:val="15"/>
        </w:numPr>
        <w:spacing w:after="0" w:line="360" w:lineRule="auto"/>
        <w:rPr>
          <w:rFonts w:ascii="Arial" w:eastAsia="Times New Roman" w:hAnsi="Arial" w:cs="Arial"/>
          <w:b/>
          <w:bCs/>
          <w:sz w:val="24"/>
          <w:szCs w:val="24"/>
        </w:rPr>
      </w:pPr>
      <w:r w:rsidRPr="00AC6865">
        <w:rPr>
          <w:rFonts w:ascii="Arial" w:eastAsia="Times New Roman" w:hAnsi="Arial" w:cs="Arial"/>
          <w:b/>
          <w:bCs/>
          <w:sz w:val="24"/>
          <w:szCs w:val="24"/>
        </w:rPr>
        <w:t>Pretexting</w:t>
      </w:r>
      <w:r w:rsidR="00B36FB3">
        <w:rPr>
          <w:rFonts w:ascii="Arial" w:eastAsia="Times New Roman" w:hAnsi="Arial" w:cs="Arial"/>
          <w:b/>
          <w:bCs/>
          <w:sz w:val="24"/>
          <w:szCs w:val="24"/>
        </w:rPr>
        <w:t>…………………………………………………………………………</w:t>
      </w:r>
      <w:r w:rsidR="00CA236A">
        <w:rPr>
          <w:rFonts w:ascii="Arial" w:eastAsia="Times New Roman" w:hAnsi="Arial" w:cs="Arial"/>
          <w:b/>
          <w:bCs/>
          <w:sz w:val="24"/>
          <w:szCs w:val="24"/>
        </w:rPr>
        <w:t>.</w:t>
      </w:r>
      <w:r w:rsidR="00B36FB3">
        <w:rPr>
          <w:rFonts w:ascii="Arial" w:eastAsia="Times New Roman" w:hAnsi="Arial" w:cs="Arial"/>
          <w:b/>
          <w:bCs/>
          <w:sz w:val="24"/>
          <w:szCs w:val="24"/>
        </w:rPr>
        <w:t>…4</w:t>
      </w:r>
    </w:p>
    <w:p w14:paraId="7E900B2D" w14:textId="2165B420" w:rsidR="00573042" w:rsidRPr="00AC6865" w:rsidRDefault="00573042" w:rsidP="004A1D3F">
      <w:pPr>
        <w:pStyle w:val="ListParagraph"/>
        <w:numPr>
          <w:ilvl w:val="0"/>
          <w:numId w:val="15"/>
        </w:numPr>
        <w:spacing w:after="0" w:line="360" w:lineRule="auto"/>
        <w:rPr>
          <w:rFonts w:ascii="Arial" w:eastAsia="Times New Roman" w:hAnsi="Arial" w:cs="Arial"/>
          <w:b/>
          <w:bCs/>
          <w:sz w:val="24"/>
          <w:szCs w:val="24"/>
        </w:rPr>
      </w:pPr>
      <w:r w:rsidRPr="00AC6865">
        <w:rPr>
          <w:rFonts w:ascii="Arial" w:eastAsia="Times New Roman" w:hAnsi="Arial" w:cs="Arial"/>
          <w:b/>
          <w:bCs/>
          <w:sz w:val="24"/>
          <w:szCs w:val="24"/>
        </w:rPr>
        <w:t>Elicitation</w:t>
      </w:r>
      <w:r w:rsidR="00B36FB3">
        <w:rPr>
          <w:rFonts w:ascii="Arial" w:eastAsia="Times New Roman" w:hAnsi="Arial" w:cs="Arial"/>
          <w:b/>
          <w:bCs/>
          <w:sz w:val="24"/>
          <w:szCs w:val="24"/>
        </w:rPr>
        <w:t>………………………………………………………………………</w:t>
      </w:r>
      <w:r w:rsidR="00CA236A">
        <w:rPr>
          <w:rFonts w:ascii="Arial" w:eastAsia="Times New Roman" w:hAnsi="Arial" w:cs="Arial"/>
          <w:b/>
          <w:bCs/>
          <w:sz w:val="24"/>
          <w:szCs w:val="24"/>
        </w:rPr>
        <w:t>.</w:t>
      </w:r>
      <w:r w:rsidR="00B36FB3">
        <w:rPr>
          <w:rFonts w:ascii="Arial" w:eastAsia="Times New Roman" w:hAnsi="Arial" w:cs="Arial"/>
          <w:b/>
          <w:bCs/>
          <w:sz w:val="24"/>
          <w:szCs w:val="24"/>
        </w:rPr>
        <w:t>……4</w:t>
      </w:r>
    </w:p>
    <w:p w14:paraId="7709B00F" w14:textId="2617F632" w:rsidR="00573042" w:rsidRPr="00AC6865" w:rsidRDefault="00573042" w:rsidP="004A1D3F">
      <w:pPr>
        <w:pStyle w:val="ListParagraph"/>
        <w:numPr>
          <w:ilvl w:val="0"/>
          <w:numId w:val="15"/>
        </w:numPr>
        <w:spacing w:after="0" w:line="360" w:lineRule="auto"/>
        <w:rPr>
          <w:rFonts w:ascii="Arial" w:eastAsia="Times New Roman" w:hAnsi="Arial" w:cs="Arial"/>
          <w:b/>
          <w:bCs/>
          <w:sz w:val="24"/>
          <w:szCs w:val="24"/>
        </w:rPr>
      </w:pPr>
      <w:r w:rsidRPr="00AC6865">
        <w:rPr>
          <w:rFonts w:ascii="Arial" w:eastAsia="Times New Roman" w:hAnsi="Arial" w:cs="Arial"/>
          <w:b/>
          <w:bCs/>
          <w:sz w:val="24"/>
          <w:szCs w:val="24"/>
        </w:rPr>
        <w:t>Persuasio</w:t>
      </w:r>
      <w:r w:rsidR="007A48ED">
        <w:rPr>
          <w:rFonts w:ascii="Arial" w:eastAsia="Times New Roman" w:hAnsi="Arial" w:cs="Arial"/>
          <w:b/>
          <w:bCs/>
          <w:sz w:val="24"/>
          <w:szCs w:val="24"/>
        </w:rPr>
        <w:t>n</w:t>
      </w:r>
      <w:r w:rsidR="00B36FB3">
        <w:rPr>
          <w:rFonts w:ascii="Arial" w:eastAsia="Times New Roman" w:hAnsi="Arial" w:cs="Arial"/>
          <w:b/>
          <w:bCs/>
          <w:sz w:val="24"/>
          <w:szCs w:val="24"/>
        </w:rPr>
        <w:t>………………………………………………………………………</w:t>
      </w:r>
      <w:r w:rsidR="00CA236A">
        <w:rPr>
          <w:rFonts w:ascii="Arial" w:eastAsia="Times New Roman" w:hAnsi="Arial" w:cs="Arial"/>
          <w:b/>
          <w:bCs/>
          <w:sz w:val="24"/>
          <w:szCs w:val="24"/>
        </w:rPr>
        <w:t>.</w:t>
      </w:r>
      <w:r w:rsidR="00B36FB3">
        <w:rPr>
          <w:rFonts w:ascii="Arial" w:eastAsia="Times New Roman" w:hAnsi="Arial" w:cs="Arial"/>
          <w:b/>
          <w:bCs/>
          <w:sz w:val="24"/>
          <w:szCs w:val="24"/>
        </w:rPr>
        <w:t>….5</w:t>
      </w:r>
    </w:p>
    <w:p w14:paraId="49B4333F" w14:textId="2DABAED2" w:rsidR="00573042" w:rsidRDefault="00573042" w:rsidP="004A1D3F">
      <w:pPr>
        <w:pStyle w:val="ListParagraph"/>
        <w:numPr>
          <w:ilvl w:val="0"/>
          <w:numId w:val="15"/>
        </w:numPr>
        <w:spacing w:after="0" w:line="360" w:lineRule="auto"/>
        <w:rPr>
          <w:rFonts w:ascii="Arial" w:eastAsia="Times New Roman" w:hAnsi="Arial" w:cs="Arial"/>
          <w:b/>
          <w:bCs/>
          <w:sz w:val="24"/>
          <w:szCs w:val="24"/>
        </w:rPr>
      </w:pPr>
      <w:r w:rsidRPr="00AC6865">
        <w:rPr>
          <w:rFonts w:ascii="Arial" w:eastAsia="Times New Roman" w:hAnsi="Arial" w:cs="Arial"/>
          <w:b/>
          <w:bCs/>
          <w:sz w:val="24"/>
          <w:szCs w:val="24"/>
        </w:rPr>
        <w:t>OSINT Collection</w:t>
      </w:r>
      <w:r w:rsidR="00B36FB3">
        <w:rPr>
          <w:rFonts w:ascii="Arial" w:eastAsia="Times New Roman" w:hAnsi="Arial" w:cs="Arial"/>
          <w:b/>
          <w:bCs/>
          <w:sz w:val="24"/>
          <w:szCs w:val="24"/>
        </w:rPr>
        <w:t>…………………………………………………………</w:t>
      </w:r>
      <w:r w:rsidR="004716E6">
        <w:rPr>
          <w:rFonts w:ascii="Arial" w:eastAsia="Times New Roman" w:hAnsi="Arial" w:cs="Arial"/>
          <w:b/>
          <w:bCs/>
          <w:sz w:val="24"/>
          <w:szCs w:val="24"/>
        </w:rPr>
        <w:t>.</w:t>
      </w:r>
      <w:r w:rsidR="00B36FB3">
        <w:rPr>
          <w:rFonts w:ascii="Arial" w:eastAsia="Times New Roman" w:hAnsi="Arial" w:cs="Arial"/>
          <w:b/>
          <w:bCs/>
          <w:sz w:val="24"/>
          <w:szCs w:val="24"/>
        </w:rPr>
        <w:t>………..6</w:t>
      </w:r>
    </w:p>
    <w:p w14:paraId="40DF0424" w14:textId="12608CDC" w:rsidR="00F55BFE" w:rsidRDefault="001A0E8B" w:rsidP="00F55BFE">
      <w:pPr>
        <w:pStyle w:val="ListParagraph"/>
        <w:numPr>
          <w:ilvl w:val="1"/>
          <w:numId w:val="15"/>
        </w:numPr>
        <w:spacing w:after="0" w:line="360" w:lineRule="auto"/>
        <w:rPr>
          <w:rFonts w:ascii="Arial" w:eastAsia="Times New Roman" w:hAnsi="Arial" w:cs="Arial"/>
          <w:b/>
          <w:bCs/>
          <w:sz w:val="24"/>
          <w:szCs w:val="24"/>
        </w:rPr>
      </w:pPr>
      <w:r w:rsidRPr="001A0E8B">
        <w:rPr>
          <w:rFonts w:ascii="Arial" w:eastAsia="Times New Roman" w:hAnsi="Arial" w:cs="Arial"/>
          <w:b/>
          <w:bCs/>
          <w:sz w:val="24"/>
          <w:szCs w:val="24"/>
        </w:rPr>
        <w:t>Figure 1: Social Engineering Pyramid</w:t>
      </w:r>
      <w:r>
        <w:rPr>
          <w:rFonts w:ascii="Arial" w:eastAsia="Times New Roman" w:hAnsi="Arial" w:cs="Arial"/>
          <w:b/>
          <w:bCs/>
          <w:sz w:val="24"/>
          <w:szCs w:val="24"/>
        </w:rPr>
        <w:t>………………………………….7</w:t>
      </w:r>
    </w:p>
    <w:p w14:paraId="6DA36A2D" w14:textId="1689D70E" w:rsidR="001A0E8B" w:rsidRPr="00AC6865" w:rsidRDefault="001A0E8B" w:rsidP="00F55BFE">
      <w:pPr>
        <w:pStyle w:val="ListParagraph"/>
        <w:numPr>
          <w:ilvl w:val="1"/>
          <w:numId w:val="15"/>
        </w:numPr>
        <w:spacing w:after="0" w:line="360" w:lineRule="auto"/>
        <w:rPr>
          <w:rFonts w:ascii="Arial" w:eastAsia="Times New Roman" w:hAnsi="Arial" w:cs="Arial"/>
          <w:b/>
          <w:bCs/>
          <w:sz w:val="24"/>
          <w:szCs w:val="24"/>
        </w:rPr>
      </w:pPr>
      <w:r w:rsidRPr="001A0E8B">
        <w:rPr>
          <w:rFonts w:ascii="Arial" w:eastAsia="Times New Roman" w:hAnsi="Arial" w:cs="Arial"/>
          <w:b/>
          <w:bCs/>
          <w:sz w:val="24"/>
          <w:szCs w:val="24"/>
        </w:rPr>
        <w:t>Figure 2: Sample OSINT Questions</w:t>
      </w:r>
      <w:r>
        <w:rPr>
          <w:rFonts w:ascii="Arial" w:eastAsia="Times New Roman" w:hAnsi="Arial" w:cs="Arial"/>
          <w:b/>
          <w:bCs/>
          <w:sz w:val="24"/>
          <w:szCs w:val="24"/>
        </w:rPr>
        <w:t>……………………………………..8</w:t>
      </w:r>
    </w:p>
    <w:p w14:paraId="6561D1B6" w14:textId="2E5E6776" w:rsidR="00573042" w:rsidRPr="002F6BCE" w:rsidRDefault="00573042" w:rsidP="004A1D3F">
      <w:pPr>
        <w:spacing w:after="0" w:line="360" w:lineRule="auto"/>
        <w:rPr>
          <w:rFonts w:ascii="Arial" w:eastAsia="Times New Roman" w:hAnsi="Arial" w:cs="Arial"/>
          <w:b/>
          <w:bCs/>
          <w:sz w:val="24"/>
          <w:szCs w:val="24"/>
        </w:rPr>
      </w:pPr>
      <w:r w:rsidRPr="00573042">
        <w:rPr>
          <w:rFonts w:ascii="Arial" w:eastAsia="Times New Roman" w:hAnsi="Arial" w:cs="Arial"/>
          <w:b/>
          <w:bCs/>
          <w:sz w:val="24"/>
          <w:szCs w:val="24"/>
        </w:rPr>
        <w:t>Cialdini’s Principles of Influence</w:t>
      </w:r>
      <w:r w:rsidR="007A48ED">
        <w:rPr>
          <w:rFonts w:ascii="Arial" w:eastAsia="Times New Roman" w:hAnsi="Arial" w:cs="Arial"/>
          <w:b/>
          <w:bCs/>
          <w:sz w:val="24"/>
          <w:szCs w:val="24"/>
        </w:rPr>
        <w:t>………………………………………………………</w:t>
      </w:r>
      <w:r w:rsidR="00B928EB">
        <w:rPr>
          <w:rFonts w:ascii="Arial" w:eastAsia="Times New Roman" w:hAnsi="Arial" w:cs="Arial"/>
          <w:b/>
          <w:bCs/>
          <w:sz w:val="24"/>
          <w:szCs w:val="24"/>
        </w:rPr>
        <w:t>10</w:t>
      </w:r>
    </w:p>
    <w:p w14:paraId="74B70DC7" w14:textId="399A13EA" w:rsidR="00573042" w:rsidRPr="00D23D56" w:rsidRDefault="00573042" w:rsidP="004A1D3F">
      <w:pPr>
        <w:spacing w:after="0" w:line="360" w:lineRule="auto"/>
        <w:rPr>
          <w:rFonts w:ascii="Arial" w:eastAsia="Times New Roman" w:hAnsi="Arial" w:cs="Arial"/>
          <w:b/>
          <w:bCs/>
          <w:sz w:val="24"/>
          <w:szCs w:val="24"/>
          <w:u w:val="single"/>
        </w:rPr>
      </w:pPr>
      <w:r w:rsidRPr="00D23D56">
        <w:rPr>
          <w:rFonts w:ascii="Arial" w:eastAsia="Times New Roman" w:hAnsi="Arial" w:cs="Arial"/>
          <w:b/>
          <w:bCs/>
          <w:sz w:val="24"/>
          <w:szCs w:val="24"/>
          <w:u w:val="single"/>
        </w:rPr>
        <w:t>Social Engineering Vectors</w:t>
      </w:r>
      <w:r w:rsidR="007A48ED" w:rsidRPr="002702E0">
        <w:rPr>
          <w:rFonts w:ascii="Arial" w:eastAsia="Times New Roman" w:hAnsi="Arial" w:cs="Arial"/>
          <w:b/>
          <w:bCs/>
          <w:sz w:val="24"/>
          <w:szCs w:val="24"/>
        </w:rPr>
        <w:t>………………………………………………………</w:t>
      </w:r>
      <w:r w:rsidR="004716E6">
        <w:rPr>
          <w:rFonts w:ascii="Arial" w:eastAsia="Times New Roman" w:hAnsi="Arial" w:cs="Arial"/>
          <w:b/>
          <w:bCs/>
          <w:sz w:val="24"/>
          <w:szCs w:val="24"/>
        </w:rPr>
        <w:t>..</w:t>
      </w:r>
      <w:r w:rsidR="007A48ED" w:rsidRPr="002702E0">
        <w:rPr>
          <w:rFonts w:ascii="Arial" w:eastAsia="Times New Roman" w:hAnsi="Arial" w:cs="Arial"/>
          <w:b/>
          <w:bCs/>
          <w:sz w:val="24"/>
          <w:szCs w:val="24"/>
        </w:rPr>
        <w:t>……</w:t>
      </w:r>
      <w:r w:rsidR="00B928EB">
        <w:rPr>
          <w:rFonts w:ascii="Arial" w:eastAsia="Times New Roman" w:hAnsi="Arial" w:cs="Arial"/>
          <w:b/>
          <w:bCs/>
          <w:sz w:val="24"/>
          <w:szCs w:val="24"/>
        </w:rPr>
        <w:t>11</w:t>
      </w:r>
    </w:p>
    <w:p w14:paraId="2D988341" w14:textId="0D218E8B" w:rsidR="00573042" w:rsidRDefault="00573042" w:rsidP="004A1D3F">
      <w:pPr>
        <w:spacing w:after="0" w:line="360" w:lineRule="auto"/>
        <w:rPr>
          <w:rFonts w:ascii="Arial" w:eastAsia="Times New Roman" w:hAnsi="Arial" w:cs="Arial"/>
          <w:b/>
          <w:bCs/>
          <w:sz w:val="24"/>
          <w:szCs w:val="24"/>
        </w:rPr>
      </w:pPr>
      <w:r w:rsidRPr="00573042">
        <w:rPr>
          <w:rFonts w:ascii="Arial" w:eastAsia="Times New Roman" w:hAnsi="Arial" w:cs="Arial"/>
          <w:b/>
          <w:bCs/>
          <w:sz w:val="24"/>
          <w:szCs w:val="24"/>
        </w:rPr>
        <w:t>Phishing</w:t>
      </w:r>
      <w:r w:rsidR="00B8397B">
        <w:rPr>
          <w:rFonts w:ascii="Arial" w:eastAsia="Times New Roman" w:hAnsi="Arial" w:cs="Arial"/>
          <w:b/>
          <w:bCs/>
          <w:sz w:val="24"/>
          <w:szCs w:val="24"/>
        </w:rPr>
        <w:t>…………………………………………………………………………………….</w:t>
      </w:r>
      <w:r w:rsidR="00B928EB">
        <w:rPr>
          <w:rFonts w:ascii="Arial" w:eastAsia="Times New Roman" w:hAnsi="Arial" w:cs="Arial"/>
          <w:b/>
          <w:bCs/>
          <w:sz w:val="24"/>
          <w:szCs w:val="24"/>
        </w:rPr>
        <w:t>12</w:t>
      </w:r>
    </w:p>
    <w:p w14:paraId="374030F3" w14:textId="6AD45EC1" w:rsidR="00BB3929" w:rsidRPr="00E8355E" w:rsidRDefault="00E8355E" w:rsidP="00E8355E">
      <w:pPr>
        <w:pStyle w:val="ListParagraph"/>
        <w:numPr>
          <w:ilvl w:val="0"/>
          <w:numId w:val="18"/>
        </w:numPr>
        <w:spacing w:after="0" w:line="480" w:lineRule="auto"/>
        <w:rPr>
          <w:rFonts w:ascii="Arial" w:eastAsia="Times New Roman" w:hAnsi="Arial" w:cs="Arial"/>
          <w:b/>
          <w:bCs/>
          <w:sz w:val="24"/>
          <w:szCs w:val="24"/>
          <w14:ligatures w14:val="standardContextual"/>
        </w:rPr>
      </w:pPr>
      <w:r w:rsidRPr="00E8355E">
        <w:rPr>
          <w:rFonts w:ascii="Arial" w:eastAsia="Times New Roman" w:hAnsi="Arial" w:cs="Arial"/>
          <w:b/>
          <w:bCs/>
          <w:sz w:val="24"/>
          <w:szCs w:val="24"/>
          <w14:ligatures w14:val="standardContextual"/>
        </w:rPr>
        <w:t>Figure 3: Spear Phishing Email Example</w:t>
      </w:r>
      <w:r w:rsidRPr="00E8355E">
        <w:rPr>
          <w:rFonts w:ascii="Arial" w:eastAsia="Times New Roman" w:hAnsi="Arial" w:cs="Arial"/>
          <w:b/>
          <w:bCs/>
          <w:sz w:val="24"/>
          <w:szCs w:val="24"/>
          <w14:ligatures w14:val="standardContextual"/>
        </w:rPr>
        <w:t>………………………………</w:t>
      </w:r>
      <w:r w:rsidR="004B3301">
        <w:rPr>
          <w:rFonts w:ascii="Arial" w:eastAsia="Times New Roman" w:hAnsi="Arial" w:cs="Arial"/>
          <w:b/>
          <w:bCs/>
          <w:sz w:val="24"/>
          <w:szCs w:val="24"/>
          <w14:ligatures w14:val="standardContextual"/>
        </w:rPr>
        <w:t>.</w:t>
      </w:r>
      <w:r w:rsidRPr="00E8355E">
        <w:rPr>
          <w:rFonts w:ascii="Arial" w:eastAsia="Times New Roman" w:hAnsi="Arial" w:cs="Arial"/>
          <w:b/>
          <w:bCs/>
          <w:sz w:val="24"/>
          <w:szCs w:val="24"/>
          <w14:ligatures w14:val="standardContextual"/>
        </w:rPr>
        <w:t>…….13</w:t>
      </w:r>
    </w:p>
    <w:p w14:paraId="4EF0271C" w14:textId="254BB592" w:rsidR="00573042" w:rsidRPr="00573042" w:rsidRDefault="00573042" w:rsidP="004A1D3F">
      <w:pPr>
        <w:spacing w:after="0" w:line="360" w:lineRule="auto"/>
        <w:rPr>
          <w:rFonts w:ascii="Arial" w:eastAsia="Times New Roman" w:hAnsi="Arial" w:cs="Arial"/>
          <w:b/>
          <w:bCs/>
          <w:sz w:val="24"/>
          <w:szCs w:val="24"/>
        </w:rPr>
      </w:pPr>
      <w:r w:rsidRPr="00573042">
        <w:rPr>
          <w:rFonts w:ascii="Arial" w:eastAsia="Times New Roman" w:hAnsi="Arial" w:cs="Arial"/>
          <w:b/>
          <w:bCs/>
          <w:sz w:val="24"/>
          <w:szCs w:val="24"/>
        </w:rPr>
        <w:t>Vishing</w:t>
      </w:r>
      <w:r w:rsidR="00B8397B">
        <w:rPr>
          <w:rFonts w:ascii="Arial" w:eastAsia="Times New Roman" w:hAnsi="Arial" w:cs="Arial"/>
          <w:b/>
          <w:bCs/>
          <w:sz w:val="24"/>
          <w:szCs w:val="24"/>
        </w:rPr>
        <w:t>…………………………………………………………………………………</w:t>
      </w:r>
      <w:r w:rsidR="004716E6">
        <w:rPr>
          <w:rFonts w:ascii="Arial" w:eastAsia="Times New Roman" w:hAnsi="Arial" w:cs="Arial"/>
          <w:b/>
          <w:bCs/>
          <w:sz w:val="24"/>
          <w:szCs w:val="24"/>
        </w:rPr>
        <w:t>…</w:t>
      </w:r>
      <w:r w:rsidR="00B8397B">
        <w:rPr>
          <w:rFonts w:ascii="Arial" w:eastAsia="Times New Roman" w:hAnsi="Arial" w:cs="Arial"/>
          <w:b/>
          <w:bCs/>
          <w:sz w:val="24"/>
          <w:szCs w:val="24"/>
        </w:rPr>
        <w:t>…</w:t>
      </w:r>
      <w:r w:rsidR="00B928EB">
        <w:rPr>
          <w:rFonts w:ascii="Arial" w:eastAsia="Times New Roman" w:hAnsi="Arial" w:cs="Arial"/>
          <w:b/>
          <w:bCs/>
          <w:sz w:val="24"/>
          <w:szCs w:val="24"/>
        </w:rPr>
        <w:t>14</w:t>
      </w:r>
    </w:p>
    <w:p w14:paraId="6E19367C" w14:textId="3208FDAB" w:rsidR="00573042" w:rsidRDefault="00573042" w:rsidP="004A1D3F">
      <w:pPr>
        <w:spacing w:after="0" w:line="360" w:lineRule="auto"/>
        <w:rPr>
          <w:rFonts w:ascii="Arial" w:eastAsia="Times New Roman" w:hAnsi="Arial" w:cs="Arial"/>
          <w:b/>
          <w:bCs/>
          <w:sz w:val="24"/>
          <w:szCs w:val="24"/>
        </w:rPr>
      </w:pPr>
      <w:r w:rsidRPr="00573042">
        <w:rPr>
          <w:rFonts w:ascii="Arial" w:eastAsia="Times New Roman" w:hAnsi="Arial" w:cs="Arial"/>
          <w:b/>
          <w:bCs/>
          <w:sz w:val="24"/>
          <w:szCs w:val="24"/>
        </w:rPr>
        <w:t>Smishing</w:t>
      </w:r>
      <w:r w:rsidR="00B8397B">
        <w:rPr>
          <w:rFonts w:ascii="Arial" w:eastAsia="Times New Roman" w:hAnsi="Arial" w:cs="Arial"/>
          <w:b/>
          <w:bCs/>
          <w:sz w:val="24"/>
          <w:szCs w:val="24"/>
        </w:rPr>
        <w:t>………………………………………………………………………………</w:t>
      </w:r>
      <w:r w:rsidR="00E714D4">
        <w:rPr>
          <w:rFonts w:ascii="Arial" w:eastAsia="Times New Roman" w:hAnsi="Arial" w:cs="Arial"/>
          <w:b/>
          <w:bCs/>
          <w:sz w:val="24"/>
          <w:szCs w:val="24"/>
        </w:rPr>
        <w:t>..</w:t>
      </w:r>
      <w:r w:rsidR="00B8397B">
        <w:rPr>
          <w:rFonts w:ascii="Arial" w:eastAsia="Times New Roman" w:hAnsi="Arial" w:cs="Arial"/>
          <w:b/>
          <w:bCs/>
          <w:sz w:val="24"/>
          <w:szCs w:val="24"/>
        </w:rPr>
        <w:t>…..</w:t>
      </w:r>
      <w:r w:rsidR="00B928EB">
        <w:rPr>
          <w:rFonts w:ascii="Arial" w:eastAsia="Times New Roman" w:hAnsi="Arial" w:cs="Arial"/>
          <w:b/>
          <w:bCs/>
          <w:sz w:val="24"/>
          <w:szCs w:val="24"/>
        </w:rPr>
        <w:t>14</w:t>
      </w:r>
    </w:p>
    <w:p w14:paraId="197CC824" w14:textId="39191230" w:rsidR="00787AC7" w:rsidRPr="00787AC7" w:rsidRDefault="00787AC7" w:rsidP="00787AC7">
      <w:pPr>
        <w:pStyle w:val="ListParagraph"/>
        <w:numPr>
          <w:ilvl w:val="0"/>
          <w:numId w:val="18"/>
        </w:numPr>
        <w:spacing w:after="0" w:line="360" w:lineRule="auto"/>
        <w:rPr>
          <w:rFonts w:ascii="Arial" w:eastAsia="Times New Roman" w:hAnsi="Arial" w:cs="Arial"/>
          <w:b/>
          <w:bCs/>
          <w:sz w:val="24"/>
          <w:szCs w:val="24"/>
        </w:rPr>
      </w:pPr>
      <w:r w:rsidRPr="00787AC7">
        <w:rPr>
          <w:rFonts w:ascii="Arial" w:eastAsia="Times New Roman" w:hAnsi="Arial" w:cs="Arial"/>
          <w:b/>
          <w:bCs/>
          <w:sz w:val="24"/>
          <w:szCs w:val="24"/>
        </w:rPr>
        <w:t>Figure 4: Wells Fargo SMiShing Attack Example</w:t>
      </w:r>
      <w:r>
        <w:rPr>
          <w:rFonts w:ascii="Arial" w:eastAsia="Times New Roman" w:hAnsi="Arial" w:cs="Arial"/>
          <w:b/>
          <w:bCs/>
          <w:sz w:val="24"/>
          <w:szCs w:val="24"/>
        </w:rPr>
        <w:t>……………………………15</w:t>
      </w:r>
    </w:p>
    <w:p w14:paraId="7EAA5261" w14:textId="072F7C11" w:rsidR="00573042" w:rsidRPr="00573042" w:rsidRDefault="00573042" w:rsidP="004A1D3F">
      <w:pPr>
        <w:spacing w:after="0" w:line="360" w:lineRule="auto"/>
        <w:rPr>
          <w:rFonts w:ascii="Arial" w:eastAsia="Times New Roman" w:hAnsi="Arial" w:cs="Arial"/>
          <w:b/>
          <w:bCs/>
          <w:sz w:val="24"/>
          <w:szCs w:val="24"/>
        </w:rPr>
      </w:pPr>
      <w:r w:rsidRPr="00573042">
        <w:rPr>
          <w:rFonts w:ascii="Arial" w:eastAsia="Times New Roman" w:hAnsi="Arial" w:cs="Arial"/>
          <w:b/>
          <w:bCs/>
          <w:sz w:val="24"/>
          <w:szCs w:val="24"/>
        </w:rPr>
        <w:t>Impersonation</w:t>
      </w:r>
      <w:r w:rsidR="00B8397B">
        <w:rPr>
          <w:rFonts w:ascii="Arial" w:eastAsia="Times New Roman" w:hAnsi="Arial" w:cs="Arial"/>
          <w:b/>
          <w:bCs/>
          <w:sz w:val="24"/>
          <w:szCs w:val="24"/>
        </w:rPr>
        <w:t>…………………………………………………………………</w:t>
      </w:r>
      <w:r w:rsidR="00A21C80">
        <w:rPr>
          <w:rFonts w:ascii="Arial" w:eastAsia="Times New Roman" w:hAnsi="Arial" w:cs="Arial"/>
          <w:b/>
          <w:bCs/>
          <w:sz w:val="24"/>
          <w:szCs w:val="24"/>
        </w:rPr>
        <w:t>.</w:t>
      </w:r>
      <w:r w:rsidR="00B8397B">
        <w:rPr>
          <w:rFonts w:ascii="Arial" w:eastAsia="Times New Roman" w:hAnsi="Arial" w:cs="Arial"/>
          <w:b/>
          <w:bCs/>
          <w:sz w:val="24"/>
          <w:szCs w:val="24"/>
        </w:rPr>
        <w:t>……</w:t>
      </w:r>
      <w:r w:rsidR="00E714D4">
        <w:rPr>
          <w:rFonts w:ascii="Arial" w:eastAsia="Times New Roman" w:hAnsi="Arial" w:cs="Arial"/>
          <w:b/>
          <w:bCs/>
          <w:sz w:val="24"/>
          <w:szCs w:val="24"/>
        </w:rPr>
        <w:t>..</w:t>
      </w:r>
      <w:r w:rsidR="00B8397B">
        <w:rPr>
          <w:rFonts w:ascii="Arial" w:eastAsia="Times New Roman" w:hAnsi="Arial" w:cs="Arial"/>
          <w:b/>
          <w:bCs/>
          <w:sz w:val="24"/>
          <w:szCs w:val="24"/>
        </w:rPr>
        <w:t>……</w:t>
      </w:r>
      <w:r w:rsidR="00B928EB">
        <w:rPr>
          <w:rFonts w:ascii="Arial" w:eastAsia="Times New Roman" w:hAnsi="Arial" w:cs="Arial"/>
          <w:b/>
          <w:bCs/>
          <w:sz w:val="24"/>
          <w:szCs w:val="24"/>
        </w:rPr>
        <w:t>16</w:t>
      </w:r>
    </w:p>
    <w:p w14:paraId="6727419B" w14:textId="32C615CB" w:rsidR="00573042" w:rsidRPr="00D23D56" w:rsidRDefault="00573042" w:rsidP="004A1D3F">
      <w:pPr>
        <w:spacing w:after="0" w:line="360" w:lineRule="auto"/>
        <w:rPr>
          <w:rFonts w:ascii="Arial" w:eastAsia="Times New Roman" w:hAnsi="Arial" w:cs="Arial"/>
          <w:b/>
          <w:bCs/>
          <w:sz w:val="24"/>
          <w:szCs w:val="24"/>
          <w:u w:val="single"/>
        </w:rPr>
      </w:pPr>
      <w:r w:rsidRPr="00D23D56">
        <w:rPr>
          <w:rFonts w:ascii="Arial" w:eastAsia="Times New Roman" w:hAnsi="Arial" w:cs="Arial"/>
          <w:b/>
          <w:bCs/>
          <w:sz w:val="24"/>
          <w:szCs w:val="24"/>
          <w:u w:val="single"/>
        </w:rPr>
        <w:t>Social Engineering in Practice</w:t>
      </w:r>
      <w:r w:rsidR="00B8397B" w:rsidRPr="002702E0">
        <w:rPr>
          <w:rFonts w:ascii="Arial" w:eastAsia="Times New Roman" w:hAnsi="Arial" w:cs="Arial"/>
          <w:b/>
          <w:bCs/>
          <w:sz w:val="24"/>
          <w:szCs w:val="24"/>
        </w:rPr>
        <w:t>……………………………………………………</w:t>
      </w:r>
      <w:r w:rsidR="00CC6FB1">
        <w:rPr>
          <w:rFonts w:ascii="Arial" w:eastAsia="Times New Roman" w:hAnsi="Arial" w:cs="Arial"/>
          <w:b/>
          <w:bCs/>
          <w:sz w:val="24"/>
          <w:szCs w:val="24"/>
        </w:rPr>
        <w:t>.</w:t>
      </w:r>
      <w:r w:rsidR="00B8397B" w:rsidRPr="002702E0">
        <w:rPr>
          <w:rFonts w:ascii="Arial" w:eastAsia="Times New Roman" w:hAnsi="Arial" w:cs="Arial"/>
          <w:b/>
          <w:bCs/>
          <w:sz w:val="24"/>
          <w:szCs w:val="24"/>
        </w:rPr>
        <w:t>……</w:t>
      </w:r>
      <w:r w:rsidR="00B928EB">
        <w:rPr>
          <w:rFonts w:ascii="Arial" w:eastAsia="Times New Roman" w:hAnsi="Arial" w:cs="Arial"/>
          <w:b/>
          <w:bCs/>
          <w:sz w:val="24"/>
          <w:szCs w:val="24"/>
        </w:rPr>
        <w:t>17</w:t>
      </w:r>
    </w:p>
    <w:p w14:paraId="680CC693" w14:textId="4A70CC98" w:rsidR="00573042" w:rsidRPr="00573042" w:rsidRDefault="00573042" w:rsidP="004A1D3F">
      <w:pPr>
        <w:spacing w:after="0" w:line="360" w:lineRule="auto"/>
        <w:rPr>
          <w:rFonts w:ascii="Arial" w:eastAsia="Times New Roman" w:hAnsi="Arial" w:cs="Arial"/>
          <w:b/>
          <w:bCs/>
          <w:sz w:val="24"/>
          <w:szCs w:val="24"/>
        </w:rPr>
      </w:pPr>
      <w:r w:rsidRPr="00573042">
        <w:rPr>
          <w:rFonts w:ascii="Arial" w:eastAsia="Times New Roman" w:hAnsi="Arial" w:cs="Arial"/>
          <w:b/>
          <w:bCs/>
          <w:sz w:val="24"/>
          <w:szCs w:val="24"/>
        </w:rPr>
        <w:t>Attack Locations</w:t>
      </w:r>
      <w:r w:rsidR="00B8397B">
        <w:rPr>
          <w:rFonts w:ascii="Arial" w:eastAsia="Times New Roman" w:hAnsi="Arial" w:cs="Arial"/>
          <w:b/>
          <w:bCs/>
          <w:sz w:val="24"/>
          <w:szCs w:val="24"/>
        </w:rPr>
        <w:t>…………………………………………………………………</w:t>
      </w:r>
      <w:r w:rsidR="00797EA3">
        <w:rPr>
          <w:rFonts w:ascii="Arial" w:eastAsia="Times New Roman" w:hAnsi="Arial" w:cs="Arial"/>
          <w:b/>
          <w:bCs/>
          <w:sz w:val="24"/>
          <w:szCs w:val="24"/>
        </w:rPr>
        <w:t>.</w:t>
      </w:r>
      <w:r w:rsidR="00E714D4">
        <w:rPr>
          <w:rFonts w:ascii="Arial" w:eastAsia="Times New Roman" w:hAnsi="Arial" w:cs="Arial"/>
          <w:b/>
          <w:bCs/>
          <w:sz w:val="24"/>
          <w:szCs w:val="24"/>
        </w:rPr>
        <w:t>..</w:t>
      </w:r>
      <w:r w:rsidR="00B8397B">
        <w:rPr>
          <w:rFonts w:ascii="Arial" w:eastAsia="Times New Roman" w:hAnsi="Arial" w:cs="Arial"/>
          <w:b/>
          <w:bCs/>
          <w:sz w:val="24"/>
          <w:szCs w:val="24"/>
        </w:rPr>
        <w:t>……..</w:t>
      </w:r>
      <w:r w:rsidR="00B928EB">
        <w:rPr>
          <w:rFonts w:ascii="Arial" w:eastAsia="Times New Roman" w:hAnsi="Arial" w:cs="Arial"/>
          <w:b/>
          <w:bCs/>
          <w:sz w:val="24"/>
          <w:szCs w:val="24"/>
        </w:rPr>
        <w:t>17</w:t>
      </w:r>
    </w:p>
    <w:p w14:paraId="53A1CE21" w14:textId="6626B829" w:rsidR="00573042" w:rsidRPr="00573042" w:rsidRDefault="00573042" w:rsidP="004A1D3F">
      <w:pPr>
        <w:spacing w:after="0" w:line="360" w:lineRule="auto"/>
        <w:rPr>
          <w:rFonts w:ascii="Arial" w:eastAsia="Times New Roman" w:hAnsi="Arial" w:cs="Arial"/>
          <w:b/>
          <w:bCs/>
          <w:sz w:val="24"/>
          <w:szCs w:val="24"/>
        </w:rPr>
      </w:pPr>
      <w:r w:rsidRPr="00573042">
        <w:rPr>
          <w:rFonts w:ascii="Arial" w:eastAsia="Times New Roman" w:hAnsi="Arial" w:cs="Arial"/>
          <w:b/>
          <w:bCs/>
          <w:sz w:val="24"/>
          <w:szCs w:val="24"/>
        </w:rPr>
        <w:t>Vulnerabilities</w:t>
      </w:r>
      <w:r w:rsidR="00B8397B">
        <w:rPr>
          <w:rFonts w:ascii="Arial" w:eastAsia="Times New Roman" w:hAnsi="Arial" w:cs="Arial"/>
          <w:b/>
          <w:bCs/>
          <w:sz w:val="24"/>
          <w:szCs w:val="24"/>
        </w:rPr>
        <w:t>………………………………………………………………</w:t>
      </w:r>
      <w:r w:rsidR="00E714D4">
        <w:rPr>
          <w:rFonts w:ascii="Arial" w:eastAsia="Times New Roman" w:hAnsi="Arial" w:cs="Arial"/>
          <w:b/>
          <w:bCs/>
          <w:sz w:val="24"/>
          <w:szCs w:val="24"/>
        </w:rPr>
        <w:t>……….</w:t>
      </w:r>
      <w:r w:rsidR="00B8397B">
        <w:rPr>
          <w:rFonts w:ascii="Arial" w:eastAsia="Times New Roman" w:hAnsi="Arial" w:cs="Arial"/>
          <w:b/>
          <w:bCs/>
          <w:sz w:val="24"/>
          <w:szCs w:val="24"/>
        </w:rPr>
        <w:t>…</w:t>
      </w:r>
      <w:r w:rsidR="00CC6FB1">
        <w:rPr>
          <w:rFonts w:ascii="Arial" w:eastAsia="Times New Roman" w:hAnsi="Arial" w:cs="Arial"/>
          <w:b/>
          <w:bCs/>
          <w:sz w:val="24"/>
          <w:szCs w:val="24"/>
        </w:rPr>
        <w:t>.</w:t>
      </w:r>
      <w:r w:rsidR="00B8397B">
        <w:rPr>
          <w:rFonts w:ascii="Arial" w:eastAsia="Times New Roman" w:hAnsi="Arial" w:cs="Arial"/>
          <w:b/>
          <w:bCs/>
          <w:sz w:val="24"/>
          <w:szCs w:val="24"/>
        </w:rPr>
        <w:t>…</w:t>
      </w:r>
      <w:r w:rsidR="00B928EB">
        <w:rPr>
          <w:rFonts w:ascii="Arial" w:eastAsia="Times New Roman" w:hAnsi="Arial" w:cs="Arial"/>
          <w:b/>
          <w:bCs/>
          <w:sz w:val="24"/>
          <w:szCs w:val="24"/>
        </w:rPr>
        <w:t>18</w:t>
      </w:r>
    </w:p>
    <w:p w14:paraId="016DBBE8" w14:textId="592F0BDC" w:rsidR="00573042" w:rsidRPr="00D23D56" w:rsidRDefault="00573042" w:rsidP="004A1D3F">
      <w:pPr>
        <w:spacing w:after="0" w:line="360" w:lineRule="auto"/>
        <w:rPr>
          <w:rFonts w:ascii="Arial" w:eastAsia="Times New Roman" w:hAnsi="Arial" w:cs="Arial"/>
          <w:b/>
          <w:bCs/>
          <w:sz w:val="24"/>
          <w:szCs w:val="24"/>
          <w:u w:val="single"/>
        </w:rPr>
      </w:pPr>
      <w:r w:rsidRPr="00D23D56">
        <w:rPr>
          <w:rFonts w:ascii="Arial" w:eastAsia="Times New Roman" w:hAnsi="Arial" w:cs="Arial"/>
          <w:b/>
          <w:bCs/>
          <w:sz w:val="24"/>
          <w:szCs w:val="24"/>
          <w:u w:val="single"/>
        </w:rPr>
        <w:t>Social Engineering Prevention</w:t>
      </w:r>
      <w:r w:rsidR="00B8397B" w:rsidRPr="002702E0">
        <w:rPr>
          <w:rFonts w:ascii="Arial" w:eastAsia="Times New Roman" w:hAnsi="Arial" w:cs="Arial"/>
          <w:b/>
          <w:bCs/>
          <w:sz w:val="24"/>
          <w:szCs w:val="24"/>
        </w:rPr>
        <w:t>…………………………………</w:t>
      </w:r>
      <w:r w:rsidR="002702E0" w:rsidRPr="002702E0">
        <w:rPr>
          <w:rFonts w:ascii="Arial" w:eastAsia="Times New Roman" w:hAnsi="Arial" w:cs="Arial"/>
          <w:b/>
          <w:bCs/>
          <w:sz w:val="24"/>
          <w:szCs w:val="24"/>
        </w:rPr>
        <w:t>……………</w:t>
      </w:r>
      <w:r w:rsidR="00E714D4">
        <w:rPr>
          <w:rFonts w:ascii="Arial" w:eastAsia="Times New Roman" w:hAnsi="Arial" w:cs="Arial"/>
          <w:b/>
          <w:bCs/>
          <w:sz w:val="24"/>
          <w:szCs w:val="24"/>
        </w:rPr>
        <w:t>.</w:t>
      </w:r>
      <w:r w:rsidR="002702E0" w:rsidRPr="002702E0">
        <w:rPr>
          <w:rFonts w:ascii="Arial" w:eastAsia="Times New Roman" w:hAnsi="Arial" w:cs="Arial"/>
          <w:b/>
          <w:bCs/>
          <w:sz w:val="24"/>
          <w:szCs w:val="24"/>
        </w:rPr>
        <w:t>………..</w:t>
      </w:r>
      <w:r w:rsidR="00B928EB">
        <w:rPr>
          <w:rFonts w:ascii="Arial" w:eastAsia="Times New Roman" w:hAnsi="Arial" w:cs="Arial"/>
          <w:b/>
          <w:bCs/>
          <w:sz w:val="24"/>
          <w:szCs w:val="24"/>
        </w:rPr>
        <w:t>19</w:t>
      </w:r>
    </w:p>
    <w:p w14:paraId="2A51885D" w14:textId="7F3D7C94" w:rsidR="00573042" w:rsidRPr="00573042" w:rsidRDefault="00573042" w:rsidP="004A1D3F">
      <w:pPr>
        <w:spacing w:after="0" w:line="360" w:lineRule="auto"/>
        <w:rPr>
          <w:rFonts w:ascii="Arial" w:eastAsia="Times New Roman" w:hAnsi="Arial" w:cs="Arial"/>
          <w:b/>
          <w:bCs/>
          <w:sz w:val="24"/>
          <w:szCs w:val="24"/>
        </w:rPr>
      </w:pPr>
      <w:r w:rsidRPr="00573042">
        <w:rPr>
          <w:rFonts w:ascii="Arial" w:eastAsia="Times New Roman" w:hAnsi="Arial" w:cs="Arial"/>
          <w:b/>
          <w:bCs/>
          <w:sz w:val="24"/>
          <w:szCs w:val="24"/>
        </w:rPr>
        <w:t>Physical &amp; Network Security</w:t>
      </w:r>
      <w:r w:rsidR="002702E0">
        <w:rPr>
          <w:rFonts w:ascii="Arial" w:eastAsia="Times New Roman" w:hAnsi="Arial" w:cs="Arial"/>
          <w:b/>
          <w:bCs/>
          <w:sz w:val="24"/>
          <w:szCs w:val="24"/>
        </w:rPr>
        <w:t>……………………………………………………</w:t>
      </w:r>
      <w:r w:rsidR="00CC6FB1">
        <w:rPr>
          <w:rFonts w:ascii="Arial" w:eastAsia="Times New Roman" w:hAnsi="Arial" w:cs="Arial"/>
          <w:b/>
          <w:bCs/>
          <w:sz w:val="24"/>
          <w:szCs w:val="24"/>
        </w:rPr>
        <w:t>...</w:t>
      </w:r>
      <w:r w:rsidR="002702E0">
        <w:rPr>
          <w:rFonts w:ascii="Arial" w:eastAsia="Times New Roman" w:hAnsi="Arial" w:cs="Arial"/>
          <w:b/>
          <w:bCs/>
          <w:sz w:val="24"/>
          <w:szCs w:val="24"/>
        </w:rPr>
        <w:t>……</w:t>
      </w:r>
      <w:r w:rsidR="00B928EB">
        <w:rPr>
          <w:rFonts w:ascii="Arial" w:eastAsia="Times New Roman" w:hAnsi="Arial" w:cs="Arial"/>
          <w:b/>
          <w:bCs/>
          <w:sz w:val="24"/>
          <w:szCs w:val="24"/>
        </w:rPr>
        <w:t>19</w:t>
      </w:r>
    </w:p>
    <w:p w14:paraId="00FC56F8" w14:textId="55659D51" w:rsidR="00573042" w:rsidRPr="00573042" w:rsidRDefault="00573042" w:rsidP="004A1D3F">
      <w:pPr>
        <w:spacing w:after="0" w:line="360" w:lineRule="auto"/>
        <w:rPr>
          <w:rFonts w:ascii="Arial" w:eastAsia="Times New Roman" w:hAnsi="Arial" w:cs="Arial"/>
          <w:b/>
          <w:bCs/>
          <w:sz w:val="24"/>
          <w:szCs w:val="24"/>
        </w:rPr>
      </w:pPr>
      <w:r w:rsidRPr="00573042">
        <w:rPr>
          <w:rFonts w:ascii="Arial" w:eastAsia="Times New Roman" w:hAnsi="Arial" w:cs="Arial"/>
          <w:b/>
          <w:bCs/>
          <w:sz w:val="24"/>
          <w:szCs w:val="24"/>
        </w:rPr>
        <w:t>Mitigation and Prevention Plans</w:t>
      </w:r>
      <w:r w:rsidR="002702E0">
        <w:rPr>
          <w:rFonts w:ascii="Arial" w:eastAsia="Times New Roman" w:hAnsi="Arial" w:cs="Arial"/>
          <w:b/>
          <w:bCs/>
          <w:sz w:val="24"/>
          <w:szCs w:val="24"/>
        </w:rPr>
        <w:t>……………………………………………………</w:t>
      </w:r>
      <w:r w:rsidR="00CC6FB1">
        <w:rPr>
          <w:rFonts w:ascii="Arial" w:eastAsia="Times New Roman" w:hAnsi="Arial" w:cs="Arial"/>
          <w:b/>
          <w:bCs/>
          <w:sz w:val="24"/>
          <w:szCs w:val="24"/>
        </w:rPr>
        <w:t>.</w:t>
      </w:r>
      <w:r w:rsidR="002702E0">
        <w:rPr>
          <w:rFonts w:ascii="Arial" w:eastAsia="Times New Roman" w:hAnsi="Arial" w:cs="Arial"/>
          <w:b/>
          <w:bCs/>
          <w:sz w:val="24"/>
          <w:szCs w:val="24"/>
        </w:rPr>
        <w:t>…</w:t>
      </w:r>
      <w:r w:rsidR="00B928EB">
        <w:rPr>
          <w:rFonts w:ascii="Arial" w:eastAsia="Times New Roman" w:hAnsi="Arial" w:cs="Arial"/>
          <w:b/>
          <w:bCs/>
          <w:sz w:val="24"/>
          <w:szCs w:val="24"/>
        </w:rPr>
        <w:t>20</w:t>
      </w:r>
    </w:p>
    <w:p w14:paraId="1D690D6A" w14:textId="46C16BF8" w:rsidR="00573042" w:rsidRPr="00573042" w:rsidRDefault="00573042" w:rsidP="004A1D3F">
      <w:pPr>
        <w:spacing w:after="0" w:line="360" w:lineRule="auto"/>
        <w:rPr>
          <w:rFonts w:ascii="Arial" w:eastAsia="Times New Roman" w:hAnsi="Arial" w:cs="Arial"/>
          <w:b/>
          <w:bCs/>
          <w:sz w:val="24"/>
          <w:szCs w:val="24"/>
        </w:rPr>
      </w:pPr>
      <w:r w:rsidRPr="00573042">
        <w:rPr>
          <w:rFonts w:ascii="Arial" w:eastAsia="Times New Roman" w:hAnsi="Arial" w:cs="Arial"/>
          <w:b/>
          <w:bCs/>
          <w:sz w:val="24"/>
          <w:szCs w:val="24"/>
        </w:rPr>
        <w:t>Training and Education</w:t>
      </w:r>
      <w:r w:rsidR="002702E0">
        <w:rPr>
          <w:rFonts w:ascii="Arial" w:eastAsia="Times New Roman" w:hAnsi="Arial" w:cs="Arial"/>
          <w:b/>
          <w:bCs/>
          <w:sz w:val="24"/>
          <w:szCs w:val="24"/>
        </w:rPr>
        <w:t>…………………………………………………………</w:t>
      </w:r>
      <w:r w:rsidR="00CC6FB1">
        <w:rPr>
          <w:rFonts w:ascii="Arial" w:eastAsia="Times New Roman" w:hAnsi="Arial" w:cs="Arial"/>
          <w:b/>
          <w:bCs/>
          <w:sz w:val="24"/>
          <w:szCs w:val="24"/>
        </w:rPr>
        <w:t>…</w:t>
      </w:r>
      <w:r w:rsidR="002702E0">
        <w:rPr>
          <w:rFonts w:ascii="Arial" w:eastAsia="Times New Roman" w:hAnsi="Arial" w:cs="Arial"/>
          <w:b/>
          <w:bCs/>
          <w:sz w:val="24"/>
          <w:szCs w:val="24"/>
        </w:rPr>
        <w:t>…….</w:t>
      </w:r>
      <w:r w:rsidR="00B928EB">
        <w:rPr>
          <w:rFonts w:ascii="Arial" w:eastAsia="Times New Roman" w:hAnsi="Arial" w:cs="Arial"/>
          <w:b/>
          <w:bCs/>
          <w:sz w:val="24"/>
          <w:szCs w:val="24"/>
        </w:rPr>
        <w:t>20</w:t>
      </w:r>
    </w:p>
    <w:p w14:paraId="704F0B03" w14:textId="7FD505B7" w:rsidR="001369F6" w:rsidRDefault="00573042" w:rsidP="004A1D3F">
      <w:pPr>
        <w:spacing w:after="0" w:line="360" w:lineRule="auto"/>
        <w:rPr>
          <w:rFonts w:ascii="Arial" w:eastAsia="Times New Roman" w:hAnsi="Arial" w:cs="Arial"/>
          <w:b/>
          <w:bCs/>
          <w:sz w:val="24"/>
          <w:szCs w:val="24"/>
        </w:rPr>
      </w:pPr>
      <w:r w:rsidRPr="00D23D56">
        <w:rPr>
          <w:rFonts w:ascii="Arial" w:eastAsia="Times New Roman" w:hAnsi="Arial" w:cs="Arial"/>
          <w:b/>
          <w:bCs/>
          <w:sz w:val="24"/>
          <w:szCs w:val="24"/>
          <w:u w:val="single"/>
        </w:rPr>
        <w:t>Conclusion</w:t>
      </w:r>
      <w:r w:rsidR="002702E0" w:rsidRPr="002702E0">
        <w:rPr>
          <w:rFonts w:ascii="Arial" w:eastAsia="Times New Roman" w:hAnsi="Arial" w:cs="Arial"/>
          <w:b/>
          <w:bCs/>
          <w:sz w:val="24"/>
          <w:szCs w:val="24"/>
        </w:rPr>
        <w:t>…………………………………………………………………</w:t>
      </w:r>
      <w:r w:rsidR="00AB4677">
        <w:rPr>
          <w:rFonts w:ascii="Arial" w:eastAsia="Times New Roman" w:hAnsi="Arial" w:cs="Arial"/>
          <w:b/>
          <w:bCs/>
          <w:sz w:val="24"/>
          <w:szCs w:val="24"/>
        </w:rPr>
        <w:t>.</w:t>
      </w:r>
      <w:r w:rsidR="002702E0" w:rsidRPr="002702E0">
        <w:rPr>
          <w:rFonts w:ascii="Arial" w:eastAsia="Times New Roman" w:hAnsi="Arial" w:cs="Arial"/>
          <w:b/>
          <w:bCs/>
          <w:sz w:val="24"/>
          <w:szCs w:val="24"/>
        </w:rPr>
        <w:t>………</w:t>
      </w:r>
      <w:r w:rsidR="00CC6FB1">
        <w:rPr>
          <w:rFonts w:ascii="Arial" w:eastAsia="Times New Roman" w:hAnsi="Arial" w:cs="Arial"/>
          <w:b/>
          <w:bCs/>
          <w:sz w:val="24"/>
          <w:szCs w:val="24"/>
        </w:rPr>
        <w:t>…..</w:t>
      </w:r>
      <w:r w:rsidR="002702E0" w:rsidRPr="002702E0">
        <w:rPr>
          <w:rFonts w:ascii="Arial" w:eastAsia="Times New Roman" w:hAnsi="Arial" w:cs="Arial"/>
          <w:b/>
          <w:bCs/>
          <w:sz w:val="24"/>
          <w:szCs w:val="24"/>
        </w:rPr>
        <w:t>….</w:t>
      </w:r>
      <w:r w:rsidR="00BF4EE6">
        <w:rPr>
          <w:rFonts w:ascii="Arial" w:eastAsia="Times New Roman" w:hAnsi="Arial" w:cs="Arial"/>
          <w:b/>
          <w:bCs/>
          <w:sz w:val="24"/>
          <w:szCs w:val="24"/>
        </w:rPr>
        <w:t>21</w:t>
      </w:r>
    </w:p>
    <w:p w14:paraId="4E56D655" w14:textId="07402094" w:rsidR="001369F6" w:rsidRPr="008459DE" w:rsidRDefault="00BF4EE6" w:rsidP="004A1D3F">
      <w:pPr>
        <w:spacing w:after="0" w:line="360" w:lineRule="auto"/>
        <w:rPr>
          <w:rFonts w:ascii="Arial" w:eastAsia="Times New Roman" w:hAnsi="Arial" w:cs="Arial"/>
          <w:b/>
          <w:bCs/>
          <w:sz w:val="24"/>
          <w:szCs w:val="24"/>
          <w:u w:val="single"/>
        </w:rPr>
      </w:pPr>
      <w:r w:rsidRPr="00BF4EE6">
        <w:rPr>
          <w:rFonts w:ascii="Arial" w:eastAsia="Times New Roman" w:hAnsi="Arial" w:cs="Arial"/>
          <w:b/>
          <w:bCs/>
          <w:sz w:val="24"/>
          <w:szCs w:val="24"/>
          <w:u w:val="single"/>
        </w:rPr>
        <w:t>Bibliography</w:t>
      </w:r>
      <w:r>
        <w:rPr>
          <w:rFonts w:ascii="Arial" w:eastAsia="Times New Roman" w:hAnsi="Arial" w:cs="Arial"/>
          <w:b/>
          <w:bCs/>
          <w:sz w:val="24"/>
          <w:szCs w:val="24"/>
        </w:rPr>
        <w:t>………………………………………………………………………</w:t>
      </w:r>
      <w:r w:rsidR="00CC6FB1">
        <w:rPr>
          <w:rFonts w:ascii="Arial" w:eastAsia="Times New Roman" w:hAnsi="Arial" w:cs="Arial"/>
          <w:b/>
          <w:bCs/>
          <w:sz w:val="24"/>
          <w:szCs w:val="24"/>
        </w:rPr>
        <w:t>.</w:t>
      </w:r>
      <w:r>
        <w:rPr>
          <w:rFonts w:ascii="Arial" w:eastAsia="Times New Roman" w:hAnsi="Arial" w:cs="Arial"/>
          <w:b/>
          <w:bCs/>
          <w:sz w:val="24"/>
          <w:szCs w:val="24"/>
        </w:rPr>
        <w:t>………23</w:t>
      </w:r>
    </w:p>
    <w:p w14:paraId="458B8DA1" w14:textId="77777777" w:rsidR="004A1D3F" w:rsidRDefault="004A1D3F" w:rsidP="00EE5466">
      <w:pPr>
        <w:pStyle w:val="NormalWeb"/>
        <w:spacing w:line="480" w:lineRule="auto"/>
        <w:rPr>
          <w:rFonts w:ascii="Arial" w:hAnsi="Arial" w:cs="Arial"/>
          <w:b/>
          <w:bCs/>
          <w:u w:val="single"/>
        </w:rPr>
      </w:pPr>
    </w:p>
    <w:p w14:paraId="522A2339" w14:textId="3D1ABB2D" w:rsidR="00593587" w:rsidRPr="00DC5F59" w:rsidRDefault="00D6385B" w:rsidP="00DC5F59">
      <w:pPr>
        <w:pStyle w:val="NormalWeb"/>
        <w:spacing w:line="480" w:lineRule="auto"/>
        <w:ind w:left="567" w:hanging="567"/>
        <w:jc w:val="center"/>
        <w:rPr>
          <w:rFonts w:ascii="Arial" w:hAnsi="Arial" w:cs="Arial"/>
          <w:b/>
          <w:bCs/>
          <w:u w:val="single"/>
        </w:rPr>
      </w:pPr>
      <w:r w:rsidRPr="00DC5F59">
        <w:rPr>
          <w:rFonts w:ascii="Arial" w:hAnsi="Arial" w:cs="Arial"/>
          <w:b/>
          <w:bCs/>
          <w:u w:val="single"/>
        </w:rPr>
        <w:lastRenderedPageBreak/>
        <w:t>Introduction</w:t>
      </w:r>
    </w:p>
    <w:p w14:paraId="2B1D6385" w14:textId="79587915" w:rsidR="008C592C" w:rsidRPr="00593587" w:rsidRDefault="008C592C" w:rsidP="00593587">
      <w:pPr>
        <w:pStyle w:val="NormalWeb"/>
        <w:spacing w:line="480" w:lineRule="auto"/>
        <w:ind w:firstLine="567"/>
        <w:rPr>
          <w:rFonts w:ascii="Arial" w:hAnsi="Arial" w:cs="Arial"/>
          <w:b/>
          <w:bCs/>
        </w:rPr>
      </w:pPr>
      <w:r w:rsidRPr="008C592C">
        <w:rPr>
          <w:rFonts w:ascii="Arial" w:hAnsi="Arial" w:cs="Arial"/>
        </w:rPr>
        <w:t>Approximately 98% of cyberattacks incorporate social engineering to be successful</w:t>
      </w:r>
      <w:r>
        <w:rPr>
          <w:rFonts w:ascii="Arial" w:hAnsi="Arial" w:cs="Arial"/>
        </w:rPr>
        <w:t xml:space="preserve"> </w:t>
      </w:r>
      <w:r w:rsidRPr="008C592C">
        <w:rPr>
          <w:rFonts w:ascii="Arial" w:hAnsi="Arial" w:cs="Arial"/>
        </w:rPr>
        <w:t xml:space="preserve">(Praveen, 2023). Even the best security methods can fail if a social engineer is given the way in or around these measures. People are both the first line and last line of defense to a network. Developers of security strategies and mechanisms can be defeated by not realizing a potential concern or sharing the precise methods that were designed to protect a network. Users or other personnel can be fooled into sharing information that could be critical to infiltrating a facility, individual account, or the network in whole. </w:t>
      </w:r>
    </w:p>
    <w:p w14:paraId="3B0F07A3" w14:textId="3B2C9C49" w:rsidR="008C592C" w:rsidRPr="008C592C" w:rsidRDefault="008C592C" w:rsidP="00643CD6">
      <w:pPr>
        <w:pStyle w:val="NormalWeb"/>
        <w:spacing w:line="480" w:lineRule="auto"/>
        <w:ind w:firstLine="567"/>
        <w:rPr>
          <w:rFonts w:ascii="Arial" w:hAnsi="Arial" w:cs="Arial"/>
        </w:rPr>
      </w:pPr>
      <w:r w:rsidRPr="008C592C">
        <w:rPr>
          <w:rFonts w:ascii="Arial" w:hAnsi="Arial" w:cs="Arial"/>
        </w:rPr>
        <w:t xml:space="preserve">“Social engineering is a type of cyber attack where threat actors attempt to retrieve sensitive information by manipulating people into providing sensitive data, account credentials, or granting access to networks or systems” (PurpleSec, 2023). It can be broken down into four main vectors: </w:t>
      </w:r>
      <w:r w:rsidR="00937835">
        <w:rPr>
          <w:rFonts w:ascii="Arial" w:hAnsi="Arial" w:cs="Arial"/>
        </w:rPr>
        <w:t>Ph</w:t>
      </w:r>
      <w:r w:rsidRPr="008C592C">
        <w:rPr>
          <w:rFonts w:ascii="Arial" w:hAnsi="Arial" w:cs="Arial"/>
        </w:rPr>
        <w:t xml:space="preserve">ishing, </w:t>
      </w:r>
      <w:r w:rsidR="00DE3547">
        <w:rPr>
          <w:rFonts w:ascii="Arial" w:hAnsi="Arial" w:cs="Arial"/>
        </w:rPr>
        <w:t>V</w:t>
      </w:r>
      <w:r w:rsidRPr="008C592C">
        <w:rPr>
          <w:rFonts w:ascii="Arial" w:hAnsi="Arial" w:cs="Arial"/>
        </w:rPr>
        <w:t xml:space="preserve">ishing, </w:t>
      </w:r>
      <w:r w:rsidR="00DE3547">
        <w:rPr>
          <w:rFonts w:ascii="Arial" w:hAnsi="Arial" w:cs="Arial"/>
        </w:rPr>
        <w:t>Sm</w:t>
      </w:r>
      <w:r w:rsidRPr="008C592C">
        <w:rPr>
          <w:rFonts w:ascii="Arial" w:hAnsi="Arial" w:cs="Arial"/>
        </w:rPr>
        <w:t xml:space="preserve">ishing, and Impersonation; and these ultimately work to “take advantage of the fact that gender bias, racial bias, age bias, and status bias (as well as combinations of those biases) exist” (Hadnagy &amp; Wozniak, 2018). </w:t>
      </w:r>
      <w:r w:rsidR="00C31F86">
        <w:rPr>
          <w:rFonts w:ascii="Arial" w:hAnsi="Arial" w:cs="Arial"/>
        </w:rPr>
        <w:t>T</w:t>
      </w:r>
      <w:r w:rsidRPr="008C592C">
        <w:rPr>
          <w:rFonts w:ascii="Arial" w:hAnsi="Arial" w:cs="Arial"/>
        </w:rPr>
        <w:t>hese vectors are successful due to the implementation of persuasion, commonly reference</w:t>
      </w:r>
      <w:r w:rsidR="00D20649">
        <w:rPr>
          <w:rFonts w:ascii="Arial" w:hAnsi="Arial" w:cs="Arial"/>
        </w:rPr>
        <w:t>d</w:t>
      </w:r>
      <w:r w:rsidRPr="008C592C">
        <w:rPr>
          <w:rFonts w:ascii="Arial" w:hAnsi="Arial" w:cs="Arial"/>
        </w:rPr>
        <w:t xml:space="preserve"> as Cialdini’s Principles of Influence</w:t>
      </w:r>
      <w:r w:rsidR="00B4090F">
        <w:rPr>
          <w:rFonts w:ascii="Arial" w:hAnsi="Arial" w:cs="Arial"/>
        </w:rPr>
        <w:t xml:space="preserve"> </w:t>
      </w:r>
      <w:r w:rsidRPr="008C592C">
        <w:rPr>
          <w:rFonts w:ascii="Arial" w:hAnsi="Arial" w:cs="Arial"/>
        </w:rPr>
        <w:t>(Cialdini, 2021).</w:t>
      </w:r>
      <w:r w:rsidR="00C45BF5">
        <w:rPr>
          <w:rFonts w:ascii="Arial" w:hAnsi="Arial" w:cs="Arial"/>
        </w:rPr>
        <w:t xml:space="preserve"> </w:t>
      </w:r>
      <w:r w:rsidR="00C31F86" w:rsidRPr="00C31F86">
        <w:rPr>
          <w:rFonts w:ascii="Arial" w:hAnsi="Arial" w:cs="Arial"/>
        </w:rPr>
        <w:t>Anybody can be a social engineer</w:t>
      </w:r>
      <w:r w:rsidR="00452492">
        <w:rPr>
          <w:rFonts w:ascii="Arial" w:hAnsi="Arial" w:cs="Arial"/>
        </w:rPr>
        <w:t>. S</w:t>
      </w:r>
      <w:r w:rsidR="000160BE">
        <w:rPr>
          <w:rFonts w:ascii="Arial" w:hAnsi="Arial" w:cs="Arial"/>
        </w:rPr>
        <w:t>o long as th</w:t>
      </w:r>
      <w:r w:rsidR="00CC7409">
        <w:rPr>
          <w:rFonts w:ascii="Arial" w:hAnsi="Arial" w:cs="Arial"/>
        </w:rPr>
        <w:t>ere’s</w:t>
      </w:r>
      <w:r w:rsidR="004761F5">
        <w:rPr>
          <w:rFonts w:ascii="Arial" w:hAnsi="Arial" w:cs="Arial"/>
        </w:rPr>
        <w:t xml:space="preserve"> something</w:t>
      </w:r>
      <w:r w:rsidR="00257477">
        <w:rPr>
          <w:rFonts w:ascii="Arial" w:hAnsi="Arial" w:cs="Arial"/>
        </w:rPr>
        <w:t xml:space="preserve"> </w:t>
      </w:r>
      <w:r w:rsidR="004761F5">
        <w:rPr>
          <w:rFonts w:ascii="Arial" w:hAnsi="Arial" w:cs="Arial"/>
        </w:rPr>
        <w:t xml:space="preserve">the social engineer </w:t>
      </w:r>
      <w:r w:rsidR="00257477">
        <w:rPr>
          <w:rFonts w:ascii="Arial" w:hAnsi="Arial" w:cs="Arial"/>
        </w:rPr>
        <w:t>desire</w:t>
      </w:r>
      <w:r w:rsidR="004761F5">
        <w:rPr>
          <w:rFonts w:ascii="Arial" w:hAnsi="Arial" w:cs="Arial"/>
        </w:rPr>
        <w:t>s</w:t>
      </w:r>
      <w:r w:rsidR="00257477">
        <w:rPr>
          <w:rFonts w:ascii="Arial" w:hAnsi="Arial" w:cs="Arial"/>
        </w:rPr>
        <w:t xml:space="preserve"> and </w:t>
      </w:r>
      <w:r w:rsidR="004761F5">
        <w:rPr>
          <w:rFonts w:ascii="Arial" w:hAnsi="Arial" w:cs="Arial"/>
        </w:rPr>
        <w:t>they have</w:t>
      </w:r>
      <w:r w:rsidR="00533CA1">
        <w:rPr>
          <w:rFonts w:ascii="Arial" w:hAnsi="Arial" w:cs="Arial"/>
        </w:rPr>
        <w:t xml:space="preserve"> the capability to get it</w:t>
      </w:r>
      <w:r w:rsidR="001A4D15">
        <w:rPr>
          <w:rFonts w:ascii="Arial" w:hAnsi="Arial" w:cs="Arial"/>
        </w:rPr>
        <w:t xml:space="preserve">, </w:t>
      </w:r>
      <w:r w:rsidR="00257477">
        <w:rPr>
          <w:rFonts w:ascii="Arial" w:hAnsi="Arial" w:cs="Arial"/>
        </w:rPr>
        <w:t xml:space="preserve">anyone </w:t>
      </w:r>
      <w:r w:rsidR="004761F5">
        <w:rPr>
          <w:rFonts w:ascii="Arial" w:hAnsi="Arial" w:cs="Arial"/>
        </w:rPr>
        <w:t>can be their target.</w:t>
      </w:r>
      <w:r w:rsidR="007F15D8">
        <w:rPr>
          <w:rFonts w:ascii="Arial" w:hAnsi="Arial" w:cs="Arial"/>
        </w:rPr>
        <w:t xml:space="preserve"> </w:t>
      </w:r>
      <w:r w:rsidR="00C45BF5" w:rsidRPr="00C45BF5">
        <w:rPr>
          <w:rFonts w:ascii="Arial" w:hAnsi="Arial" w:cs="Arial"/>
        </w:rPr>
        <w:t>Delving into the threat, impacts, and security measures to protect against social engineering attacks will educate organizations on why and how to better protect their networks.</w:t>
      </w:r>
      <w:r w:rsidR="001F26B3" w:rsidRPr="001F26B3">
        <w:t xml:space="preserve"> </w:t>
      </w:r>
      <w:r w:rsidR="001F26B3" w:rsidRPr="001F26B3">
        <w:rPr>
          <w:rFonts w:ascii="Arial" w:hAnsi="Arial" w:cs="Arial"/>
        </w:rPr>
        <w:t xml:space="preserve">Organizations must </w:t>
      </w:r>
      <w:r w:rsidR="001F26B3" w:rsidRPr="001F26B3">
        <w:rPr>
          <w:rFonts w:ascii="Arial" w:hAnsi="Arial" w:cs="Arial"/>
        </w:rPr>
        <w:lastRenderedPageBreak/>
        <w:t>incorporate strong enough cybersecurity methods to resist common social engineering tactics and limit the impacts of these incursions.</w:t>
      </w:r>
    </w:p>
    <w:p w14:paraId="618500B3" w14:textId="77777777" w:rsidR="003F3A94" w:rsidRPr="00DC5F59" w:rsidRDefault="003F3A94" w:rsidP="00EB138C">
      <w:pPr>
        <w:spacing w:after="0" w:line="480" w:lineRule="auto"/>
        <w:contextualSpacing/>
        <w:jc w:val="center"/>
        <w:rPr>
          <w:rFonts w:ascii="Arial" w:eastAsia="Times New Roman" w:hAnsi="Arial" w:cs="Arial"/>
          <w:b/>
          <w:bCs/>
          <w:sz w:val="24"/>
          <w:szCs w:val="24"/>
          <w:u w:val="single"/>
          <w14:ligatures w14:val="standardContextual"/>
        </w:rPr>
      </w:pPr>
      <w:r w:rsidRPr="00DC5F59">
        <w:rPr>
          <w:rFonts w:ascii="Arial" w:eastAsia="Times New Roman" w:hAnsi="Arial" w:cs="Arial"/>
          <w:b/>
          <w:bCs/>
          <w:sz w:val="24"/>
          <w:szCs w:val="24"/>
          <w:u w:val="single"/>
          <w14:ligatures w14:val="standardContextual"/>
        </w:rPr>
        <w:t>Social Engineering Tactics</w:t>
      </w:r>
    </w:p>
    <w:p w14:paraId="4678CF55" w14:textId="77777777" w:rsidR="003F3A94" w:rsidRDefault="003F3A94" w:rsidP="00EB138C">
      <w:pPr>
        <w:spacing w:after="0" w:line="480" w:lineRule="auto"/>
        <w:rPr>
          <w:rFonts w:ascii="Arial" w:eastAsia="Times New Roman" w:hAnsi="Arial" w:cs="Arial"/>
          <w:b/>
          <w:bCs/>
          <w:sz w:val="24"/>
          <w:szCs w:val="24"/>
          <w14:ligatures w14:val="standardContextual"/>
        </w:rPr>
      </w:pPr>
      <w:r w:rsidRPr="00EB138C">
        <w:rPr>
          <w:rFonts w:ascii="Arial" w:eastAsia="Times New Roman" w:hAnsi="Arial" w:cs="Arial"/>
          <w:b/>
          <w:bCs/>
          <w:sz w:val="24"/>
          <w:szCs w:val="24"/>
          <w14:ligatures w14:val="standardContextual"/>
        </w:rPr>
        <w:t>Methods of Social Engineering</w:t>
      </w:r>
    </w:p>
    <w:p w14:paraId="22BB6F3A" w14:textId="46D0126A" w:rsidR="00EB138C" w:rsidRPr="00EB138C" w:rsidRDefault="00EB138C" w:rsidP="00EB138C">
      <w:pPr>
        <w:pStyle w:val="ListParagraph"/>
        <w:numPr>
          <w:ilvl w:val="0"/>
          <w:numId w:val="14"/>
        </w:numPr>
        <w:spacing w:after="0" w:line="480" w:lineRule="auto"/>
        <w:rPr>
          <w:rFonts w:ascii="Arial" w:eastAsia="Times New Roman" w:hAnsi="Arial" w:cs="Arial"/>
          <w:b/>
          <w:bCs/>
          <w:sz w:val="24"/>
          <w:szCs w:val="24"/>
          <w14:ligatures w14:val="standardContextual"/>
        </w:rPr>
      </w:pPr>
      <w:r w:rsidRPr="00EB138C">
        <w:rPr>
          <w:rFonts w:ascii="Arial" w:eastAsia="Times New Roman" w:hAnsi="Arial" w:cs="Arial"/>
          <w:b/>
          <w:bCs/>
          <w:sz w:val="24"/>
          <w:szCs w:val="24"/>
          <w14:ligatures w14:val="standardContextual"/>
        </w:rPr>
        <w:t>Pretexting</w:t>
      </w:r>
    </w:p>
    <w:p w14:paraId="4C842947" w14:textId="77777777" w:rsidR="00C65307" w:rsidRDefault="00F726C2" w:rsidP="00C65307">
      <w:pPr>
        <w:spacing w:after="0" w:line="480" w:lineRule="auto"/>
        <w:ind w:firstLine="720"/>
        <w:contextualSpacing/>
        <w:rPr>
          <w:rFonts w:ascii="Arial" w:eastAsia="Times New Roman" w:hAnsi="Arial" w:cs="Arial"/>
          <w:sz w:val="24"/>
          <w:szCs w:val="24"/>
          <w14:ligatures w14:val="standardContextual"/>
        </w:rPr>
      </w:pPr>
      <w:r>
        <w:rPr>
          <w:rFonts w:ascii="Arial" w:eastAsia="Times New Roman" w:hAnsi="Arial" w:cs="Arial"/>
          <w:sz w:val="24"/>
          <w:szCs w:val="24"/>
          <w14:ligatures w14:val="standardContextual"/>
        </w:rPr>
        <w:t>There are multiple methods in which to conduct and prepare for social engineering attacks</w:t>
      </w:r>
      <w:r w:rsidR="00962FE5">
        <w:rPr>
          <w:rFonts w:ascii="Arial" w:eastAsia="Times New Roman" w:hAnsi="Arial" w:cs="Arial"/>
          <w:sz w:val="24"/>
          <w:szCs w:val="24"/>
          <w14:ligatures w14:val="standardContextual"/>
        </w:rPr>
        <w:t xml:space="preserve">, this section will highlight a few of the key components. </w:t>
      </w:r>
      <w:r w:rsidR="00922477">
        <w:rPr>
          <w:rFonts w:ascii="Arial" w:eastAsia="Times New Roman" w:hAnsi="Arial" w:cs="Arial"/>
          <w:sz w:val="24"/>
          <w:szCs w:val="24"/>
          <w14:ligatures w14:val="standardContextual"/>
        </w:rPr>
        <w:t xml:space="preserve">Pretexting is </w:t>
      </w:r>
      <w:r w:rsidR="003F2CFC">
        <w:rPr>
          <w:rFonts w:ascii="Arial" w:eastAsia="Times New Roman" w:hAnsi="Arial" w:cs="Arial"/>
          <w:sz w:val="24"/>
          <w:szCs w:val="24"/>
          <w14:ligatures w14:val="standardContextual"/>
        </w:rPr>
        <w:t>“</w:t>
      </w:r>
      <w:r w:rsidR="00922477">
        <w:rPr>
          <w:rFonts w:ascii="Arial" w:eastAsia="Times New Roman" w:hAnsi="Arial" w:cs="Arial"/>
          <w:sz w:val="24"/>
          <w:szCs w:val="24"/>
          <w14:ligatures w14:val="standardContextual"/>
        </w:rPr>
        <w:t>t</w:t>
      </w:r>
      <w:r w:rsidR="00293F1E">
        <w:rPr>
          <w:rFonts w:ascii="Arial" w:eastAsia="Times New Roman" w:hAnsi="Arial" w:cs="Arial"/>
          <w:sz w:val="24"/>
          <w:szCs w:val="24"/>
          <w14:ligatures w14:val="standardContextual"/>
        </w:rPr>
        <w:t>he practice of presenting oneself as someone else in order to obtain private information</w:t>
      </w:r>
      <w:r w:rsidR="000531CE">
        <w:rPr>
          <w:rFonts w:ascii="Arial" w:eastAsia="Times New Roman" w:hAnsi="Arial" w:cs="Arial"/>
          <w:sz w:val="24"/>
          <w:szCs w:val="24"/>
          <w14:ligatures w14:val="standardContextual"/>
        </w:rPr>
        <w:t xml:space="preserve"> </w:t>
      </w:r>
      <w:r w:rsidR="000531CE" w:rsidRPr="000531CE">
        <w:rPr>
          <w:rFonts w:ascii="Arial" w:eastAsia="Times New Roman" w:hAnsi="Arial" w:cs="Arial"/>
          <w:sz w:val="24"/>
          <w:szCs w:val="24"/>
          <w14:ligatures w14:val="standardContextual"/>
        </w:rPr>
        <w:t>(Hadnagy &amp; Wozniak, 2018)</w:t>
      </w:r>
      <w:r w:rsidR="00293F1E">
        <w:rPr>
          <w:rFonts w:ascii="Arial" w:eastAsia="Times New Roman" w:hAnsi="Arial" w:cs="Arial"/>
          <w:sz w:val="24"/>
          <w:szCs w:val="24"/>
          <w14:ligatures w14:val="standardContextual"/>
        </w:rPr>
        <w:t>.”</w:t>
      </w:r>
      <w:r w:rsidR="000531CE">
        <w:rPr>
          <w:rFonts w:ascii="Arial" w:eastAsia="Times New Roman" w:hAnsi="Arial" w:cs="Arial"/>
          <w:sz w:val="24"/>
          <w:szCs w:val="24"/>
          <w14:ligatures w14:val="standardContextual"/>
        </w:rPr>
        <w:t xml:space="preserve"> </w:t>
      </w:r>
      <w:r w:rsidR="00062528">
        <w:rPr>
          <w:rFonts w:ascii="Arial" w:eastAsia="Times New Roman" w:hAnsi="Arial" w:cs="Arial"/>
          <w:sz w:val="24"/>
          <w:szCs w:val="24"/>
          <w14:ligatures w14:val="standardContextual"/>
        </w:rPr>
        <w:t xml:space="preserve">This method can be used to impersonate </w:t>
      </w:r>
      <w:r w:rsidR="0018623D">
        <w:rPr>
          <w:rFonts w:ascii="Arial" w:eastAsia="Times New Roman" w:hAnsi="Arial" w:cs="Arial"/>
          <w:sz w:val="24"/>
          <w:szCs w:val="24"/>
          <w14:ligatures w14:val="standardContextual"/>
        </w:rPr>
        <w:t xml:space="preserve">people or create whole new identities that assist in getting the information needed to infiltrate a network </w:t>
      </w:r>
      <w:r w:rsidR="000B1DD8">
        <w:rPr>
          <w:rFonts w:ascii="Arial" w:eastAsia="Times New Roman" w:hAnsi="Arial" w:cs="Arial"/>
          <w:sz w:val="24"/>
          <w:szCs w:val="24"/>
          <w14:ligatures w14:val="standardContextual"/>
        </w:rPr>
        <w:t>and/</w:t>
      </w:r>
      <w:r w:rsidR="0018623D">
        <w:rPr>
          <w:rFonts w:ascii="Arial" w:eastAsia="Times New Roman" w:hAnsi="Arial" w:cs="Arial"/>
          <w:sz w:val="24"/>
          <w:szCs w:val="24"/>
          <w14:ligatures w14:val="standardContextual"/>
        </w:rPr>
        <w:t>or facility.</w:t>
      </w:r>
      <w:r w:rsidR="001F0C3E">
        <w:rPr>
          <w:rFonts w:ascii="Arial" w:eastAsia="Times New Roman" w:hAnsi="Arial" w:cs="Arial"/>
          <w:sz w:val="24"/>
          <w:szCs w:val="24"/>
          <w14:ligatures w14:val="standardContextual"/>
        </w:rPr>
        <w:t xml:space="preserve"> </w:t>
      </w:r>
      <w:r w:rsidR="00446791">
        <w:rPr>
          <w:rFonts w:ascii="Arial" w:eastAsia="Times New Roman" w:hAnsi="Arial" w:cs="Arial"/>
          <w:sz w:val="24"/>
          <w:szCs w:val="24"/>
          <w14:ligatures w14:val="standardContextual"/>
        </w:rPr>
        <w:t xml:space="preserve">The author of </w:t>
      </w:r>
      <w:r w:rsidR="00446791" w:rsidRPr="00675541">
        <w:rPr>
          <w:rFonts w:ascii="Arial" w:eastAsia="Times New Roman" w:hAnsi="Arial" w:cs="Arial"/>
          <w:i/>
          <w:iCs/>
          <w:sz w:val="24"/>
          <w:szCs w:val="24"/>
          <w14:ligatures w14:val="standardContextual"/>
        </w:rPr>
        <w:t>Social Engineering</w:t>
      </w:r>
      <w:r w:rsidR="00675541" w:rsidRPr="00675541">
        <w:rPr>
          <w:rFonts w:ascii="Arial" w:eastAsia="Times New Roman" w:hAnsi="Arial" w:cs="Arial"/>
          <w:i/>
          <w:iCs/>
          <w:sz w:val="24"/>
          <w:szCs w:val="24"/>
          <w14:ligatures w14:val="standardContextual"/>
        </w:rPr>
        <w:t>: The Science of Human Hacking</w:t>
      </w:r>
      <w:r w:rsidR="00675541">
        <w:rPr>
          <w:rFonts w:ascii="Arial" w:eastAsia="Times New Roman" w:hAnsi="Arial" w:cs="Arial"/>
          <w:sz w:val="24"/>
          <w:szCs w:val="24"/>
          <w14:ligatures w14:val="standardContextual"/>
        </w:rPr>
        <w:t xml:space="preserve">, Christopher Hadnagy, </w:t>
      </w:r>
      <w:r w:rsidR="00EF45A2">
        <w:rPr>
          <w:rFonts w:ascii="Arial" w:eastAsia="Times New Roman" w:hAnsi="Arial" w:cs="Arial"/>
          <w:sz w:val="24"/>
          <w:szCs w:val="24"/>
          <w14:ligatures w14:val="standardContextual"/>
        </w:rPr>
        <w:t>has used this method in nearly every real-world infiltration he’s conducted</w:t>
      </w:r>
      <w:r w:rsidR="00657E09">
        <w:rPr>
          <w:rFonts w:ascii="Arial" w:eastAsia="Times New Roman" w:hAnsi="Arial" w:cs="Arial"/>
          <w:sz w:val="24"/>
          <w:szCs w:val="24"/>
          <w14:ligatures w14:val="standardContextual"/>
        </w:rPr>
        <w:t xml:space="preserve"> and had played the role of a fire extinguisher inspector, pest control serviceman, interviewee, </w:t>
      </w:r>
      <w:r w:rsidR="00923939">
        <w:rPr>
          <w:rFonts w:ascii="Arial" w:eastAsia="Times New Roman" w:hAnsi="Arial" w:cs="Arial"/>
          <w:sz w:val="24"/>
          <w:szCs w:val="24"/>
          <w14:ligatures w14:val="standardContextual"/>
        </w:rPr>
        <w:t>out of state manager, human resources representative, and many more.</w:t>
      </w:r>
      <w:r w:rsidR="000D115E">
        <w:rPr>
          <w:rFonts w:ascii="Arial" w:eastAsia="Times New Roman" w:hAnsi="Arial" w:cs="Arial"/>
          <w:sz w:val="24"/>
          <w:szCs w:val="24"/>
          <w14:ligatures w14:val="standardContextual"/>
        </w:rPr>
        <w:t xml:space="preserve"> With each carefully crafted persona, he was able to gain entry to the facility needed</w:t>
      </w:r>
      <w:r w:rsidR="00A1414F">
        <w:rPr>
          <w:rFonts w:ascii="Arial" w:eastAsia="Times New Roman" w:hAnsi="Arial" w:cs="Arial"/>
          <w:sz w:val="24"/>
          <w:szCs w:val="24"/>
          <w14:ligatures w14:val="standardContextual"/>
        </w:rPr>
        <w:t xml:space="preserve"> and execute the tasks he was hired to do. On some occasions, </w:t>
      </w:r>
      <w:r w:rsidR="00C95CA9">
        <w:rPr>
          <w:rFonts w:ascii="Arial" w:eastAsia="Times New Roman" w:hAnsi="Arial" w:cs="Arial"/>
          <w:sz w:val="24"/>
          <w:szCs w:val="24"/>
          <w14:ligatures w14:val="standardContextual"/>
        </w:rPr>
        <w:t>this included places such as the security operations center (SOC) or the network operations center (NOC)</w:t>
      </w:r>
      <w:r w:rsidR="00B559E7">
        <w:rPr>
          <w:rFonts w:ascii="Arial" w:eastAsia="Times New Roman" w:hAnsi="Arial" w:cs="Arial"/>
          <w:sz w:val="24"/>
          <w:szCs w:val="24"/>
          <w14:ligatures w14:val="standardContextual"/>
        </w:rPr>
        <w:t>, from both of which much damage can be done to an organization</w:t>
      </w:r>
      <w:r w:rsidR="00F94FF7">
        <w:rPr>
          <w:rFonts w:ascii="Arial" w:eastAsia="Times New Roman" w:hAnsi="Arial" w:cs="Arial"/>
          <w:sz w:val="24"/>
          <w:szCs w:val="24"/>
          <w14:ligatures w14:val="standardContextual"/>
        </w:rPr>
        <w:t xml:space="preserve"> </w:t>
      </w:r>
      <w:r w:rsidR="00F94FF7" w:rsidRPr="00F94FF7">
        <w:rPr>
          <w:rFonts w:ascii="Arial" w:eastAsia="Times New Roman" w:hAnsi="Arial" w:cs="Arial"/>
          <w:sz w:val="24"/>
          <w:szCs w:val="24"/>
          <w14:ligatures w14:val="standardContextual"/>
        </w:rPr>
        <w:t>(Hadnagy &amp; Wozniak, 2018)</w:t>
      </w:r>
      <w:r w:rsidR="00B559E7">
        <w:rPr>
          <w:rFonts w:ascii="Arial" w:eastAsia="Times New Roman" w:hAnsi="Arial" w:cs="Arial"/>
          <w:sz w:val="24"/>
          <w:szCs w:val="24"/>
          <w14:ligatures w14:val="standardContextual"/>
        </w:rPr>
        <w:t>.</w:t>
      </w:r>
    </w:p>
    <w:p w14:paraId="0D20AE85" w14:textId="40CE85D1" w:rsidR="00667F97" w:rsidRPr="00667F97" w:rsidRDefault="00667F97" w:rsidP="00667F97">
      <w:pPr>
        <w:pStyle w:val="ListParagraph"/>
        <w:numPr>
          <w:ilvl w:val="0"/>
          <w:numId w:val="14"/>
        </w:numPr>
        <w:spacing w:after="0" w:line="480" w:lineRule="auto"/>
        <w:rPr>
          <w:rFonts w:ascii="Arial" w:eastAsia="Times New Roman" w:hAnsi="Arial" w:cs="Arial"/>
          <w:b/>
          <w:bCs/>
          <w:sz w:val="24"/>
          <w:szCs w:val="24"/>
          <w14:ligatures w14:val="standardContextual"/>
        </w:rPr>
      </w:pPr>
      <w:r w:rsidRPr="00667F97">
        <w:rPr>
          <w:rFonts w:ascii="Arial" w:eastAsia="Times New Roman" w:hAnsi="Arial" w:cs="Arial"/>
          <w:b/>
          <w:bCs/>
          <w:sz w:val="24"/>
          <w:szCs w:val="24"/>
          <w14:ligatures w14:val="standardContextual"/>
        </w:rPr>
        <w:t>Elicitation</w:t>
      </w:r>
    </w:p>
    <w:p w14:paraId="3BD01CD6" w14:textId="26325995" w:rsidR="00285830" w:rsidRDefault="007104BD" w:rsidP="00285830">
      <w:pPr>
        <w:spacing w:after="0" w:line="480" w:lineRule="auto"/>
        <w:ind w:firstLine="720"/>
        <w:contextualSpacing/>
        <w:rPr>
          <w:rFonts w:ascii="Arial" w:eastAsia="Times New Roman" w:hAnsi="Arial" w:cs="Arial"/>
          <w:sz w:val="24"/>
          <w:szCs w:val="24"/>
          <w14:ligatures w14:val="standardContextual"/>
        </w:rPr>
      </w:pPr>
      <w:r>
        <w:rPr>
          <w:rFonts w:ascii="Arial" w:eastAsia="Times New Roman" w:hAnsi="Arial" w:cs="Arial"/>
          <w:sz w:val="24"/>
          <w:szCs w:val="24"/>
          <w14:ligatures w14:val="standardContextual"/>
        </w:rPr>
        <w:t>When e</w:t>
      </w:r>
      <w:r w:rsidR="005554A4" w:rsidRPr="00576BFA">
        <w:rPr>
          <w:rFonts w:ascii="Arial" w:eastAsia="Times New Roman" w:hAnsi="Arial" w:cs="Arial"/>
          <w:sz w:val="24"/>
          <w:szCs w:val="24"/>
          <w14:ligatures w14:val="standardContextual"/>
        </w:rPr>
        <w:t xml:space="preserve">xploring how to get the details needed to conduct pretexting and other social engineering methods, </w:t>
      </w:r>
      <w:r w:rsidR="00355ECB" w:rsidRPr="00576BFA">
        <w:rPr>
          <w:rFonts w:ascii="Arial" w:eastAsia="Times New Roman" w:hAnsi="Arial" w:cs="Arial"/>
          <w:sz w:val="24"/>
          <w:szCs w:val="24"/>
          <w14:ligatures w14:val="standardContextual"/>
        </w:rPr>
        <w:t xml:space="preserve">the act of elicitation </w:t>
      </w:r>
      <w:r w:rsidR="00DC5E2A" w:rsidRPr="00576BFA">
        <w:rPr>
          <w:rFonts w:ascii="Arial" w:eastAsia="Times New Roman" w:hAnsi="Arial" w:cs="Arial"/>
          <w:sz w:val="24"/>
          <w:szCs w:val="24"/>
          <w14:ligatures w14:val="standardContextual"/>
        </w:rPr>
        <w:t xml:space="preserve">is key. Elicitation </w:t>
      </w:r>
      <w:r w:rsidR="00DA6C97" w:rsidRPr="00576BFA">
        <w:rPr>
          <w:rFonts w:ascii="Arial" w:eastAsia="Times New Roman" w:hAnsi="Arial" w:cs="Arial"/>
          <w:sz w:val="24"/>
          <w:szCs w:val="24"/>
          <w14:ligatures w14:val="standardContextual"/>
        </w:rPr>
        <w:t>is “the process of getting or producing something, especially information or a reaction”</w:t>
      </w:r>
      <w:r w:rsidR="00A81AE3" w:rsidRPr="00576BFA">
        <w:rPr>
          <w:rFonts w:ascii="Arial" w:eastAsia="Times New Roman" w:hAnsi="Arial" w:cs="Arial"/>
          <w:sz w:val="24"/>
          <w:szCs w:val="24"/>
          <w14:ligatures w14:val="standardContextual"/>
        </w:rPr>
        <w:t xml:space="preserve"> (</w:t>
      </w:r>
      <w:r w:rsidR="006030BC">
        <w:rPr>
          <w:rFonts w:ascii="Arial" w:eastAsia="Times New Roman" w:hAnsi="Arial" w:cs="Arial"/>
          <w:sz w:val="24"/>
          <w:szCs w:val="24"/>
          <w14:ligatures w14:val="standardContextual"/>
        </w:rPr>
        <w:t>Cam</w:t>
      </w:r>
      <w:r w:rsidR="006773F0">
        <w:rPr>
          <w:rFonts w:ascii="Arial" w:eastAsia="Times New Roman" w:hAnsi="Arial" w:cs="Arial"/>
          <w:sz w:val="24"/>
          <w:szCs w:val="24"/>
          <w14:ligatures w14:val="standardContextual"/>
        </w:rPr>
        <w:t>bridge</w:t>
      </w:r>
      <w:r w:rsidR="006030BC">
        <w:rPr>
          <w:rFonts w:ascii="Arial" w:eastAsia="Times New Roman" w:hAnsi="Arial" w:cs="Arial"/>
          <w:sz w:val="24"/>
          <w:szCs w:val="24"/>
          <w14:ligatures w14:val="standardContextual"/>
        </w:rPr>
        <w:t>, n.d.</w:t>
      </w:r>
      <w:r w:rsidR="00A81AE3" w:rsidRPr="00576BFA">
        <w:rPr>
          <w:rFonts w:ascii="Arial" w:eastAsia="Times New Roman" w:hAnsi="Arial" w:cs="Arial"/>
          <w:sz w:val="24"/>
          <w:szCs w:val="24"/>
          <w14:ligatures w14:val="standardContextual"/>
        </w:rPr>
        <w:t xml:space="preserve">), </w:t>
      </w:r>
      <w:r w:rsidR="00A81AE3" w:rsidRPr="00576BFA">
        <w:rPr>
          <w:rFonts w:ascii="Arial" w:eastAsia="Times New Roman" w:hAnsi="Arial" w:cs="Arial"/>
          <w:sz w:val="24"/>
          <w:szCs w:val="24"/>
          <w14:ligatures w14:val="standardContextual"/>
        </w:rPr>
        <w:lastRenderedPageBreak/>
        <w:t>or more simply put “getting information you never ask for” (Hadnagy &amp; Wozniak, 2018)</w:t>
      </w:r>
      <w:r w:rsidR="00576BFA" w:rsidRPr="00576BFA">
        <w:rPr>
          <w:rFonts w:ascii="Arial" w:eastAsia="Times New Roman" w:hAnsi="Arial" w:cs="Arial"/>
          <w:sz w:val="24"/>
          <w:szCs w:val="24"/>
          <w14:ligatures w14:val="standardContextual"/>
        </w:rPr>
        <w:t>.</w:t>
      </w:r>
      <w:r w:rsidR="00A73311">
        <w:rPr>
          <w:rFonts w:ascii="Arial" w:eastAsia="Times New Roman" w:hAnsi="Arial" w:cs="Arial"/>
          <w:sz w:val="24"/>
          <w:szCs w:val="24"/>
          <w14:ligatures w14:val="standardContextual"/>
        </w:rPr>
        <w:t xml:space="preserve"> </w:t>
      </w:r>
      <w:r w:rsidR="00DD319C">
        <w:rPr>
          <w:rFonts w:ascii="Arial" w:eastAsia="Times New Roman" w:hAnsi="Arial" w:cs="Arial"/>
          <w:sz w:val="24"/>
          <w:szCs w:val="24"/>
          <w14:ligatures w14:val="standardContextual"/>
        </w:rPr>
        <w:t xml:space="preserve">Being able to </w:t>
      </w:r>
      <w:r w:rsidR="008869A9">
        <w:rPr>
          <w:rFonts w:ascii="Arial" w:eastAsia="Times New Roman" w:hAnsi="Arial" w:cs="Arial"/>
          <w:sz w:val="24"/>
          <w:szCs w:val="24"/>
          <w14:ligatures w14:val="standardContextual"/>
        </w:rPr>
        <w:t>unsuspectedly get key information to build a new personality</w:t>
      </w:r>
      <w:r w:rsidR="003E115F">
        <w:rPr>
          <w:rFonts w:ascii="Arial" w:eastAsia="Times New Roman" w:hAnsi="Arial" w:cs="Arial"/>
          <w:sz w:val="24"/>
          <w:szCs w:val="24"/>
          <w14:ligatures w14:val="standardContextual"/>
        </w:rPr>
        <w:t>, understand physical or network security measures,</w:t>
      </w:r>
      <w:r w:rsidR="009939DF">
        <w:rPr>
          <w:rFonts w:ascii="Arial" w:eastAsia="Times New Roman" w:hAnsi="Arial" w:cs="Arial"/>
          <w:sz w:val="24"/>
          <w:szCs w:val="24"/>
          <w14:ligatures w14:val="standardContextual"/>
        </w:rPr>
        <w:t xml:space="preserve"> and get details on network structure</w:t>
      </w:r>
      <w:r w:rsidR="00E1322A">
        <w:rPr>
          <w:rFonts w:ascii="Arial" w:eastAsia="Times New Roman" w:hAnsi="Arial" w:cs="Arial"/>
          <w:sz w:val="24"/>
          <w:szCs w:val="24"/>
          <w14:ligatures w14:val="standardContextual"/>
        </w:rPr>
        <w:t xml:space="preserve"> to find vulnerabilities is a necessity for a successful social engineering attack. There are several </w:t>
      </w:r>
      <w:r w:rsidR="0039142C">
        <w:rPr>
          <w:rFonts w:ascii="Arial" w:eastAsia="Times New Roman" w:hAnsi="Arial" w:cs="Arial"/>
          <w:sz w:val="24"/>
          <w:szCs w:val="24"/>
          <w14:ligatures w14:val="standardContextual"/>
        </w:rPr>
        <w:t xml:space="preserve">approaches  that can be used to assist </w:t>
      </w:r>
      <w:r w:rsidR="005F6CB8">
        <w:rPr>
          <w:rFonts w:ascii="Arial" w:eastAsia="Times New Roman" w:hAnsi="Arial" w:cs="Arial"/>
          <w:sz w:val="24"/>
          <w:szCs w:val="24"/>
          <w14:ligatures w14:val="standardContextual"/>
        </w:rPr>
        <w:t xml:space="preserve">in </w:t>
      </w:r>
      <w:r w:rsidR="00677D69">
        <w:rPr>
          <w:rFonts w:ascii="Arial" w:eastAsia="Times New Roman" w:hAnsi="Arial" w:cs="Arial"/>
          <w:sz w:val="24"/>
          <w:szCs w:val="24"/>
          <w14:ligatures w14:val="standardContextual"/>
        </w:rPr>
        <w:t>effective</w:t>
      </w:r>
      <w:r w:rsidR="005F6CB8">
        <w:rPr>
          <w:rFonts w:ascii="Arial" w:eastAsia="Times New Roman" w:hAnsi="Arial" w:cs="Arial"/>
          <w:sz w:val="24"/>
          <w:szCs w:val="24"/>
          <w14:ligatures w14:val="standardContextual"/>
        </w:rPr>
        <w:t xml:space="preserve"> elicitation strategies. Using </w:t>
      </w:r>
      <w:r w:rsidR="00677D69">
        <w:rPr>
          <w:rFonts w:ascii="Arial" w:eastAsia="Times New Roman" w:hAnsi="Arial" w:cs="Arial"/>
          <w:sz w:val="24"/>
          <w:szCs w:val="24"/>
          <w14:ligatures w14:val="standardContextual"/>
        </w:rPr>
        <w:t>e</w:t>
      </w:r>
      <w:r w:rsidR="005F6CB8">
        <w:rPr>
          <w:rFonts w:ascii="Arial" w:eastAsia="Times New Roman" w:hAnsi="Arial" w:cs="Arial"/>
          <w:sz w:val="24"/>
          <w:szCs w:val="24"/>
          <w14:ligatures w14:val="standardContextual"/>
        </w:rPr>
        <w:t xml:space="preserve">go </w:t>
      </w:r>
      <w:r w:rsidR="00677D69">
        <w:rPr>
          <w:rFonts w:ascii="Arial" w:eastAsia="Times New Roman" w:hAnsi="Arial" w:cs="Arial"/>
          <w:sz w:val="24"/>
          <w:szCs w:val="24"/>
          <w14:ligatures w14:val="standardContextual"/>
        </w:rPr>
        <w:t>a</w:t>
      </w:r>
      <w:r w:rsidR="005F6CB8">
        <w:rPr>
          <w:rFonts w:ascii="Arial" w:eastAsia="Times New Roman" w:hAnsi="Arial" w:cs="Arial"/>
          <w:sz w:val="24"/>
          <w:szCs w:val="24"/>
          <w14:ligatures w14:val="standardContextual"/>
        </w:rPr>
        <w:t xml:space="preserve">ppeals by being sincere, having the proper level of rapport, and being realistic </w:t>
      </w:r>
      <w:r w:rsidR="00816C33">
        <w:rPr>
          <w:rFonts w:ascii="Arial" w:eastAsia="Times New Roman" w:hAnsi="Arial" w:cs="Arial"/>
          <w:sz w:val="24"/>
          <w:szCs w:val="24"/>
          <w14:ligatures w14:val="standardContextual"/>
        </w:rPr>
        <w:t xml:space="preserve">with complements or other phrases that make people feel good helps to </w:t>
      </w:r>
      <w:r w:rsidR="003B29BA">
        <w:rPr>
          <w:rFonts w:ascii="Arial" w:eastAsia="Times New Roman" w:hAnsi="Arial" w:cs="Arial"/>
          <w:sz w:val="24"/>
          <w:szCs w:val="24"/>
          <w14:ligatures w14:val="standardContextual"/>
        </w:rPr>
        <w:t>ease the path of getting them to be comfortable with sharing information. Finding mutual interests</w:t>
      </w:r>
      <w:r w:rsidR="00C21570">
        <w:rPr>
          <w:rFonts w:ascii="Arial" w:eastAsia="Times New Roman" w:hAnsi="Arial" w:cs="Arial"/>
          <w:sz w:val="24"/>
          <w:szCs w:val="24"/>
          <w14:ligatures w14:val="standardContextual"/>
        </w:rPr>
        <w:t xml:space="preserve"> works in a similar manner </w:t>
      </w:r>
      <w:r w:rsidR="00535401">
        <w:rPr>
          <w:rFonts w:ascii="Arial" w:eastAsia="Times New Roman" w:hAnsi="Arial" w:cs="Arial"/>
          <w:sz w:val="24"/>
          <w:szCs w:val="24"/>
          <w14:ligatures w14:val="standardContextual"/>
        </w:rPr>
        <w:t xml:space="preserve">and is a common conversation starting strategy. </w:t>
      </w:r>
      <w:r w:rsidR="00840E17">
        <w:rPr>
          <w:rFonts w:ascii="Arial" w:eastAsia="Times New Roman" w:hAnsi="Arial" w:cs="Arial"/>
          <w:sz w:val="24"/>
          <w:szCs w:val="24"/>
          <w14:ligatures w14:val="standardContextual"/>
        </w:rPr>
        <w:t xml:space="preserve">While it is good to already have some base knowledge on the topic, </w:t>
      </w:r>
      <w:r w:rsidR="00475496">
        <w:rPr>
          <w:rFonts w:ascii="Arial" w:eastAsia="Times New Roman" w:hAnsi="Arial" w:cs="Arial"/>
          <w:sz w:val="24"/>
          <w:szCs w:val="24"/>
          <w14:ligatures w14:val="standardContextual"/>
        </w:rPr>
        <w:t xml:space="preserve">it can also be a useful strategy to deliberately make false statements. Many people will want to correct </w:t>
      </w:r>
      <w:r w:rsidR="004E2625">
        <w:rPr>
          <w:rFonts w:ascii="Arial" w:eastAsia="Times New Roman" w:hAnsi="Arial" w:cs="Arial"/>
          <w:sz w:val="24"/>
          <w:szCs w:val="24"/>
          <w14:ligatures w14:val="standardContextual"/>
        </w:rPr>
        <w:t xml:space="preserve">inaccurate information they hear, especially if they believe they are helping out others that may be confused or got minor details mixed up. This is a great strategy to get </w:t>
      </w:r>
      <w:r w:rsidR="00B45B1D">
        <w:rPr>
          <w:rFonts w:ascii="Arial" w:eastAsia="Times New Roman" w:hAnsi="Arial" w:cs="Arial"/>
          <w:sz w:val="24"/>
          <w:szCs w:val="24"/>
          <w14:ligatures w14:val="standardContextual"/>
        </w:rPr>
        <w:t xml:space="preserve">clarification or confirmation of information. </w:t>
      </w:r>
      <w:r w:rsidR="00931F22">
        <w:rPr>
          <w:rFonts w:ascii="Arial" w:eastAsia="Times New Roman" w:hAnsi="Arial" w:cs="Arial"/>
          <w:sz w:val="24"/>
          <w:szCs w:val="24"/>
          <w14:ligatures w14:val="standardContextual"/>
        </w:rPr>
        <w:t xml:space="preserve">Lastly, the use of questioning is a prime elicitation tool. </w:t>
      </w:r>
      <w:r w:rsidR="003F5DF6">
        <w:rPr>
          <w:rFonts w:ascii="Arial" w:eastAsia="Times New Roman" w:hAnsi="Arial" w:cs="Arial"/>
          <w:sz w:val="24"/>
          <w:szCs w:val="24"/>
          <w14:ligatures w14:val="standardContextual"/>
        </w:rPr>
        <w:t>Varying</w:t>
      </w:r>
      <w:r w:rsidR="00931F22">
        <w:rPr>
          <w:rFonts w:ascii="Arial" w:eastAsia="Times New Roman" w:hAnsi="Arial" w:cs="Arial"/>
          <w:sz w:val="24"/>
          <w:szCs w:val="24"/>
          <w14:ligatures w14:val="standardContextual"/>
        </w:rPr>
        <w:t xml:space="preserve"> between open-ended</w:t>
      </w:r>
      <w:r w:rsidR="003F5DF6">
        <w:rPr>
          <w:rFonts w:ascii="Arial" w:eastAsia="Times New Roman" w:hAnsi="Arial" w:cs="Arial"/>
          <w:sz w:val="24"/>
          <w:szCs w:val="24"/>
          <w14:ligatures w14:val="standardContextual"/>
        </w:rPr>
        <w:t>, closed-ended, leading, and assumptive questions, it</w:t>
      </w:r>
      <w:r w:rsidR="00270968">
        <w:rPr>
          <w:rFonts w:ascii="Arial" w:eastAsia="Times New Roman" w:hAnsi="Arial" w:cs="Arial"/>
          <w:sz w:val="24"/>
          <w:szCs w:val="24"/>
          <w14:ligatures w14:val="standardContextual"/>
        </w:rPr>
        <w:t>’</w:t>
      </w:r>
      <w:r w:rsidR="003F5DF6">
        <w:rPr>
          <w:rFonts w:ascii="Arial" w:eastAsia="Times New Roman" w:hAnsi="Arial" w:cs="Arial"/>
          <w:sz w:val="24"/>
          <w:szCs w:val="24"/>
          <w14:ligatures w14:val="standardContextual"/>
        </w:rPr>
        <w:t xml:space="preserve">s possible to </w:t>
      </w:r>
      <w:r w:rsidR="009C65EB">
        <w:rPr>
          <w:rFonts w:ascii="Arial" w:eastAsia="Times New Roman" w:hAnsi="Arial" w:cs="Arial"/>
          <w:sz w:val="24"/>
          <w:szCs w:val="24"/>
          <w14:ligatures w14:val="standardContextual"/>
        </w:rPr>
        <w:t xml:space="preserve">guide the target toward whatever specific details are desired while at the same time be open to gathering other useful bits of data that may assist </w:t>
      </w:r>
      <w:r w:rsidR="00C65307">
        <w:rPr>
          <w:rFonts w:ascii="Arial" w:eastAsia="Times New Roman" w:hAnsi="Arial" w:cs="Arial"/>
          <w:sz w:val="24"/>
          <w:szCs w:val="24"/>
          <w14:ligatures w14:val="standardContextual"/>
        </w:rPr>
        <w:t>with planning or execution of an attack (Hadnagy &amp; Wozniak, 2018)</w:t>
      </w:r>
    </w:p>
    <w:p w14:paraId="0B3B3602" w14:textId="270F9A96" w:rsidR="00667F97" w:rsidRPr="00667F97" w:rsidRDefault="00667F97" w:rsidP="00667F97">
      <w:pPr>
        <w:pStyle w:val="ListParagraph"/>
        <w:numPr>
          <w:ilvl w:val="0"/>
          <w:numId w:val="14"/>
        </w:numPr>
        <w:spacing w:after="0" w:line="480" w:lineRule="auto"/>
        <w:rPr>
          <w:rFonts w:ascii="Arial" w:eastAsia="Times New Roman" w:hAnsi="Arial" w:cs="Arial"/>
          <w:b/>
          <w:bCs/>
          <w:sz w:val="24"/>
          <w:szCs w:val="24"/>
          <w14:ligatures w14:val="standardContextual"/>
        </w:rPr>
      </w:pPr>
      <w:r w:rsidRPr="00667F97">
        <w:rPr>
          <w:rFonts w:ascii="Arial" w:eastAsia="Times New Roman" w:hAnsi="Arial" w:cs="Arial"/>
          <w:b/>
          <w:bCs/>
          <w:sz w:val="24"/>
          <w:szCs w:val="24"/>
          <w14:ligatures w14:val="standardContextual"/>
        </w:rPr>
        <w:t>Persuasion</w:t>
      </w:r>
    </w:p>
    <w:p w14:paraId="77D5B621" w14:textId="28CE8BCD" w:rsidR="004C6A8A" w:rsidRDefault="00A423EA" w:rsidP="00285830">
      <w:pPr>
        <w:spacing w:after="0" w:line="480" w:lineRule="auto"/>
        <w:ind w:firstLine="720"/>
        <w:contextualSpacing/>
        <w:rPr>
          <w:rFonts w:ascii="Arial" w:eastAsia="Times New Roman" w:hAnsi="Arial" w:cs="Arial"/>
          <w:sz w:val="24"/>
          <w:szCs w:val="24"/>
          <w14:ligatures w14:val="standardContextual"/>
        </w:rPr>
      </w:pPr>
      <w:r w:rsidRPr="008B77F6">
        <w:rPr>
          <w:rFonts w:ascii="Arial" w:eastAsia="Times New Roman" w:hAnsi="Arial" w:cs="Arial"/>
          <w:sz w:val="24"/>
          <w:szCs w:val="24"/>
          <w14:ligatures w14:val="standardContextual"/>
        </w:rPr>
        <w:t xml:space="preserve">Social Engineering </w:t>
      </w:r>
      <w:r w:rsidR="008B77F6" w:rsidRPr="008B77F6">
        <w:rPr>
          <w:rFonts w:ascii="Arial" w:eastAsia="Times New Roman" w:hAnsi="Arial" w:cs="Arial"/>
          <w:sz w:val="24"/>
          <w:szCs w:val="24"/>
          <w14:ligatures w14:val="standardContextual"/>
        </w:rPr>
        <w:t xml:space="preserve">is an art form just as other types of acting, writing, and skills </w:t>
      </w:r>
      <w:r w:rsidR="007975F9">
        <w:rPr>
          <w:rFonts w:ascii="Arial" w:eastAsia="Times New Roman" w:hAnsi="Arial" w:cs="Arial"/>
          <w:sz w:val="24"/>
          <w:szCs w:val="24"/>
          <w14:ligatures w14:val="standardContextual"/>
        </w:rPr>
        <w:t>that</w:t>
      </w:r>
      <w:r w:rsidR="008B77F6" w:rsidRPr="008B77F6">
        <w:rPr>
          <w:rFonts w:ascii="Arial" w:eastAsia="Times New Roman" w:hAnsi="Arial" w:cs="Arial"/>
          <w:sz w:val="24"/>
          <w:szCs w:val="24"/>
          <w14:ligatures w14:val="standardContextual"/>
        </w:rPr>
        <w:t xml:space="preserve"> evok</w:t>
      </w:r>
      <w:r w:rsidR="007975F9">
        <w:rPr>
          <w:rFonts w:ascii="Arial" w:eastAsia="Times New Roman" w:hAnsi="Arial" w:cs="Arial"/>
          <w:sz w:val="24"/>
          <w:szCs w:val="24"/>
          <w14:ligatures w14:val="standardContextual"/>
        </w:rPr>
        <w:t>e</w:t>
      </w:r>
      <w:r w:rsidR="008B77F6" w:rsidRPr="008B77F6">
        <w:rPr>
          <w:rFonts w:ascii="Arial" w:eastAsia="Times New Roman" w:hAnsi="Arial" w:cs="Arial"/>
          <w:sz w:val="24"/>
          <w:szCs w:val="24"/>
          <w14:ligatures w14:val="standardContextual"/>
        </w:rPr>
        <w:t xml:space="preserve"> emotion</w:t>
      </w:r>
      <w:r w:rsidR="007975F9">
        <w:rPr>
          <w:rFonts w:ascii="Arial" w:eastAsia="Times New Roman" w:hAnsi="Arial" w:cs="Arial"/>
          <w:sz w:val="24"/>
          <w:szCs w:val="24"/>
          <w14:ligatures w14:val="standardContextual"/>
        </w:rPr>
        <w:t xml:space="preserve"> and stimulate </w:t>
      </w:r>
      <w:r w:rsidR="0093389E">
        <w:rPr>
          <w:rFonts w:ascii="Arial" w:eastAsia="Times New Roman" w:hAnsi="Arial" w:cs="Arial"/>
          <w:sz w:val="24"/>
          <w:szCs w:val="24"/>
          <w14:ligatures w14:val="standardContextual"/>
        </w:rPr>
        <w:t xml:space="preserve">thoughts. </w:t>
      </w:r>
      <w:r w:rsidR="00FA1B71">
        <w:rPr>
          <w:rFonts w:ascii="Arial" w:eastAsia="Times New Roman" w:hAnsi="Arial" w:cs="Arial"/>
          <w:sz w:val="24"/>
          <w:szCs w:val="24"/>
          <w14:ligatures w14:val="standardContextual"/>
        </w:rPr>
        <w:t xml:space="preserve">As was seen in the </w:t>
      </w:r>
      <w:r w:rsidR="00C06ED2">
        <w:rPr>
          <w:rFonts w:ascii="Arial" w:eastAsia="Times New Roman" w:hAnsi="Arial" w:cs="Arial"/>
          <w:sz w:val="24"/>
          <w:szCs w:val="24"/>
          <w14:ligatures w14:val="standardContextual"/>
        </w:rPr>
        <w:t xml:space="preserve">character formation of pretexting and the careful scripting of elicitation strategies, </w:t>
      </w:r>
      <w:r w:rsidR="003F0A36">
        <w:rPr>
          <w:rFonts w:ascii="Arial" w:eastAsia="Times New Roman" w:hAnsi="Arial" w:cs="Arial"/>
          <w:sz w:val="24"/>
          <w:szCs w:val="24"/>
          <w14:ligatures w14:val="standardContextual"/>
        </w:rPr>
        <w:t xml:space="preserve">implementing components of persuasion is also a necessary component of social engineering. </w:t>
      </w:r>
      <w:r w:rsidR="00A27A52">
        <w:rPr>
          <w:rFonts w:ascii="Arial" w:eastAsia="Times New Roman" w:hAnsi="Arial" w:cs="Arial"/>
          <w:sz w:val="24"/>
          <w:szCs w:val="24"/>
          <w14:ligatures w14:val="standardContextual"/>
        </w:rPr>
        <w:t xml:space="preserve">Specific details and </w:t>
      </w:r>
      <w:r w:rsidR="00A27A52">
        <w:rPr>
          <w:rFonts w:ascii="Arial" w:eastAsia="Times New Roman" w:hAnsi="Arial" w:cs="Arial"/>
          <w:sz w:val="24"/>
          <w:szCs w:val="24"/>
          <w14:ligatures w14:val="standardContextual"/>
        </w:rPr>
        <w:lastRenderedPageBreak/>
        <w:t xml:space="preserve">methods regarding forms of persuasion will </w:t>
      </w:r>
      <w:r w:rsidR="004A26BB">
        <w:rPr>
          <w:rFonts w:ascii="Arial" w:eastAsia="Times New Roman" w:hAnsi="Arial" w:cs="Arial"/>
          <w:sz w:val="24"/>
          <w:szCs w:val="24"/>
          <w14:ligatures w14:val="standardContextual"/>
        </w:rPr>
        <w:t xml:space="preserve">be covered later while reviewing Cialdini’s Principles of Influence, </w:t>
      </w:r>
      <w:r w:rsidR="00251836">
        <w:rPr>
          <w:rFonts w:ascii="Arial" w:eastAsia="Times New Roman" w:hAnsi="Arial" w:cs="Arial"/>
          <w:sz w:val="24"/>
          <w:szCs w:val="24"/>
          <w14:ligatures w14:val="standardContextual"/>
        </w:rPr>
        <w:t xml:space="preserve">but the importance of persuasion cannot be omitted. </w:t>
      </w:r>
      <w:r w:rsidR="00273816">
        <w:rPr>
          <w:rFonts w:ascii="Arial" w:eastAsia="Times New Roman" w:hAnsi="Arial" w:cs="Arial"/>
          <w:sz w:val="24"/>
          <w:szCs w:val="24"/>
          <w14:ligatures w14:val="standardContextual"/>
        </w:rPr>
        <w:t>One of the most critical aspects of persuasion is building rapport</w:t>
      </w:r>
      <w:r w:rsidR="00075FED">
        <w:rPr>
          <w:rFonts w:ascii="Arial" w:eastAsia="Times New Roman" w:hAnsi="Arial" w:cs="Arial"/>
          <w:sz w:val="24"/>
          <w:szCs w:val="24"/>
          <w14:ligatures w14:val="standardContextual"/>
        </w:rPr>
        <w:t xml:space="preserve">. </w:t>
      </w:r>
      <w:r w:rsidR="00494290">
        <w:rPr>
          <w:rFonts w:ascii="Arial" w:eastAsia="Times New Roman" w:hAnsi="Arial" w:cs="Arial"/>
          <w:sz w:val="24"/>
          <w:szCs w:val="24"/>
          <w14:ligatures w14:val="standardContextual"/>
        </w:rPr>
        <w:t>Tony Robbins said “Rapport is the ability to enter someone else’s world, to make him feel that you under</w:t>
      </w:r>
      <w:r w:rsidR="004040B0">
        <w:rPr>
          <w:rFonts w:ascii="Arial" w:eastAsia="Times New Roman" w:hAnsi="Arial" w:cs="Arial"/>
          <w:sz w:val="24"/>
          <w:szCs w:val="24"/>
          <w14:ligatures w14:val="standardContextual"/>
        </w:rPr>
        <w:t>stand him, that you have a strong common bond”</w:t>
      </w:r>
      <w:r w:rsidR="00CF3145" w:rsidRPr="00CF3145">
        <w:t xml:space="preserve"> </w:t>
      </w:r>
      <w:r w:rsidR="00CF3145" w:rsidRPr="00CF3145">
        <w:rPr>
          <w:rFonts w:ascii="Arial" w:eastAsia="Times New Roman" w:hAnsi="Arial" w:cs="Arial"/>
          <w:sz w:val="24"/>
          <w:szCs w:val="24"/>
          <w14:ligatures w14:val="standardContextual"/>
        </w:rPr>
        <w:t>(Hadnagy &amp; Wozniak, 2018)</w:t>
      </w:r>
      <w:r w:rsidR="001D0DEE">
        <w:rPr>
          <w:rFonts w:ascii="Arial" w:eastAsia="Times New Roman" w:hAnsi="Arial" w:cs="Arial"/>
          <w:sz w:val="24"/>
          <w:szCs w:val="24"/>
          <w14:ligatures w14:val="standardContextual"/>
        </w:rPr>
        <w:t>.</w:t>
      </w:r>
      <w:r w:rsidR="004040B0">
        <w:rPr>
          <w:rFonts w:ascii="Arial" w:eastAsia="Times New Roman" w:hAnsi="Arial" w:cs="Arial"/>
          <w:sz w:val="24"/>
          <w:szCs w:val="24"/>
          <w14:ligatures w14:val="standardContextual"/>
        </w:rPr>
        <w:t xml:space="preserve"> </w:t>
      </w:r>
      <w:r w:rsidR="00075FED">
        <w:rPr>
          <w:rFonts w:ascii="Arial" w:eastAsia="Times New Roman" w:hAnsi="Arial" w:cs="Arial"/>
          <w:sz w:val="24"/>
          <w:szCs w:val="24"/>
          <w14:ligatures w14:val="standardContextual"/>
        </w:rPr>
        <w:t xml:space="preserve">This begins with building on the tribe mentality </w:t>
      </w:r>
      <w:r w:rsidR="00C75A03">
        <w:rPr>
          <w:rFonts w:ascii="Arial" w:eastAsia="Times New Roman" w:hAnsi="Arial" w:cs="Arial"/>
          <w:sz w:val="24"/>
          <w:szCs w:val="24"/>
          <w14:ligatures w14:val="standardContextual"/>
        </w:rPr>
        <w:t xml:space="preserve">and establishing a commonality </w:t>
      </w:r>
      <w:r w:rsidR="00D65387">
        <w:rPr>
          <w:rFonts w:ascii="Arial" w:eastAsia="Times New Roman" w:hAnsi="Arial" w:cs="Arial"/>
          <w:sz w:val="24"/>
          <w:szCs w:val="24"/>
          <w14:ligatures w14:val="standardContextual"/>
        </w:rPr>
        <w:t xml:space="preserve">that others </w:t>
      </w:r>
      <w:r w:rsidR="00C677D8">
        <w:rPr>
          <w:rFonts w:ascii="Arial" w:eastAsia="Times New Roman" w:hAnsi="Arial" w:cs="Arial"/>
          <w:sz w:val="24"/>
          <w:szCs w:val="24"/>
          <w14:ligatures w14:val="standardContextual"/>
        </w:rPr>
        <w:t xml:space="preserve">view you as a part of. </w:t>
      </w:r>
      <w:r w:rsidR="008F3624">
        <w:rPr>
          <w:rFonts w:ascii="Arial" w:eastAsia="Times New Roman" w:hAnsi="Arial" w:cs="Arial"/>
          <w:sz w:val="24"/>
          <w:szCs w:val="24"/>
          <w14:ligatures w14:val="standardContextual"/>
        </w:rPr>
        <w:t xml:space="preserve">Once accepted into a “tribe” others will be more willing to share </w:t>
      </w:r>
      <w:r w:rsidR="002E65E2">
        <w:rPr>
          <w:rFonts w:ascii="Arial" w:eastAsia="Times New Roman" w:hAnsi="Arial" w:cs="Arial"/>
          <w:sz w:val="24"/>
          <w:szCs w:val="24"/>
          <w14:ligatures w14:val="standardContextual"/>
        </w:rPr>
        <w:t>information</w:t>
      </w:r>
      <w:r w:rsidR="0029517C">
        <w:rPr>
          <w:rFonts w:ascii="Arial" w:eastAsia="Times New Roman" w:hAnsi="Arial" w:cs="Arial"/>
          <w:sz w:val="24"/>
          <w:szCs w:val="24"/>
          <w14:ligatures w14:val="standardContextual"/>
        </w:rPr>
        <w:t>.</w:t>
      </w:r>
      <w:r w:rsidR="00884BDA">
        <w:rPr>
          <w:rFonts w:ascii="Arial" w:eastAsia="Times New Roman" w:hAnsi="Arial" w:cs="Arial"/>
          <w:sz w:val="24"/>
          <w:szCs w:val="24"/>
          <w14:ligatures w14:val="standardContextual"/>
        </w:rPr>
        <w:t xml:space="preserve"> The principles of </w:t>
      </w:r>
      <w:r w:rsidR="00294E0A">
        <w:rPr>
          <w:rFonts w:ascii="Arial" w:eastAsia="Times New Roman" w:hAnsi="Arial" w:cs="Arial"/>
          <w:sz w:val="24"/>
          <w:szCs w:val="24"/>
          <w14:ligatures w14:val="standardContextual"/>
        </w:rPr>
        <w:t xml:space="preserve">rapport building are the following: </w:t>
      </w:r>
      <w:r w:rsidR="00B24CA6">
        <w:rPr>
          <w:rFonts w:ascii="Arial" w:eastAsia="Times New Roman" w:hAnsi="Arial" w:cs="Arial"/>
          <w:sz w:val="24"/>
          <w:szCs w:val="24"/>
          <w14:ligatures w14:val="standardContextual"/>
        </w:rPr>
        <w:t>“</w:t>
      </w:r>
      <w:r w:rsidR="00294E0A">
        <w:rPr>
          <w:rFonts w:ascii="Arial" w:eastAsia="Times New Roman" w:hAnsi="Arial" w:cs="Arial"/>
          <w:sz w:val="24"/>
          <w:szCs w:val="24"/>
          <w14:ligatures w14:val="standardContextual"/>
        </w:rPr>
        <w:t xml:space="preserve">using artificial time constraints, accommodating nonverbals, </w:t>
      </w:r>
      <w:r w:rsidR="0034056F">
        <w:rPr>
          <w:rFonts w:ascii="Arial" w:eastAsia="Times New Roman" w:hAnsi="Arial" w:cs="Arial"/>
          <w:sz w:val="24"/>
          <w:szCs w:val="24"/>
          <w14:ligatures w14:val="standardContextual"/>
        </w:rPr>
        <w:t>using a slower rate of speech, employing sympathy or assistance themes, suspending your ego, validating others, asking how, why, and when questions, making use of quid pro quo, employing reciprocal altruism, and managing expectations” (Hadnagy &amp; W</w:t>
      </w:r>
      <w:r w:rsidR="00E6661A">
        <w:rPr>
          <w:rFonts w:ascii="Arial" w:eastAsia="Times New Roman" w:hAnsi="Arial" w:cs="Arial"/>
          <w:sz w:val="24"/>
          <w:szCs w:val="24"/>
          <w14:ligatures w14:val="standardContextual"/>
        </w:rPr>
        <w:t>o</w:t>
      </w:r>
      <w:r w:rsidR="00B24CA6">
        <w:rPr>
          <w:rFonts w:ascii="Arial" w:eastAsia="Times New Roman" w:hAnsi="Arial" w:cs="Arial"/>
          <w:sz w:val="24"/>
          <w:szCs w:val="24"/>
          <w14:ligatures w14:val="standardContextual"/>
        </w:rPr>
        <w:t xml:space="preserve">zniak, 2018). </w:t>
      </w:r>
      <w:r w:rsidR="00E155C4">
        <w:rPr>
          <w:rFonts w:ascii="Arial" w:eastAsia="Times New Roman" w:hAnsi="Arial" w:cs="Arial"/>
          <w:sz w:val="24"/>
          <w:szCs w:val="24"/>
          <w14:ligatures w14:val="standardContextual"/>
        </w:rPr>
        <w:t xml:space="preserve">Imploring these skills and techniques </w:t>
      </w:r>
      <w:r w:rsidR="000C59FF">
        <w:rPr>
          <w:rFonts w:ascii="Arial" w:eastAsia="Times New Roman" w:hAnsi="Arial" w:cs="Arial"/>
          <w:sz w:val="24"/>
          <w:szCs w:val="24"/>
          <w14:ligatures w14:val="standardContextual"/>
        </w:rPr>
        <w:t xml:space="preserve">helps social engineers to </w:t>
      </w:r>
      <w:r w:rsidR="009A6620">
        <w:rPr>
          <w:rFonts w:ascii="Arial" w:eastAsia="Times New Roman" w:hAnsi="Arial" w:cs="Arial"/>
          <w:sz w:val="24"/>
          <w:szCs w:val="24"/>
          <w14:ligatures w14:val="standardContextual"/>
        </w:rPr>
        <w:t>reach desired outcomes</w:t>
      </w:r>
      <w:r w:rsidR="000C59FF">
        <w:rPr>
          <w:rFonts w:ascii="Arial" w:eastAsia="Times New Roman" w:hAnsi="Arial" w:cs="Arial"/>
          <w:sz w:val="24"/>
          <w:szCs w:val="24"/>
          <w14:ligatures w14:val="standardContextual"/>
        </w:rPr>
        <w:t xml:space="preserve"> while in their reconnaissance and execution phases of an attack. </w:t>
      </w:r>
      <w:r w:rsidR="00AF0DA0">
        <w:rPr>
          <w:rFonts w:ascii="Arial" w:eastAsia="Times New Roman" w:hAnsi="Arial" w:cs="Arial"/>
          <w:sz w:val="24"/>
          <w:szCs w:val="24"/>
          <w14:ligatures w14:val="standardContextual"/>
        </w:rPr>
        <w:t xml:space="preserve">The amount of details one is willing to share and </w:t>
      </w:r>
      <w:r w:rsidR="00261EF1">
        <w:rPr>
          <w:rFonts w:ascii="Arial" w:eastAsia="Times New Roman" w:hAnsi="Arial" w:cs="Arial"/>
          <w:sz w:val="24"/>
          <w:szCs w:val="24"/>
          <w14:ligatures w14:val="standardContextual"/>
        </w:rPr>
        <w:t xml:space="preserve">difference in </w:t>
      </w:r>
      <w:r w:rsidR="009A6620">
        <w:rPr>
          <w:rFonts w:ascii="Arial" w:eastAsia="Times New Roman" w:hAnsi="Arial" w:cs="Arial"/>
          <w:sz w:val="24"/>
          <w:szCs w:val="24"/>
          <w14:ligatures w14:val="standardContextual"/>
        </w:rPr>
        <w:t>success rates</w:t>
      </w:r>
      <w:r w:rsidR="00261EF1">
        <w:rPr>
          <w:rFonts w:ascii="Arial" w:eastAsia="Times New Roman" w:hAnsi="Arial" w:cs="Arial"/>
          <w:sz w:val="24"/>
          <w:szCs w:val="24"/>
          <w14:ligatures w14:val="standardContextual"/>
        </w:rPr>
        <w:t xml:space="preserve"> when persuasion and rapport are implemented </w:t>
      </w:r>
      <w:r w:rsidR="0012401E">
        <w:rPr>
          <w:rFonts w:ascii="Arial" w:eastAsia="Times New Roman" w:hAnsi="Arial" w:cs="Arial"/>
          <w:sz w:val="24"/>
          <w:szCs w:val="24"/>
          <w14:ligatures w14:val="standardContextual"/>
        </w:rPr>
        <w:t>into social engineering strategies is staggering.</w:t>
      </w:r>
    </w:p>
    <w:p w14:paraId="57085B4E" w14:textId="00467F24" w:rsidR="00587DD8" w:rsidRPr="00587DD8" w:rsidRDefault="00587DD8" w:rsidP="00587DD8">
      <w:pPr>
        <w:pStyle w:val="ListParagraph"/>
        <w:numPr>
          <w:ilvl w:val="0"/>
          <w:numId w:val="14"/>
        </w:numPr>
        <w:spacing w:after="0" w:line="480" w:lineRule="auto"/>
        <w:rPr>
          <w:rFonts w:ascii="Arial" w:eastAsia="Times New Roman" w:hAnsi="Arial" w:cs="Arial"/>
          <w:b/>
          <w:bCs/>
          <w:sz w:val="24"/>
          <w:szCs w:val="24"/>
          <w14:ligatures w14:val="standardContextual"/>
        </w:rPr>
      </w:pPr>
      <w:r w:rsidRPr="00587DD8">
        <w:rPr>
          <w:rFonts w:ascii="Arial" w:eastAsia="Times New Roman" w:hAnsi="Arial" w:cs="Arial"/>
          <w:b/>
          <w:bCs/>
          <w:sz w:val="24"/>
          <w:szCs w:val="24"/>
          <w14:ligatures w14:val="standardContextual"/>
        </w:rPr>
        <w:t>OSINT Collection</w:t>
      </w:r>
    </w:p>
    <w:p w14:paraId="17FC4E7F" w14:textId="57271B4F" w:rsidR="00341CA2" w:rsidRDefault="00185356" w:rsidP="00285830">
      <w:pPr>
        <w:spacing w:after="0" w:line="480" w:lineRule="auto"/>
        <w:ind w:firstLine="720"/>
        <w:contextualSpacing/>
        <w:rPr>
          <w:rFonts w:ascii="Arial" w:eastAsia="Times New Roman" w:hAnsi="Arial" w:cs="Arial"/>
          <w:sz w:val="24"/>
          <w:szCs w:val="24"/>
          <w14:ligatures w14:val="standardContextual"/>
        </w:rPr>
      </w:pPr>
      <w:r>
        <w:rPr>
          <w:rFonts w:ascii="Arial" w:eastAsia="Times New Roman" w:hAnsi="Arial" w:cs="Arial"/>
          <w:sz w:val="24"/>
          <w:szCs w:val="24"/>
          <w14:ligatures w14:val="standardContextual"/>
        </w:rPr>
        <w:t xml:space="preserve">How can any of these tactics be completed? Through </w:t>
      </w:r>
      <w:r w:rsidR="00FA19D1">
        <w:rPr>
          <w:rFonts w:ascii="Arial" w:eastAsia="Times New Roman" w:hAnsi="Arial" w:cs="Arial"/>
          <w:sz w:val="24"/>
          <w:szCs w:val="24"/>
          <w14:ligatures w14:val="standardContextual"/>
        </w:rPr>
        <w:t>open-source</w:t>
      </w:r>
      <w:r>
        <w:rPr>
          <w:rFonts w:ascii="Arial" w:eastAsia="Times New Roman" w:hAnsi="Arial" w:cs="Arial"/>
          <w:sz w:val="24"/>
          <w:szCs w:val="24"/>
          <w14:ligatures w14:val="standardContextual"/>
        </w:rPr>
        <w:t xml:space="preserve"> intelligence (OSINT)</w:t>
      </w:r>
      <w:r w:rsidR="00A55E05">
        <w:rPr>
          <w:rFonts w:ascii="Arial" w:eastAsia="Times New Roman" w:hAnsi="Arial" w:cs="Arial"/>
          <w:sz w:val="24"/>
          <w:szCs w:val="24"/>
          <w14:ligatures w14:val="standardContextual"/>
        </w:rPr>
        <w:t xml:space="preserve"> one will be able to gather and </w:t>
      </w:r>
      <w:r w:rsidR="00FA19D1">
        <w:rPr>
          <w:rFonts w:ascii="Arial" w:eastAsia="Times New Roman" w:hAnsi="Arial" w:cs="Arial"/>
          <w:sz w:val="24"/>
          <w:szCs w:val="24"/>
          <w14:ligatures w14:val="standardContextual"/>
        </w:rPr>
        <w:t>analyze</w:t>
      </w:r>
      <w:r w:rsidR="00A55E05">
        <w:rPr>
          <w:rFonts w:ascii="Arial" w:eastAsia="Times New Roman" w:hAnsi="Arial" w:cs="Arial"/>
          <w:sz w:val="24"/>
          <w:szCs w:val="24"/>
          <w14:ligatures w14:val="standardContextual"/>
        </w:rPr>
        <w:t xml:space="preserve"> information that will be the foundation to all other </w:t>
      </w:r>
      <w:r w:rsidR="00C50BA9">
        <w:rPr>
          <w:rFonts w:ascii="Arial" w:eastAsia="Times New Roman" w:hAnsi="Arial" w:cs="Arial"/>
          <w:sz w:val="24"/>
          <w:szCs w:val="24"/>
          <w14:ligatures w14:val="standardContextual"/>
        </w:rPr>
        <w:t xml:space="preserve">tactics. </w:t>
      </w:r>
      <w:r w:rsidR="00CC7700">
        <w:rPr>
          <w:rFonts w:ascii="Arial" w:eastAsia="Times New Roman" w:hAnsi="Arial" w:cs="Arial"/>
          <w:sz w:val="24"/>
          <w:szCs w:val="24"/>
          <w14:ligatures w14:val="standardContextual"/>
        </w:rPr>
        <w:t xml:space="preserve">OSINT should encompass the most amount of time </w:t>
      </w:r>
      <w:r w:rsidR="00A77271">
        <w:rPr>
          <w:rFonts w:ascii="Arial" w:eastAsia="Times New Roman" w:hAnsi="Arial" w:cs="Arial"/>
          <w:sz w:val="24"/>
          <w:szCs w:val="24"/>
          <w14:ligatures w14:val="standardContextual"/>
        </w:rPr>
        <w:t xml:space="preserve"> and because of this, it is the largest piece of the social engineering pyramid depicted below.</w:t>
      </w:r>
      <w:r w:rsidR="001E3C97">
        <w:rPr>
          <w:rFonts w:ascii="Arial" w:eastAsia="Times New Roman" w:hAnsi="Arial" w:cs="Arial"/>
          <w:sz w:val="24"/>
          <w:szCs w:val="24"/>
          <w14:ligatures w14:val="standardContextual"/>
        </w:rPr>
        <w:t xml:space="preserve"> </w:t>
      </w:r>
      <w:r w:rsidR="00A03CB4">
        <w:rPr>
          <w:rFonts w:ascii="Arial" w:eastAsia="Times New Roman" w:hAnsi="Arial" w:cs="Arial"/>
          <w:sz w:val="24"/>
          <w:szCs w:val="24"/>
          <w14:ligatures w14:val="standardContextual"/>
        </w:rPr>
        <w:t xml:space="preserve">This </w:t>
      </w:r>
      <w:r w:rsidR="005B610B">
        <w:rPr>
          <w:rFonts w:ascii="Arial" w:eastAsia="Times New Roman" w:hAnsi="Arial" w:cs="Arial"/>
          <w:sz w:val="24"/>
          <w:szCs w:val="24"/>
          <w14:ligatures w14:val="standardContextual"/>
        </w:rPr>
        <w:t xml:space="preserve">pyramid </w:t>
      </w:r>
      <w:r w:rsidR="00AF4839">
        <w:rPr>
          <w:rFonts w:ascii="Arial" w:eastAsia="Times New Roman" w:hAnsi="Arial" w:cs="Arial"/>
          <w:sz w:val="24"/>
          <w:szCs w:val="24"/>
          <w14:ligatures w14:val="standardContextual"/>
        </w:rPr>
        <w:t>depicts each step necessary to plan, execute, and document results from a social engineering attack</w:t>
      </w:r>
      <w:r w:rsidR="00085AB8">
        <w:rPr>
          <w:rFonts w:ascii="Arial" w:eastAsia="Times New Roman" w:hAnsi="Arial" w:cs="Arial"/>
          <w:sz w:val="24"/>
          <w:szCs w:val="24"/>
          <w14:ligatures w14:val="standardContextual"/>
        </w:rPr>
        <w:t xml:space="preserve"> to help create a successful execution. OSINT is at the roots of </w:t>
      </w:r>
      <w:r w:rsidR="00085AB8">
        <w:rPr>
          <w:rFonts w:ascii="Arial" w:eastAsia="Times New Roman" w:hAnsi="Arial" w:cs="Arial"/>
          <w:sz w:val="24"/>
          <w:szCs w:val="24"/>
          <w14:ligatures w14:val="standardContextual"/>
        </w:rPr>
        <w:lastRenderedPageBreak/>
        <w:t xml:space="preserve">this process because the information collected during this phase feeds </w:t>
      </w:r>
      <w:r w:rsidR="00E42F23">
        <w:rPr>
          <w:rFonts w:ascii="Arial" w:eastAsia="Times New Roman" w:hAnsi="Arial" w:cs="Arial"/>
          <w:sz w:val="24"/>
          <w:szCs w:val="24"/>
          <w14:ligatures w14:val="standardContextual"/>
        </w:rPr>
        <w:t>the others in which we have already touched on</w:t>
      </w:r>
      <w:r w:rsidR="00A6219C">
        <w:rPr>
          <w:rFonts w:ascii="Arial" w:eastAsia="Times New Roman" w:hAnsi="Arial" w:cs="Arial"/>
          <w:sz w:val="24"/>
          <w:szCs w:val="24"/>
          <w14:ligatures w14:val="standardContextual"/>
        </w:rPr>
        <w:t xml:space="preserve"> or are understood</w:t>
      </w:r>
      <w:r w:rsidR="00254E8A">
        <w:rPr>
          <w:rFonts w:ascii="Arial" w:eastAsia="Times New Roman" w:hAnsi="Arial" w:cs="Arial"/>
          <w:sz w:val="24"/>
          <w:szCs w:val="24"/>
          <w14:ligatures w14:val="standardContextual"/>
        </w:rPr>
        <w:t xml:space="preserve"> </w:t>
      </w:r>
      <w:r w:rsidR="00254E8A" w:rsidRPr="00254E8A">
        <w:rPr>
          <w:rFonts w:ascii="Arial" w:eastAsia="Times New Roman" w:hAnsi="Arial" w:cs="Arial"/>
          <w:sz w:val="24"/>
          <w:szCs w:val="24"/>
          <w14:ligatures w14:val="standardContextual"/>
        </w:rPr>
        <w:t>(Hadnagy &amp; Wozniak, 2018)</w:t>
      </w:r>
      <w:r w:rsidR="00E42F23">
        <w:rPr>
          <w:rFonts w:ascii="Arial" w:eastAsia="Times New Roman" w:hAnsi="Arial" w:cs="Arial"/>
          <w:sz w:val="24"/>
          <w:szCs w:val="24"/>
          <w14:ligatures w14:val="standardContextual"/>
        </w:rPr>
        <w:t xml:space="preserve">. </w:t>
      </w:r>
    </w:p>
    <w:p w14:paraId="539F1ECC" w14:textId="10C2B090" w:rsidR="00FA19D1" w:rsidRPr="001F184A" w:rsidRDefault="00BF2952" w:rsidP="00BB50F6">
      <w:pPr>
        <w:spacing w:after="0" w:line="480" w:lineRule="auto"/>
        <w:ind w:firstLine="720"/>
        <w:contextualSpacing/>
        <w:rPr>
          <w:rFonts w:ascii="Arial" w:eastAsia="Times New Roman" w:hAnsi="Arial" w:cs="Arial"/>
          <w:sz w:val="24"/>
          <w:szCs w:val="24"/>
          <w14:ligatures w14:val="standardContextual"/>
        </w:rPr>
      </w:pPr>
      <w:r>
        <w:rPr>
          <w:noProof/>
        </w:rPr>
        <w:drawing>
          <wp:inline distT="0" distB="0" distL="0" distR="0" wp14:anchorId="55F6C7E9" wp14:editId="717E2147">
            <wp:extent cx="5313989" cy="3636335"/>
            <wp:effectExtent l="0" t="0" r="1270" b="2540"/>
            <wp:docPr id="13090185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0866" b="7812"/>
                    <a:stretch/>
                  </pic:blipFill>
                  <pic:spPr bwMode="auto">
                    <a:xfrm>
                      <a:off x="0" y="0"/>
                      <a:ext cx="5329817" cy="3647166"/>
                    </a:xfrm>
                    <a:prstGeom prst="rect">
                      <a:avLst/>
                    </a:prstGeom>
                    <a:noFill/>
                    <a:ln>
                      <a:noFill/>
                    </a:ln>
                    <a:extLst>
                      <a:ext uri="{53640926-AAD7-44D8-BBD7-CCE9431645EC}">
                        <a14:shadowObscured xmlns:a14="http://schemas.microsoft.com/office/drawing/2010/main"/>
                      </a:ext>
                    </a:extLst>
                  </pic:spPr>
                </pic:pic>
              </a:graphicData>
            </a:graphic>
          </wp:inline>
        </w:drawing>
      </w:r>
    </w:p>
    <w:p w14:paraId="1604AAEA" w14:textId="00D2696E" w:rsidR="00C83E53" w:rsidRDefault="00C83E53" w:rsidP="00BB50F6">
      <w:pPr>
        <w:spacing w:after="0" w:line="480" w:lineRule="auto"/>
        <w:contextualSpacing/>
        <w:jc w:val="center"/>
        <w:rPr>
          <w:rFonts w:ascii="Arial" w:eastAsia="Times New Roman" w:hAnsi="Arial" w:cs="Arial"/>
          <w:sz w:val="24"/>
          <w:szCs w:val="24"/>
          <w14:ligatures w14:val="standardContextual"/>
        </w:rPr>
      </w:pPr>
      <w:r w:rsidRPr="00642FBA">
        <w:rPr>
          <w:rFonts w:ascii="Arial" w:eastAsia="Times New Roman" w:hAnsi="Arial" w:cs="Arial"/>
          <w:sz w:val="24"/>
          <w:szCs w:val="24"/>
          <w14:ligatures w14:val="standardContextual"/>
        </w:rPr>
        <w:t>Figure</w:t>
      </w:r>
      <w:r w:rsidR="00154636" w:rsidRPr="00642FBA">
        <w:rPr>
          <w:rFonts w:ascii="Arial" w:eastAsia="Times New Roman" w:hAnsi="Arial" w:cs="Arial"/>
          <w:sz w:val="24"/>
          <w:szCs w:val="24"/>
          <w14:ligatures w14:val="standardContextual"/>
        </w:rPr>
        <w:t xml:space="preserve"> </w:t>
      </w:r>
      <w:r w:rsidR="00642FBA" w:rsidRPr="00642FBA">
        <w:rPr>
          <w:rFonts w:ascii="Arial" w:eastAsia="Times New Roman" w:hAnsi="Arial" w:cs="Arial"/>
          <w:sz w:val="24"/>
          <w:szCs w:val="24"/>
          <w14:ligatures w14:val="standardContextual"/>
        </w:rPr>
        <w:t>1</w:t>
      </w:r>
      <w:r w:rsidR="00154636" w:rsidRPr="00642FBA">
        <w:rPr>
          <w:rFonts w:ascii="Arial" w:eastAsia="Times New Roman" w:hAnsi="Arial" w:cs="Arial"/>
          <w:sz w:val="24"/>
          <w:szCs w:val="24"/>
          <w14:ligatures w14:val="standardContextual"/>
        </w:rPr>
        <w:t xml:space="preserve">: </w:t>
      </w:r>
      <w:r w:rsidRPr="00642FBA">
        <w:rPr>
          <w:rFonts w:ascii="Arial" w:eastAsia="Times New Roman" w:hAnsi="Arial" w:cs="Arial"/>
          <w:sz w:val="24"/>
          <w:szCs w:val="24"/>
          <w14:ligatures w14:val="standardContextual"/>
        </w:rPr>
        <w:t xml:space="preserve">Social </w:t>
      </w:r>
      <w:r w:rsidRPr="00C83E53">
        <w:rPr>
          <w:rFonts w:ascii="Arial" w:eastAsia="Times New Roman" w:hAnsi="Arial" w:cs="Arial"/>
          <w:sz w:val="24"/>
          <w:szCs w:val="24"/>
          <w14:ligatures w14:val="standardContextual"/>
        </w:rPr>
        <w:t>Engineering Pyramid</w:t>
      </w:r>
      <w:r w:rsidR="00254E8A">
        <w:rPr>
          <w:rFonts w:ascii="Arial" w:eastAsia="Times New Roman" w:hAnsi="Arial" w:cs="Arial"/>
          <w:sz w:val="24"/>
          <w:szCs w:val="24"/>
          <w14:ligatures w14:val="standardContextual"/>
        </w:rPr>
        <w:t xml:space="preserve"> </w:t>
      </w:r>
      <w:r w:rsidR="00254E8A" w:rsidRPr="00254E8A">
        <w:rPr>
          <w:rFonts w:ascii="Arial" w:eastAsia="Times New Roman" w:hAnsi="Arial" w:cs="Arial"/>
          <w:sz w:val="24"/>
          <w:szCs w:val="24"/>
          <w14:ligatures w14:val="standardContextual"/>
        </w:rPr>
        <w:t>(Hadnagy &amp; Wozniak, 2018)</w:t>
      </w:r>
    </w:p>
    <w:p w14:paraId="26C15A85" w14:textId="77777777" w:rsidR="00BB50F6" w:rsidRPr="00BB50F6" w:rsidRDefault="00BB50F6" w:rsidP="00BB50F6">
      <w:pPr>
        <w:spacing w:after="0" w:line="480" w:lineRule="auto"/>
        <w:contextualSpacing/>
        <w:jc w:val="center"/>
        <w:rPr>
          <w:rFonts w:ascii="Arial" w:eastAsia="Times New Roman" w:hAnsi="Arial" w:cs="Arial"/>
          <w:sz w:val="24"/>
          <w:szCs w:val="24"/>
          <w14:ligatures w14:val="standardContextual"/>
        </w:rPr>
      </w:pPr>
    </w:p>
    <w:p w14:paraId="312C0389" w14:textId="6F61FC54" w:rsidR="00341CA2" w:rsidRDefault="008D5A5F" w:rsidP="00882689">
      <w:pPr>
        <w:spacing w:after="0" w:line="480" w:lineRule="auto"/>
        <w:ind w:firstLine="720"/>
        <w:contextualSpacing/>
        <w:rPr>
          <w:rFonts w:ascii="Arial" w:eastAsia="Times New Roman" w:hAnsi="Arial" w:cs="Arial"/>
          <w:sz w:val="24"/>
          <w:szCs w:val="24"/>
          <w14:ligatures w14:val="standardContextual"/>
        </w:rPr>
      </w:pPr>
      <w:r w:rsidRPr="00DB76DA">
        <w:rPr>
          <w:rFonts w:ascii="Arial" w:eastAsia="Times New Roman" w:hAnsi="Arial" w:cs="Arial"/>
          <w:sz w:val="24"/>
          <w:szCs w:val="24"/>
          <w14:ligatures w14:val="standardContextual"/>
        </w:rPr>
        <w:t>Some forms of OSINT social engineering</w:t>
      </w:r>
      <w:r w:rsidR="002E333A" w:rsidRPr="00DB76DA">
        <w:rPr>
          <w:rFonts w:ascii="Arial" w:eastAsia="Times New Roman" w:hAnsi="Arial" w:cs="Arial"/>
          <w:sz w:val="24"/>
          <w:szCs w:val="24"/>
          <w14:ligatures w14:val="standardContextual"/>
        </w:rPr>
        <w:t xml:space="preserve"> may not seem that intuitive or </w:t>
      </w:r>
      <w:r w:rsidR="00DB76DA" w:rsidRPr="00DB76DA">
        <w:rPr>
          <w:rFonts w:ascii="Arial" w:eastAsia="Times New Roman" w:hAnsi="Arial" w:cs="Arial"/>
          <w:sz w:val="24"/>
          <w:szCs w:val="24"/>
          <w14:ligatures w14:val="standardContextual"/>
        </w:rPr>
        <w:t>foreign</w:t>
      </w:r>
      <w:r w:rsidR="002E333A" w:rsidRPr="00DB76DA">
        <w:rPr>
          <w:rFonts w:ascii="Arial" w:eastAsia="Times New Roman" w:hAnsi="Arial" w:cs="Arial"/>
          <w:sz w:val="24"/>
          <w:szCs w:val="24"/>
          <w14:ligatures w14:val="standardContextual"/>
        </w:rPr>
        <w:t xml:space="preserve"> processes on their own, but when all combined can create quite a framework for </w:t>
      </w:r>
      <w:r w:rsidR="00DB76DA" w:rsidRPr="00DB76DA">
        <w:rPr>
          <w:rFonts w:ascii="Arial" w:eastAsia="Times New Roman" w:hAnsi="Arial" w:cs="Arial"/>
          <w:sz w:val="24"/>
          <w:szCs w:val="24"/>
          <w14:ligatures w14:val="standardContextual"/>
        </w:rPr>
        <w:t xml:space="preserve">the overview of a target. </w:t>
      </w:r>
      <w:r w:rsidR="002E6412">
        <w:rPr>
          <w:rFonts w:ascii="Arial" w:eastAsia="Times New Roman" w:hAnsi="Arial" w:cs="Arial"/>
          <w:sz w:val="24"/>
          <w:szCs w:val="24"/>
          <w14:ligatures w14:val="standardContextual"/>
        </w:rPr>
        <w:t xml:space="preserve">Establishing </w:t>
      </w:r>
      <w:r w:rsidR="001B6A16">
        <w:rPr>
          <w:rFonts w:ascii="Arial" w:eastAsia="Times New Roman" w:hAnsi="Arial" w:cs="Arial"/>
          <w:sz w:val="24"/>
          <w:szCs w:val="24"/>
          <w14:ligatures w14:val="standardContextual"/>
        </w:rPr>
        <w:t xml:space="preserve">potential vectors of approach, parameters of what to dig into, and baselines of how to craft other parts of </w:t>
      </w:r>
      <w:r w:rsidR="00EE00D4">
        <w:rPr>
          <w:rFonts w:ascii="Arial" w:eastAsia="Times New Roman" w:hAnsi="Arial" w:cs="Arial"/>
          <w:sz w:val="24"/>
          <w:szCs w:val="24"/>
          <w14:ligatures w14:val="standardContextual"/>
        </w:rPr>
        <w:t xml:space="preserve">the social engineering attack are key. The table below provides a </w:t>
      </w:r>
      <w:r w:rsidR="009A564A">
        <w:rPr>
          <w:rFonts w:ascii="Arial" w:eastAsia="Times New Roman" w:hAnsi="Arial" w:cs="Arial"/>
          <w:sz w:val="24"/>
          <w:szCs w:val="24"/>
          <w14:ligatures w14:val="standardContextual"/>
        </w:rPr>
        <w:t xml:space="preserve">useful starting point for corporate or individual targets as to what types of questions </w:t>
      </w:r>
      <w:r w:rsidR="00876147">
        <w:rPr>
          <w:rFonts w:ascii="Arial" w:eastAsia="Times New Roman" w:hAnsi="Arial" w:cs="Arial"/>
          <w:sz w:val="24"/>
          <w:szCs w:val="24"/>
          <w14:ligatures w14:val="standardContextual"/>
        </w:rPr>
        <w:t xml:space="preserve">should be sought to answer as thoroughly as possible to OSINT means. </w:t>
      </w:r>
    </w:p>
    <w:p w14:paraId="09107373" w14:textId="77777777" w:rsidR="00593587" w:rsidRDefault="006D15BA" w:rsidP="00BB50F6">
      <w:pPr>
        <w:spacing w:after="0" w:line="480" w:lineRule="auto"/>
        <w:contextualSpacing/>
        <w:jc w:val="center"/>
        <w:rPr>
          <w:rFonts w:ascii="Arial" w:eastAsia="Times New Roman" w:hAnsi="Arial" w:cs="Arial"/>
          <w:color w:val="FF0000"/>
          <w:sz w:val="24"/>
          <w:szCs w:val="24"/>
          <w14:ligatures w14:val="standardContextual"/>
        </w:rPr>
      </w:pPr>
      <w:r>
        <w:rPr>
          <w:noProof/>
        </w:rPr>
        <w:lastRenderedPageBreak/>
        <w:drawing>
          <wp:inline distT="0" distB="0" distL="0" distR="0" wp14:anchorId="2DC0931F" wp14:editId="13ADEF5F">
            <wp:extent cx="5077175" cy="5337544"/>
            <wp:effectExtent l="0" t="0" r="0" b="0"/>
            <wp:docPr id="20085743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654" b="12500"/>
                    <a:stretch/>
                  </pic:blipFill>
                  <pic:spPr bwMode="auto">
                    <a:xfrm>
                      <a:off x="0" y="0"/>
                      <a:ext cx="5091595" cy="5352703"/>
                    </a:xfrm>
                    <a:prstGeom prst="rect">
                      <a:avLst/>
                    </a:prstGeom>
                    <a:noFill/>
                    <a:ln>
                      <a:noFill/>
                    </a:ln>
                    <a:extLst>
                      <a:ext uri="{53640926-AAD7-44D8-BBD7-CCE9431645EC}">
                        <a14:shadowObscured xmlns:a14="http://schemas.microsoft.com/office/drawing/2010/main"/>
                      </a:ext>
                    </a:extLst>
                  </pic:spPr>
                </pic:pic>
              </a:graphicData>
            </a:graphic>
          </wp:inline>
        </w:drawing>
      </w:r>
    </w:p>
    <w:p w14:paraId="4AA17B58" w14:textId="23235770" w:rsidR="004A5C7E" w:rsidRPr="00720016" w:rsidRDefault="0029602C" w:rsidP="00BB50F6">
      <w:pPr>
        <w:spacing w:after="0" w:line="480" w:lineRule="auto"/>
        <w:contextualSpacing/>
        <w:jc w:val="center"/>
        <w:rPr>
          <w:rFonts w:ascii="Arial" w:eastAsia="Times New Roman" w:hAnsi="Arial" w:cs="Arial"/>
          <w:sz w:val="24"/>
          <w:szCs w:val="24"/>
          <w:highlight w:val="green"/>
          <w14:ligatures w14:val="standardContextual"/>
        </w:rPr>
      </w:pPr>
      <w:r w:rsidRPr="00642FBA">
        <w:rPr>
          <w:rFonts w:ascii="Arial" w:eastAsia="Times New Roman" w:hAnsi="Arial" w:cs="Arial"/>
          <w:sz w:val="24"/>
          <w:szCs w:val="24"/>
          <w14:ligatures w14:val="standardContextual"/>
        </w:rPr>
        <w:t>Figure</w:t>
      </w:r>
      <w:r w:rsidR="004E1569" w:rsidRPr="00642FBA">
        <w:rPr>
          <w:rFonts w:ascii="Arial" w:eastAsia="Times New Roman" w:hAnsi="Arial" w:cs="Arial"/>
          <w:sz w:val="24"/>
          <w:szCs w:val="24"/>
          <w14:ligatures w14:val="standardContextual"/>
        </w:rPr>
        <w:t xml:space="preserve"> </w:t>
      </w:r>
      <w:r w:rsidR="00642FBA" w:rsidRPr="00642FBA">
        <w:rPr>
          <w:rFonts w:ascii="Arial" w:eastAsia="Times New Roman" w:hAnsi="Arial" w:cs="Arial"/>
          <w:sz w:val="24"/>
          <w:szCs w:val="24"/>
          <w14:ligatures w14:val="standardContextual"/>
        </w:rPr>
        <w:t>2</w:t>
      </w:r>
      <w:r w:rsidR="004E1569" w:rsidRPr="00642FBA">
        <w:rPr>
          <w:rFonts w:ascii="Arial" w:eastAsia="Times New Roman" w:hAnsi="Arial" w:cs="Arial"/>
          <w:sz w:val="24"/>
          <w:szCs w:val="24"/>
          <w14:ligatures w14:val="standardContextual"/>
        </w:rPr>
        <w:t xml:space="preserve">: </w:t>
      </w:r>
      <w:r w:rsidR="004E1569" w:rsidRPr="004E1569">
        <w:rPr>
          <w:rFonts w:ascii="Arial" w:eastAsia="Times New Roman" w:hAnsi="Arial" w:cs="Arial"/>
          <w:sz w:val="24"/>
          <w:szCs w:val="24"/>
          <w14:ligatures w14:val="standardContextual"/>
        </w:rPr>
        <w:t>Sample OSINT Questions</w:t>
      </w:r>
      <w:r w:rsidR="005A00B1">
        <w:rPr>
          <w:rFonts w:ascii="Arial" w:eastAsia="Times New Roman" w:hAnsi="Arial" w:cs="Arial"/>
          <w:sz w:val="24"/>
          <w:szCs w:val="24"/>
          <w14:ligatures w14:val="standardContextual"/>
        </w:rPr>
        <w:t xml:space="preserve"> </w:t>
      </w:r>
      <w:r w:rsidR="005A00B1" w:rsidRPr="005A00B1">
        <w:rPr>
          <w:rFonts w:ascii="Arial" w:eastAsia="Times New Roman" w:hAnsi="Arial" w:cs="Arial"/>
          <w:sz w:val="24"/>
          <w:szCs w:val="24"/>
          <w14:ligatures w14:val="standardContextual"/>
        </w:rPr>
        <w:t>(Hadnagy &amp; Wozniak, 2018)</w:t>
      </w:r>
    </w:p>
    <w:p w14:paraId="098C7C13" w14:textId="77777777" w:rsidR="00A43ACB" w:rsidRDefault="00A43ACB" w:rsidP="00BB50F6">
      <w:pPr>
        <w:spacing w:after="0" w:line="480" w:lineRule="auto"/>
        <w:ind w:left="1440"/>
        <w:contextualSpacing/>
        <w:rPr>
          <w:rFonts w:ascii="Arial" w:eastAsia="Times New Roman" w:hAnsi="Arial" w:cs="Arial"/>
          <w:sz w:val="24"/>
          <w:szCs w:val="24"/>
          <w:highlight w:val="green"/>
          <w14:ligatures w14:val="standardContextual"/>
        </w:rPr>
      </w:pPr>
    </w:p>
    <w:p w14:paraId="0E496722" w14:textId="21DEF10D" w:rsidR="005503A4" w:rsidRDefault="00AD4797" w:rsidP="00BB50F6">
      <w:pPr>
        <w:spacing w:after="0" w:line="480" w:lineRule="auto"/>
        <w:ind w:firstLine="720"/>
        <w:contextualSpacing/>
        <w:rPr>
          <w:rFonts w:ascii="Arial" w:eastAsia="Times New Roman" w:hAnsi="Arial" w:cs="Arial"/>
          <w:sz w:val="24"/>
          <w:szCs w:val="24"/>
          <w14:ligatures w14:val="standardContextual"/>
        </w:rPr>
      </w:pPr>
      <w:r w:rsidRPr="00AD4797">
        <w:rPr>
          <w:rFonts w:ascii="Arial" w:eastAsia="Times New Roman" w:hAnsi="Arial" w:cs="Arial"/>
          <w:sz w:val="24"/>
          <w:szCs w:val="24"/>
          <w14:ligatures w14:val="standardContextual"/>
        </w:rPr>
        <w:t xml:space="preserve">Utilizing both technical and non-technical means of collection may be necessary to achieve the level of information desired on a target. Technical OSINT tools involve things like social media digging, probing on various search engines, using translation services to decipher international documentation or determine passwords of foreign targets, accessing webcams that may be openly broadcasting, searching public records, and reviewing other online accounts such as blogs, wish lists, and DNA sites (Hadnagy </w:t>
      </w:r>
      <w:r w:rsidRPr="00AD4797">
        <w:rPr>
          <w:rFonts w:ascii="Arial" w:eastAsia="Times New Roman" w:hAnsi="Arial" w:cs="Arial"/>
          <w:sz w:val="24"/>
          <w:szCs w:val="24"/>
          <w14:ligatures w14:val="standardContextual"/>
        </w:rPr>
        <w:lastRenderedPageBreak/>
        <w:t>&amp; Wozniak, 2018).</w:t>
      </w:r>
      <w:r w:rsidR="005573E9">
        <w:rPr>
          <w:rFonts w:ascii="Arial" w:eastAsia="Times New Roman" w:hAnsi="Arial" w:cs="Arial"/>
          <w:sz w:val="24"/>
          <w:szCs w:val="24"/>
          <w14:ligatures w14:val="standardContextual"/>
        </w:rPr>
        <w:t xml:space="preserve"> </w:t>
      </w:r>
      <w:r w:rsidR="00824F3C">
        <w:rPr>
          <w:rFonts w:ascii="Arial" w:eastAsia="Times New Roman" w:hAnsi="Arial" w:cs="Arial"/>
          <w:sz w:val="24"/>
          <w:szCs w:val="24"/>
          <w14:ligatures w14:val="standardContextual"/>
        </w:rPr>
        <w:t xml:space="preserve">Using </w:t>
      </w:r>
      <w:r w:rsidR="0013400C">
        <w:rPr>
          <w:rFonts w:ascii="Arial" w:eastAsia="Times New Roman" w:hAnsi="Arial" w:cs="Arial"/>
          <w:sz w:val="24"/>
          <w:szCs w:val="24"/>
          <w14:ligatures w14:val="standardContextual"/>
        </w:rPr>
        <w:t xml:space="preserve">other tools with all this data can help truly paint the picture of the target. </w:t>
      </w:r>
      <w:r w:rsidR="0013400C" w:rsidRPr="0013400C">
        <w:rPr>
          <w:rFonts w:ascii="Arial" w:eastAsia="Times New Roman" w:hAnsi="Arial" w:cs="Arial"/>
          <w:sz w:val="24"/>
          <w:szCs w:val="24"/>
          <w14:ligatures w14:val="standardContextual"/>
        </w:rPr>
        <w:t xml:space="preserve">Maltego </w:t>
      </w:r>
      <w:r w:rsidR="0013400C">
        <w:rPr>
          <w:rFonts w:ascii="Arial" w:eastAsia="Times New Roman" w:hAnsi="Arial" w:cs="Arial"/>
          <w:sz w:val="24"/>
          <w:szCs w:val="24"/>
          <w14:ligatures w14:val="standardContextual"/>
        </w:rPr>
        <w:t>is a</w:t>
      </w:r>
      <w:r w:rsidR="00410040">
        <w:rPr>
          <w:rFonts w:ascii="Arial" w:eastAsia="Times New Roman" w:hAnsi="Arial" w:cs="Arial"/>
          <w:sz w:val="24"/>
          <w:szCs w:val="24"/>
          <w14:ligatures w14:val="standardContextual"/>
        </w:rPr>
        <w:t>n</w:t>
      </w:r>
      <w:r w:rsidR="0013400C">
        <w:rPr>
          <w:rFonts w:ascii="Arial" w:eastAsia="Times New Roman" w:hAnsi="Arial" w:cs="Arial"/>
          <w:sz w:val="24"/>
          <w:szCs w:val="24"/>
          <w14:ligatures w14:val="standardContextual"/>
        </w:rPr>
        <w:t xml:space="preserve"> OSINT tool that “</w:t>
      </w:r>
      <w:r w:rsidR="0013400C" w:rsidRPr="0013400C">
        <w:rPr>
          <w:rFonts w:ascii="Arial" w:eastAsia="Times New Roman" w:hAnsi="Arial" w:cs="Arial"/>
          <w:sz w:val="24"/>
          <w:szCs w:val="24"/>
          <w14:ligatures w14:val="standardContextual"/>
        </w:rPr>
        <w:t>allows you to identify key relationships between information and identify previously unknown relationships between them</w:t>
      </w:r>
      <w:r w:rsidR="0013400C">
        <w:rPr>
          <w:rFonts w:ascii="Arial" w:eastAsia="Times New Roman" w:hAnsi="Arial" w:cs="Arial"/>
          <w:sz w:val="24"/>
          <w:szCs w:val="24"/>
          <w14:ligatures w14:val="standardContextual"/>
        </w:rPr>
        <w:t>” (</w:t>
      </w:r>
      <w:r w:rsidR="00410040">
        <w:rPr>
          <w:rFonts w:ascii="Arial" w:eastAsia="Times New Roman" w:hAnsi="Arial" w:cs="Arial"/>
          <w:sz w:val="24"/>
          <w:szCs w:val="24"/>
          <w14:ligatures w14:val="standardContextual"/>
        </w:rPr>
        <w:t>Security Through Education, 2021)</w:t>
      </w:r>
      <w:r w:rsidR="0013400C" w:rsidRPr="0013400C">
        <w:rPr>
          <w:rFonts w:ascii="Arial" w:eastAsia="Times New Roman" w:hAnsi="Arial" w:cs="Arial"/>
          <w:sz w:val="24"/>
          <w:szCs w:val="24"/>
          <w14:ligatures w14:val="standardContextual"/>
        </w:rPr>
        <w:t>.</w:t>
      </w:r>
      <w:r w:rsidR="00410040">
        <w:rPr>
          <w:rFonts w:ascii="Arial" w:eastAsia="Times New Roman" w:hAnsi="Arial" w:cs="Arial"/>
          <w:sz w:val="24"/>
          <w:szCs w:val="24"/>
          <w14:ligatures w14:val="standardContextual"/>
        </w:rPr>
        <w:t xml:space="preserve"> </w:t>
      </w:r>
      <w:r w:rsidR="005573E9">
        <w:rPr>
          <w:rFonts w:ascii="Arial" w:eastAsia="Times New Roman" w:hAnsi="Arial" w:cs="Arial"/>
          <w:sz w:val="24"/>
          <w:szCs w:val="24"/>
          <w14:ligatures w14:val="standardContextual"/>
        </w:rPr>
        <w:t>There are other technical resources and software</w:t>
      </w:r>
      <w:r w:rsidR="00A177A0">
        <w:rPr>
          <w:rFonts w:ascii="Arial" w:eastAsia="Times New Roman" w:hAnsi="Arial" w:cs="Arial"/>
          <w:sz w:val="24"/>
          <w:szCs w:val="24"/>
          <w14:ligatures w14:val="standardContextual"/>
        </w:rPr>
        <w:t>,</w:t>
      </w:r>
      <w:r w:rsidR="005573E9">
        <w:rPr>
          <w:rFonts w:ascii="Arial" w:eastAsia="Times New Roman" w:hAnsi="Arial" w:cs="Arial"/>
          <w:sz w:val="24"/>
          <w:szCs w:val="24"/>
          <w14:ligatures w14:val="standardContextual"/>
        </w:rPr>
        <w:t xml:space="preserve"> </w:t>
      </w:r>
      <w:r w:rsidR="00A177A0">
        <w:rPr>
          <w:rFonts w:ascii="Arial" w:eastAsia="Times New Roman" w:hAnsi="Arial" w:cs="Arial"/>
          <w:sz w:val="24"/>
          <w:szCs w:val="24"/>
          <w14:ligatures w14:val="standardContextual"/>
        </w:rPr>
        <w:t xml:space="preserve">like penetration testing tools, </w:t>
      </w:r>
      <w:r w:rsidR="005573E9">
        <w:rPr>
          <w:rFonts w:ascii="Arial" w:eastAsia="Times New Roman" w:hAnsi="Arial" w:cs="Arial"/>
          <w:sz w:val="24"/>
          <w:szCs w:val="24"/>
          <w14:ligatures w14:val="standardContextual"/>
        </w:rPr>
        <w:t xml:space="preserve">that </w:t>
      </w:r>
      <w:r w:rsidR="00A177A0">
        <w:rPr>
          <w:rFonts w:ascii="Arial" w:eastAsia="Times New Roman" w:hAnsi="Arial" w:cs="Arial"/>
          <w:sz w:val="24"/>
          <w:szCs w:val="24"/>
          <w14:ligatures w14:val="standardContextual"/>
        </w:rPr>
        <w:t>are</w:t>
      </w:r>
      <w:r w:rsidR="000239CE">
        <w:rPr>
          <w:rFonts w:ascii="Arial" w:eastAsia="Times New Roman" w:hAnsi="Arial" w:cs="Arial"/>
          <w:sz w:val="24"/>
          <w:szCs w:val="24"/>
          <w14:ligatures w14:val="standardContextual"/>
        </w:rPr>
        <w:t xml:space="preserve"> more specific to learning about a network, its construct, and potential vulnerabilities it may have.</w:t>
      </w:r>
      <w:r w:rsidR="008D71AA">
        <w:rPr>
          <w:rFonts w:ascii="Arial" w:eastAsia="Times New Roman" w:hAnsi="Arial" w:cs="Arial"/>
          <w:sz w:val="24"/>
          <w:szCs w:val="24"/>
          <w14:ligatures w14:val="standardContextual"/>
        </w:rPr>
        <w:t xml:space="preserve"> Using </w:t>
      </w:r>
      <w:r w:rsidR="005503A4">
        <w:rPr>
          <w:rFonts w:ascii="Arial" w:eastAsia="Times New Roman" w:hAnsi="Arial" w:cs="Arial"/>
          <w:sz w:val="24"/>
          <w:szCs w:val="24"/>
          <w14:ligatures w14:val="standardContextual"/>
        </w:rPr>
        <w:t xml:space="preserve">whois tools to conduct footprinting and determine IP addresses, domain names, </w:t>
      </w:r>
      <w:r w:rsidR="005A1243">
        <w:rPr>
          <w:rFonts w:ascii="Arial" w:eastAsia="Times New Roman" w:hAnsi="Arial" w:cs="Arial"/>
          <w:sz w:val="24"/>
          <w:szCs w:val="24"/>
          <w14:ligatures w14:val="standardContextual"/>
        </w:rPr>
        <w:t>physical addresses, contact information, and more can be a</w:t>
      </w:r>
      <w:r w:rsidR="00B82133">
        <w:rPr>
          <w:rFonts w:ascii="Arial" w:eastAsia="Times New Roman" w:hAnsi="Arial" w:cs="Arial"/>
          <w:sz w:val="24"/>
          <w:szCs w:val="24"/>
          <w14:ligatures w14:val="standardContextual"/>
        </w:rPr>
        <w:t xml:space="preserve">n easy method to begin documenting network details. </w:t>
      </w:r>
    </w:p>
    <w:p w14:paraId="7C0334A5" w14:textId="4FC694AF" w:rsidR="00A43ACB" w:rsidRDefault="000C0F7F" w:rsidP="00BB50F6">
      <w:pPr>
        <w:spacing w:after="0" w:line="480" w:lineRule="auto"/>
        <w:contextualSpacing/>
        <w:rPr>
          <w:rFonts w:ascii="Arial" w:eastAsia="Times New Roman" w:hAnsi="Arial" w:cs="Arial"/>
          <w:sz w:val="24"/>
          <w:szCs w:val="24"/>
          <w14:ligatures w14:val="standardContextual"/>
        </w:rPr>
      </w:pPr>
      <w:r>
        <w:rPr>
          <w:rFonts w:ascii="Arial" w:eastAsia="Times New Roman" w:hAnsi="Arial" w:cs="Arial"/>
          <w:sz w:val="24"/>
          <w:szCs w:val="24"/>
          <w14:ligatures w14:val="standardContextual"/>
        </w:rPr>
        <w:t xml:space="preserve">Using functions through </w:t>
      </w:r>
      <w:r w:rsidR="008D71AA">
        <w:rPr>
          <w:rFonts w:ascii="Arial" w:eastAsia="Times New Roman" w:hAnsi="Arial" w:cs="Arial"/>
          <w:sz w:val="24"/>
          <w:szCs w:val="24"/>
          <w14:ligatures w14:val="standardContextual"/>
        </w:rPr>
        <w:t>Kali Linux</w:t>
      </w:r>
      <w:r>
        <w:rPr>
          <w:rFonts w:ascii="Arial" w:eastAsia="Times New Roman" w:hAnsi="Arial" w:cs="Arial"/>
          <w:sz w:val="24"/>
          <w:szCs w:val="24"/>
          <w14:ligatures w14:val="standardContextual"/>
        </w:rPr>
        <w:t xml:space="preserve"> or other tools</w:t>
      </w:r>
      <w:r w:rsidR="008D71AA">
        <w:rPr>
          <w:rFonts w:ascii="Arial" w:eastAsia="Times New Roman" w:hAnsi="Arial" w:cs="Arial"/>
          <w:sz w:val="24"/>
          <w:szCs w:val="24"/>
          <w14:ligatures w14:val="standardContextual"/>
        </w:rPr>
        <w:t xml:space="preserve"> for </w:t>
      </w:r>
      <w:r w:rsidR="00403955">
        <w:rPr>
          <w:rFonts w:ascii="Arial" w:eastAsia="Times New Roman" w:hAnsi="Arial" w:cs="Arial"/>
          <w:sz w:val="24"/>
          <w:szCs w:val="24"/>
          <w14:ligatures w14:val="standardContextual"/>
        </w:rPr>
        <w:t>scanning and enumeration</w:t>
      </w:r>
      <w:r>
        <w:rPr>
          <w:rFonts w:ascii="Arial" w:eastAsia="Times New Roman" w:hAnsi="Arial" w:cs="Arial"/>
          <w:sz w:val="24"/>
          <w:szCs w:val="24"/>
          <w14:ligatures w14:val="standardContextual"/>
        </w:rPr>
        <w:t xml:space="preserve"> can provide much more detailed information on IP</w:t>
      </w:r>
      <w:r w:rsidR="009F1670">
        <w:rPr>
          <w:rFonts w:ascii="Arial" w:eastAsia="Times New Roman" w:hAnsi="Arial" w:cs="Arial"/>
          <w:sz w:val="24"/>
          <w:szCs w:val="24"/>
          <w14:ligatures w14:val="standardContextual"/>
        </w:rPr>
        <w:t>’s associated with a network, open ports, MAC addresses</w:t>
      </w:r>
      <w:r w:rsidR="008D71AA">
        <w:rPr>
          <w:rFonts w:ascii="Arial" w:eastAsia="Times New Roman" w:hAnsi="Arial" w:cs="Arial"/>
          <w:sz w:val="24"/>
          <w:szCs w:val="24"/>
          <w14:ligatures w14:val="standardContextual"/>
        </w:rPr>
        <w:t>,</w:t>
      </w:r>
      <w:r w:rsidR="003B7C51">
        <w:rPr>
          <w:rFonts w:ascii="Arial" w:eastAsia="Times New Roman" w:hAnsi="Arial" w:cs="Arial"/>
          <w:sz w:val="24"/>
          <w:szCs w:val="24"/>
          <w14:ligatures w14:val="standardContextual"/>
        </w:rPr>
        <w:t xml:space="preserve"> and more</w:t>
      </w:r>
      <w:r w:rsidR="00C520F9">
        <w:rPr>
          <w:rFonts w:ascii="Arial" w:eastAsia="Times New Roman" w:hAnsi="Arial" w:cs="Arial"/>
          <w:sz w:val="24"/>
          <w:szCs w:val="24"/>
          <w14:ligatures w14:val="standardContextual"/>
        </w:rPr>
        <w:t xml:space="preserve"> valuable specifics</w:t>
      </w:r>
      <w:r w:rsidR="0043719C">
        <w:rPr>
          <w:rFonts w:ascii="Arial" w:eastAsia="Times New Roman" w:hAnsi="Arial" w:cs="Arial"/>
          <w:sz w:val="24"/>
          <w:szCs w:val="24"/>
          <w14:ligatures w14:val="standardContextual"/>
        </w:rPr>
        <w:t xml:space="preserve"> </w:t>
      </w:r>
      <w:r w:rsidR="00E458E8" w:rsidRPr="00E458E8">
        <w:rPr>
          <w:rFonts w:ascii="Arial" w:eastAsia="Times New Roman" w:hAnsi="Arial" w:cs="Arial"/>
          <w:sz w:val="24"/>
          <w:szCs w:val="24"/>
          <w14:ligatures w14:val="standardContextual"/>
        </w:rPr>
        <w:t>(Wilson et al., 2021)</w:t>
      </w:r>
      <w:r w:rsidR="003B7C51">
        <w:rPr>
          <w:rFonts w:ascii="Arial" w:eastAsia="Times New Roman" w:hAnsi="Arial" w:cs="Arial"/>
          <w:sz w:val="24"/>
          <w:szCs w:val="24"/>
          <w14:ligatures w14:val="standardContextual"/>
        </w:rPr>
        <w:t xml:space="preserve">. This information can then be pieced together to determine types of software in use and </w:t>
      </w:r>
      <w:r w:rsidR="003D3D48">
        <w:rPr>
          <w:rFonts w:ascii="Arial" w:eastAsia="Times New Roman" w:hAnsi="Arial" w:cs="Arial"/>
          <w:sz w:val="24"/>
          <w:szCs w:val="24"/>
          <w14:ligatures w14:val="standardContextual"/>
        </w:rPr>
        <w:t xml:space="preserve">methods to access the network. Researching </w:t>
      </w:r>
      <w:r w:rsidR="00DD2F11">
        <w:rPr>
          <w:rFonts w:ascii="Arial" w:eastAsia="Times New Roman" w:hAnsi="Arial" w:cs="Arial"/>
          <w:sz w:val="24"/>
          <w:szCs w:val="24"/>
          <w14:ligatures w14:val="standardContextual"/>
        </w:rPr>
        <w:t>C</w:t>
      </w:r>
      <w:r w:rsidR="00925633">
        <w:rPr>
          <w:rFonts w:ascii="Arial" w:eastAsia="Times New Roman" w:hAnsi="Arial" w:cs="Arial"/>
          <w:sz w:val="24"/>
          <w:szCs w:val="24"/>
          <w14:ligatures w14:val="standardContextual"/>
        </w:rPr>
        <w:t>ommon</w:t>
      </w:r>
      <w:r w:rsidR="00DD2F11">
        <w:rPr>
          <w:rFonts w:ascii="Arial" w:eastAsia="Times New Roman" w:hAnsi="Arial" w:cs="Arial"/>
          <w:sz w:val="24"/>
          <w:szCs w:val="24"/>
          <w14:ligatures w14:val="standardContextual"/>
        </w:rPr>
        <w:t xml:space="preserve"> Vulnerabilit</w:t>
      </w:r>
      <w:r w:rsidR="00925633">
        <w:rPr>
          <w:rFonts w:ascii="Arial" w:eastAsia="Times New Roman" w:hAnsi="Arial" w:cs="Arial"/>
          <w:sz w:val="24"/>
          <w:szCs w:val="24"/>
          <w14:ligatures w14:val="standardContextual"/>
        </w:rPr>
        <w:t>ies</w:t>
      </w:r>
      <w:r w:rsidR="00DD2F11">
        <w:rPr>
          <w:rFonts w:ascii="Arial" w:eastAsia="Times New Roman" w:hAnsi="Arial" w:cs="Arial"/>
          <w:sz w:val="24"/>
          <w:szCs w:val="24"/>
          <w14:ligatures w14:val="standardContextual"/>
        </w:rPr>
        <w:t xml:space="preserve"> </w:t>
      </w:r>
      <w:r w:rsidR="00925633">
        <w:rPr>
          <w:rFonts w:ascii="Arial" w:eastAsia="Times New Roman" w:hAnsi="Arial" w:cs="Arial"/>
          <w:sz w:val="24"/>
          <w:szCs w:val="24"/>
          <w14:ligatures w14:val="standardContextual"/>
        </w:rPr>
        <w:t xml:space="preserve">&amp; Exposures </w:t>
      </w:r>
      <w:r w:rsidR="00DD2F11">
        <w:rPr>
          <w:rFonts w:ascii="Arial" w:eastAsia="Times New Roman" w:hAnsi="Arial" w:cs="Arial"/>
          <w:sz w:val="24"/>
          <w:szCs w:val="24"/>
          <w14:ligatures w14:val="standardContextual"/>
        </w:rPr>
        <w:t>(</w:t>
      </w:r>
      <w:r w:rsidR="003D3D48">
        <w:rPr>
          <w:rFonts w:ascii="Arial" w:eastAsia="Times New Roman" w:hAnsi="Arial" w:cs="Arial"/>
          <w:sz w:val="24"/>
          <w:szCs w:val="24"/>
          <w14:ligatures w14:val="standardContextual"/>
        </w:rPr>
        <w:t>CVE’s</w:t>
      </w:r>
      <w:r w:rsidR="00DD2F11">
        <w:rPr>
          <w:rFonts w:ascii="Arial" w:eastAsia="Times New Roman" w:hAnsi="Arial" w:cs="Arial"/>
          <w:sz w:val="24"/>
          <w:szCs w:val="24"/>
          <w14:ligatures w14:val="standardContextual"/>
        </w:rPr>
        <w:t>)</w:t>
      </w:r>
      <w:r w:rsidR="003D3D48">
        <w:rPr>
          <w:rFonts w:ascii="Arial" w:eastAsia="Times New Roman" w:hAnsi="Arial" w:cs="Arial"/>
          <w:sz w:val="24"/>
          <w:szCs w:val="24"/>
          <w14:ligatures w14:val="standardContextual"/>
        </w:rPr>
        <w:t xml:space="preserve"> </w:t>
      </w:r>
      <w:r w:rsidR="008D71AA">
        <w:rPr>
          <w:rFonts w:ascii="Arial" w:eastAsia="Times New Roman" w:hAnsi="Arial" w:cs="Arial"/>
          <w:sz w:val="24"/>
          <w:szCs w:val="24"/>
          <w14:ligatures w14:val="standardContextual"/>
        </w:rPr>
        <w:t xml:space="preserve"> </w:t>
      </w:r>
      <w:r w:rsidR="00101FA2">
        <w:rPr>
          <w:rFonts w:ascii="Arial" w:eastAsia="Times New Roman" w:hAnsi="Arial" w:cs="Arial"/>
          <w:sz w:val="24"/>
          <w:szCs w:val="24"/>
          <w14:ligatures w14:val="standardContextual"/>
        </w:rPr>
        <w:t xml:space="preserve">and </w:t>
      </w:r>
      <w:r w:rsidR="00D16C4F">
        <w:rPr>
          <w:rFonts w:ascii="Arial" w:eastAsia="Times New Roman" w:hAnsi="Arial" w:cs="Arial"/>
          <w:sz w:val="24"/>
          <w:szCs w:val="24"/>
          <w14:ligatures w14:val="standardContextual"/>
        </w:rPr>
        <w:t>conducting</w:t>
      </w:r>
      <w:r w:rsidR="00101FA2">
        <w:rPr>
          <w:rFonts w:ascii="Arial" w:eastAsia="Times New Roman" w:hAnsi="Arial" w:cs="Arial"/>
          <w:sz w:val="24"/>
          <w:szCs w:val="24"/>
          <w14:ligatures w14:val="standardContextual"/>
        </w:rPr>
        <w:t xml:space="preserve"> vulnerability scanning with the data already gained by the previous steps</w:t>
      </w:r>
      <w:r w:rsidR="00D16C4F">
        <w:rPr>
          <w:rFonts w:ascii="Arial" w:eastAsia="Times New Roman" w:hAnsi="Arial" w:cs="Arial"/>
          <w:sz w:val="24"/>
          <w:szCs w:val="24"/>
          <w14:ligatures w14:val="standardContextual"/>
        </w:rPr>
        <w:t xml:space="preserve"> then provides clear targets for social engineers to tailor their efforts on </w:t>
      </w:r>
      <w:r w:rsidR="008C2802">
        <w:rPr>
          <w:rFonts w:ascii="Arial" w:eastAsia="Times New Roman" w:hAnsi="Arial" w:cs="Arial"/>
          <w:sz w:val="24"/>
          <w:szCs w:val="24"/>
          <w14:ligatures w14:val="standardContextual"/>
        </w:rPr>
        <w:t xml:space="preserve">when attempting to infiltrate a network </w:t>
      </w:r>
      <w:r w:rsidR="006E7D69">
        <w:rPr>
          <w:rFonts w:ascii="Arial" w:eastAsia="Times New Roman" w:hAnsi="Arial" w:cs="Arial"/>
          <w:sz w:val="24"/>
          <w:szCs w:val="24"/>
          <w14:ligatures w14:val="standardContextual"/>
        </w:rPr>
        <w:t>(CVE, n.d.).</w:t>
      </w:r>
      <w:r w:rsidR="003A50AD">
        <w:rPr>
          <w:rFonts w:ascii="Arial" w:eastAsia="Times New Roman" w:hAnsi="Arial" w:cs="Arial"/>
          <w:sz w:val="24"/>
          <w:szCs w:val="24"/>
          <w14:ligatures w14:val="standardContextual"/>
        </w:rPr>
        <w:t xml:space="preserve"> </w:t>
      </w:r>
    </w:p>
    <w:p w14:paraId="7A65C86C" w14:textId="77777777" w:rsidR="00054FC1" w:rsidRDefault="003A50AD" w:rsidP="00054FC1">
      <w:pPr>
        <w:spacing w:after="0" w:line="480" w:lineRule="auto"/>
        <w:ind w:firstLine="720"/>
        <w:contextualSpacing/>
        <w:rPr>
          <w:rFonts w:ascii="Arial" w:eastAsia="Times New Roman" w:hAnsi="Arial" w:cs="Arial"/>
          <w:sz w:val="24"/>
          <w:szCs w:val="24"/>
          <w14:ligatures w14:val="standardContextual"/>
        </w:rPr>
      </w:pPr>
      <w:r>
        <w:rPr>
          <w:rFonts w:ascii="Arial" w:eastAsia="Times New Roman" w:hAnsi="Arial" w:cs="Arial"/>
          <w:sz w:val="24"/>
          <w:szCs w:val="24"/>
          <w14:ligatures w14:val="standardContextual"/>
        </w:rPr>
        <w:t>For non-technical OSINT</w:t>
      </w:r>
      <w:r w:rsidR="00810600">
        <w:rPr>
          <w:rFonts w:ascii="Arial" w:eastAsia="Times New Roman" w:hAnsi="Arial" w:cs="Arial"/>
          <w:sz w:val="24"/>
          <w:szCs w:val="24"/>
          <w14:ligatures w14:val="standardContextual"/>
        </w:rPr>
        <w:t xml:space="preserve"> collections, one primary ability to have is strong observational skills. </w:t>
      </w:r>
      <w:r w:rsidR="00A612BF">
        <w:rPr>
          <w:rFonts w:ascii="Arial" w:eastAsia="Times New Roman" w:hAnsi="Arial" w:cs="Arial"/>
          <w:sz w:val="24"/>
          <w:szCs w:val="24"/>
          <w14:ligatures w14:val="standardContextual"/>
        </w:rPr>
        <w:t xml:space="preserve">Picking up on patterns, processes, and interactions can make or break a scenario because those are what help a </w:t>
      </w:r>
      <w:r w:rsidR="005616B7">
        <w:rPr>
          <w:rFonts w:ascii="Arial" w:eastAsia="Times New Roman" w:hAnsi="Arial" w:cs="Arial"/>
          <w:sz w:val="24"/>
          <w:szCs w:val="24"/>
          <w14:ligatures w14:val="standardContextual"/>
        </w:rPr>
        <w:t xml:space="preserve">social engineer blend into a scenario. Watching facilities and people help to guide on things like clothing, entry/exit points, entry requirements, </w:t>
      </w:r>
      <w:r w:rsidR="002308CA">
        <w:rPr>
          <w:rFonts w:ascii="Arial" w:eastAsia="Times New Roman" w:hAnsi="Arial" w:cs="Arial"/>
          <w:sz w:val="24"/>
          <w:szCs w:val="24"/>
          <w14:ligatures w14:val="standardContextual"/>
        </w:rPr>
        <w:t xml:space="preserve">physical security measures, and facility configuration. </w:t>
      </w:r>
      <w:r w:rsidR="00680ACD">
        <w:rPr>
          <w:rFonts w:ascii="Arial" w:eastAsia="Times New Roman" w:hAnsi="Arial" w:cs="Arial"/>
          <w:sz w:val="24"/>
          <w:szCs w:val="24"/>
          <w14:ligatures w14:val="standardContextual"/>
        </w:rPr>
        <w:t xml:space="preserve">Even details such as security guard schedules, common vehicles or deliveries, </w:t>
      </w:r>
      <w:r w:rsidR="00DC3780">
        <w:rPr>
          <w:rFonts w:ascii="Arial" w:eastAsia="Times New Roman" w:hAnsi="Arial" w:cs="Arial"/>
          <w:sz w:val="24"/>
          <w:szCs w:val="24"/>
          <w14:ligatures w14:val="standardContextual"/>
        </w:rPr>
        <w:t xml:space="preserve">and security camera </w:t>
      </w:r>
      <w:r w:rsidR="00DC3780">
        <w:rPr>
          <w:rFonts w:ascii="Arial" w:eastAsia="Times New Roman" w:hAnsi="Arial" w:cs="Arial"/>
          <w:sz w:val="24"/>
          <w:szCs w:val="24"/>
          <w14:ligatures w14:val="standardContextual"/>
        </w:rPr>
        <w:lastRenderedPageBreak/>
        <w:t>locations can be critical to establishing a</w:t>
      </w:r>
      <w:r w:rsidR="00156F79">
        <w:rPr>
          <w:rFonts w:ascii="Arial" w:eastAsia="Times New Roman" w:hAnsi="Arial" w:cs="Arial"/>
          <w:sz w:val="24"/>
          <w:szCs w:val="24"/>
          <w14:ligatures w14:val="standardContextual"/>
        </w:rPr>
        <w:t xml:space="preserve"> successful exploitation </w:t>
      </w:r>
      <w:r w:rsidR="00156F79" w:rsidRPr="00156F79">
        <w:rPr>
          <w:rFonts w:ascii="Arial" w:eastAsia="Times New Roman" w:hAnsi="Arial" w:cs="Arial"/>
          <w:sz w:val="24"/>
          <w:szCs w:val="24"/>
          <w14:ligatures w14:val="standardContextual"/>
        </w:rPr>
        <w:t>(Hadnagy &amp; Wozniak, 2018)</w:t>
      </w:r>
      <w:r w:rsidR="00156F79">
        <w:rPr>
          <w:rFonts w:ascii="Arial" w:eastAsia="Times New Roman" w:hAnsi="Arial" w:cs="Arial"/>
          <w:sz w:val="24"/>
          <w:szCs w:val="24"/>
          <w14:ligatures w14:val="standardContextual"/>
        </w:rPr>
        <w:t xml:space="preserve">. </w:t>
      </w:r>
    </w:p>
    <w:p w14:paraId="7F523F5B" w14:textId="3FA74443" w:rsidR="005B7DE7" w:rsidRPr="00587DD8" w:rsidRDefault="005B7DE7" w:rsidP="00587DD8">
      <w:pPr>
        <w:spacing w:after="0" w:line="480" w:lineRule="auto"/>
        <w:rPr>
          <w:rFonts w:ascii="Arial" w:eastAsia="Times New Roman" w:hAnsi="Arial" w:cs="Arial"/>
          <w:b/>
          <w:bCs/>
          <w:sz w:val="24"/>
          <w:szCs w:val="24"/>
          <w14:ligatures w14:val="standardContextual"/>
        </w:rPr>
      </w:pPr>
      <w:r w:rsidRPr="00587DD8">
        <w:rPr>
          <w:rFonts w:ascii="Arial" w:eastAsia="Times New Roman" w:hAnsi="Arial" w:cs="Arial"/>
          <w:b/>
          <w:bCs/>
          <w:sz w:val="24"/>
          <w:szCs w:val="24"/>
          <w14:ligatures w14:val="standardContextual"/>
        </w:rPr>
        <w:t>Cialdini’s Principles of Influence</w:t>
      </w:r>
    </w:p>
    <w:p w14:paraId="21440C41" w14:textId="7A4BB6C7" w:rsidR="00FE018A" w:rsidRPr="00054FC1" w:rsidRDefault="00FE018A" w:rsidP="00054FC1">
      <w:pPr>
        <w:spacing w:after="0" w:line="480" w:lineRule="auto"/>
        <w:ind w:firstLine="720"/>
        <w:contextualSpacing/>
        <w:rPr>
          <w:rFonts w:ascii="Arial" w:eastAsia="Times New Roman" w:hAnsi="Arial" w:cs="Arial"/>
          <w:sz w:val="24"/>
          <w:szCs w:val="24"/>
          <w:highlight w:val="green"/>
          <w14:ligatures w14:val="standardContextual"/>
        </w:rPr>
      </w:pPr>
      <w:r w:rsidRPr="00CB5042">
        <w:rPr>
          <w:rFonts w:ascii="Arial" w:eastAsia="Times New Roman" w:hAnsi="Arial" w:cs="Arial"/>
          <w:sz w:val="24"/>
          <w:szCs w:val="24"/>
          <w14:ligatures w14:val="standardContextual"/>
        </w:rPr>
        <w:t xml:space="preserve">The prior sections helped to understand how to get the information needed </w:t>
      </w:r>
      <w:r w:rsidR="007670C3" w:rsidRPr="00CB5042">
        <w:rPr>
          <w:rFonts w:ascii="Arial" w:eastAsia="Times New Roman" w:hAnsi="Arial" w:cs="Arial"/>
          <w:sz w:val="24"/>
          <w:szCs w:val="24"/>
          <w14:ligatures w14:val="standardContextual"/>
        </w:rPr>
        <w:t xml:space="preserve">to build a social engineering plan and the methods to be able to construct each process, but execution of </w:t>
      </w:r>
      <w:r w:rsidR="00341E80" w:rsidRPr="00CB5042">
        <w:rPr>
          <w:rFonts w:ascii="Arial" w:eastAsia="Times New Roman" w:hAnsi="Arial" w:cs="Arial"/>
          <w:sz w:val="24"/>
          <w:szCs w:val="24"/>
          <w14:ligatures w14:val="standardContextual"/>
        </w:rPr>
        <w:t xml:space="preserve">the plan is just as important. This section will explore Cialdini’s Principles of Influence which assist the social engineer to </w:t>
      </w:r>
      <w:r w:rsidR="00241DA0" w:rsidRPr="00CB5042">
        <w:rPr>
          <w:rFonts w:ascii="Arial" w:eastAsia="Times New Roman" w:hAnsi="Arial" w:cs="Arial"/>
          <w:sz w:val="24"/>
          <w:szCs w:val="24"/>
          <w14:ligatures w14:val="standardContextual"/>
        </w:rPr>
        <w:t xml:space="preserve">get others to believe the role being played and react with the desired outcome. </w:t>
      </w:r>
      <w:r w:rsidR="00F95915" w:rsidRPr="00CB5042">
        <w:rPr>
          <w:rFonts w:ascii="Arial" w:eastAsia="Times New Roman" w:hAnsi="Arial" w:cs="Arial"/>
          <w:sz w:val="24"/>
          <w:szCs w:val="24"/>
          <w14:ligatures w14:val="standardContextual"/>
        </w:rPr>
        <w:t xml:space="preserve"> There are seven key principles </w:t>
      </w:r>
      <w:r w:rsidR="00A52541" w:rsidRPr="00CB5042">
        <w:rPr>
          <w:rFonts w:ascii="Arial" w:eastAsia="Times New Roman" w:hAnsi="Arial" w:cs="Arial"/>
          <w:sz w:val="24"/>
          <w:szCs w:val="24"/>
          <w14:ligatures w14:val="standardContextual"/>
        </w:rPr>
        <w:t xml:space="preserve">to the psychology of </w:t>
      </w:r>
      <w:r w:rsidR="00EE477B">
        <w:rPr>
          <w:rFonts w:ascii="Arial" w:eastAsia="Times New Roman" w:hAnsi="Arial" w:cs="Arial"/>
          <w:sz w:val="24"/>
          <w:szCs w:val="24"/>
          <w14:ligatures w14:val="standardContextual"/>
        </w:rPr>
        <w:t xml:space="preserve">influence and </w:t>
      </w:r>
      <w:r w:rsidR="00A52541" w:rsidRPr="00CB5042">
        <w:rPr>
          <w:rFonts w:ascii="Arial" w:eastAsia="Times New Roman" w:hAnsi="Arial" w:cs="Arial"/>
          <w:sz w:val="24"/>
          <w:szCs w:val="24"/>
          <w14:ligatures w14:val="standardContextual"/>
        </w:rPr>
        <w:t>persuasion</w:t>
      </w:r>
      <w:r w:rsidR="00A512BA">
        <w:rPr>
          <w:rFonts w:ascii="Arial" w:eastAsia="Times New Roman" w:hAnsi="Arial" w:cs="Arial"/>
          <w:sz w:val="24"/>
          <w:szCs w:val="24"/>
          <w14:ligatures w14:val="standardContextual"/>
        </w:rPr>
        <w:t xml:space="preserve"> </w:t>
      </w:r>
      <w:r w:rsidR="00A512BA" w:rsidRPr="00A512BA">
        <w:rPr>
          <w:rFonts w:ascii="Arial" w:eastAsia="Times New Roman" w:hAnsi="Arial" w:cs="Arial"/>
          <w:sz w:val="24"/>
          <w:szCs w:val="24"/>
          <w14:ligatures w14:val="standardContextual"/>
        </w:rPr>
        <w:t>(Cialdini, 2021)</w:t>
      </w:r>
      <w:r w:rsidR="00A52541" w:rsidRPr="00CB5042">
        <w:rPr>
          <w:rFonts w:ascii="Arial" w:eastAsia="Times New Roman" w:hAnsi="Arial" w:cs="Arial"/>
          <w:sz w:val="24"/>
          <w:szCs w:val="24"/>
          <w14:ligatures w14:val="standardContextual"/>
        </w:rPr>
        <w:t>.</w:t>
      </w:r>
    </w:p>
    <w:p w14:paraId="7AAF911F" w14:textId="7596EBA5" w:rsidR="003F3A94" w:rsidRPr="00AA1B14" w:rsidRDefault="003F3A94" w:rsidP="00054FC1">
      <w:pPr>
        <w:pStyle w:val="ListParagraph"/>
        <w:numPr>
          <w:ilvl w:val="0"/>
          <w:numId w:val="10"/>
        </w:numPr>
        <w:spacing w:after="0" w:line="480" w:lineRule="auto"/>
        <w:rPr>
          <w:rFonts w:ascii="Arial" w:eastAsia="Times New Roman" w:hAnsi="Arial" w:cs="Arial"/>
          <w:sz w:val="24"/>
          <w:szCs w:val="24"/>
          <w14:ligatures w14:val="standardContextual"/>
        </w:rPr>
      </w:pPr>
      <w:r w:rsidRPr="00AA1B14">
        <w:rPr>
          <w:rFonts w:ascii="Arial" w:eastAsia="Times New Roman" w:hAnsi="Arial" w:cs="Arial"/>
          <w:sz w:val="24"/>
          <w:szCs w:val="24"/>
          <w14:ligatures w14:val="standardContextual"/>
        </w:rPr>
        <w:t>Reciprocation</w:t>
      </w:r>
      <w:r w:rsidR="0072530D" w:rsidRPr="00AA1B14">
        <w:rPr>
          <w:rFonts w:ascii="Arial" w:eastAsia="Times New Roman" w:hAnsi="Arial" w:cs="Arial"/>
          <w:sz w:val="24"/>
          <w:szCs w:val="24"/>
          <w14:ligatures w14:val="standardContextual"/>
        </w:rPr>
        <w:t xml:space="preserve"> – </w:t>
      </w:r>
      <w:r w:rsidR="00A52541" w:rsidRPr="00AA1B14">
        <w:rPr>
          <w:rFonts w:ascii="Arial" w:eastAsia="Times New Roman" w:hAnsi="Arial" w:cs="Arial"/>
          <w:sz w:val="24"/>
          <w:szCs w:val="24"/>
          <w14:ligatures w14:val="standardContextual"/>
        </w:rPr>
        <w:t>T</w:t>
      </w:r>
      <w:r w:rsidR="0072530D" w:rsidRPr="00AA1B14">
        <w:rPr>
          <w:rFonts w:ascii="Arial" w:eastAsia="Times New Roman" w:hAnsi="Arial" w:cs="Arial"/>
          <w:sz w:val="24"/>
          <w:szCs w:val="24"/>
          <w14:ligatures w14:val="standardContextual"/>
        </w:rPr>
        <w:t xml:space="preserve">he </w:t>
      </w:r>
      <w:r w:rsidR="005B6F77" w:rsidRPr="00AA1B14">
        <w:rPr>
          <w:rFonts w:ascii="Arial" w:eastAsia="Times New Roman" w:hAnsi="Arial" w:cs="Arial"/>
          <w:sz w:val="24"/>
          <w:szCs w:val="24"/>
          <w14:ligatures w14:val="standardContextual"/>
        </w:rPr>
        <w:t>rule or desire to repay someone for what another person provided</w:t>
      </w:r>
      <w:r w:rsidR="005F57D5" w:rsidRPr="00AA1B14">
        <w:rPr>
          <w:rFonts w:ascii="Arial" w:eastAsia="Times New Roman" w:hAnsi="Arial" w:cs="Arial"/>
          <w:sz w:val="24"/>
          <w:szCs w:val="24"/>
          <w14:ligatures w14:val="standardContextual"/>
        </w:rPr>
        <w:t>, usually instilled on feelings of obligation.</w:t>
      </w:r>
      <w:r w:rsidR="00A86316" w:rsidRPr="00AA1B14">
        <w:rPr>
          <w:rFonts w:ascii="Arial" w:eastAsia="Times New Roman" w:hAnsi="Arial" w:cs="Arial"/>
          <w:sz w:val="24"/>
          <w:szCs w:val="24"/>
          <w14:ligatures w14:val="standardContextual"/>
        </w:rPr>
        <w:t xml:space="preserve"> Ever feel </w:t>
      </w:r>
      <w:r w:rsidR="0018328E" w:rsidRPr="00AA1B14">
        <w:rPr>
          <w:rFonts w:ascii="Arial" w:eastAsia="Times New Roman" w:hAnsi="Arial" w:cs="Arial"/>
          <w:sz w:val="24"/>
          <w:szCs w:val="24"/>
          <w14:ligatures w14:val="standardContextual"/>
        </w:rPr>
        <w:t xml:space="preserve">forced to invite someone to a party or get them a gift because they did the same for you? This principle </w:t>
      </w:r>
      <w:r w:rsidR="003561D3" w:rsidRPr="00AA1B14">
        <w:rPr>
          <w:rFonts w:ascii="Arial" w:eastAsia="Times New Roman" w:hAnsi="Arial" w:cs="Arial"/>
          <w:sz w:val="24"/>
          <w:szCs w:val="24"/>
          <w14:ligatures w14:val="standardContextual"/>
        </w:rPr>
        <w:t>drives that cause.</w:t>
      </w:r>
    </w:p>
    <w:p w14:paraId="3C5F55FC" w14:textId="72825D87" w:rsidR="003F3A94" w:rsidRPr="00AA1B14" w:rsidRDefault="003F3A94" w:rsidP="00054FC1">
      <w:pPr>
        <w:pStyle w:val="ListParagraph"/>
        <w:numPr>
          <w:ilvl w:val="0"/>
          <w:numId w:val="10"/>
        </w:numPr>
        <w:spacing w:after="0" w:line="480" w:lineRule="auto"/>
        <w:rPr>
          <w:rFonts w:ascii="Arial" w:eastAsia="Times New Roman" w:hAnsi="Arial" w:cs="Arial"/>
          <w:sz w:val="24"/>
          <w:szCs w:val="24"/>
          <w14:ligatures w14:val="standardContextual"/>
        </w:rPr>
      </w:pPr>
      <w:r w:rsidRPr="00AA1B14">
        <w:rPr>
          <w:rFonts w:ascii="Arial" w:eastAsia="Times New Roman" w:hAnsi="Arial" w:cs="Arial"/>
          <w:sz w:val="24"/>
          <w:szCs w:val="24"/>
          <w14:ligatures w14:val="standardContextual"/>
        </w:rPr>
        <w:t>Liking</w:t>
      </w:r>
      <w:r w:rsidR="005F57D5" w:rsidRPr="00AA1B14">
        <w:rPr>
          <w:rFonts w:ascii="Arial" w:eastAsia="Times New Roman" w:hAnsi="Arial" w:cs="Arial"/>
          <w:sz w:val="24"/>
          <w:szCs w:val="24"/>
          <w14:ligatures w14:val="standardContextual"/>
        </w:rPr>
        <w:t xml:space="preserve"> </w:t>
      </w:r>
      <w:r w:rsidR="00533249" w:rsidRPr="00AA1B14">
        <w:rPr>
          <w:rFonts w:ascii="Arial" w:eastAsia="Times New Roman" w:hAnsi="Arial" w:cs="Arial"/>
          <w:sz w:val="24"/>
          <w:szCs w:val="24"/>
          <w14:ligatures w14:val="standardContextual"/>
        </w:rPr>
        <w:t>–</w:t>
      </w:r>
      <w:r w:rsidR="005F57D5" w:rsidRPr="00AA1B14">
        <w:rPr>
          <w:rFonts w:ascii="Arial" w:eastAsia="Times New Roman" w:hAnsi="Arial" w:cs="Arial"/>
          <w:sz w:val="24"/>
          <w:szCs w:val="24"/>
          <w14:ligatures w14:val="standardContextual"/>
        </w:rPr>
        <w:t xml:space="preserve"> </w:t>
      </w:r>
      <w:r w:rsidR="00533249" w:rsidRPr="00AA1B14">
        <w:rPr>
          <w:rFonts w:ascii="Arial" w:eastAsia="Times New Roman" w:hAnsi="Arial" w:cs="Arial"/>
          <w:sz w:val="24"/>
          <w:szCs w:val="24"/>
          <w14:ligatures w14:val="standardContextual"/>
        </w:rPr>
        <w:t xml:space="preserve">Getting a “yes” out of someone is easier if they like you. </w:t>
      </w:r>
      <w:r w:rsidR="00983215" w:rsidRPr="00AA1B14">
        <w:rPr>
          <w:rFonts w:ascii="Arial" w:eastAsia="Times New Roman" w:hAnsi="Arial" w:cs="Arial"/>
          <w:sz w:val="24"/>
          <w:szCs w:val="24"/>
          <w14:ligatures w14:val="standardContextual"/>
        </w:rPr>
        <w:t>Using strategies to increase likability, such as physical attractiveness or shared similarities</w:t>
      </w:r>
      <w:r w:rsidR="008A1030" w:rsidRPr="00AA1B14">
        <w:rPr>
          <w:rFonts w:ascii="Arial" w:eastAsia="Times New Roman" w:hAnsi="Arial" w:cs="Arial"/>
          <w:sz w:val="24"/>
          <w:szCs w:val="24"/>
          <w14:ligatures w14:val="standardContextual"/>
        </w:rPr>
        <w:t xml:space="preserve">, </w:t>
      </w:r>
      <w:r w:rsidR="000D4A5D" w:rsidRPr="00AA1B14">
        <w:rPr>
          <w:rFonts w:ascii="Arial" w:eastAsia="Times New Roman" w:hAnsi="Arial" w:cs="Arial"/>
          <w:sz w:val="24"/>
          <w:szCs w:val="24"/>
          <w14:ligatures w14:val="standardContextual"/>
        </w:rPr>
        <w:t>can help get what is desired.</w:t>
      </w:r>
    </w:p>
    <w:p w14:paraId="30728AFA" w14:textId="595360B8" w:rsidR="003F3A94" w:rsidRPr="00AA1B14" w:rsidRDefault="003F3A94" w:rsidP="00054FC1">
      <w:pPr>
        <w:pStyle w:val="ListParagraph"/>
        <w:numPr>
          <w:ilvl w:val="0"/>
          <w:numId w:val="10"/>
        </w:numPr>
        <w:spacing w:after="0" w:line="480" w:lineRule="auto"/>
        <w:rPr>
          <w:rFonts w:ascii="Arial" w:eastAsia="Times New Roman" w:hAnsi="Arial" w:cs="Arial"/>
          <w:sz w:val="24"/>
          <w:szCs w:val="24"/>
          <w14:ligatures w14:val="standardContextual"/>
        </w:rPr>
      </w:pPr>
      <w:r w:rsidRPr="00AA1B14">
        <w:rPr>
          <w:rFonts w:ascii="Arial" w:eastAsia="Times New Roman" w:hAnsi="Arial" w:cs="Arial"/>
          <w:sz w:val="24"/>
          <w:szCs w:val="24"/>
          <w14:ligatures w14:val="standardContextual"/>
        </w:rPr>
        <w:t>Social Proof</w:t>
      </w:r>
      <w:r w:rsidR="003561D3" w:rsidRPr="00AA1B14">
        <w:rPr>
          <w:rFonts w:ascii="Arial" w:eastAsia="Times New Roman" w:hAnsi="Arial" w:cs="Arial"/>
          <w:sz w:val="24"/>
          <w:szCs w:val="24"/>
          <w14:ligatures w14:val="standardContextual"/>
        </w:rPr>
        <w:t xml:space="preserve"> </w:t>
      </w:r>
      <w:r w:rsidR="00DE2AB4" w:rsidRPr="00AA1B14">
        <w:rPr>
          <w:rFonts w:ascii="Arial" w:eastAsia="Times New Roman" w:hAnsi="Arial" w:cs="Arial"/>
          <w:sz w:val="24"/>
          <w:szCs w:val="24"/>
          <w14:ligatures w14:val="standardContextual"/>
        </w:rPr>
        <w:t>–</w:t>
      </w:r>
      <w:r w:rsidR="003561D3" w:rsidRPr="00AA1B14">
        <w:rPr>
          <w:rFonts w:ascii="Arial" w:eastAsia="Times New Roman" w:hAnsi="Arial" w:cs="Arial"/>
          <w:sz w:val="24"/>
          <w:szCs w:val="24"/>
          <w14:ligatures w14:val="standardContextual"/>
        </w:rPr>
        <w:t xml:space="preserve"> </w:t>
      </w:r>
      <w:r w:rsidR="00DE2AB4" w:rsidRPr="00AA1B14">
        <w:rPr>
          <w:rFonts w:ascii="Arial" w:eastAsia="Times New Roman" w:hAnsi="Arial" w:cs="Arial"/>
          <w:sz w:val="24"/>
          <w:szCs w:val="24"/>
          <w14:ligatures w14:val="standardContextual"/>
        </w:rPr>
        <w:t xml:space="preserve">This expounds on group think or </w:t>
      </w:r>
      <w:r w:rsidR="006616E7" w:rsidRPr="00AA1B14">
        <w:rPr>
          <w:rFonts w:ascii="Arial" w:eastAsia="Times New Roman" w:hAnsi="Arial" w:cs="Arial"/>
          <w:sz w:val="24"/>
          <w:szCs w:val="24"/>
          <w14:ligatures w14:val="standardContextual"/>
        </w:rPr>
        <w:t xml:space="preserve">crowd mentality in that people are more likely to do things they see others doing. </w:t>
      </w:r>
    </w:p>
    <w:p w14:paraId="354A57E9" w14:textId="150C01C5" w:rsidR="003F3A94" w:rsidRPr="00AA1B14" w:rsidRDefault="003F3A94" w:rsidP="00054FC1">
      <w:pPr>
        <w:pStyle w:val="ListParagraph"/>
        <w:numPr>
          <w:ilvl w:val="0"/>
          <w:numId w:val="10"/>
        </w:numPr>
        <w:spacing w:after="0" w:line="480" w:lineRule="auto"/>
        <w:rPr>
          <w:rFonts w:ascii="Arial" w:eastAsia="Times New Roman" w:hAnsi="Arial" w:cs="Arial"/>
          <w:sz w:val="24"/>
          <w:szCs w:val="24"/>
          <w14:ligatures w14:val="standardContextual"/>
        </w:rPr>
      </w:pPr>
      <w:r w:rsidRPr="00AA1B14">
        <w:rPr>
          <w:rFonts w:ascii="Arial" w:eastAsia="Times New Roman" w:hAnsi="Arial" w:cs="Arial"/>
          <w:sz w:val="24"/>
          <w:szCs w:val="24"/>
          <w14:ligatures w14:val="standardContextual"/>
        </w:rPr>
        <w:t>Authority</w:t>
      </w:r>
      <w:r w:rsidR="00D809D9" w:rsidRPr="00AA1B14">
        <w:rPr>
          <w:rFonts w:ascii="Arial" w:eastAsia="Times New Roman" w:hAnsi="Arial" w:cs="Arial"/>
          <w:sz w:val="24"/>
          <w:szCs w:val="24"/>
          <w14:ligatures w14:val="standardContextual"/>
        </w:rPr>
        <w:t xml:space="preserve"> </w:t>
      </w:r>
      <w:r w:rsidR="00673921" w:rsidRPr="00AA1B14">
        <w:rPr>
          <w:rFonts w:ascii="Arial" w:eastAsia="Times New Roman" w:hAnsi="Arial" w:cs="Arial"/>
          <w:sz w:val="24"/>
          <w:szCs w:val="24"/>
          <w14:ligatures w14:val="standardContextual"/>
        </w:rPr>
        <w:t>–</w:t>
      </w:r>
      <w:r w:rsidR="00D809D9" w:rsidRPr="00AA1B14">
        <w:rPr>
          <w:rFonts w:ascii="Arial" w:eastAsia="Times New Roman" w:hAnsi="Arial" w:cs="Arial"/>
          <w:sz w:val="24"/>
          <w:szCs w:val="24"/>
          <w14:ligatures w14:val="standardContextual"/>
        </w:rPr>
        <w:t xml:space="preserve"> </w:t>
      </w:r>
      <w:r w:rsidR="00673921" w:rsidRPr="00AA1B14">
        <w:rPr>
          <w:rFonts w:ascii="Arial" w:eastAsia="Times New Roman" w:hAnsi="Arial" w:cs="Arial"/>
          <w:sz w:val="24"/>
          <w:szCs w:val="24"/>
          <w14:ligatures w14:val="standardContextual"/>
        </w:rPr>
        <w:t xml:space="preserve">When someone is viewed </w:t>
      </w:r>
      <w:r w:rsidR="008E6496" w:rsidRPr="00AA1B14">
        <w:rPr>
          <w:rFonts w:ascii="Arial" w:eastAsia="Times New Roman" w:hAnsi="Arial" w:cs="Arial"/>
          <w:sz w:val="24"/>
          <w:szCs w:val="24"/>
          <w14:ligatures w14:val="standardContextual"/>
        </w:rPr>
        <w:t xml:space="preserve">as in an authoritative position or in charge, others are more likely to </w:t>
      </w:r>
      <w:r w:rsidR="00F9461A" w:rsidRPr="00AA1B14">
        <w:rPr>
          <w:rFonts w:ascii="Arial" w:eastAsia="Times New Roman" w:hAnsi="Arial" w:cs="Arial"/>
          <w:sz w:val="24"/>
          <w:szCs w:val="24"/>
          <w14:ligatures w14:val="standardContextual"/>
        </w:rPr>
        <w:t>do as they’re asked</w:t>
      </w:r>
      <w:r w:rsidR="00F8325A" w:rsidRPr="00AA1B14">
        <w:rPr>
          <w:rFonts w:ascii="Arial" w:eastAsia="Times New Roman" w:hAnsi="Arial" w:cs="Arial"/>
          <w:sz w:val="24"/>
          <w:szCs w:val="24"/>
          <w14:ligatures w14:val="standardContextual"/>
        </w:rPr>
        <w:t>. Even being seen as in union with an authority figure</w:t>
      </w:r>
      <w:r w:rsidR="00956403" w:rsidRPr="00AA1B14">
        <w:rPr>
          <w:rFonts w:ascii="Arial" w:eastAsia="Times New Roman" w:hAnsi="Arial" w:cs="Arial"/>
          <w:sz w:val="24"/>
          <w:szCs w:val="24"/>
          <w14:ligatures w14:val="standardContextual"/>
        </w:rPr>
        <w:t xml:space="preserve"> can assist with this influential principle.</w:t>
      </w:r>
    </w:p>
    <w:p w14:paraId="001B5D3D" w14:textId="4F65F338" w:rsidR="003F3A94" w:rsidRPr="00AA1B14" w:rsidRDefault="003F3A94" w:rsidP="00054FC1">
      <w:pPr>
        <w:pStyle w:val="ListParagraph"/>
        <w:numPr>
          <w:ilvl w:val="0"/>
          <w:numId w:val="10"/>
        </w:numPr>
        <w:spacing w:after="0" w:line="480" w:lineRule="auto"/>
        <w:rPr>
          <w:rFonts w:ascii="Arial" w:eastAsia="Times New Roman" w:hAnsi="Arial" w:cs="Arial"/>
          <w:sz w:val="24"/>
          <w:szCs w:val="24"/>
          <w14:ligatures w14:val="standardContextual"/>
        </w:rPr>
      </w:pPr>
      <w:r w:rsidRPr="00AA1B14">
        <w:rPr>
          <w:rFonts w:ascii="Arial" w:eastAsia="Times New Roman" w:hAnsi="Arial" w:cs="Arial"/>
          <w:sz w:val="24"/>
          <w:szCs w:val="24"/>
          <w14:ligatures w14:val="standardContextual"/>
        </w:rPr>
        <w:t>Scarcity</w:t>
      </w:r>
      <w:r w:rsidR="00956403" w:rsidRPr="00AA1B14">
        <w:rPr>
          <w:rFonts w:ascii="Arial" w:eastAsia="Times New Roman" w:hAnsi="Arial" w:cs="Arial"/>
          <w:sz w:val="24"/>
          <w:szCs w:val="24"/>
          <w14:ligatures w14:val="standardContextual"/>
        </w:rPr>
        <w:t xml:space="preserve"> </w:t>
      </w:r>
      <w:r w:rsidR="004D2785" w:rsidRPr="00AA1B14">
        <w:rPr>
          <w:rFonts w:ascii="Arial" w:eastAsia="Times New Roman" w:hAnsi="Arial" w:cs="Arial"/>
          <w:sz w:val="24"/>
          <w:szCs w:val="24"/>
          <w14:ligatures w14:val="standardContextual"/>
        </w:rPr>
        <w:t>–</w:t>
      </w:r>
      <w:r w:rsidR="00956403" w:rsidRPr="00AA1B14">
        <w:rPr>
          <w:rFonts w:ascii="Arial" w:eastAsia="Times New Roman" w:hAnsi="Arial" w:cs="Arial"/>
          <w:sz w:val="24"/>
          <w:szCs w:val="24"/>
          <w14:ligatures w14:val="standardContextual"/>
        </w:rPr>
        <w:t xml:space="preserve"> </w:t>
      </w:r>
      <w:r w:rsidR="004D2785" w:rsidRPr="00AA1B14">
        <w:rPr>
          <w:rFonts w:ascii="Arial" w:eastAsia="Times New Roman" w:hAnsi="Arial" w:cs="Arial"/>
          <w:sz w:val="24"/>
          <w:szCs w:val="24"/>
          <w14:ligatures w14:val="standardContextual"/>
        </w:rPr>
        <w:t>“People assign more value to opportunities that are less available</w:t>
      </w:r>
      <w:r w:rsidR="005A039E">
        <w:rPr>
          <w:rFonts w:ascii="Arial" w:eastAsia="Times New Roman" w:hAnsi="Arial" w:cs="Arial"/>
          <w:sz w:val="24"/>
          <w:szCs w:val="24"/>
          <w14:ligatures w14:val="standardContextual"/>
        </w:rPr>
        <w:t xml:space="preserve">” </w:t>
      </w:r>
      <w:r w:rsidR="005A039E" w:rsidRPr="005A039E">
        <w:rPr>
          <w:rFonts w:ascii="Arial" w:eastAsia="Times New Roman" w:hAnsi="Arial" w:cs="Arial"/>
          <w:sz w:val="24"/>
          <w:szCs w:val="24"/>
          <w14:ligatures w14:val="standardContextual"/>
        </w:rPr>
        <w:t>(Cialdini, 2021).</w:t>
      </w:r>
      <w:r w:rsidR="005A039E">
        <w:rPr>
          <w:rFonts w:ascii="Arial" w:eastAsia="Times New Roman" w:hAnsi="Arial" w:cs="Arial"/>
          <w:sz w:val="24"/>
          <w:szCs w:val="24"/>
          <w14:ligatures w14:val="standardContextual"/>
        </w:rPr>
        <w:t xml:space="preserve"> </w:t>
      </w:r>
      <w:r w:rsidR="004D2785" w:rsidRPr="00AA1B14">
        <w:rPr>
          <w:rFonts w:ascii="Arial" w:eastAsia="Times New Roman" w:hAnsi="Arial" w:cs="Arial"/>
          <w:sz w:val="24"/>
          <w:szCs w:val="24"/>
          <w14:ligatures w14:val="standardContextual"/>
        </w:rPr>
        <w:t>This is commonly seen in sales practices</w:t>
      </w:r>
      <w:r w:rsidR="0052762A" w:rsidRPr="00AA1B14">
        <w:rPr>
          <w:rFonts w:ascii="Arial" w:eastAsia="Times New Roman" w:hAnsi="Arial" w:cs="Arial"/>
          <w:sz w:val="24"/>
          <w:szCs w:val="24"/>
          <w14:ligatures w14:val="standardContextual"/>
        </w:rPr>
        <w:t xml:space="preserve">, but can be used in the </w:t>
      </w:r>
      <w:r w:rsidR="004A5DE1" w:rsidRPr="00AA1B14">
        <w:rPr>
          <w:rFonts w:ascii="Arial" w:eastAsia="Times New Roman" w:hAnsi="Arial" w:cs="Arial"/>
          <w:sz w:val="24"/>
          <w:szCs w:val="24"/>
          <w14:ligatures w14:val="standardContextual"/>
        </w:rPr>
        <w:lastRenderedPageBreak/>
        <w:t>essence</w:t>
      </w:r>
      <w:r w:rsidR="0052762A" w:rsidRPr="00AA1B14">
        <w:rPr>
          <w:rFonts w:ascii="Arial" w:eastAsia="Times New Roman" w:hAnsi="Arial" w:cs="Arial"/>
          <w:sz w:val="24"/>
          <w:szCs w:val="24"/>
          <w14:ligatures w14:val="standardContextual"/>
        </w:rPr>
        <w:t xml:space="preserve"> of deadlines</w:t>
      </w:r>
      <w:r w:rsidR="004A5DE1" w:rsidRPr="00AA1B14">
        <w:rPr>
          <w:rFonts w:ascii="Arial" w:eastAsia="Times New Roman" w:hAnsi="Arial" w:cs="Arial"/>
          <w:sz w:val="24"/>
          <w:szCs w:val="24"/>
          <w14:ligatures w14:val="standardContextual"/>
        </w:rPr>
        <w:t xml:space="preserve"> and rushing others to take action now to get what is needed accomplished.</w:t>
      </w:r>
    </w:p>
    <w:p w14:paraId="34D4AD99" w14:textId="0FA9F484" w:rsidR="003F3A94" w:rsidRPr="00AA1B14" w:rsidRDefault="003F3A94" w:rsidP="00054FC1">
      <w:pPr>
        <w:pStyle w:val="ListParagraph"/>
        <w:numPr>
          <w:ilvl w:val="0"/>
          <w:numId w:val="10"/>
        </w:numPr>
        <w:spacing w:after="0" w:line="480" w:lineRule="auto"/>
        <w:rPr>
          <w:rFonts w:ascii="Arial" w:eastAsia="Times New Roman" w:hAnsi="Arial" w:cs="Arial"/>
          <w:sz w:val="24"/>
          <w:szCs w:val="24"/>
          <w14:ligatures w14:val="standardContextual"/>
        </w:rPr>
      </w:pPr>
      <w:r w:rsidRPr="00AA1B14">
        <w:rPr>
          <w:rFonts w:ascii="Arial" w:eastAsia="Times New Roman" w:hAnsi="Arial" w:cs="Arial"/>
          <w:sz w:val="24"/>
          <w:szCs w:val="24"/>
          <w14:ligatures w14:val="standardContextual"/>
        </w:rPr>
        <w:t>Commitment and Consistency</w:t>
      </w:r>
      <w:r w:rsidR="004A5DE1" w:rsidRPr="00AA1B14">
        <w:rPr>
          <w:rFonts w:ascii="Arial" w:eastAsia="Times New Roman" w:hAnsi="Arial" w:cs="Arial"/>
          <w:sz w:val="24"/>
          <w:szCs w:val="24"/>
          <w14:ligatures w14:val="standardContextual"/>
        </w:rPr>
        <w:t xml:space="preserve"> </w:t>
      </w:r>
      <w:r w:rsidR="00C91612" w:rsidRPr="00AA1B14">
        <w:rPr>
          <w:rFonts w:ascii="Arial" w:eastAsia="Times New Roman" w:hAnsi="Arial" w:cs="Arial"/>
          <w:sz w:val="24"/>
          <w:szCs w:val="24"/>
          <w14:ligatures w14:val="standardContextual"/>
        </w:rPr>
        <w:t>–</w:t>
      </w:r>
      <w:r w:rsidR="004A5DE1" w:rsidRPr="00AA1B14">
        <w:rPr>
          <w:rFonts w:ascii="Arial" w:eastAsia="Times New Roman" w:hAnsi="Arial" w:cs="Arial"/>
          <w:sz w:val="24"/>
          <w:szCs w:val="24"/>
          <w14:ligatures w14:val="standardContextual"/>
        </w:rPr>
        <w:t xml:space="preserve"> </w:t>
      </w:r>
      <w:r w:rsidR="00C91612" w:rsidRPr="00AA1B14">
        <w:rPr>
          <w:rFonts w:ascii="Arial" w:eastAsia="Times New Roman" w:hAnsi="Arial" w:cs="Arial"/>
          <w:sz w:val="24"/>
          <w:szCs w:val="24"/>
          <w14:ligatures w14:val="standardContextual"/>
        </w:rPr>
        <w:t xml:space="preserve">These go hand in hand as they drive how others perceive a </w:t>
      </w:r>
      <w:r w:rsidR="009A1D4C" w:rsidRPr="00AA1B14">
        <w:rPr>
          <w:rFonts w:ascii="Arial" w:eastAsia="Times New Roman" w:hAnsi="Arial" w:cs="Arial"/>
          <w:sz w:val="24"/>
          <w:szCs w:val="24"/>
          <w14:ligatures w14:val="standardContextual"/>
        </w:rPr>
        <w:t xml:space="preserve">person. </w:t>
      </w:r>
      <w:r w:rsidR="0016006A" w:rsidRPr="00AA1B14">
        <w:rPr>
          <w:rFonts w:ascii="Arial" w:eastAsia="Times New Roman" w:hAnsi="Arial" w:cs="Arial"/>
          <w:sz w:val="24"/>
          <w:szCs w:val="24"/>
          <w14:ligatures w14:val="standardContextual"/>
        </w:rPr>
        <w:t xml:space="preserve">A security guard stating that </w:t>
      </w:r>
      <w:r w:rsidR="000311B0" w:rsidRPr="00AA1B14">
        <w:rPr>
          <w:rFonts w:ascii="Arial" w:eastAsia="Times New Roman" w:hAnsi="Arial" w:cs="Arial"/>
          <w:sz w:val="24"/>
          <w:szCs w:val="24"/>
          <w14:ligatures w14:val="standardContextual"/>
        </w:rPr>
        <w:t xml:space="preserve">written authorization is needed to let you into an area and you come back with a memo or email stating </w:t>
      </w:r>
      <w:r w:rsidR="003F1BC8" w:rsidRPr="00AA1B14">
        <w:rPr>
          <w:rFonts w:ascii="Arial" w:eastAsia="Times New Roman" w:hAnsi="Arial" w:cs="Arial"/>
          <w:sz w:val="24"/>
          <w:szCs w:val="24"/>
          <w14:ligatures w14:val="standardContextual"/>
        </w:rPr>
        <w:t xml:space="preserve">just that with and employee’s name on it will likely get you in, even if they may doubt the </w:t>
      </w:r>
      <w:r w:rsidR="00DF3634" w:rsidRPr="00AA1B14">
        <w:rPr>
          <w:rFonts w:ascii="Arial" w:eastAsia="Times New Roman" w:hAnsi="Arial" w:cs="Arial"/>
          <w:sz w:val="24"/>
          <w:szCs w:val="24"/>
          <w14:ligatures w14:val="standardContextual"/>
        </w:rPr>
        <w:t xml:space="preserve">written proof. The guard does not want to go back on </w:t>
      </w:r>
      <w:r w:rsidR="00C52D1F" w:rsidRPr="00AA1B14">
        <w:rPr>
          <w:rFonts w:ascii="Arial" w:eastAsia="Times New Roman" w:hAnsi="Arial" w:cs="Arial"/>
          <w:sz w:val="24"/>
          <w:szCs w:val="24"/>
          <w14:ligatures w14:val="standardContextual"/>
        </w:rPr>
        <w:t xml:space="preserve">their </w:t>
      </w:r>
      <w:r w:rsidR="00DF3634" w:rsidRPr="00AA1B14">
        <w:rPr>
          <w:rFonts w:ascii="Arial" w:eastAsia="Times New Roman" w:hAnsi="Arial" w:cs="Arial"/>
          <w:sz w:val="24"/>
          <w:szCs w:val="24"/>
          <w14:ligatures w14:val="standardContextual"/>
        </w:rPr>
        <w:t>word</w:t>
      </w:r>
      <w:r w:rsidR="00542721" w:rsidRPr="00AA1B14">
        <w:rPr>
          <w:rFonts w:ascii="Arial" w:eastAsia="Times New Roman" w:hAnsi="Arial" w:cs="Arial"/>
          <w:sz w:val="24"/>
          <w:szCs w:val="24"/>
          <w14:ligatures w14:val="standardContextual"/>
        </w:rPr>
        <w:t xml:space="preserve"> and challenge these two principles.</w:t>
      </w:r>
    </w:p>
    <w:p w14:paraId="5E14A883" w14:textId="1B09A9E4" w:rsidR="003F3A94" w:rsidRPr="00AA1B14" w:rsidRDefault="003F3A94" w:rsidP="0051142F">
      <w:pPr>
        <w:pStyle w:val="ListParagraph"/>
        <w:numPr>
          <w:ilvl w:val="0"/>
          <w:numId w:val="10"/>
        </w:numPr>
        <w:spacing w:after="0" w:line="480" w:lineRule="auto"/>
        <w:rPr>
          <w:rFonts w:ascii="Arial" w:eastAsia="Times New Roman" w:hAnsi="Arial" w:cs="Arial"/>
          <w:sz w:val="24"/>
          <w:szCs w:val="24"/>
          <w14:ligatures w14:val="standardContextual"/>
        </w:rPr>
      </w:pPr>
      <w:r w:rsidRPr="00AA1B14">
        <w:rPr>
          <w:rFonts w:ascii="Arial" w:eastAsia="Times New Roman" w:hAnsi="Arial" w:cs="Arial"/>
          <w:sz w:val="24"/>
          <w:szCs w:val="24"/>
          <w14:ligatures w14:val="standardContextual"/>
        </w:rPr>
        <w:t>Unity</w:t>
      </w:r>
      <w:r w:rsidR="00542721" w:rsidRPr="00AA1B14">
        <w:rPr>
          <w:rFonts w:ascii="Arial" w:eastAsia="Times New Roman" w:hAnsi="Arial" w:cs="Arial"/>
          <w:sz w:val="24"/>
          <w:szCs w:val="24"/>
          <w14:ligatures w14:val="standardContextual"/>
        </w:rPr>
        <w:t xml:space="preserve"> </w:t>
      </w:r>
      <w:r w:rsidR="00D43F04" w:rsidRPr="00AA1B14">
        <w:rPr>
          <w:rFonts w:ascii="Arial" w:eastAsia="Times New Roman" w:hAnsi="Arial" w:cs="Arial"/>
          <w:sz w:val="24"/>
          <w:szCs w:val="24"/>
          <w14:ligatures w14:val="standardContextual"/>
        </w:rPr>
        <w:t>–</w:t>
      </w:r>
      <w:r w:rsidR="00542721" w:rsidRPr="00AA1B14">
        <w:rPr>
          <w:rFonts w:ascii="Arial" w:eastAsia="Times New Roman" w:hAnsi="Arial" w:cs="Arial"/>
          <w:sz w:val="24"/>
          <w:szCs w:val="24"/>
          <w14:ligatures w14:val="standardContextual"/>
        </w:rPr>
        <w:t xml:space="preserve"> </w:t>
      </w:r>
      <w:r w:rsidR="00D43F04" w:rsidRPr="00AA1B14">
        <w:rPr>
          <w:rFonts w:ascii="Arial" w:eastAsia="Times New Roman" w:hAnsi="Arial" w:cs="Arial"/>
          <w:sz w:val="24"/>
          <w:szCs w:val="24"/>
          <w14:ligatures w14:val="standardContextual"/>
        </w:rPr>
        <w:t xml:space="preserve">A more extreme measure </w:t>
      </w:r>
      <w:r w:rsidR="00D36A3C" w:rsidRPr="00AA1B14">
        <w:rPr>
          <w:rFonts w:ascii="Arial" w:eastAsia="Times New Roman" w:hAnsi="Arial" w:cs="Arial"/>
          <w:sz w:val="24"/>
          <w:szCs w:val="24"/>
          <w14:ligatures w14:val="standardContextual"/>
        </w:rPr>
        <w:t xml:space="preserve">of similarities is unity. </w:t>
      </w:r>
      <w:r w:rsidR="00436A4F" w:rsidRPr="00AA1B14">
        <w:rPr>
          <w:rFonts w:ascii="Arial" w:eastAsia="Times New Roman" w:hAnsi="Arial" w:cs="Arial"/>
          <w:sz w:val="24"/>
          <w:szCs w:val="24"/>
          <w14:ligatures w14:val="standardContextual"/>
        </w:rPr>
        <w:t xml:space="preserve">When someone is considered “one of them” or part of the group, they’re more likely to </w:t>
      </w:r>
      <w:r w:rsidR="00AE0E68" w:rsidRPr="00AA1B14">
        <w:rPr>
          <w:rFonts w:ascii="Arial" w:eastAsia="Times New Roman" w:hAnsi="Arial" w:cs="Arial"/>
          <w:sz w:val="24"/>
          <w:szCs w:val="24"/>
          <w14:ligatures w14:val="standardContextual"/>
        </w:rPr>
        <w:t xml:space="preserve">side with that individual. Unity is typically grouped with those we share identities with and resolve to </w:t>
      </w:r>
      <w:r w:rsidR="00551DA0" w:rsidRPr="00AA1B14">
        <w:rPr>
          <w:rFonts w:ascii="Arial" w:eastAsia="Times New Roman" w:hAnsi="Arial" w:cs="Arial"/>
          <w:sz w:val="24"/>
          <w:szCs w:val="24"/>
          <w14:ligatures w14:val="standardContextual"/>
        </w:rPr>
        <w:t>categories</w:t>
      </w:r>
      <w:r w:rsidR="00AE0E68" w:rsidRPr="00AA1B14">
        <w:rPr>
          <w:rFonts w:ascii="Arial" w:eastAsia="Times New Roman" w:hAnsi="Arial" w:cs="Arial"/>
          <w:sz w:val="24"/>
          <w:szCs w:val="24"/>
          <w14:ligatures w14:val="standardContextual"/>
        </w:rPr>
        <w:t xml:space="preserve"> such as </w:t>
      </w:r>
      <w:r w:rsidR="00551DA0" w:rsidRPr="00AA1B14">
        <w:rPr>
          <w:rFonts w:ascii="Arial" w:eastAsia="Times New Roman" w:hAnsi="Arial" w:cs="Arial"/>
          <w:sz w:val="24"/>
          <w:szCs w:val="24"/>
          <w14:ligatures w14:val="standardContextual"/>
        </w:rPr>
        <w:t>race, ethnicity, nationality, family, in addition to political and religious affiliations.</w:t>
      </w:r>
      <w:r w:rsidR="00395F23" w:rsidRPr="00AA1B14">
        <w:rPr>
          <w:rFonts w:ascii="Arial" w:eastAsia="Times New Roman" w:hAnsi="Arial" w:cs="Arial"/>
          <w:sz w:val="24"/>
          <w:szCs w:val="24"/>
          <w14:ligatures w14:val="standardContextual"/>
        </w:rPr>
        <w:t xml:space="preserve"> It can also encompass class</w:t>
      </w:r>
      <w:r w:rsidR="0030693F" w:rsidRPr="00AA1B14">
        <w:rPr>
          <w:rFonts w:ascii="Arial" w:eastAsia="Times New Roman" w:hAnsi="Arial" w:cs="Arial"/>
          <w:sz w:val="24"/>
          <w:szCs w:val="24"/>
          <w14:ligatures w14:val="standardContextual"/>
        </w:rPr>
        <w:t xml:space="preserve"> which can be beneficial between working class citizens in equal </w:t>
      </w:r>
      <w:r w:rsidR="00611B65" w:rsidRPr="00AA1B14">
        <w:rPr>
          <w:rFonts w:ascii="Arial" w:eastAsia="Times New Roman" w:hAnsi="Arial" w:cs="Arial"/>
          <w:sz w:val="24"/>
          <w:szCs w:val="24"/>
          <w14:ligatures w14:val="standardContextual"/>
        </w:rPr>
        <w:t xml:space="preserve">status helping each other to “just get the job done” and may </w:t>
      </w:r>
      <w:r w:rsidR="00B77108" w:rsidRPr="00AA1B14">
        <w:rPr>
          <w:rFonts w:ascii="Arial" w:eastAsia="Times New Roman" w:hAnsi="Arial" w:cs="Arial"/>
          <w:sz w:val="24"/>
          <w:szCs w:val="24"/>
          <w14:ligatures w14:val="standardContextual"/>
        </w:rPr>
        <w:t>encourage them to make exceptions to the rules</w:t>
      </w:r>
      <w:r w:rsidR="00293F1E" w:rsidRPr="00AA1B14">
        <w:rPr>
          <w:rFonts w:ascii="Arial" w:eastAsia="Times New Roman" w:hAnsi="Arial" w:cs="Arial"/>
          <w:sz w:val="24"/>
          <w:szCs w:val="24"/>
          <w14:ligatures w14:val="standardContextual"/>
        </w:rPr>
        <w:t xml:space="preserve"> (Cialdini, 2021).</w:t>
      </w:r>
    </w:p>
    <w:p w14:paraId="42E6D108" w14:textId="3360DEBF" w:rsidR="003F3A94" w:rsidRPr="00DC5F59" w:rsidRDefault="003F3A94" w:rsidP="00587DD8">
      <w:pPr>
        <w:spacing w:after="0" w:line="480" w:lineRule="auto"/>
        <w:contextualSpacing/>
        <w:jc w:val="center"/>
        <w:rPr>
          <w:rFonts w:ascii="Arial" w:eastAsia="Times New Roman" w:hAnsi="Arial" w:cs="Arial"/>
          <w:sz w:val="24"/>
          <w:szCs w:val="24"/>
          <w:u w:val="single"/>
          <w14:ligatures w14:val="standardContextual"/>
        </w:rPr>
      </w:pPr>
      <w:r w:rsidRPr="00DC5F59">
        <w:rPr>
          <w:rFonts w:ascii="Arial" w:eastAsia="Times New Roman" w:hAnsi="Arial" w:cs="Arial"/>
          <w:b/>
          <w:bCs/>
          <w:sz w:val="24"/>
          <w:szCs w:val="24"/>
          <w:u w:val="single"/>
          <w14:ligatures w14:val="standardContextual"/>
        </w:rPr>
        <w:t>Social Engineering Vectors</w:t>
      </w:r>
    </w:p>
    <w:p w14:paraId="0DA30A2B" w14:textId="47E17181" w:rsidR="00C84BA8" w:rsidRPr="003F3A94" w:rsidRDefault="00C84BA8" w:rsidP="003567E2">
      <w:pPr>
        <w:spacing w:after="0" w:line="480" w:lineRule="auto"/>
        <w:ind w:firstLine="360"/>
        <w:contextualSpacing/>
        <w:rPr>
          <w:rFonts w:ascii="Arial" w:eastAsia="Times New Roman" w:hAnsi="Arial" w:cs="Arial"/>
          <w:sz w:val="24"/>
          <w:szCs w:val="24"/>
          <w14:ligatures w14:val="standardContextual"/>
        </w:rPr>
      </w:pPr>
      <w:r>
        <w:rPr>
          <w:rFonts w:ascii="Arial" w:eastAsia="Times New Roman" w:hAnsi="Arial" w:cs="Arial"/>
          <w:sz w:val="24"/>
          <w:szCs w:val="24"/>
          <w14:ligatures w14:val="standardContextual"/>
        </w:rPr>
        <w:t xml:space="preserve">As previously mentioned social engineering can be broken down into the four main vectors of </w:t>
      </w:r>
      <w:r w:rsidRPr="00C84BA8">
        <w:rPr>
          <w:rFonts w:ascii="Arial" w:eastAsia="Times New Roman" w:hAnsi="Arial" w:cs="Arial"/>
          <w:sz w:val="24"/>
          <w:szCs w:val="24"/>
          <w14:ligatures w14:val="standardContextual"/>
        </w:rPr>
        <w:t>Phishing, Vishing, Smishing, and Impersonation</w:t>
      </w:r>
      <w:r>
        <w:rPr>
          <w:rFonts w:ascii="Arial" w:eastAsia="Times New Roman" w:hAnsi="Arial" w:cs="Arial"/>
          <w:sz w:val="24"/>
          <w:szCs w:val="24"/>
          <w14:ligatures w14:val="standardContextual"/>
        </w:rPr>
        <w:t>.</w:t>
      </w:r>
      <w:r w:rsidR="00543F48">
        <w:rPr>
          <w:rFonts w:ascii="Arial" w:eastAsia="Times New Roman" w:hAnsi="Arial" w:cs="Arial"/>
          <w:sz w:val="24"/>
          <w:szCs w:val="24"/>
          <w14:ligatures w14:val="standardContextual"/>
        </w:rPr>
        <w:t xml:space="preserve"> These attack vectors</w:t>
      </w:r>
      <w:r w:rsidR="00543F48" w:rsidRPr="00543F48">
        <w:rPr>
          <w:rFonts w:ascii="Arial" w:eastAsia="Times New Roman" w:hAnsi="Arial" w:cs="Arial"/>
          <w:sz w:val="24"/>
          <w:szCs w:val="24"/>
          <w14:ligatures w14:val="standardContextual"/>
        </w:rPr>
        <w:t xml:space="preserve"> </w:t>
      </w:r>
      <w:r w:rsidR="00543F48">
        <w:rPr>
          <w:rFonts w:ascii="Arial" w:eastAsia="Times New Roman" w:hAnsi="Arial" w:cs="Arial"/>
          <w:sz w:val="24"/>
          <w:szCs w:val="24"/>
          <w14:ligatures w14:val="standardContextual"/>
        </w:rPr>
        <w:t>“</w:t>
      </w:r>
      <w:r w:rsidR="00543F48" w:rsidRPr="00543F48">
        <w:rPr>
          <w:rFonts w:ascii="Arial" w:eastAsia="Times New Roman" w:hAnsi="Arial" w:cs="Arial"/>
          <w:sz w:val="24"/>
          <w:szCs w:val="24"/>
          <w14:ligatures w14:val="standardContextual"/>
        </w:rPr>
        <w:t>are the methods that adversaries use to breach or infiltrate networks. Malicious actors use a variety of attack vectors to compromise the security of individuals and organizations</w:t>
      </w:r>
      <w:r w:rsidR="00923416">
        <w:rPr>
          <w:rFonts w:ascii="Arial" w:eastAsia="Times New Roman" w:hAnsi="Arial" w:cs="Arial"/>
          <w:sz w:val="24"/>
          <w:szCs w:val="24"/>
          <w14:ligatures w14:val="standardContextual"/>
        </w:rPr>
        <w:t xml:space="preserve">” </w:t>
      </w:r>
      <w:r w:rsidR="006C5ABD">
        <w:rPr>
          <w:rFonts w:ascii="Arial" w:eastAsia="Times New Roman" w:hAnsi="Arial" w:cs="Arial"/>
          <w:sz w:val="24"/>
          <w:szCs w:val="24"/>
          <w14:ligatures w14:val="standardContextual"/>
        </w:rPr>
        <w:t>(Security Through Education, 2022)</w:t>
      </w:r>
      <w:r w:rsidR="00543F48" w:rsidRPr="00543F48">
        <w:rPr>
          <w:rFonts w:ascii="Arial" w:eastAsia="Times New Roman" w:hAnsi="Arial" w:cs="Arial"/>
          <w:sz w:val="24"/>
          <w:szCs w:val="24"/>
          <w14:ligatures w14:val="standardContextual"/>
        </w:rPr>
        <w:t>.</w:t>
      </w:r>
      <w:r w:rsidR="00561E6D">
        <w:rPr>
          <w:rFonts w:ascii="Arial" w:eastAsia="Times New Roman" w:hAnsi="Arial" w:cs="Arial"/>
          <w:sz w:val="24"/>
          <w:szCs w:val="24"/>
          <w14:ligatures w14:val="standardContextual"/>
        </w:rPr>
        <w:t xml:space="preserve"> </w:t>
      </w:r>
      <w:r w:rsidR="009C0480">
        <w:rPr>
          <w:rFonts w:ascii="Arial" w:eastAsia="Times New Roman" w:hAnsi="Arial" w:cs="Arial"/>
          <w:sz w:val="24"/>
          <w:szCs w:val="24"/>
          <w14:ligatures w14:val="standardContextual"/>
        </w:rPr>
        <w:t>Each of these methods incorporate social engineering strategies previously discussed into the attack vectors.</w:t>
      </w:r>
    </w:p>
    <w:p w14:paraId="60E8C829" w14:textId="7E59E487" w:rsidR="00BA198B" w:rsidRPr="007E1F34" w:rsidRDefault="00A47448" w:rsidP="007E1F34">
      <w:pPr>
        <w:spacing w:after="0" w:line="480" w:lineRule="auto"/>
        <w:rPr>
          <w:rFonts w:ascii="Arial" w:eastAsia="Times New Roman" w:hAnsi="Arial" w:cs="Arial"/>
          <w:b/>
          <w:bCs/>
          <w:sz w:val="24"/>
          <w:szCs w:val="24"/>
          <w14:ligatures w14:val="standardContextual"/>
        </w:rPr>
      </w:pPr>
      <w:r w:rsidRPr="007E1F34">
        <w:rPr>
          <w:rFonts w:ascii="Arial" w:eastAsia="Times New Roman" w:hAnsi="Arial" w:cs="Arial"/>
          <w:b/>
          <w:bCs/>
          <w:sz w:val="24"/>
          <w:szCs w:val="24"/>
          <w14:ligatures w14:val="standardContextual"/>
        </w:rPr>
        <w:lastRenderedPageBreak/>
        <w:t xml:space="preserve">Phishing </w:t>
      </w:r>
    </w:p>
    <w:p w14:paraId="77FD2630" w14:textId="0BE89A93" w:rsidR="000F039A" w:rsidRPr="00BA198B" w:rsidRDefault="00E430BD" w:rsidP="003567E2">
      <w:pPr>
        <w:spacing w:after="0" w:line="480" w:lineRule="auto"/>
        <w:ind w:firstLine="360"/>
        <w:rPr>
          <w:rFonts w:ascii="Arial" w:eastAsia="Times New Roman" w:hAnsi="Arial" w:cs="Arial"/>
          <w:sz w:val="24"/>
          <w:szCs w:val="24"/>
          <w:highlight w:val="red"/>
          <w14:ligatures w14:val="standardContextual"/>
        </w:rPr>
      </w:pPr>
      <w:r w:rsidRPr="00BA198B">
        <w:rPr>
          <w:rFonts w:ascii="Arial" w:eastAsia="Times New Roman" w:hAnsi="Arial" w:cs="Arial"/>
          <w:sz w:val="24"/>
          <w:szCs w:val="24"/>
          <w14:ligatures w14:val="standardContextual"/>
        </w:rPr>
        <w:t>“In the field of computer security, phishing is the criminally fraudulent process of attempting to acquire sensitive information such as usernames, passwords and credit card details by masquerading as a trustworthy entity in an electronic communication” (</w:t>
      </w:r>
      <w:r w:rsidR="00DA68C5" w:rsidRPr="00BA198B">
        <w:rPr>
          <w:rFonts w:ascii="Arial" w:eastAsia="Times New Roman" w:hAnsi="Arial" w:cs="Arial"/>
          <w:sz w:val="24"/>
          <w:szCs w:val="24"/>
          <w14:ligatures w14:val="standardContextual"/>
        </w:rPr>
        <w:t>Security Through Education, 2021b</w:t>
      </w:r>
      <w:r w:rsidRPr="00BA198B">
        <w:rPr>
          <w:rFonts w:ascii="Arial" w:eastAsia="Times New Roman" w:hAnsi="Arial" w:cs="Arial"/>
          <w:sz w:val="24"/>
          <w:szCs w:val="24"/>
          <w14:ligatures w14:val="standardContextual"/>
        </w:rPr>
        <w:t>).</w:t>
      </w:r>
      <w:r w:rsidR="007B60FA" w:rsidRPr="00BA198B">
        <w:rPr>
          <w:rFonts w:ascii="Arial" w:eastAsia="Times New Roman" w:hAnsi="Arial" w:cs="Arial"/>
          <w:sz w:val="24"/>
          <w:szCs w:val="24"/>
          <w14:ligatures w14:val="standardContextual"/>
        </w:rPr>
        <w:t xml:space="preserve"> Goals to be achieved th</w:t>
      </w:r>
      <w:r w:rsidR="00130403">
        <w:rPr>
          <w:rFonts w:ascii="Arial" w:eastAsia="Times New Roman" w:hAnsi="Arial" w:cs="Arial"/>
          <w:sz w:val="24"/>
          <w:szCs w:val="24"/>
          <w14:ligatures w14:val="standardContextual"/>
        </w:rPr>
        <w:t>r</w:t>
      </w:r>
      <w:r w:rsidR="007B60FA" w:rsidRPr="00BA198B">
        <w:rPr>
          <w:rFonts w:ascii="Arial" w:eastAsia="Times New Roman" w:hAnsi="Arial" w:cs="Arial"/>
          <w:sz w:val="24"/>
          <w:szCs w:val="24"/>
          <w14:ligatures w14:val="standardContextual"/>
        </w:rPr>
        <w:t xml:space="preserve">ough phishing are </w:t>
      </w:r>
      <w:r w:rsidR="004F5C66" w:rsidRPr="00BA198B">
        <w:rPr>
          <w:rFonts w:ascii="Arial" w:eastAsia="Times New Roman" w:hAnsi="Arial" w:cs="Arial"/>
          <w:sz w:val="24"/>
          <w:szCs w:val="24"/>
          <w14:ligatures w14:val="standardContextual"/>
        </w:rPr>
        <w:t>described as follows:</w:t>
      </w:r>
    </w:p>
    <w:p w14:paraId="61212969" w14:textId="2DC83BC2" w:rsidR="004F5C66" w:rsidRPr="002F6302" w:rsidRDefault="002F6302" w:rsidP="003567E2">
      <w:pPr>
        <w:pStyle w:val="ListParagraph"/>
        <w:numPr>
          <w:ilvl w:val="0"/>
          <w:numId w:val="7"/>
        </w:numPr>
        <w:spacing w:after="0" w:line="480" w:lineRule="auto"/>
        <w:rPr>
          <w:rFonts w:ascii="Arial" w:eastAsia="Times New Roman" w:hAnsi="Arial" w:cs="Arial"/>
          <w:sz w:val="24"/>
          <w:szCs w:val="24"/>
          <w14:ligatures w14:val="standardContextual"/>
        </w:rPr>
      </w:pPr>
      <w:r w:rsidRPr="002F6302">
        <w:rPr>
          <w:rFonts w:ascii="Arial" w:eastAsia="Times New Roman" w:hAnsi="Arial" w:cs="Arial"/>
          <w:sz w:val="24"/>
          <w:szCs w:val="24"/>
          <w14:ligatures w14:val="standardContextual"/>
        </w:rPr>
        <w:t>“</w:t>
      </w:r>
      <w:r w:rsidR="004F5C66" w:rsidRPr="002F6302">
        <w:rPr>
          <w:rFonts w:ascii="Arial" w:eastAsia="Times New Roman" w:hAnsi="Arial" w:cs="Arial"/>
          <w:sz w:val="24"/>
          <w:szCs w:val="24"/>
          <w14:ligatures w14:val="standardContextual"/>
        </w:rPr>
        <w:t>To deliver malicious payloads that give access to remote attackers</w:t>
      </w:r>
    </w:p>
    <w:p w14:paraId="1FC9996C" w14:textId="25CF91C0" w:rsidR="004F5C66" w:rsidRPr="002F6302" w:rsidRDefault="004F5C66" w:rsidP="003567E2">
      <w:pPr>
        <w:pStyle w:val="ListParagraph"/>
        <w:numPr>
          <w:ilvl w:val="0"/>
          <w:numId w:val="7"/>
        </w:numPr>
        <w:spacing w:after="0" w:line="480" w:lineRule="auto"/>
        <w:rPr>
          <w:rFonts w:ascii="Arial" w:eastAsia="Times New Roman" w:hAnsi="Arial" w:cs="Arial"/>
          <w:sz w:val="24"/>
          <w:szCs w:val="24"/>
          <w14:ligatures w14:val="standardContextual"/>
        </w:rPr>
      </w:pPr>
      <w:r w:rsidRPr="002F6302">
        <w:rPr>
          <w:rFonts w:ascii="Arial" w:eastAsia="Times New Roman" w:hAnsi="Arial" w:cs="Arial"/>
          <w:sz w:val="24"/>
          <w:szCs w:val="24"/>
          <w14:ligatures w14:val="standardContextual"/>
        </w:rPr>
        <w:t>To gather credentials</w:t>
      </w:r>
    </w:p>
    <w:p w14:paraId="4447A228" w14:textId="0FC63E7C" w:rsidR="00BA198B" w:rsidRPr="00455239" w:rsidRDefault="004F5C66" w:rsidP="003567E2">
      <w:pPr>
        <w:pStyle w:val="ListParagraph"/>
        <w:numPr>
          <w:ilvl w:val="0"/>
          <w:numId w:val="7"/>
        </w:numPr>
        <w:spacing w:after="0" w:line="480" w:lineRule="auto"/>
        <w:rPr>
          <w:rFonts w:ascii="Arial" w:eastAsia="Times New Roman" w:hAnsi="Arial" w:cs="Arial"/>
          <w:sz w:val="24"/>
          <w:szCs w:val="24"/>
          <w14:ligatures w14:val="standardContextual"/>
        </w:rPr>
      </w:pPr>
      <w:r w:rsidRPr="002F6302">
        <w:rPr>
          <w:rFonts w:ascii="Arial" w:eastAsia="Times New Roman" w:hAnsi="Arial" w:cs="Arial"/>
          <w:sz w:val="24"/>
          <w:szCs w:val="24"/>
          <w14:ligatures w14:val="standardContextual"/>
        </w:rPr>
        <w:t>To gather other bits of intel for further attacks</w:t>
      </w:r>
      <w:r w:rsidR="002F6302" w:rsidRPr="002F6302">
        <w:rPr>
          <w:rFonts w:ascii="Arial" w:eastAsia="Times New Roman" w:hAnsi="Arial" w:cs="Arial"/>
          <w:sz w:val="24"/>
          <w:szCs w:val="24"/>
          <w14:ligatures w14:val="standardContextual"/>
        </w:rPr>
        <w:t>”</w:t>
      </w:r>
      <w:r w:rsidR="002F6302">
        <w:rPr>
          <w:rFonts w:ascii="Arial" w:eastAsia="Times New Roman" w:hAnsi="Arial" w:cs="Arial"/>
          <w:sz w:val="24"/>
          <w:szCs w:val="24"/>
          <w14:ligatures w14:val="standardContextual"/>
        </w:rPr>
        <w:t xml:space="preserve"> </w:t>
      </w:r>
      <w:r w:rsidR="002F6302" w:rsidRPr="002F6302">
        <w:rPr>
          <w:rFonts w:ascii="Arial" w:eastAsia="Times New Roman" w:hAnsi="Arial" w:cs="Arial"/>
          <w:sz w:val="24"/>
          <w:szCs w:val="24"/>
          <w14:ligatures w14:val="standardContextual"/>
        </w:rPr>
        <w:t>(Hadnagy &amp; Wozniak, 2018)</w:t>
      </w:r>
      <w:r w:rsidR="00913482">
        <w:rPr>
          <w:rFonts w:ascii="Arial" w:eastAsia="Times New Roman" w:hAnsi="Arial" w:cs="Arial"/>
          <w:sz w:val="24"/>
          <w:szCs w:val="24"/>
          <w14:ligatures w14:val="standardContextual"/>
        </w:rPr>
        <w:t>.</w:t>
      </w:r>
    </w:p>
    <w:p w14:paraId="40242DFD" w14:textId="0D9A1D2D" w:rsidR="004F5C66" w:rsidRDefault="00B663EA" w:rsidP="003567E2">
      <w:pPr>
        <w:spacing w:after="0" w:line="480" w:lineRule="auto"/>
        <w:ind w:firstLine="360"/>
        <w:rPr>
          <w:rFonts w:ascii="Arial" w:eastAsia="Times New Roman" w:hAnsi="Arial" w:cs="Arial"/>
          <w:sz w:val="24"/>
          <w:szCs w:val="24"/>
          <w14:ligatures w14:val="standardContextual"/>
        </w:rPr>
      </w:pPr>
      <w:r w:rsidRPr="002835B6">
        <w:rPr>
          <w:rFonts w:ascii="Arial" w:eastAsia="Times New Roman" w:hAnsi="Arial" w:cs="Arial"/>
          <w:sz w:val="24"/>
          <w:szCs w:val="24"/>
          <w14:ligatures w14:val="standardContextual"/>
        </w:rPr>
        <w:t xml:space="preserve">It’s common practice to use URL and email manipulation </w:t>
      </w:r>
      <w:r w:rsidR="008845C1" w:rsidRPr="002835B6">
        <w:rPr>
          <w:rFonts w:ascii="Arial" w:eastAsia="Times New Roman" w:hAnsi="Arial" w:cs="Arial"/>
          <w:sz w:val="24"/>
          <w:szCs w:val="24"/>
          <w14:ligatures w14:val="standardContextual"/>
        </w:rPr>
        <w:t>by creating a fraudulent website URL or email address that looks</w:t>
      </w:r>
      <w:r w:rsidR="00896261" w:rsidRPr="002835B6">
        <w:rPr>
          <w:rFonts w:ascii="Arial" w:eastAsia="Times New Roman" w:hAnsi="Arial" w:cs="Arial"/>
          <w:sz w:val="24"/>
          <w:szCs w:val="24"/>
          <w14:ligatures w14:val="standardContextual"/>
        </w:rPr>
        <w:t xml:space="preserve"> similar to a legitimate one to be able to fool targets into believing it is a trustable source. </w:t>
      </w:r>
      <w:r w:rsidR="00682336" w:rsidRPr="002835B6">
        <w:rPr>
          <w:rFonts w:ascii="Arial" w:eastAsia="Times New Roman" w:hAnsi="Arial" w:cs="Arial"/>
          <w:sz w:val="24"/>
          <w:szCs w:val="24"/>
          <w14:ligatures w14:val="standardContextual"/>
        </w:rPr>
        <w:t>Many phishers will used avenues such as current events, charities, financial</w:t>
      </w:r>
      <w:r w:rsidR="00D15DC4" w:rsidRPr="002835B6">
        <w:rPr>
          <w:rFonts w:ascii="Arial" w:eastAsia="Times New Roman" w:hAnsi="Arial" w:cs="Arial"/>
          <w:sz w:val="24"/>
          <w:szCs w:val="24"/>
          <w14:ligatures w14:val="standardContextual"/>
        </w:rPr>
        <w:t xml:space="preserve"> institutions, and government agencies to make the phishing attempt seem valid</w:t>
      </w:r>
      <w:r w:rsidR="002835B6" w:rsidRPr="002835B6">
        <w:rPr>
          <w:rFonts w:ascii="Arial" w:eastAsia="Times New Roman" w:hAnsi="Arial" w:cs="Arial"/>
          <w:sz w:val="24"/>
          <w:szCs w:val="24"/>
          <w14:ligatures w14:val="standardContextual"/>
        </w:rPr>
        <w:t xml:space="preserve"> and create a sense of urgency or importance to the email</w:t>
      </w:r>
      <w:r w:rsidR="00113A22">
        <w:rPr>
          <w:rFonts w:ascii="Arial" w:eastAsia="Times New Roman" w:hAnsi="Arial" w:cs="Arial"/>
          <w:sz w:val="24"/>
          <w:szCs w:val="24"/>
          <w14:ligatures w14:val="standardContextual"/>
        </w:rPr>
        <w:t xml:space="preserve"> (Security Through Education, 2021b)</w:t>
      </w:r>
      <w:r w:rsidR="002835B6" w:rsidRPr="002835B6">
        <w:rPr>
          <w:rFonts w:ascii="Arial" w:eastAsia="Times New Roman" w:hAnsi="Arial" w:cs="Arial"/>
          <w:sz w:val="24"/>
          <w:szCs w:val="24"/>
          <w14:ligatures w14:val="standardContextual"/>
        </w:rPr>
        <w:t>.</w:t>
      </w:r>
      <w:r w:rsidR="006A605F">
        <w:rPr>
          <w:rFonts w:ascii="Arial" w:eastAsia="Times New Roman" w:hAnsi="Arial" w:cs="Arial"/>
          <w:sz w:val="24"/>
          <w:szCs w:val="24"/>
          <w14:ligatures w14:val="standardContextual"/>
        </w:rPr>
        <w:t xml:space="preserve"> Once the victim follows the link</w:t>
      </w:r>
      <w:r w:rsidR="00BA377C">
        <w:rPr>
          <w:rFonts w:ascii="Arial" w:eastAsia="Times New Roman" w:hAnsi="Arial" w:cs="Arial"/>
          <w:sz w:val="24"/>
          <w:szCs w:val="24"/>
          <w14:ligatures w14:val="standardContextual"/>
        </w:rPr>
        <w:t xml:space="preserve"> or</w:t>
      </w:r>
      <w:r w:rsidR="00FB6418">
        <w:rPr>
          <w:rFonts w:ascii="Arial" w:eastAsia="Times New Roman" w:hAnsi="Arial" w:cs="Arial"/>
          <w:sz w:val="24"/>
          <w:szCs w:val="24"/>
          <w14:ligatures w14:val="standardContextual"/>
        </w:rPr>
        <w:t xml:space="preserve"> opens the attachment</w:t>
      </w:r>
      <w:r w:rsidR="00BA377C">
        <w:rPr>
          <w:rFonts w:ascii="Arial" w:eastAsia="Times New Roman" w:hAnsi="Arial" w:cs="Arial"/>
          <w:sz w:val="24"/>
          <w:szCs w:val="24"/>
          <w14:ligatures w14:val="standardContextual"/>
        </w:rPr>
        <w:t xml:space="preserve"> to begin the </w:t>
      </w:r>
      <w:r w:rsidR="002738E7">
        <w:rPr>
          <w:rFonts w:ascii="Arial" w:eastAsia="Times New Roman" w:hAnsi="Arial" w:cs="Arial"/>
          <w:sz w:val="24"/>
          <w:szCs w:val="24"/>
          <w14:ligatures w14:val="standardContextual"/>
        </w:rPr>
        <w:t xml:space="preserve">exploit response, the social engineer has already succeeded. The believability and appeal components of developing a phishing attempt </w:t>
      </w:r>
      <w:r w:rsidR="003B6805">
        <w:rPr>
          <w:rFonts w:ascii="Arial" w:eastAsia="Times New Roman" w:hAnsi="Arial" w:cs="Arial"/>
          <w:sz w:val="24"/>
          <w:szCs w:val="24"/>
          <w14:ligatures w14:val="standardContextual"/>
        </w:rPr>
        <w:t xml:space="preserve">are based in social engineering strategies previously discussed. </w:t>
      </w:r>
      <w:r w:rsidR="00AC6EA0">
        <w:rPr>
          <w:rFonts w:ascii="Arial" w:eastAsia="Times New Roman" w:hAnsi="Arial" w:cs="Arial"/>
          <w:sz w:val="24"/>
          <w:szCs w:val="24"/>
          <w14:ligatures w14:val="standardContextual"/>
        </w:rPr>
        <w:t xml:space="preserve">More targeted forms of phishing include spear </w:t>
      </w:r>
      <w:r w:rsidR="0086783E">
        <w:rPr>
          <w:rFonts w:ascii="Arial" w:eastAsia="Times New Roman" w:hAnsi="Arial" w:cs="Arial"/>
          <w:sz w:val="24"/>
          <w:szCs w:val="24"/>
          <w14:ligatures w14:val="standardContextual"/>
        </w:rPr>
        <w:t xml:space="preserve">phishing and whaling. </w:t>
      </w:r>
      <w:r w:rsidR="004C29C3">
        <w:rPr>
          <w:rFonts w:ascii="Arial" w:eastAsia="Times New Roman" w:hAnsi="Arial" w:cs="Arial"/>
          <w:sz w:val="24"/>
          <w:szCs w:val="24"/>
          <w14:ligatures w14:val="standardContextual"/>
        </w:rPr>
        <w:t>“</w:t>
      </w:r>
      <w:r w:rsidR="002023A0">
        <w:rPr>
          <w:rFonts w:ascii="Arial" w:eastAsia="Times New Roman" w:hAnsi="Arial" w:cs="Arial"/>
          <w:sz w:val="24"/>
          <w:szCs w:val="24"/>
          <w14:ligatures w14:val="standardContextual"/>
        </w:rPr>
        <w:t>S</w:t>
      </w:r>
      <w:r w:rsidR="004C29C3" w:rsidRPr="004C29C3">
        <w:rPr>
          <w:rFonts w:ascii="Arial" w:eastAsia="Times New Roman" w:hAnsi="Arial" w:cs="Arial"/>
          <w:sz w:val="24"/>
          <w:szCs w:val="24"/>
          <w14:ligatures w14:val="standardContextual"/>
        </w:rPr>
        <w:t>pear phishing targets specific higher-profile people who have access to something the attacker wants</w:t>
      </w:r>
      <w:r w:rsidR="004C29C3">
        <w:rPr>
          <w:rFonts w:ascii="Arial" w:eastAsia="Times New Roman" w:hAnsi="Arial" w:cs="Arial"/>
          <w:sz w:val="24"/>
          <w:szCs w:val="24"/>
          <w14:ligatures w14:val="standardContextual"/>
        </w:rPr>
        <w:t>”</w:t>
      </w:r>
      <w:r w:rsidR="002023A0">
        <w:rPr>
          <w:rFonts w:ascii="Arial" w:eastAsia="Times New Roman" w:hAnsi="Arial" w:cs="Arial"/>
          <w:sz w:val="24"/>
          <w:szCs w:val="24"/>
          <w14:ligatures w14:val="standardContextual"/>
        </w:rPr>
        <w:t xml:space="preserve"> (</w:t>
      </w:r>
      <w:r w:rsidR="002023A0" w:rsidRPr="002023A0">
        <w:rPr>
          <w:rFonts w:ascii="Arial" w:eastAsia="Times New Roman" w:hAnsi="Arial" w:cs="Arial"/>
          <w:sz w:val="24"/>
          <w:szCs w:val="24"/>
          <w14:ligatures w14:val="standardContextual"/>
        </w:rPr>
        <w:t>Security Through Education, 2021</w:t>
      </w:r>
      <w:r w:rsidR="00575982">
        <w:rPr>
          <w:rFonts w:ascii="Arial" w:eastAsia="Times New Roman" w:hAnsi="Arial" w:cs="Arial"/>
          <w:sz w:val="24"/>
          <w:szCs w:val="24"/>
          <w14:ligatures w14:val="standardContextual"/>
        </w:rPr>
        <w:t>c</w:t>
      </w:r>
      <w:r w:rsidR="002023A0">
        <w:rPr>
          <w:rFonts w:ascii="Arial" w:eastAsia="Times New Roman" w:hAnsi="Arial" w:cs="Arial"/>
          <w:sz w:val="24"/>
          <w:szCs w:val="24"/>
          <w14:ligatures w14:val="standardContextual"/>
        </w:rPr>
        <w:t>)</w:t>
      </w:r>
      <w:r w:rsidR="00AC062D">
        <w:rPr>
          <w:rFonts w:ascii="Arial" w:eastAsia="Times New Roman" w:hAnsi="Arial" w:cs="Arial"/>
          <w:sz w:val="24"/>
          <w:szCs w:val="24"/>
          <w14:ligatures w14:val="standardContextual"/>
        </w:rPr>
        <w:t>.</w:t>
      </w:r>
      <w:r w:rsidR="000F24D3">
        <w:rPr>
          <w:rFonts w:ascii="Arial" w:eastAsia="Times New Roman" w:hAnsi="Arial" w:cs="Arial"/>
          <w:sz w:val="24"/>
          <w:szCs w:val="24"/>
          <w14:ligatures w14:val="standardContextual"/>
        </w:rPr>
        <w:t xml:space="preserve"> </w:t>
      </w:r>
      <w:r w:rsidR="002023A0">
        <w:rPr>
          <w:rFonts w:ascii="Arial" w:eastAsia="Times New Roman" w:hAnsi="Arial" w:cs="Arial"/>
          <w:sz w:val="24"/>
          <w:szCs w:val="24"/>
          <w14:ligatures w14:val="standardContextual"/>
        </w:rPr>
        <w:t>W</w:t>
      </w:r>
      <w:r w:rsidR="000F24D3">
        <w:rPr>
          <w:rFonts w:ascii="Arial" w:eastAsia="Times New Roman" w:hAnsi="Arial" w:cs="Arial"/>
          <w:sz w:val="24"/>
          <w:szCs w:val="24"/>
          <w14:ligatures w14:val="standardContextual"/>
        </w:rPr>
        <w:t xml:space="preserve">haling is similar but </w:t>
      </w:r>
      <w:r w:rsidR="00AE08E3">
        <w:rPr>
          <w:rFonts w:ascii="Arial" w:eastAsia="Times New Roman" w:hAnsi="Arial" w:cs="Arial"/>
          <w:sz w:val="24"/>
          <w:szCs w:val="24"/>
          <w14:ligatures w14:val="standardContextual"/>
        </w:rPr>
        <w:t>targeted to more senior executives, high-level officials, or individuals with access to government information</w:t>
      </w:r>
      <w:r w:rsidR="00870B81">
        <w:rPr>
          <w:rFonts w:ascii="Arial" w:eastAsia="Times New Roman" w:hAnsi="Arial" w:cs="Arial"/>
          <w:sz w:val="24"/>
          <w:szCs w:val="24"/>
          <w14:ligatures w14:val="standardContextual"/>
        </w:rPr>
        <w:t xml:space="preserve"> that have credentials or access to valuable information to their business or organization as a whole.</w:t>
      </w:r>
    </w:p>
    <w:p w14:paraId="62914B97" w14:textId="1E7C456D" w:rsidR="00721AFF" w:rsidRDefault="008D5839" w:rsidP="003567E2">
      <w:pPr>
        <w:spacing w:after="0" w:line="480" w:lineRule="auto"/>
        <w:ind w:firstLine="360"/>
        <w:rPr>
          <w:rFonts w:ascii="Arial" w:eastAsia="Times New Roman" w:hAnsi="Arial" w:cs="Arial"/>
          <w:sz w:val="24"/>
          <w:szCs w:val="24"/>
          <w14:ligatures w14:val="standardContextual"/>
        </w:rPr>
      </w:pPr>
      <w:r>
        <w:rPr>
          <w:rFonts w:ascii="Arial" w:eastAsia="Times New Roman" w:hAnsi="Arial" w:cs="Arial"/>
          <w:sz w:val="24"/>
          <w:szCs w:val="24"/>
          <w14:ligatures w14:val="standardContextual"/>
        </w:rPr>
        <w:lastRenderedPageBreak/>
        <w:t>An example of a spear phishing email is below where the target was HR employees</w:t>
      </w:r>
      <w:r w:rsidR="008D3FA8">
        <w:rPr>
          <w:rFonts w:ascii="Arial" w:eastAsia="Times New Roman" w:hAnsi="Arial" w:cs="Arial"/>
          <w:sz w:val="24"/>
          <w:szCs w:val="24"/>
          <w14:ligatures w14:val="standardContextual"/>
        </w:rPr>
        <w:t xml:space="preserve"> and the attacker was posing as the Chief Operating Officer</w:t>
      </w:r>
      <w:r w:rsidR="00023633">
        <w:rPr>
          <w:rFonts w:ascii="Arial" w:eastAsia="Times New Roman" w:hAnsi="Arial" w:cs="Arial"/>
          <w:sz w:val="24"/>
          <w:szCs w:val="24"/>
          <w14:ligatures w14:val="standardContextual"/>
        </w:rPr>
        <w:t xml:space="preserve"> (COO)</w:t>
      </w:r>
      <w:r w:rsidR="008D3FA8">
        <w:rPr>
          <w:rFonts w:ascii="Arial" w:eastAsia="Times New Roman" w:hAnsi="Arial" w:cs="Arial"/>
          <w:sz w:val="24"/>
          <w:szCs w:val="24"/>
          <w14:ligatures w14:val="standardContextual"/>
        </w:rPr>
        <w:t>. The attacker</w:t>
      </w:r>
      <w:r w:rsidR="00023633">
        <w:rPr>
          <w:rFonts w:ascii="Arial" w:eastAsia="Times New Roman" w:hAnsi="Arial" w:cs="Arial"/>
          <w:sz w:val="24"/>
          <w:szCs w:val="24"/>
          <w14:ligatures w14:val="standardContextual"/>
        </w:rPr>
        <w:t>’</w:t>
      </w:r>
      <w:r w:rsidR="008D3FA8">
        <w:rPr>
          <w:rFonts w:ascii="Arial" w:eastAsia="Times New Roman" w:hAnsi="Arial" w:cs="Arial"/>
          <w:sz w:val="24"/>
          <w:szCs w:val="24"/>
          <w14:ligatures w14:val="standardContextual"/>
        </w:rPr>
        <w:t>s goal with this approach w</w:t>
      </w:r>
      <w:r w:rsidR="00023633">
        <w:rPr>
          <w:rFonts w:ascii="Arial" w:eastAsia="Times New Roman" w:hAnsi="Arial" w:cs="Arial"/>
          <w:sz w:val="24"/>
          <w:szCs w:val="24"/>
          <w14:ligatures w14:val="standardContextual"/>
        </w:rPr>
        <w:t>as</w:t>
      </w:r>
      <w:r w:rsidR="00226BFB">
        <w:rPr>
          <w:rFonts w:ascii="Arial" w:eastAsia="Times New Roman" w:hAnsi="Arial" w:cs="Arial"/>
          <w:sz w:val="24"/>
          <w:szCs w:val="24"/>
          <w14:ligatures w14:val="standardContextual"/>
        </w:rPr>
        <w:t xml:space="preserve"> to make chang</w:t>
      </w:r>
      <w:r w:rsidR="00591B4D">
        <w:rPr>
          <w:rFonts w:ascii="Arial" w:eastAsia="Times New Roman" w:hAnsi="Arial" w:cs="Arial"/>
          <w:sz w:val="24"/>
          <w:szCs w:val="24"/>
          <w14:ligatures w14:val="standardContextual"/>
        </w:rPr>
        <w:t>es</w:t>
      </w:r>
      <w:r w:rsidR="00226BFB">
        <w:rPr>
          <w:rFonts w:ascii="Arial" w:eastAsia="Times New Roman" w:hAnsi="Arial" w:cs="Arial"/>
          <w:sz w:val="24"/>
          <w:szCs w:val="24"/>
          <w14:ligatures w14:val="standardContextual"/>
        </w:rPr>
        <w:t xml:space="preserve"> to the payroll direct deposit account</w:t>
      </w:r>
      <w:r w:rsidR="00023633">
        <w:rPr>
          <w:rFonts w:ascii="Arial" w:eastAsia="Times New Roman" w:hAnsi="Arial" w:cs="Arial"/>
          <w:sz w:val="24"/>
          <w:szCs w:val="24"/>
          <w14:ligatures w14:val="standardContextual"/>
        </w:rPr>
        <w:t>. “</w:t>
      </w:r>
      <w:r w:rsidR="00836823" w:rsidRPr="00836823">
        <w:rPr>
          <w:rFonts w:ascii="Arial" w:eastAsia="Times New Roman" w:hAnsi="Arial" w:cs="Arial"/>
          <w:sz w:val="24"/>
          <w:szCs w:val="24"/>
          <w14:ligatures w14:val="standardContextual"/>
        </w:rPr>
        <w:t>By posing as the COO, the attacker is hoping for two things; 1.) the HR director will feel pressure to respond quickly and 2.) there will be a higher payout</w:t>
      </w:r>
      <w:r w:rsidR="00836823">
        <w:rPr>
          <w:rFonts w:ascii="Arial" w:eastAsia="Times New Roman" w:hAnsi="Arial" w:cs="Arial"/>
          <w:sz w:val="24"/>
          <w:szCs w:val="24"/>
          <w14:ligatures w14:val="standardContextual"/>
        </w:rPr>
        <w:t>” (Security Through Education, 2021</w:t>
      </w:r>
      <w:r w:rsidR="00BF1A93">
        <w:rPr>
          <w:rFonts w:ascii="Arial" w:eastAsia="Times New Roman" w:hAnsi="Arial" w:cs="Arial"/>
          <w:sz w:val="24"/>
          <w:szCs w:val="24"/>
          <w14:ligatures w14:val="standardContextual"/>
        </w:rPr>
        <w:t>c</w:t>
      </w:r>
      <w:r w:rsidR="00836823">
        <w:rPr>
          <w:rFonts w:ascii="Arial" w:eastAsia="Times New Roman" w:hAnsi="Arial" w:cs="Arial"/>
          <w:sz w:val="24"/>
          <w:szCs w:val="24"/>
          <w14:ligatures w14:val="standardContextual"/>
        </w:rPr>
        <w:t>).</w:t>
      </w:r>
    </w:p>
    <w:p w14:paraId="6BFBE3E1" w14:textId="77777777" w:rsidR="00836823" w:rsidRDefault="00836823" w:rsidP="003567E2">
      <w:pPr>
        <w:spacing w:after="0" w:line="480" w:lineRule="auto"/>
        <w:ind w:firstLine="360"/>
        <w:rPr>
          <w:rFonts w:ascii="Arial" w:eastAsia="Times New Roman" w:hAnsi="Arial" w:cs="Arial"/>
          <w:sz w:val="24"/>
          <w:szCs w:val="24"/>
          <w14:ligatures w14:val="standardContextual"/>
        </w:rPr>
      </w:pPr>
    </w:p>
    <w:p w14:paraId="04A75CC9" w14:textId="04C634A5" w:rsidR="00836823" w:rsidRDefault="000C551B" w:rsidP="003567E2">
      <w:pPr>
        <w:spacing w:after="0" w:line="480" w:lineRule="auto"/>
        <w:ind w:firstLine="360"/>
        <w:rPr>
          <w:rFonts w:ascii="Arial" w:eastAsia="Times New Roman" w:hAnsi="Arial" w:cs="Arial"/>
          <w:sz w:val="24"/>
          <w:szCs w:val="24"/>
          <w14:ligatures w14:val="standardContextual"/>
        </w:rPr>
      </w:pPr>
      <w:r>
        <w:rPr>
          <w:noProof/>
        </w:rPr>
        <w:drawing>
          <wp:inline distT="0" distB="0" distL="0" distR="0" wp14:anchorId="161D4FDE" wp14:editId="76B0EA9B">
            <wp:extent cx="5528931" cy="2483430"/>
            <wp:effectExtent l="0" t="0" r="0" b="0"/>
            <wp:docPr id="390904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3177" cy="2494321"/>
                    </a:xfrm>
                    <a:prstGeom prst="rect">
                      <a:avLst/>
                    </a:prstGeom>
                    <a:noFill/>
                    <a:ln>
                      <a:noFill/>
                    </a:ln>
                  </pic:spPr>
                </pic:pic>
              </a:graphicData>
            </a:graphic>
          </wp:inline>
        </w:drawing>
      </w:r>
    </w:p>
    <w:p w14:paraId="01E4DC25" w14:textId="1DDE1931" w:rsidR="005D374C" w:rsidRDefault="000C551B" w:rsidP="00D31B9B">
      <w:pPr>
        <w:spacing w:after="0" w:line="480" w:lineRule="auto"/>
        <w:ind w:firstLine="360"/>
        <w:jc w:val="center"/>
        <w:rPr>
          <w:rFonts w:ascii="Arial" w:eastAsia="Times New Roman" w:hAnsi="Arial" w:cs="Arial"/>
          <w:sz w:val="24"/>
          <w:szCs w:val="24"/>
          <w14:ligatures w14:val="standardContextual"/>
        </w:rPr>
      </w:pPr>
      <w:r w:rsidRPr="00642FBA">
        <w:rPr>
          <w:rFonts w:ascii="Arial" w:eastAsia="Times New Roman" w:hAnsi="Arial" w:cs="Arial"/>
          <w:sz w:val="24"/>
          <w:szCs w:val="24"/>
          <w14:ligatures w14:val="standardContextual"/>
        </w:rPr>
        <w:t xml:space="preserve">Figure </w:t>
      </w:r>
      <w:r w:rsidR="00642FBA" w:rsidRPr="00642FBA">
        <w:rPr>
          <w:rFonts w:ascii="Arial" w:eastAsia="Times New Roman" w:hAnsi="Arial" w:cs="Arial"/>
          <w:sz w:val="24"/>
          <w:szCs w:val="24"/>
          <w14:ligatures w14:val="standardContextual"/>
        </w:rPr>
        <w:t>3</w:t>
      </w:r>
      <w:r w:rsidRPr="00642FBA">
        <w:rPr>
          <w:rFonts w:ascii="Arial" w:eastAsia="Times New Roman" w:hAnsi="Arial" w:cs="Arial"/>
          <w:sz w:val="24"/>
          <w:szCs w:val="24"/>
          <w14:ligatures w14:val="standardContextual"/>
        </w:rPr>
        <w:t xml:space="preserve">: Spear </w:t>
      </w:r>
      <w:r>
        <w:rPr>
          <w:rFonts w:ascii="Arial" w:eastAsia="Times New Roman" w:hAnsi="Arial" w:cs="Arial"/>
          <w:sz w:val="24"/>
          <w:szCs w:val="24"/>
          <w14:ligatures w14:val="standardContextual"/>
        </w:rPr>
        <w:t>Phishing Email Example</w:t>
      </w:r>
    </w:p>
    <w:p w14:paraId="6525337B" w14:textId="77777777" w:rsidR="00D31B9B" w:rsidRDefault="00D31B9B" w:rsidP="00D31B9B">
      <w:pPr>
        <w:spacing w:after="0" w:line="480" w:lineRule="auto"/>
        <w:ind w:firstLine="360"/>
        <w:jc w:val="center"/>
        <w:rPr>
          <w:rFonts w:ascii="Arial" w:eastAsia="Times New Roman" w:hAnsi="Arial" w:cs="Arial"/>
          <w:sz w:val="24"/>
          <w:szCs w:val="24"/>
          <w14:ligatures w14:val="standardContextual"/>
        </w:rPr>
      </w:pPr>
    </w:p>
    <w:p w14:paraId="1DB08417" w14:textId="36970B6D" w:rsidR="00484CB6" w:rsidRPr="002835B6" w:rsidRDefault="005D374C" w:rsidP="00690793">
      <w:pPr>
        <w:spacing w:after="0" w:line="480" w:lineRule="auto"/>
        <w:ind w:firstLine="720"/>
        <w:rPr>
          <w:rFonts w:ascii="Arial" w:eastAsia="Times New Roman" w:hAnsi="Arial" w:cs="Arial"/>
          <w:sz w:val="24"/>
          <w:szCs w:val="24"/>
          <w14:ligatures w14:val="standardContextual"/>
        </w:rPr>
      </w:pPr>
      <w:r>
        <w:rPr>
          <w:rFonts w:ascii="Arial" w:eastAsia="Times New Roman" w:hAnsi="Arial" w:cs="Arial"/>
          <w:sz w:val="24"/>
          <w:szCs w:val="24"/>
          <w14:ligatures w14:val="standardContextual"/>
        </w:rPr>
        <w:t>Ransomware is another approach commonly coupled with phishing attacks</w:t>
      </w:r>
      <w:r w:rsidR="00AF3C8A">
        <w:rPr>
          <w:rFonts w:ascii="Arial" w:eastAsia="Times New Roman" w:hAnsi="Arial" w:cs="Arial"/>
          <w:sz w:val="24"/>
          <w:szCs w:val="24"/>
          <w14:ligatures w14:val="standardContextual"/>
        </w:rPr>
        <w:t xml:space="preserve"> and executing malicious code that can steal data, lockdown network</w:t>
      </w:r>
      <w:r w:rsidR="0070464A">
        <w:rPr>
          <w:rFonts w:ascii="Arial" w:eastAsia="Times New Roman" w:hAnsi="Arial" w:cs="Arial"/>
          <w:sz w:val="24"/>
          <w:szCs w:val="24"/>
          <w14:ligatures w14:val="standardContextual"/>
        </w:rPr>
        <w:t xml:space="preserve"> access</w:t>
      </w:r>
      <w:r w:rsidR="00AF3C8A">
        <w:rPr>
          <w:rFonts w:ascii="Arial" w:eastAsia="Times New Roman" w:hAnsi="Arial" w:cs="Arial"/>
          <w:sz w:val="24"/>
          <w:szCs w:val="24"/>
          <w14:ligatures w14:val="standardContextual"/>
        </w:rPr>
        <w:t xml:space="preserve">, or </w:t>
      </w:r>
      <w:r w:rsidR="0070464A">
        <w:rPr>
          <w:rFonts w:ascii="Arial" w:eastAsia="Times New Roman" w:hAnsi="Arial" w:cs="Arial"/>
          <w:sz w:val="24"/>
          <w:szCs w:val="24"/>
          <w14:ligatures w14:val="standardContextual"/>
        </w:rPr>
        <w:t xml:space="preserve">cause other forms of service stoppages. </w:t>
      </w:r>
      <w:r w:rsidR="003E1E4F">
        <w:rPr>
          <w:rFonts w:ascii="Arial" w:eastAsia="Times New Roman" w:hAnsi="Arial" w:cs="Arial"/>
          <w:sz w:val="24"/>
          <w:szCs w:val="24"/>
          <w14:ligatures w14:val="standardContextual"/>
        </w:rPr>
        <w:t xml:space="preserve">These coupled with the demand for something in return, usually </w:t>
      </w:r>
      <w:r w:rsidR="00854B16">
        <w:rPr>
          <w:rFonts w:ascii="Arial" w:eastAsia="Times New Roman" w:hAnsi="Arial" w:cs="Arial"/>
          <w:sz w:val="24"/>
          <w:szCs w:val="24"/>
          <w14:ligatures w14:val="standardContextual"/>
        </w:rPr>
        <w:t xml:space="preserve">financials gains, are what make this approach </w:t>
      </w:r>
      <w:r w:rsidR="00992E06">
        <w:rPr>
          <w:rFonts w:ascii="Arial" w:eastAsia="Times New Roman" w:hAnsi="Arial" w:cs="Arial"/>
          <w:sz w:val="24"/>
          <w:szCs w:val="24"/>
          <w14:ligatures w14:val="standardContextual"/>
        </w:rPr>
        <w:t xml:space="preserve">different than another form of cybersecurity attack. </w:t>
      </w:r>
      <w:r w:rsidR="00594F36">
        <w:rPr>
          <w:rFonts w:ascii="Arial" w:eastAsia="Times New Roman" w:hAnsi="Arial" w:cs="Arial"/>
          <w:sz w:val="24"/>
          <w:szCs w:val="24"/>
          <w14:ligatures w14:val="standardContextual"/>
        </w:rPr>
        <w:t xml:space="preserve">This is best </w:t>
      </w:r>
      <w:r w:rsidR="005A4C7A">
        <w:rPr>
          <w:rFonts w:ascii="Arial" w:eastAsia="Times New Roman" w:hAnsi="Arial" w:cs="Arial"/>
          <w:sz w:val="24"/>
          <w:szCs w:val="24"/>
          <w14:ligatures w14:val="standardContextual"/>
        </w:rPr>
        <w:t>summarized with the definition from the FBI, “</w:t>
      </w:r>
      <w:r w:rsidR="005A4C7A" w:rsidRPr="005A4C7A">
        <w:rPr>
          <w:rFonts w:ascii="Arial" w:eastAsia="Times New Roman" w:hAnsi="Arial" w:cs="Arial"/>
          <w:sz w:val="24"/>
          <w:szCs w:val="24"/>
          <w14:ligatures w14:val="standardContextual"/>
        </w:rPr>
        <w:t xml:space="preserve">Ransomware is a type of malicious software, or malware, that prevents you from accessing your computer files, systems, or networks and demands you pay a ransom </w:t>
      </w:r>
      <w:r w:rsidR="005A4C7A" w:rsidRPr="005A4C7A">
        <w:rPr>
          <w:rFonts w:ascii="Arial" w:eastAsia="Times New Roman" w:hAnsi="Arial" w:cs="Arial"/>
          <w:sz w:val="24"/>
          <w:szCs w:val="24"/>
          <w14:ligatures w14:val="standardContextual"/>
        </w:rPr>
        <w:lastRenderedPageBreak/>
        <w:t>for their return. Ransomware attacks can cause costly disruptions to operations and the loss of critical information and data</w:t>
      </w:r>
      <w:r w:rsidR="005A4C7A">
        <w:rPr>
          <w:rFonts w:ascii="Arial" w:eastAsia="Times New Roman" w:hAnsi="Arial" w:cs="Arial"/>
          <w:sz w:val="24"/>
          <w:szCs w:val="24"/>
          <w14:ligatures w14:val="standardContextual"/>
        </w:rPr>
        <w:t>” (</w:t>
      </w:r>
      <w:r w:rsidR="00343FFB">
        <w:rPr>
          <w:rFonts w:ascii="Arial" w:eastAsia="Times New Roman" w:hAnsi="Arial" w:cs="Arial"/>
          <w:sz w:val="24"/>
          <w:szCs w:val="24"/>
          <w14:ligatures w14:val="standardContextual"/>
        </w:rPr>
        <w:t>FBI, n.d.</w:t>
      </w:r>
      <w:r w:rsidR="005A4C7A">
        <w:rPr>
          <w:rFonts w:ascii="Arial" w:eastAsia="Times New Roman" w:hAnsi="Arial" w:cs="Arial"/>
          <w:sz w:val="24"/>
          <w:szCs w:val="24"/>
          <w14:ligatures w14:val="standardContextual"/>
        </w:rPr>
        <w:t>).</w:t>
      </w:r>
    </w:p>
    <w:p w14:paraId="27E7DF88" w14:textId="77777777" w:rsidR="00A47448" w:rsidRPr="007E1F34" w:rsidRDefault="00A47448" w:rsidP="007E1F34">
      <w:pPr>
        <w:spacing w:after="0" w:line="480" w:lineRule="auto"/>
        <w:rPr>
          <w:rFonts w:ascii="Arial" w:eastAsia="Times New Roman" w:hAnsi="Arial" w:cs="Arial"/>
          <w:b/>
          <w:bCs/>
          <w:sz w:val="24"/>
          <w:szCs w:val="24"/>
          <w14:ligatures w14:val="standardContextual"/>
        </w:rPr>
      </w:pPr>
      <w:r w:rsidRPr="007E1F34">
        <w:rPr>
          <w:rFonts w:ascii="Arial" w:eastAsia="Times New Roman" w:hAnsi="Arial" w:cs="Arial"/>
          <w:b/>
          <w:bCs/>
          <w:sz w:val="24"/>
          <w:szCs w:val="24"/>
          <w14:ligatures w14:val="standardContextual"/>
        </w:rPr>
        <w:t>Vishing</w:t>
      </w:r>
    </w:p>
    <w:p w14:paraId="0730EF2F" w14:textId="303EB241" w:rsidR="009B3C27" w:rsidRDefault="00CB49F9" w:rsidP="00690793">
      <w:pPr>
        <w:spacing w:after="0" w:line="480" w:lineRule="auto"/>
        <w:ind w:firstLine="360"/>
        <w:rPr>
          <w:rFonts w:ascii="Arial" w:eastAsia="Times New Roman" w:hAnsi="Arial" w:cs="Arial"/>
          <w:sz w:val="24"/>
          <w:szCs w:val="24"/>
          <w14:ligatures w14:val="standardContextual"/>
        </w:rPr>
      </w:pPr>
      <w:r>
        <w:rPr>
          <w:rFonts w:ascii="Arial" w:eastAsia="Times New Roman" w:hAnsi="Arial" w:cs="Arial"/>
          <w:sz w:val="24"/>
          <w:szCs w:val="24"/>
          <w14:ligatures w14:val="standardContextual"/>
        </w:rPr>
        <w:t xml:space="preserve">The Federal Trade Commission reported in 2020 that </w:t>
      </w:r>
      <w:r w:rsidR="00DB015C">
        <w:rPr>
          <w:rFonts w:ascii="Arial" w:eastAsia="Times New Roman" w:hAnsi="Arial" w:cs="Arial"/>
          <w:sz w:val="24"/>
          <w:szCs w:val="24"/>
          <w14:ligatures w14:val="standardContextual"/>
        </w:rPr>
        <w:t>phone is still the top way that scammers reach their victims (</w:t>
      </w:r>
      <w:r w:rsidR="00790343">
        <w:rPr>
          <w:rFonts w:ascii="Arial" w:eastAsia="Times New Roman" w:hAnsi="Arial" w:cs="Arial"/>
          <w:sz w:val="24"/>
          <w:szCs w:val="24"/>
          <w14:ligatures w14:val="standardContextual"/>
        </w:rPr>
        <w:t>Vaca, 2022</w:t>
      </w:r>
      <w:r w:rsidR="00DB015C">
        <w:rPr>
          <w:rFonts w:ascii="Arial" w:eastAsia="Times New Roman" w:hAnsi="Arial" w:cs="Arial"/>
          <w:sz w:val="24"/>
          <w:szCs w:val="24"/>
          <w14:ligatures w14:val="standardContextual"/>
        </w:rPr>
        <w:t xml:space="preserve">). </w:t>
      </w:r>
      <w:r w:rsidR="009B3C27" w:rsidRPr="008B00FB">
        <w:rPr>
          <w:rFonts w:ascii="Arial" w:eastAsia="Times New Roman" w:hAnsi="Arial" w:cs="Arial"/>
          <w:sz w:val="24"/>
          <w:szCs w:val="24"/>
          <w14:ligatures w14:val="standardContextual"/>
        </w:rPr>
        <w:t xml:space="preserve">Vishing, </w:t>
      </w:r>
      <w:r w:rsidR="001B6EFC" w:rsidRPr="008B00FB">
        <w:rPr>
          <w:rFonts w:ascii="Arial" w:eastAsia="Times New Roman" w:hAnsi="Arial" w:cs="Arial"/>
          <w:sz w:val="24"/>
          <w:szCs w:val="24"/>
          <w14:ligatures w14:val="standardContextual"/>
        </w:rPr>
        <w:t>a combination of voice and phishing, is “</w:t>
      </w:r>
      <w:r w:rsidR="001B6EFC" w:rsidRPr="001B6EFC">
        <w:rPr>
          <w:rFonts w:ascii="Arial" w:eastAsia="Times New Roman" w:hAnsi="Arial" w:cs="Arial"/>
          <w:sz w:val="24"/>
          <w:szCs w:val="24"/>
          <w14:ligatures w14:val="standardContextual"/>
        </w:rPr>
        <w:t>the practice of eliciting information or attempting to influence action via the telephone</w:t>
      </w:r>
      <w:r w:rsidR="001B6EFC">
        <w:rPr>
          <w:rFonts w:ascii="Arial" w:eastAsia="Times New Roman" w:hAnsi="Arial" w:cs="Arial"/>
          <w:sz w:val="24"/>
          <w:szCs w:val="24"/>
          <w14:ligatures w14:val="standardContextual"/>
        </w:rPr>
        <w:t xml:space="preserve">” </w:t>
      </w:r>
      <w:r w:rsidR="008B00FB">
        <w:rPr>
          <w:rFonts w:ascii="Arial" w:eastAsia="Times New Roman" w:hAnsi="Arial" w:cs="Arial"/>
          <w:sz w:val="24"/>
          <w:szCs w:val="24"/>
          <w14:ligatures w14:val="standardContextual"/>
        </w:rPr>
        <w:t>(Security Through Education, 2022</w:t>
      </w:r>
      <w:r w:rsidR="00BF1A93">
        <w:rPr>
          <w:rFonts w:ascii="Arial" w:eastAsia="Times New Roman" w:hAnsi="Arial" w:cs="Arial"/>
          <w:sz w:val="24"/>
          <w:szCs w:val="24"/>
          <w14:ligatures w14:val="standardContextual"/>
        </w:rPr>
        <w:t>c</w:t>
      </w:r>
      <w:r w:rsidR="008B00FB">
        <w:rPr>
          <w:rFonts w:ascii="Arial" w:eastAsia="Times New Roman" w:hAnsi="Arial" w:cs="Arial"/>
          <w:sz w:val="24"/>
          <w:szCs w:val="24"/>
          <w14:ligatures w14:val="standardContextual"/>
        </w:rPr>
        <w:t>)</w:t>
      </w:r>
      <w:r w:rsidR="001B6EFC" w:rsidRPr="001B6EFC">
        <w:rPr>
          <w:rFonts w:ascii="Arial" w:eastAsia="Times New Roman" w:hAnsi="Arial" w:cs="Arial"/>
          <w:sz w:val="24"/>
          <w:szCs w:val="24"/>
          <w14:ligatures w14:val="standardContextual"/>
        </w:rPr>
        <w:t>.</w:t>
      </w:r>
      <w:r w:rsidR="008B00FB">
        <w:rPr>
          <w:rFonts w:ascii="Arial" w:eastAsia="Times New Roman" w:hAnsi="Arial" w:cs="Arial"/>
          <w:sz w:val="24"/>
          <w:szCs w:val="24"/>
          <w14:ligatures w14:val="standardContextual"/>
        </w:rPr>
        <w:t xml:space="preserve"> </w:t>
      </w:r>
      <w:r w:rsidR="000C4CC8">
        <w:rPr>
          <w:rFonts w:ascii="Arial" w:eastAsia="Times New Roman" w:hAnsi="Arial" w:cs="Arial"/>
          <w:sz w:val="24"/>
          <w:szCs w:val="24"/>
          <w14:ligatures w14:val="standardContextual"/>
        </w:rPr>
        <w:t xml:space="preserve">Vishing can be incredibly useful for a social engineer and provide a great avenue to harvest credentials, collect OSINT, or conduct full compromise of a system </w:t>
      </w:r>
      <w:r w:rsidR="00B140FB">
        <w:rPr>
          <w:rFonts w:ascii="Arial" w:eastAsia="Times New Roman" w:hAnsi="Arial" w:cs="Arial"/>
          <w:sz w:val="24"/>
          <w:szCs w:val="24"/>
          <w14:ligatures w14:val="standardContextual"/>
        </w:rPr>
        <w:t>with the data achieved (Hadnagy &amp; Wozniak, 2018).</w:t>
      </w:r>
      <w:r w:rsidR="009A5D89">
        <w:rPr>
          <w:rFonts w:ascii="Arial" w:eastAsia="Times New Roman" w:hAnsi="Arial" w:cs="Arial"/>
          <w:sz w:val="24"/>
          <w:szCs w:val="24"/>
          <w14:ligatures w14:val="standardContextual"/>
        </w:rPr>
        <w:t xml:space="preserve"> The following provides measures used to conduct vishing attacks:</w:t>
      </w:r>
    </w:p>
    <w:p w14:paraId="0A8C24CC" w14:textId="77777777" w:rsidR="000D6113" w:rsidRDefault="000D6113" w:rsidP="00690793">
      <w:pPr>
        <w:spacing w:after="0" w:line="480" w:lineRule="auto"/>
        <w:rPr>
          <w:rFonts w:ascii="Arial" w:eastAsia="Times New Roman" w:hAnsi="Arial" w:cs="Arial"/>
          <w:sz w:val="24"/>
          <w:szCs w:val="24"/>
          <w14:ligatures w14:val="standardContextual"/>
        </w:rPr>
      </w:pPr>
    </w:p>
    <w:p w14:paraId="4FEA3196" w14:textId="29D46EF3" w:rsidR="00D31B9B" w:rsidRPr="00D31B9B" w:rsidRDefault="000D6113" w:rsidP="00E164F6">
      <w:pPr>
        <w:spacing w:after="0" w:line="480" w:lineRule="auto"/>
        <w:ind w:left="450"/>
        <w:rPr>
          <w:rFonts w:ascii="Arial" w:eastAsia="Times New Roman" w:hAnsi="Arial" w:cs="Arial"/>
          <w:sz w:val="24"/>
          <w:szCs w:val="24"/>
          <w:highlight w:val="red"/>
          <w14:ligatures w14:val="standardContextual"/>
        </w:rPr>
      </w:pPr>
      <w:r w:rsidRPr="000D6113">
        <w:rPr>
          <w:rFonts w:ascii="Arial" w:eastAsia="Times New Roman" w:hAnsi="Arial" w:cs="Arial"/>
          <w:sz w:val="24"/>
          <w:szCs w:val="24"/>
          <w14:ligatures w14:val="standardContextual"/>
        </w:rPr>
        <w:t>The goal of vishing is to obtain valuable information, contributing to the direct compromise of a target. Attackers may “spoof,” or fake, their outgoing phone number to add authenticity to their attack. Additionally, some bad actors may use voice changers to conceal their identity. They may also use artificial-intelligence based software to mimic authentic voices. In their attacks, bad actors may pose as an authority figure, technician, or fellow employee.</w:t>
      </w:r>
      <w:r w:rsidR="00B86703">
        <w:rPr>
          <w:rFonts w:ascii="Arial" w:eastAsia="Times New Roman" w:hAnsi="Arial" w:cs="Arial"/>
          <w:sz w:val="24"/>
          <w:szCs w:val="24"/>
          <w14:ligatures w14:val="standardContextual"/>
        </w:rPr>
        <w:t xml:space="preserve"> </w:t>
      </w:r>
      <w:r w:rsidR="00B86703" w:rsidRPr="00B86703">
        <w:rPr>
          <w:rFonts w:ascii="Arial" w:eastAsia="Times New Roman" w:hAnsi="Arial" w:cs="Arial"/>
          <w:sz w:val="24"/>
          <w:szCs w:val="24"/>
          <w14:ligatures w14:val="standardContextual"/>
        </w:rPr>
        <w:t>(Security Through Education, 2022</w:t>
      </w:r>
      <w:r w:rsidR="00BF1A93">
        <w:rPr>
          <w:rFonts w:ascii="Arial" w:eastAsia="Times New Roman" w:hAnsi="Arial" w:cs="Arial"/>
          <w:sz w:val="24"/>
          <w:szCs w:val="24"/>
          <w14:ligatures w14:val="standardContextual"/>
        </w:rPr>
        <w:t>c</w:t>
      </w:r>
      <w:r w:rsidR="00B86703" w:rsidRPr="00B86703">
        <w:rPr>
          <w:rFonts w:ascii="Arial" w:eastAsia="Times New Roman" w:hAnsi="Arial" w:cs="Arial"/>
          <w:sz w:val="24"/>
          <w:szCs w:val="24"/>
          <w14:ligatures w14:val="standardContextual"/>
        </w:rPr>
        <w:t>)</w:t>
      </w:r>
    </w:p>
    <w:p w14:paraId="2BEDFE9E" w14:textId="3D7FC6BC" w:rsidR="003F3A94" w:rsidRPr="007E1F34" w:rsidRDefault="003F3A94" w:rsidP="007E1F34">
      <w:pPr>
        <w:spacing w:after="0" w:line="480" w:lineRule="auto"/>
        <w:rPr>
          <w:rFonts w:ascii="Arial" w:eastAsia="Times New Roman" w:hAnsi="Arial" w:cs="Arial"/>
          <w:b/>
          <w:bCs/>
          <w:sz w:val="24"/>
          <w:szCs w:val="24"/>
          <w14:ligatures w14:val="standardContextual"/>
        </w:rPr>
      </w:pPr>
      <w:r w:rsidRPr="007E1F34">
        <w:rPr>
          <w:rFonts w:ascii="Arial" w:eastAsia="Times New Roman" w:hAnsi="Arial" w:cs="Arial"/>
          <w:b/>
          <w:bCs/>
          <w:sz w:val="24"/>
          <w:szCs w:val="24"/>
          <w14:ligatures w14:val="standardContextual"/>
        </w:rPr>
        <w:t>S</w:t>
      </w:r>
      <w:r w:rsidR="00DE2909" w:rsidRPr="007E1F34">
        <w:rPr>
          <w:rFonts w:ascii="Arial" w:eastAsia="Times New Roman" w:hAnsi="Arial" w:cs="Arial"/>
          <w:b/>
          <w:bCs/>
          <w:sz w:val="24"/>
          <w:szCs w:val="24"/>
          <w14:ligatures w14:val="standardContextual"/>
        </w:rPr>
        <w:t>M</w:t>
      </w:r>
      <w:r w:rsidRPr="007E1F34">
        <w:rPr>
          <w:rFonts w:ascii="Arial" w:eastAsia="Times New Roman" w:hAnsi="Arial" w:cs="Arial"/>
          <w:b/>
          <w:bCs/>
          <w:sz w:val="24"/>
          <w:szCs w:val="24"/>
          <w14:ligatures w14:val="standardContextual"/>
        </w:rPr>
        <w:t>i</w:t>
      </w:r>
      <w:r w:rsidR="00D955C7" w:rsidRPr="007E1F34">
        <w:rPr>
          <w:rFonts w:ascii="Arial" w:eastAsia="Times New Roman" w:hAnsi="Arial" w:cs="Arial"/>
          <w:b/>
          <w:bCs/>
          <w:sz w:val="24"/>
          <w:szCs w:val="24"/>
          <w14:ligatures w14:val="standardContextual"/>
        </w:rPr>
        <w:t>S</w:t>
      </w:r>
      <w:r w:rsidRPr="007E1F34">
        <w:rPr>
          <w:rFonts w:ascii="Arial" w:eastAsia="Times New Roman" w:hAnsi="Arial" w:cs="Arial"/>
          <w:b/>
          <w:bCs/>
          <w:sz w:val="24"/>
          <w:szCs w:val="24"/>
          <w14:ligatures w14:val="standardContextual"/>
        </w:rPr>
        <w:t>hing</w:t>
      </w:r>
    </w:p>
    <w:p w14:paraId="7476E5A4" w14:textId="02887102" w:rsidR="00E64F2B" w:rsidRDefault="004D5B01" w:rsidP="00E164F6">
      <w:pPr>
        <w:spacing w:after="0" w:line="480" w:lineRule="auto"/>
        <w:ind w:firstLine="360"/>
        <w:rPr>
          <w:rFonts w:ascii="Arial" w:eastAsia="Times New Roman" w:hAnsi="Arial" w:cs="Arial"/>
          <w:sz w:val="24"/>
          <w:szCs w:val="24"/>
          <w14:ligatures w14:val="standardContextual"/>
        </w:rPr>
      </w:pPr>
      <w:r>
        <w:rPr>
          <w:rFonts w:ascii="Arial" w:eastAsia="Times New Roman" w:hAnsi="Arial" w:cs="Arial"/>
          <w:sz w:val="24"/>
          <w:szCs w:val="24"/>
          <w14:ligatures w14:val="standardContextual"/>
        </w:rPr>
        <w:t xml:space="preserve">SMiShing is </w:t>
      </w:r>
      <w:r w:rsidRPr="004D5B01">
        <w:rPr>
          <w:rFonts w:ascii="Arial" w:eastAsia="Times New Roman" w:hAnsi="Arial" w:cs="Arial"/>
          <w:sz w:val="24"/>
          <w:szCs w:val="24"/>
          <w14:ligatures w14:val="standardContextual"/>
        </w:rPr>
        <w:t>“the act of using mobile phone text messages, SMS (Short Message Service), to lure victims into immediate action. This action may include downloading mobile malware, visiting a malicious website, or calling a fraudulent phone number</w:t>
      </w:r>
      <w:r>
        <w:rPr>
          <w:rFonts w:ascii="Arial" w:eastAsia="Times New Roman" w:hAnsi="Arial" w:cs="Arial"/>
          <w:sz w:val="24"/>
          <w:szCs w:val="24"/>
          <w14:ligatures w14:val="standardContextual"/>
        </w:rPr>
        <w:t>” (</w:t>
      </w:r>
      <w:r w:rsidR="00326BD7">
        <w:rPr>
          <w:rFonts w:ascii="Arial" w:eastAsia="Times New Roman" w:hAnsi="Arial" w:cs="Arial"/>
          <w:sz w:val="24"/>
          <w:szCs w:val="24"/>
          <w14:ligatures w14:val="standardContextual"/>
        </w:rPr>
        <w:t xml:space="preserve">Security Through Education, </w:t>
      </w:r>
      <w:r w:rsidR="00C12099">
        <w:rPr>
          <w:rFonts w:ascii="Arial" w:eastAsia="Times New Roman" w:hAnsi="Arial" w:cs="Arial"/>
          <w:sz w:val="24"/>
          <w:szCs w:val="24"/>
          <w14:ligatures w14:val="standardContextual"/>
        </w:rPr>
        <w:t>2022b</w:t>
      </w:r>
      <w:r w:rsidR="00326BD7">
        <w:rPr>
          <w:rFonts w:ascii="Arial" w:eastAsia="Times New Roman" w:hAnsi="Arial" w:cs="Arial"/>
          <w:sz w:val="24"/>
          <w:szCs w:val="24"/>
          <w14:ligatures w14:val="standardContextual"/>
        </w:rPr>
        <w:t>).</w:t>
      </w:r>
      <w:r w:rsidR="00C12099">
        <w:rPr>
          <w:rFonts w:ascii="Arial" w:eastAsia="Times New Roman" w:hAnsi="Arial" w:cs="Arial"/>
          <w:sz w:val="24"/>
          <w:szCs w:val="24"/>
          <w14:ligatures w14:val="standardContextual"/>
        </w:rPr>
        <w:t xml:space="preserve"> </w:t>
      </w:r>
      <w:r w:rsidR="001A3DDC">
        <w:rPr>
          <w:rFonts w:ascii="Arial" w:eastAsia="Times New Roman" w:hAnsi="Arial" w:cs="Arial"/>
          <w:sz w:val="24"/>
          <w:szCs w:val="24"/>
          <w14:ligatures w14:val="standardContextual"/>
        </w:rPr>
        <w:t xml:space="preserve">It also aims at </w:t>
      </w:r>
      <w:r w:rsidR="009D6AE5">
        <w:rPr>
          <w:rFonts w:ascii="Arial" w:eastAsia="Times New Roman" w:hAnsi="Arial" w:cs="Arial"/>
          <w:sz w:val="24"/>
          <w:szCs w:val="24"/>
          <w14:ligatures w14:val="standardContextual"/>
        </w:rPr>
        <w:t xml:space="preserve">influencing victims to return </w:t>
      </w:r>
      <w:r w:rsidR="009D6AE5">
        <w:rPr>
          <w:rFonts w:ascii="Arial" w:eastAsia="Times New Roman" w:hAnsi="Arial" w:cs="Arial"/>
          <w:sz w:val="24"/>
          <w:szCs w:val="24"/>
          <w14:ligatures w14:val="standardContextual"/>
        </w:rPr>
        <w:lastRenderedPageBreak/>
        <w:t xml:space="preserve">sensitive information such as social security numbers, credit card numbers, account passwords, or </w:t>
      </w:r>
      <w:r w:rsidR="00742A17">
        <w:rPr>
          <w:rFonts w:ascii="Arial" w:eastAsia="Times New Roman" w:hAnsi="Arial" w:cs="Arial"/>
          <w:sz w:val="24"/>
          <w:szCs w:val="24"/>
          <w14:ligatures w14:val="standardContextual"/>
        </w:rPr>
        <w:t xml:space="preserve">provide access to corporate systems. </w:t>
      </w:r>
      <w:r w:rsidR="00C12099">
        <w:rPr>
          <w:rFonts w:ascii="Arial" w:eastAsia="Times New Roman" w:hAnsi="Arial" w:cs="Arial"/>
          <w:sz w:val="24"/>
          <w:szCs w:val="24"/>
          <w14:ligatures w14:val="standardContextual"/>
        </w:rPr>
        <w:t>While this did not used to be a widely used attack method, it has increased over the last several years.</w:t>
      </w:r>
      <w:r w:rsidR="000741A6">
        <w:rPr>
          <w:rFonts w:ascii="Arial" w:eastAsia="Times New Roman" w:hAnsi="Arial" w:cs="Arial"/>
          <w:sz w:val="24"/>
          <w:szCs w:val="24"/>
          <w14:ligatures w14:val="standardContextual"/>
        </w:rPr>
        <w:t xml:space="preserve"> With </w:t>
      </w:r>
      <w:r w:rsidR="00C6353C">
        <w:rPr>
          <w:rFonts w:ascii="Arial" w:eastAsia="Times New Roman" w:hAnsi="Arial" w:cs="Arial"/>
          <w:sz w:val="24"/>
          <w:szCs w:val="24"/>
          <w14:ligatures w14:val="standardContextual"/>
        </w:rPr>
        <w:t>organizations</w:t>
      </w:r>
      <w:r w:rsidR="000741A6">
        <w:rPr>
          <w:rFonts w:ascii="Arial" w:eastAsia="Times New Roman" w:hAnsi="Arial" w:cs="Arial"/>
          <w:sz w:val="24"/>
          <w:szCs w:val="24"/>
          <w14:ligatures w14:val="standardContextual"/>
        </w:rPr>
        <w:t xml:space="preserve"> allowing Bring Your Own Device policies</w:t>
      </w:r>
      <w:r w:rsidR="00C6353C">
        <w:rPr>
          <w:rFonts w:ascii="Arial" w:eastAsia="Times New Roman" w:hAnsi="Arial" w:cs="Arial"/>
          <w:sz w:val="24"/>
          <w:szCs w:val="24"/>
          <w14:ligatures w14:val="standardContextual"/>
        </w:rPr>
        <w:t>, it makes this method more appealing to get into a corporate network via the mobile device connections.</w:t>
      </w:r>
      <w:r w:rsidR="00326BD7">
        <w:rPr>
          <w:rFonts w:ascii="Arial" w:eastAsia="Times New Roman" w:hAnsi="Arial" w:cs="Arial"/>
          <w:sz w:val="24"/>
          <w:szCs w:val="24"/>
          <w14:ligatures w14:val="standardContextual"/>
        </w:rPr>
        <w:t xml:space="preserve"> </w:t>
      </w:r>
      <w:r w:rsidR="00C50B86" w:rsidRPr="00E559BC">
        <w:rPr>
          <w:rFonts w:ascii="Arial" w:eastAsia="Times New Roman" w:hAnsi="Arial" w:cs="Arial"/>
          <w:sz w:val="24"/>
          <w:szCs w:val="24"/>
          <w14:ligatures w14:val="standardContextual"/>
        </w:rPr>
        <w:t xml:space="preserve">In 2017, Wells Fargo </w:t>
      </w:r>
      <w:r w:rsidR="00D955C7" w:rsidRPr="00E559BC">
        <w:rPr>
          <w:rFonts w:ascii="Arial" w:eastAsia="Times New Roman" w:hAnsi="Arial" w:cs="Arial"/>
          <w:sz w:val="24"/>
          <w:szCs w:val="24"/>
          <w14:ligatures w14:val="standardContextual"/>
        </w:rPr>
        <w:t xml:space="preserve">had a breach due to SmiShing attacks </w:t>
      </w:r>
      <w:r w:rsidR="00F7251B" w:rsidRPr="00E559BC">
        <w:rPr>
          <w:rFonts w:ascii="Arial" w:eastAsia="Times New Roman" w:hAnsi="Arial" w:cs="Arial"/>
          <w:sz w:val="24"/>
          <w:szCs w:val="24"/>
          <w14:ligatures w14:val="standardContextual"/>
        </w:rPr>
        <w:t xml:space="preserve">that prompted victims to follow </w:t>
      </w:r>
      <w:r w:rsidR="00E559BC" w:rsidRPr="00E559BC">
        <w:rPr>
          <w:rFonts w:ascii="Arial" w:eastAsia="Times New Roman" w:hAnsi="Arial" w:cs="Arial"/>
          <w:sz w:val="24"/>
          <w:szCs w:val="24"/>
          <w14:ligatures w14:val="standardContextual"/>
        </w:rPr>
        <w:t xml:space="preserve">a </w:t>
      </w:r>
      <w:r w:rsidR="002E1F82">
        <w:rPr>
          <w:rFonts w:ascii="Arial" w:eastAsia="Times New Roman" w:hAnsi="Arial" w:cs="Arial"/>
          <w:sz w:val="24"/>
          <w:szCs w:val="24"/>
          <w14:ligatures w14:val="standardContextual"/>
        </w:rPr>
        <w:t>l</w:t>
      </w:r>
      <w:r w:rsidR="00E559BC" w:rsidRPr="00E559BC">
        <w:rPr>
          <w:rFonts w:ascii="Arial" w:eastAsia="Times New Roman" w:hAnsi="Arial" w:cs="Arial"/>
          <w:sz w:val="24"/>
          <w:szCs w:val="24"/>
          <w14:ligatures w14:val="standardContextual"/>
        </w:rPr>
        <w:t>ink containing important information from their security department (Hadnagy &amp; Wozniak, 2018)</w:t>
      </w:r>
      <w:r w:rsidR="00D1680D">
        <w:rPr>
          <w:rFonts w:ascii="Arial" w:eastAsia="Times New Roman" w:hAnsi="Arial" w:cs="Arial"/>
          <w:sz w:val="24"/>
          <w:szCs w:val="24"/>
          <w14:ligatures w14:val="standardContextual"/>
        </w:rPr>
        <w:t xml:space="preserve"> </w:t>
      </w:r>
      <w:r w:rsidR="00E64F2B">
        <w:rPr>
          <w:rFonts w:ascii="Arial" w:eastAsia="Times New Roman" w:hAnsi="Arial" w:cs="Arial"/>
          <w:sz w:val="24"/>
          <w:szCs w:val="24"/>
          <w14:ligatures w14:val="standardContextual"/>
        </w:rPr>
        <w:t>An example of this attack is shown below:</w:t>
      </w:r>
    </w:p>
    <w:p w14:paraId="379BFEC3" w14:textId="77777777" w:rsidR="001E3B86" w:rsidRDefault="001E3B86" w:rsidP="00E164F6">
      <w:pPr>
        <w:spacing w:after="0" w:line="480" w:lineRule="auto"/>
        <w:ind w:firstLine="360"/>
        <w:rPr>
          <w:rFonts w:ascii="Arial" w:eastAsia="Times New Roman" w:hAnsi="Arial" w:cs="Arial"/>
          <w:sz w:val="24"/>
          <w:szCs w:val="24"/>
          <w14:ligatures w14:val="standardContextual"/>
        </w:rPr>
      </w:pPr>
    </w:p>
    <w:p w14:paraId="1F10DE33" w14:textId="0DCC7C69" w:rsidR="00E64F2B" w:rsidRDefault="001E3B86" w:rsidP="00E164F6">
      <w:pPr>
        <w:spacing w:after="0" w:line="480" w:lineRule="auto"/>
        <w:ind w:firstLine="360"/>
        <w:jc w:val="center"/>
        <w:rPr>
          <w:rFonts w:ascii="Arial" w:eastAsia="Times New Roman" w:hAnsi="Arial" w:cs="Arial"/>
          <w:sz w:val="24"/>
          <w:szCs w:val="24"/>
          <w14:ligatures w14:val="standardContextual"/>
        </w:rPr>
      </w:pPr>
      <w:r>
        <w:rPr>
          <w:noProof/>
        </w:rPr>
        <w:drawing>
          <wp:inline distT="0" distB="0" distL="0" distR="0" wp14:anchorId="0F9702FE" wp14:editId="39AE0FED">
            <wp:extent cx="3080710" cy="2998381"/>
            <wp:effectExtent l="0" t="0" r="5715" b="0"/>
            <wp:docPr id="136186491" name="Picture 2" descr="SMiS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iShing"/>
                    <pic:cNvPicPr>
                      <a:picLocks noChangeAspect="1" noChangeArrowheads="1"/>
                    </pic:cNvPicPr>
                  </pic:nvPicPr>
                  <pic:blipFill rotWithShape="1">
                    <a:blip r:embed="rId10">
                      <a:extLst>
                        <a:ext uri="{28A0092B-C50C-407E-A947-70E740481C1C}">
                          <a14:useLocalDpi xmlns:a14="http://schemas.microsoft.com/office/drawing/2010/main" val="0"/>
                        </a:ext>
                      </a:extLst>
                    </a:blip>
                    <a:srcRect b="45125"/>
                    <a:stretch/>
                  </pic:blipFill>
                  <pic:spPr bwMode="auto">
                    <a:xfrm>
                      <a:off x="0" y="0"/>
                      <a:ext cx="3089716" cy="3007147"/>
                    </a:xfrm>
                    <a:prstGeom prst="rect">
                      <a:avLst/>
                    </a:prstGeom>
                    <a:noFill/>
                    <a:ln>
                      <a:noFill/>
                    </a:ln>
                    <a:extLst>
                      <a:ext uri="{53640926-AAD7-44D8-BBD7-CCE9431645EC}">
                        <a14:shadowObscured xmlns:a14="http://schemas.microsoft.com/office/drawing/2010/main"/>
                      </a:ext>
                    </a:extLst>
                  </pic:spPr>
                </pic:pic>
              </a:graphicData>
            </a:graphic>
          </wp:inline>
        </w:drawing>
      </w:r>
    </w:p>
    <w:p w14:paraId="75B5A3B5" w14:textId="6C791FF0" w:rsidR="00E64F2B" w:rsidRDefault="001E3B86" w:rsidP="00E164F6">
      <w:pPr>
        <w:spacing w:after="0" w:line="480" w:lineRule="auto"/>
        <w:ind w:firstLine="360"/>
        <w:jc w:val="center"/>
        <w:rPr>
          <w:rFonts w:ascii="Arial" w:eastAsia="Times New Roman" w:hAnsi="Arial" w:cs="Arial"/>
          <w:sz w:val="24"/>
          <w:szCs w:val="24"/>
          <w14:ligatures w14:val="standardContextual"/>
        </w:rPr>
      </w:pPr>
      <w:r w:rsidRPr="00642FBA">
        <w:rPr>
          <w:rFonts w:ascii="Arial" w:eastAsia="Times New Roman" w:hAnsi="Arial" w:cs="Arial"/>
          <w:sz w:val="24"/>
          <w:szCs w:val="24"/>
          <w14:ligatures w14:val="standardContextual"/>
        </w:rPr>
        <w:t xml:space="preserve">Figure </w:t>
      </w:r>
      <w:r w:rsidR="00642FBA" w:rsidRPr="00642FBA">
        <w:rPr>
          <w:rFonts w:ascii="Arial" w:eastAsia="Times New Roman" w:hAnsi="Arial" w:cs="Arial"/>
          <w:sz w:val="24"/>
          <w:szCs w:val="24"/>
          <w14:ligatures w14:val="standardContextual"/>
        </w:rPr>
        <w:t>4</w:t>
      </w:r>
      <w:r w:rsidRPr="00642FBA">
        <w:rPr>
          <w:rFonts w:ascii="Arial" w:eastAsia="Times New Roman" w:hAnsi="Arial" w:cs="Arial"/>
          <w:sz w:val="24"/>
          <w:szCs w:val="24"/>
          <w14:ligatures w14:val="standardContextual"/>
        </w:rPr>
        <w:t xml:space="preserve">: Wells </w:t>
      </w:r>
      <w:r>
        <w:rPr>
          <w:rFonts w:ascii="Arial" w:eastAsia="Times New Roman" w:hAnsi="Arial" w:cs="Arial"/>
          <w:sz w:val="24"/>
          <w:szCs w:val="24"/>
          <w14:ligatures w14:val="standardContextual"/>
        </w:rPr>
        <w:t>Fargo SMiShing Attack Example</w:t>
      </w:r>
    </w:p>
    <w:p w14:paraId="0CCB8C04" w14:textId="77777777" w:rsidR="001E3B86" w:rsidRDefault="001E3B86" w:rsidP="00E164F6">
      <w:pPr>
        <w:spacing w:after="0" w:line="480" w:lineRule="auto"/>
        <w:ind w:firstLine="360"/>
        <w:rPr>
          <w:rFonts w:ascii="Arial" w:eastAsia="Times New Roman" w:hAnsi="Arial" w:cs="Arial"/>
          <w:sz w:val="24"/>
          <w:szCs w:val="24"/>
          <w14:ligatures w14:val="standardContextual"/>
        </w:rPr>
      </w:pPr>
    </w:p>
    <w:p w14:paraId="1976F72E" w14:textId="124169A3" w:rsidR="00E559BC" w:rsidRPr="00752587" w:rsidRDefault="00D1680D" w:rsidP="00752587">
      <w:pPr>
        <w:spacing w:after="0" w:line="480" w:lineRule="auto"/>
        <w:ind w:firstLine="360"/>
        <w:rPr>
          <w:rFonts w:ascii="Arial" w:eastAsia="Times New Roman" w:hAnsi="Arial" w:cs="Arial"/>
          <w:sz w:val="24"/>
          <w:szCs w:val="24"/>
          <w14:ligatures w14:val="standardContextual"/>
        </w:rPr>
      </w:pPr>
      <w:r>
        <w:rPr>
          <w:rFonts w:ascii="Arial" w:eastAsia="Times New Roman" w:hAnsi="Arial" w:cs="Arial"/>
          <w:sz w:val="24"/>
          <w:szCs w:val="24"/>
          <w14:ligatures w14:val="standardContextual"/>
        </w:rPr>
        <w:t xml:space="preserve">There are three components that have </w:t>
      </w:r>
      <w:r w:rsidR="00E164F6">
        <w:rPr>
          <w:rFonts w:ascii="Arial" w:eastAsia="Times New Roman" w:hAnsi="Arial" w:cs="Arial"/>
          <w:sz w:val="24"/>
          <w:szCs w:val="24"/>
          <w14:ligatures w14:val="standardContextual"/>
        </w:rPr>
        <w:t>led</w:t>
      </w:r>
      <w:r>
        <w:rPr>
          <w:rFonts w:ascii="Arial" w:eastAsia="Times New Roman" w:hAnsi="Arial" w:cs="Arial"/>
          <w:sz w:val="24"/>
          <w:szCs w:val="24"/>
          <w14:ligatures w14:val="standardContextual"/>
        </w:rPr>
        <w:t xml:space="preserve"> to the rise </w:t>
      </w:r>
      <w:r w:rsidR="00A73E1E">
        <w:rPr>
          <w:rFonts w:ascii="Arial" w:eastAsia="Times New Roman" w:hAnsi="Arial" w:cs="Arial"/>
          <w:sz w:val="24"/>
          <w:szCs w:val="24"/>
          <w14:ligatures w14:val="standardContextual"/>
        </w:rPr>
        <w:t xml:space="preserve">of these types of attacks; the increase and widespread use of smartphones, the </w:t>
      </w:r>
      <w:r w:rsidR="00E341A3">
        <w:rPr>
          <w:rFonts w:ascii="Arial" w:eastAsia="Times New Roman" w:hAnsi="Arial" w:cs="Arial"/>
          <w:sz w:val="24"/>
          <w:szCs w:val="24"/>
          <w14:ligatures w14:val="standardContextual"/>
        </w:rPr>
        <w:t xml:space="preserve">substantial increase of use of mobile applications for business and financial applications, and </w:t>
      </w:r>
      <w:r w:rsidR="009339A9">
        <w:rPr>
          <w:rFonts w:ascii="Arial" w:eastAsia="Times New Roman" w:hAnsi="Arial" w:cs="Arial"/>
          <w:sz w:val="24"/>
          <w:szCs w:val="24"/>
          <w14:ligatures w14:val="standardContextual"/>
        </w:rPr>
        <w:t xml:space="preserve">COVID-19’s impacts of more </w:t>
      </w:r>
      <w:r w:rsidR="009339A9">
        <w:rPr>
          <w:rFonts w:ascii="Arial" w:eastAsia="Times New Roman" w:hAnsi="Arial" w:cs="Arial"/>
          <w:sz w:val="24"/>
          <w:szCs w:val="24"/>
          <w14:ligatures w14:val="standardContextual"/>
        </w:rPr>
        <w:lastRenderedPageBreak/>
        <w:t>remote personnel contributed to an over 300% increase of SmiShing attacks during 2020 (</w:t>
      </w:r>
      <w:r w:rsidR="003363A5">
        <w:rPr>
          <w:rFonts w:ascii="Arial" w:eastAsia="Times New Roman" w:hAnsi="Arial" w:cs="Arial"/>
          <w:sz w:val="24"/>
          <w:szCs w:val="24"/>
          <w14:ligatures w14:val="standardContextual"/>
        </w:rPr>
        <w:t>Security Through Education, 2022b).</w:t>
      </w:r>
      <w:r w:rsidR="00E64F2B">
        <w:rPr>
          <w:rFonts w:ascii="Arial" w:eastAsia="Times New Roman" w:hAnsi="Arial" w:cs="Arial"/>
          <w:sz w:val="24"/>
          <w:szCs w:val="24"/>
          <w14:ligatures w14:val="standardContextual"/>
        </w:rPr>
        <w:t xml:space="preserve"> </w:t>
      </w:r>
    </w:p>
    <w:p w14:paraId="3FBDB183" w14:textId="7E8B39B7" w:rsidR="003F3A94" w:rsidRPr="007E1F34" w:rsidRDefault="003F3A94" w:rsidP="007E1F34">
      <w:pPr>
        <w:spacing w:after="0" w:line="480" w:lineRule="auto"/>
        <w:rPr>
          <w:rFonts w:ascii="Arial" w:eastAsia="Times New Roman" w:hAnsi="Arial" w:cs="Arial"/>
          <w:b/>
          <w:bCs/>
          <w:sz w:val="24"/>
          <w:szCs w:val="24"/>
          <w14:ligatures w14:val="standardContextual"/>
        </w:rPr>
      </w:pPr>
      <w:r w:rsidRPr="007E1F34">
        <w:rPr>
          <w:rFonts w:ascii="Arial" w:eastAsia="Times New Roman" w:hAnsi="Arial" w:cs="Arial"/>
          <w:b/>
          <w:bCs/>
          <w:sz w:val="24"/>
          <w:szCs w:val="24"/>
          <w14:ligatures w14:val="standardContextual"/>
        </w:rPr>
        <w:t>Impersonatio</w:t>
      </w:r>
      <w:r w:rsidR="00D31B9B" w:rsidRPr="007E1F34">
        <w:rPr>
          <w:rFonts w:ascii="Arial" w:eastAsia="Times New Roman" w:hAnsi="Arial" w:cs="Arial"/>
          <w:b/>
          <w:bCs/>
          <w:sz w:val="24"/>
          <w:szCs w:val="24"/>
          <w14:ligatures w14:val="standardContextual"/>
        </w:rPr>
        <w:t>n</w:t>
      </w:r>
    </w:p>
    <w:p w14:paraId="21354784" w14:textId="24FD14C8" w:rsidR="00B76AE1" w:rsidRDefault="00985A94" w:rsidP="00EB7C10">
      <w:pPr>
        <w:spacing w:after="0" w:line="480" w:lineRule="auto"/>
        <w:ind w:firstLine="360"/>
        <w:rPr>
          <w:rFonts w:ascii="Arial" w:eastAsia="Times New Roman" w:hAnsi="Arial" w:cs="Arial"/>
          <w:sz w:val="24"/>
          <w:szCs w:val="24"/>
          <w14:ligatures w14:val="standardContextual"/>
        </w:rPr>
      </w:pPr>
      <w:r w:rsidRPr="00752587">
        <w:rPr>
          <w:rFonts w:ascii="Arial" w:eastAsia="Times New Roman" w:hAnsi="Arial" w:cs="Arial"/>
          <w:sz w:val="24"/>
          <w:szCs w:val="24"/>
          <w14:ligatures w14:val="standardContextual"/>
        </w:rPr>
        <w:t>Within the context of social engineering, impersonation is defined as the “practice</w:t>
      </w:r>
      <w:r w:rsidRPr="00985A94">
        <w:rPr>
          <w:rFonts w:ascii="Arial" w:eastAsia="Times New Roman" w:hAnsi="Arial" w:cs="Arial"/>
          <w:sz w:val="24"/>
          <w:szCs w:val="24"/>
          <w14:ligatures w14:val="standardContextual"/>
        </w:rPr>
        <w:t xml:space="preserve"> of pretexting as another person with the goal of obtaining information or access to a person, company, or computer system”</w:t>
      </w:r>
      <w:r>
        <w:rPr>
          <w:rFonts w:ascii="Arial" w:eastAsia="Times New Roman" w:hAnsi="Arial" w:cs="Arial"/>
          <w:sz w:val="24"/>
          <w:szCs w:val="24"/>
          <w14:ligatures w14:val="standardContextual"/>
        </w:rPr>
        <w:t xml:space="preserve"> (</w:t>
      </w:r>
      <w:r w:rsidR="003147F3">
        <w:rPr>
          <w:rFonts w:ascii="Arial" w:eastAsia="Times New Roman" w:hAnsi="Arial" w:cs="Arial"/>
          <w:sz w:val="24"/>
          <w:szCs w:val="24"/>
          <w14:ligatures w14:val="standardContextual"/>
        </w:rPr>
        <w:t>Security Through Education, 2021c</w:t>
      </w:r>
      <w:r w:rsidR="00040FFD">
        <w:rPr>
          <w:rFonts w:ascii="Arial" w:eastAsia="Times New Roman" w:hAnsi="Arial" w:cs="Arial"/>
          <w:sz w:val="24"/>
          <w:szCs w:val="24"/>
          <w14:ligatures w14:val="standardContextual"/>
        </w:rPr>
        <w:t>)</w:t>
      </w:r>
      <w:r w:rsidR="003147F3">
        <w:rPr>
          <w:rFonts w:ascii="Arial" w:eastAsia="Times New Roman" w:hAnsi="Arial" w:cs="Arial"/>
          <w:sz w:val="24"/>
          <w:szCs w:val="24"/>
          <w14:ligatures w14:val="standardContextual"/>
        </w:rPr>
        <w:t>.</w:t>
      </w:r>
      <w:r w:rsidR="00A1019F">
        <w:rPr>
          <w:rFonts w:ascii="Arial" w:eastAsia="Times New Roman" w:hAnsi="Arial" w:cs="Arial"/>
          <w:sz w:val="24"/>
          <w:szCs w:val="24"/>
          <w14:ligatures w14:val="standardContextual"/>
        </w:rPr>
        <w:t xml:space="preserve"> Pretexting has already been covered, so this section will expound on the impl</w:t>
      </w:r>
      <w:r w:rsidR="00CE4BC5">
        <w:rPr>
          <w:rFonts w:ascii="Arial" w:eastAsia="Times New Roman" w:hAnsi="Arial" w:cs="Arial"/>
          <w:sz w:val="24"/>
          <w:szCs w:val="24"/>
          <w14:ligatures w14:val="standardContextual"/>
        </w:rPr>
        <w:t xml:space="preserve">ementation of these concepts and give examples of common applications regarding social engineering. </w:t>
      </w:r>
      <w:r w:rsidR="00CE1A60">
        <w:rPr>
          <w:rFonts w:ascii="Arial" w:eastAsia="Times New Roman" w:hAnsi="Arial" w:cs="Arial"/>
          <w:sz w:val="24"/>
          <w:szCs w:val="24"/>
          <w14:ligatures w14:val="standardContextual"/>
        </w:rPr>
        <w:t xml:space="preserve">Impersonation can be conducted </w:t>
      </w:r>
      <w:r w:rsidR="00533A56">
        <w:rPr>
          <w:rFonts w:ascii="Arial" w:eastAsia="Times New Roman" w:hAnsi="Arial" w:cs="Arial"/>
          <w:sz w:val="24"/>
          <w:szCs w:val="24"/>
          <w14:ligatures w14:val="standardContextual"/>
        </w:rPr>
        <w:t xml:space="preserve">in person or virtually, like phone calls, emails, </w:t>
      </w:r>
      <w:r w:rsidR="00261E8B">
        <w:rPr>
          <w:rFonts w:ascii="Arial" w:eastAsia="Times New Roman" w:hAnsi="Arial" w:cs="Arial"/>
          <w:sz w:val="24"/>
          <w:szCs w:val="24"/>
          <w14:ligatures w14:val="standardContextual"/>
        </w:rPr>
        <w:t xml:space="preserve">or text messages. </w:t>
      </w:r>
      <w:r w:rsidR="00EF1DF5">
        <w:rPr>
          <w:rFonts w:ascii="Arial" w:eastAsia="Times New Roman" w:hAnsi="Arial" w:cs="Arial"/>
          <w:sz w:val="24"/>
          <w:szCs w:val="24"/>
          <w14:ligatures w14:val="standardContextual"/>
        </w:rPr>
        <w:t>A common impersonation is of technical support personnel. This is an easy method to get individuals to disclose information or allow an attacker into a facility</w:t>
      </w:r>
      <w:r w:rsidR="000F2C4F">
        <w:rPr>
          <w:rFonts w:ascii="Arial" w:eastAsia="Times New Roman" w:hAnsi="Arial" w:cs="Arial"/>
          <w:sz w:val="24"/>
          <w:szCs w:val="24"/>
          <w14:ligatures w14:val="standardContextual"/>
        </w:rPr>
        <w:t xml:space="preserve"> that has restricted access. This makes it easy to insert a USB while “conducting a repair” or gain credentials in the process of “fixing” </w:t>
      </w:r>
      <w:r w:rsidR="00C558A3">
        <w:rPr>
          <w:rFonts w:ascii="Arial" w:eastAsia="Times New Roman" w:hAnsi="Arial" w:cs="Arial"/>
          <w:sz w:val="24"/>
          <w:szCs w:val="24"/>
          <w14:ligatures w14:val="standardContextual"/>
        </w:rPr>
        <w:t>a user’s</w:t>
      </w:r>
      <w:r w:rsidR="000F2C4F">
        <w:rPr>
          <w:rFonts w:ascii="Arial" w:eastAsia="Times New Roman" w:hAnsi="Arial" w:cs="Arial"/>
          <w:sz w:val="24"/>
          <w:szCs w:val="24"/>
          <w14:ligatures w14:val="standardContextual"/>
        </w:rPr>
        <w:t xml:space="preserve"> </w:t>
      </w:r>
      <w:r w:rsidR="00C558A3">
        <w:rPr>
          <w:rFonts w:ascii="Arial" w:eastAsia="Times New Roman" w:hAnsi="Arial" w:cs="Arial"/>
          <w:sz w:val="24"/>
          <w:szCs w:val="24"/>
          <w14:ligatures w14:val="standardContextual"/>
        </w:rPr>
        <w:t xml:space="preserve">account. Another method is of various vendors or </w:t>
      </w:r>
      <w:r w:rsidR="00F13086">
        <w:rPr>
          <w:rFonts w:ascii="Arial" w:eastAsia="Times New Roman" w:hAnsi="Arial" w:cs="Arial"/>
          <w:sz w:val="24"/>
          <w:szCs w:val="24"/>
          <w14:ligatures w14:val="standardContextual"/>
        </w:rPr>
        <w:t>delivery personnel like pest control, vending machine supplier, office supply delivery</w:t>
      </w:r>
      <w:r w:rsidR="00DF2A5B">
        <w:rPr>
          <w:rFonts w:ascii="Arial" w:eastAsia="Times New Roman" w:hAnsi="Arial" w:cs="Arial"/>
          <w:sz w:val="24"/>
          <w:szCs w:val="24"/>
          <w14:ligatures w14:val="standardContextual"/>
        </w:rPr>
        <w:t>, or DoorDash.</w:t>
      </w:r>
      <w:r w:rsidR="00AA3D40">
        <w:rPr>
          <w:rFonts w:ascii="Arial" w:eastAsia="Times New Roman" w:hAnsi="Arial" w:cs="Arial"/>
          <w:sz w:val="24"/>
          <w:szCs w:val="24"/>
          <w14:ligatures w14:val="standardContextual"/>
        </w:rPr>
        <w:t xml:space="preserve"> </w:t>
      </w:r>
      <w:r w:rsidR="002F130C">
        <w:rPr>
          <w:rFonts w:ascii="Arial" w:eastAsia="Times New Roman" w:hAnsi="Arial" w:cs="Arial"/>
          <w:sz w:val="24"/>
          <w:szCs w:val="24"/>
          <w14:ligatures w14:val="standardContextual"/>
        </w:rPr>
        <w:t>Below is a real world implementation of thi</w:t>
      </w:r>
      <w:r w:rsidR="00B76AE1">
        <w:rPr>
          <w:rFonts w:ascii="Arial" w:eastAsia="Times New Roman" w:hAnsi="Arial" w:cs="Arial"/>
          <w:sz w:val="24"/>
          <w:szCs w:val="24"/>
          <w14:ligatures w14:val="standardContextual"/>
        </w:rPr>
        <w:t>s tactic:</w:t>
      </w:r>
    </w:p>
    <w:p w14:paraId="1EBE0C93" w14:textId="77777777" w:rsidR="00EB7C10" w:rsidRDefault="00EB7C10" w:rsidP="00752587">
      <w:pPr>
        <w:spacing w:after="0" w:line="480" w:lineRule="auto"/>
        <w:rPr>
          <w:rFonts w:ascii="Arial" w:eastAsia="Times New Roman" w:hAnsi="Arial" w:cs="Arial"/>
          <w:sz w:val="24"/>
          <w:szCs w:val="24"/>
          <w14:ligatures w14:val="standardContextual"/>
        </w:rPr>
      </w:pPr>
    </w:p>
    <w:p w14:paraId="131CB19C" w14:textId="36E59D81" w:rsidR="00B76AE1" w:rsidRDefault="00B76AE1" w:rsidP="00EB7C10">
      <w:pPr>
        <w:spacing w:after="0" w:line="480" w:lineRule="auto"/>
        <w:ind w:left="450"/>
        <w:rPr>
          <w:rFonts w:ascii="Arial" w:eastAsia="Times New Roman" w:hAnsi="Arial" w:cs="Arial"/>
          <w:sz w:val="24"/>
          <w:szCs w:val="24"/>
          <w14:ligatures w14:val="standardContextual"/>
        </w:rPr>
      </w:pPr>
      <w:r w:rsidRPr="00B76AE1">
        <w:rPr>
          <w:rFonts w:ascii="Arial" w:eastAsia="Times New Roman" w:hAnsi="Arial" w:cs="Arial"/>
          <w:sz w:val="24"/>
          <w:szCs w:val="24"/>
          <w14:ligatures w14:val="standardContextual"/>
        </w:rPr>
        <w:t>In October 2016, Lukas Yla, posing as a Postmates delivery person, infiltrated some of the largest Bay Area tech and advertising companies delivering donuts. Yla’s intent was not malicious, he just wanted to hand deliver his résume in an unforgettable manner. What made Yla’s impersonation so credible? First, he did research. He started by finding the best donuts in the area. Then, he ordered lunch from Postmates to see how they did delivery. Next, he designed a T-shirt that copied the Postmates logo and found a printing company willing to make the T-</w:t>
      </w:r>
      <w:r w:rsidRPr="00B76AE1">
        <w:rPr>
          <w:rFonts w:ascii="Arial" w:eastAsia="Times New Roman" w:hAnsi="Arial" w:cs="Arial"/>
          <w:sz w:val="24"/>
          <w:szCs w:val="24"/>
          <w14:ligatures w14:val="standardContextual"/>
        </w:rPr>
        <w:lastRenderedPageBreak/>
        <w:t>shirts. Finally, he hand-delivered donuts and his résume to top executives. How did the executives respond? Yla reports that most were shocked, wondering how he got into the building.</w:t>
      </w:r>
      <w:r>
        <w:rPr>
          <w:rFonts w:ascii="Arial" w:eastAsia="Times New Roman" w:hAnsi="Arial" w:cs="Arial"/>
          <w:sz w:val="24"/>
          <w:szCs w:val="24"/>
          <w14:ligatures w14:val="standardContextual"/>
        </w:rPr>
        <w:t xml:space="preserve"> (Security Through Education, 2021c)</w:t>
      </w:r>
    </w:p>
    <w:p w14:paraId="62B1DB23" w14:textId="77777777" w:rsidR="00EB7C10" w:rsidRPr="003F3A94" w:rsidRDefault="00EB7C10" w:rsidP="00F222E2">
      <w:pPr>
        <w:spacing w:after="0" w:line="480" w:lineRule="auto"/>
        <w:contextualSpacing/>
        <w:rPr>
          <w:rFonts w:ascii="Arial" w:eastAsia="Times New Roman" w:hAnsi="Arial" w:cs="Arial"/>
          <w:sz w:val="24"/>
          <w:szCs w:val="24"/>
          <w14:ligatures w14:val="standardContextual"/>
        </w:rPr>
      </w:pPr>
    </w:p>
    <w:p w14:paraId="6A056305" w14:textId="77777777" w:rsidR="003F3A94" w:rsidRPr="00DC5F59" w:rsidRDefault="003F3A94" w:rsidP="007E1F34">
      <w:pPr>
        <w:spacing w:after="0" w:line="480" w:lineRule="auto"/>
        <w:contextualSpacing/>
        <w:jc w:val="center"/>
        <w:rPr>
          <w:rFonts w:ascii="Arial" w:eastAsia="Times New Roman" w:hAnsi="Arial" w:cs="Arial"/>
          <w:b/>
          <w:bCs/>
          <w:sz w:val="24"/>
          <w:szCs w:val="24"/>
          <w:u w:val="single"/>
          <w14:ligatures w14:val="standardContextual"/>
        </w:rPr>
      </w:pPr>
      <w:r w:rsidRPr="00DC5F59">
        <w:rPr>
          <w:rFonts w:ascii="Arial" w:eastAsia="Times New Roman" w:hAnsi="Arial" w:cs="Arial"/>
          <w:b/>
          <w:bCs/>
          <w:sz w:val="24"/>
          <w:szCs w:val="24"/>
          <w:u w:val="single"/>
          <w14:ligatures w14:val="standardContextual"/>
        </w:rPr>
        <w:t>Social Engineering in Practice</w:t>
      </w:r>
    </w:p>
    <w:p w14:paraId="6BB4A02A" w14:textId="77777777" w:rsidR="003F3A94" w:rsidRPr="007E1F34" w:rsidRDefault="003F3A94" w:rsidP="007E1F34">
      <w:pPr>
        <w:spacing w:after="0" w:line="480" w:lineRule="auto"/>
        <w:rPr>
          <w:rFonts w:ascii="Arial" w:eastAsia="Times New Roman" w:hAnsi="Arial" w:cs="Arial"/>
          <w:b/>
          <w:bCs/>
          <w:sz w:val="24"/>
          <w:szCs w:val="24"/>
          <w14:ligatures w14:val="standardContextual"/>
        </w:rPr>
      </w:pPr>
      <w:r w:rsidRPr="007E1F34">
        <w:rPr>
          <w:rFonts w:ascii="Arial" w:eastAsia="Times New Roman" w:hAnsi="Arial" w:cs="Arial"/>
          <w:b/>
          <w:bCs/>
          <w:sz w:val="24"/>
          <w:szCs w:val="24"/>
          <w14:ligatures w14:val="standardContextual"/>
        </w:rPr>
        <w:t>Attack Locations</w:t>
      </w:r>
    </w:p>
    <w:p w14:paraId="60449B07" w14:textId="7F0310EA" w:rsidR="004E3876" w:rsidRPr="00B67BF3" w:rsidRDefault="00A6315D" w:rsidP="00B10E47">
      <w:pPr>
        <w:spacing w:after="0" w:line="480" w:lineRule="auto"/>
        <w:ind w:firstLine="720"/>
        <w:contextualSpacing/>
        <w:rPr>
          <w:rFonts w:ascii="Arial" w:eastAsia="Times New Roman" w:hAnsi="Arial" w:cs="Arial"/>
          <w:sz w:val="24"/>
          <w:szCs w:val="24"/>
          <w14:ligatures w14:val="standardContextual"/>
        </w:rPr>
      </w:pPr>
      <w:r w:rsidRPr="00B67BF3">
        <w:rPr>
          <w:rFonts w:ascii="Arial" w:eastAsia="Times New Roman" w:hAnsi="Arial" w:cs="Arial"/>
          <w:sz w:val="24"/>
          <w:szCs w:val="24"/>
          <w14:ligatures w14:val="standardContextual"/>
        </w:rPr>
        <w:t xml:space="preserve">It’s easy to get trapped in thinking about social engineering attacks </w:t>
      </w:r>
      <w:r w:rsidR="000F21CD" w:rsidRPr="00B67BF3">
        <w:rPr>
          <w:rFonts w:ascii="Arial" w:eastAsia="Times New Roman" w:hAnsi="Arial" w:cs="Arial"/>
          <w:sz w:val="24"/>
          <w:szCs w:val="24"/>
          <w14:ligatures w14:val="standardContextual"/>
        </w:rPr>
        <w:t>for the purpose of gaining entry to facilities to steal something</w:t>
      </w:r>
      <w:r w:rsidR="007A4428" w:rsidRPr="00B67BF3">
        <w:rPr>
          <w:rFonts w:ascii="Arial" w:eastAsia="Times New Roman" w:hAnsi="Arial" w:cs="Arial"/>
          <w:sz w:val="24"/>
          <w:szCs w:val="24"/>
          <w14:ligatures w14:val="standardContextual"/>
        </w:rPr>
        <w:t xml:space="preserve"> or exploiting the attack vectors mentioned in the prior section through virtual means</w:t>
      </w:r>
      <w:r w:rsidR="00C072D5" w:rsidRPr="00B67BF3">
        <w:rPr>
          <w:rFonts w:ascii="Arial" w:eastAsia="Times New Roman" w:hAnsi="Arial" w:cs="Arial"/>
          <w:sz w:val="24"/>
          <w:szCs w:val="24"/>
          <w14:ligatures w14:val="standardContextual"/>
        </w:rPr>
        <w:t>. However, understating that social engineering attacks are not bound by location</w:t>
      </w:r>
      <w:r w:rsidR="00B67BF3" w:rsidRPr="00B67BF3">
        <w:rPr>
          <w:rFonts w:ascii="Arial" w:eastAsia="Times New Roman" w:hAnsi="Arial" w:cs="Arial"/>
          <w:sz w:val="24"/>
          <w:szCs w:val="24"/>
          <w14:ligatures w14:val="standardContextual"/>
        </w:rPr>
        <w:t xml:space="preserve"> or infiltration method</w:t>
      </w:r>
      <w:r w:rsidR="00686688">
        <w:rPr>
          <w:rFonts w:ascii="Arial" w:eastAsia="Times New Roman" w:hAnsi="Arial" w:cs="Arial"/>
          <w:sz w:val="24"/>
          <w:szCs w:val="24"/>
          <w14:ligatures w14:val="standardContextual"/>
        </w:rPr>
        <w:t xml:space="preserve"> is necessary</w:t>
      </w:r>
      <w:r w:rsidR="00B67BF3" w:rsidRPr="00B67BF3">
        <w:rPr>
          <w:rFonts w:ascii="Arial" w:eastAsia="Times New Roman" w:hAnsi="Arial" w:cs="Arial"/>
          <w:sz w:val="24"/>
          <w:szCs w:val="24"/>
          <w14:ligatures w14:val="standardContextual"/>
        </w:rPr>
        <w:t xml:space="preserve">. </w:t>
      </w:r>
      <w:r w:rsidR="000B3BC8">
        <w:rPr>
          <w:rFonts w:ascii="Arial" w:eastAsia="Times New Roman" w:hAnsi="Arial" w:cs="Arial"/>
          <w:sz w:val="24"/>
          <w:szCs w:val="24"/>
          <w14:ligatures w14:val="standardContextual"/>
        </w:rPr>
        <w:t xml:space="preserve">Organizations will always have the risk of their physical location being targeted by </w:t>
      </w:r>
      <w:r w:rsidR="00730925">
        <w:rPr>
          <w:rFonts w:ascii="Arial" w:eastAsia="Times New Roman" w:hAnsi="Arial" w:cs="Arial"/>
          <w:sz w:val="24"/>
          <w:szCs w:val="24"/>
          <w14:ligatures w14:val="standardContextual"/>
        </w:rPr>
        <w:t xml:space="preserve">social engineering experts, as they are the prime target to get direct access to networks and other items of interest. </w:t>
      </w:r>
      <w:r w:rsidR="003C600C">
        <w:rPr>
          <w:rFonts w:ascii="Arial" w:eastAsia="Times New Roman" w:hAnsi="Arial" w:cs="Arial"/>
          <w:sz w:val="24"/>
          <w:szCs w:val="24"/>
          <w14:ligatures w14:val="standardContextual"/>
        </w:rPr>
        <w:t xml:space="preserve">Though, as was noted in the prior section, </w:t>
      </w:r>
      <w:r w:rsidR="005646AF">
        <w:rPr>
          <w:rFonts w:ascii="Arial" w:eastAsia="Times New Roman" w:hAnsi="Arial" w:cs="Arial"/>
          <w:sz w:val="24"/>
          <w:szCs w:val="24"/>
          <w14:ligatures w14:val="standardContextual"/>
        </w:rPr>
        <w:t xml:space="preserve">remote work has increased drastically over the last few years and with it, brought more opportunities to find </w:t>
      </w:r>
      <w:r w:rsidR="00770601">
        <w:rPr>
          <w:rFonts w:ascii="Arial" w:eastAsia="Times New Roman" w:hAnsi="Arial" w:cs="Arial"/>
          <w:sz w:val="24"/>
          <w:szCs w:val="24"/>
          <w14:ligatures w14:val="standardContextual"/>
        </w:rPr>
        <w:t xml:space="preserve">vulnerabilities and exploit organizations remotely. </w:t>
      </w:r>
      <w:r w:rsidR="001046D5">
        <w:rPr>
          <w:rFonts w:ascii="Arial" w:eastAsia="Times New Roman" w:hAnsi="Arial" w:cs="Arial"/>
          <w:sz w:val="24"/>
          <w:szCs w:val="24"/>
          <w14:ligatures w14:val="standardContextual"/>
        </w:rPr>
        <w:t xml:space="preserve">While the risks of connecting to public networks in coffee shops, hotels, or </w:t>
      </w:r>
      <w:r w:rsidR="00355B91">
        <w:rPr>
          <w:rFonts w:ascii="Arial" w:eastAsia="Times New Roman" w:hAnsi="Arial" w:cs="Arial"/>
          <w:sz w:val="24"/>
          <w:szCs w:val="24"/>
          <w14:ligatures w14:val="standardContextual"/>
        </w:rPr>
        <w:t>other locations</w:t>
      </w:r>
      <w:r w:rsidR="00A5532E">
        <w:rPr>
          <w:rFonts w:ascii="Arial" w:eastAsia="Times New Roman" w:hAnsi="Arial" w:cs="Arial"/>
          <w:sz w:val="24"/>
          <w:szCs w:val="24"/>
          <w14:ligatures w14:val="standardContextual"/>
        </w:rPr>
        <w:t xml:space="preserve"> are well known</w:t>
      </w:r>
      <w:r w:rsidR="00355B91">
        <w:rPr>
          <w:rFonts w:ascii="Arial" w:eastAsia="Times New Roman" w:hAnsi="Arial" w:cs="Arial"/>
          <w:sz w:val="24"/>
          <w:szCs w:val="24"/>
          <w14:ligatures w14:val="standardContextual"/>
        </w:rPr>
        <w:t>, it</w:t>
      </w:r>
      <w:r w:rsidR="00A5532E">
        <w:rPr>
          <w:rFonts w:ascii="Arial" w:eastAsia="Times New Roman" w:hAnsi="Arial" w:cs="Arial"/>
          <w:sz w:val="24"/>
          <w:szCs w:val="24"/>
          <w14:ligatures w14:val="standardContextual"/>
        </w:rPr>
        <w:t>’</w:t>
      </w:r>
      <w:r w:rsidR="00355B91">
        <w:rPr>
          <w:rFonts w:ascii="Arial" w:eastAsia="Times New Roman" w:hAnsi="Arial" w:cs="Arial"/>
          <w:sz w:val="24"/>
          <w:szCs w:val="24"/>
          <w14:ligatures w14:val="standardContextual"/>
        </w:rPr>
        <w:t xml:space="preserve">s often forgotten that home networks can be just as vulnerable. </w:t>
      </w:r>
      <w:r w:rsidR="004D7032">
        <w:rPr>
          <w:rFonts w:ascii="Arial" w:eastAsia="Times New Roman" w:hAnsi="Arial" w:cs="Arial"/>
          <w:sz w:val="24"/>
          <w:szCs w:val="24"/>
          <w14:ligatures w14:val="standardContextual"/>
        </w:rPr>
        <w:t>Many organizations have taken to forcing virtual private network</w:t>
      </w:r>
      <w:r w:rsidR="00FC1D50">
        <w:rPr>
          <w:rFonts w:ascii="Arial" w:eastAsia="Times New Roman" w:hAnsi="Arial" w:cs="Arial"/>
          <w:sz w:val="24"/>
          <w:szCs w:val="24"/>
          <w14:ligatures w14:val="standardContextual"/>
        </w:rPr>
        <w:t>s</w:t>
      </w:r>
      <w:r w:rsidR="004D7032">
        <w:rPr>
          <w:rFonts w:ascii="Arial" w:eastAsia="Times New Roman" w:hAnsi="Arial" w:cs="Arial"/>
          <w:sz w:val="24"/>
          <w:szCs w:val="24"/>
          <w14:ligatures w14:val="standardContextual"/>
        </w:rPr>
        <w:t xml:space="preserve"> (VPN)</w:t>
      </w:r>
      <w:r w:rsidR="00FC1D50">
        <w:rPr>
          <w:rFonts w:ascii="Arial" w:eastAsia="Times New Roman" w:hAnsi="Arial" w:cs="Arial"/>
          <w:sz w:val="24"/>
          <w:szCs w:val="24"/>
          <w14:ligatures w14:val="standardContextual"/>
        </w:rPr>
        <w:t xml:space="preserve"> to be running before able to access anything within the corporate site, but this does not fully solve </w:t>
      </w:r>
      <w:r w:rsidR="008A38AE">
        <w:rPr>
          <w:rFonts w:ascii="Arial" w:eastAsia="Times New Roman" w:hAnsi="Arial" w:cs="Arial"/>
          <w:sz w:val="24"/>
          <w:szCs w:val="24"/>
          <w14:ligatures w14:val="standardContextual"/>
        </w:rPr>
        <w:t xml:space="preserve">device vulnerabilities in someone’s home. Social engineering attacks can occur when </w:t>
      </w:r>
      <w:r w:rsidR="00810ED3">
        <w:rPr>
          <w:rFonts w:ascii="Arial" w:eastAsia="Times New Roman" w:hAnsi="Arial" w:cs="Arial"/>
          <w:sz w:val="24"/>
          <w:szCs w:val="24"/>
          <w14:ligatures w14:val="standardContextual"/>
        </w:rPr>
        <w:t xml:space="preserve">the attacker knows there is a corporate device or access to their network in your home and then uses their skills to get inside your own home to </w:t>
      </w:r>
      <w:r w:rsidR="000E5AFD">
        <w:rPr>
          <w:rFonts w:ascii="Arial" w:eastAsia="Times New Roman" w:hAnsi="Arial" w:cs="Arial"/>
          <w:sz w:val="24"/>
          <w:szCs w:val="24"/>
          <w14:ligatures w14:val="standardContextual"/>
        </w:rPr>
        <w:t xml:space="preserve">conduct their attack. </w:t>
      </w:r>
      <w:r w:rsidR="0075405A">
        <w:rPr>
          <w:rFonts w:ascii="Arial" w:eastAsia="Times New Roman" w:hAnsi="Arial" w:cs="Arial"/>
          <w:sz w:val="24"/>
          <w:szCs w:val="24"/>
          <w14:ligatures w14:val="standardContextual"/>
        </w:rPr>
        <w:t xml:space="preserve">Physical and remote </w:t>
      </w:r>
      <w:r w:rsidR="00973F7B">
        <w:rPr>
          <w:rFonts w:ascii="Arial" w:eastAsia="Times New Roman" w:hAnsi="Arial" w:cs="Arial"/>
          <w:sz w:val="24"/>
          <w:szCs w:val="24"/>
          <w14:ligatures w14:val="standardContextual"/>
        </w:rPr>
        <w:t xml:space="preserve">infiltration </w:t>
      </w:r>
      <w:r w:rsidR="00973F7B">
        <w:rPr>
          <w:rFonts w:ascii="Arial" w:eastAsia="Times New Roman" w:hAnsi="Arial" w:cs="Arial"/>
          <w:sz w:val="24"/>
          <w:szCs w:val="24"/>
          <w14:ligatures w14:val="standardContextual"/>
        </w:rPr>
        <w:lastRenderedPageBreak/>
        <w:t>capabilities</w:t>
      </w:r>
      <w:r w:rsidR="0075405A">
        <w:rPr>
          <w:rFonts w:ascii="Arial" w:eastAsia="Times New Roman" w:hAnsi="Arial" w:cs="Arial"/>
          <w:sz w:val="24"/>
          <w:szCs w:val="24"/>
          <w14:ligatures w14:val="standardContextual"/>
        </w:rPr>
        <w:t xml:space="preserve"> make </w:t>
      </w:r>
      <w:r w:rsidR="00BE501E">
        <w:rPr>
          <w:rFonts w:ascii="Arial" w:eastAsia="Times New Roman" w:hAnsi="Arial" w:cs="Arial"/>
          <w:sz w:val="24"/>
          <w:szCs w:val="24"/>
          <w14:ligatures w14:val="standardContextual"/>
        </w:rPr>
        <w:t>b</w:t>
      </w:r>
      <w:r w:rsidR="000E5AFD">
        <w:rPr>
          <w:rFonts w:ascii="Arial" w:eastAsia="Times New Roman" w:hAnsi="Arial" w:cs="Arial"/>
          <w:sz w:val="24"/>
          <w:szCs w:val="24"/>
          <w14:ligatures w14:val="standardContextual"/>
        </w:rPr>
        <w:t xml:space="preserve">eing aware both in the office, on travel, and at home all </w:t>
      </w:r>
      <w:r w:rsidR="00851BB3">
        <w:rPr>
          <w:rFonts w:ascii="Arial" w:eastAsia="Times New Roman" w:hAnsi="Arial" w:cs="Arial"/>
          <w:sz w:val="24"/>
          <w:szCs w:val="24"/>
          <w14:ligatures w14:val="standardContextual"/>
        </w:rPr>
        <w:t>essential to not falling victim to social engineering attack</w:t>
      </w:r>
      <w:r w:rsidR="00BE501E">
        <w:rPr>
          <w:rFonts w:ascii="Arial" w:eastAsia="Times New Roman" w:hAnsi="Arial" w:cs="Arial"/>
          <w:sz w:val="24"/>
          <w:szCs w:val="24"/>
          <w14:ligatures w14:val="standardContextual"/>
        </w:rPr>
        <w:t>s</w:t>
      </w:r>
      <w:r w:rsidR="00851BB3">
        <w:rPr>
          <w:rFonts w:ascii="Arial" w:eastAsia="Times New Roman" w:hAnsi="Arial" w:cs="Arial"/>
          <w:sz w:val="24"/>
          <w:szCs w:val="24"/>
          <w14:ligatures w14:val="standardContextual"/>
        </w:rPr>
        <w:t>.</w:t>
      </w:r>
    </w:p>
    <w:p w14:paraId="28468F21" w14:textId="77777777" w:rsidR="003F3A94" w:rsidRPr="007E1F34" w:rsidRDefault="003F3A94" w:rsidP="007E1F34">
      <w:pPr>
        <w:spacing w:after="0" w:line="480" w:lineRule="auto"/>
        <w:rPr>
          <w:rFonts w:ascii="Arial" w:eastAsia="Times New Roman" w:hAnsi="Arial" w:cs="Arial"/>
          <w:b/>
          <w:bCs/>
          <w:sz w:val="24"/>
          <w:szCs w:val="24"/>
          <w14:ligatures w14:val="standardContextual"/>
        </w:rPr>
      </w:pPr>
      <w:r w:rsidRPr="007E1F34">
        <w:rPr>
          <w:rFonts w:ascii="Arial" w:eastAsia="Times New Roman" w:hAnsi="Arial" w:cs="Arial"/>
          <w:b/>
          <w:bCs/>
          <w:sz w:val="24"/>
          <w:szCs w:val="24"/>
          <w14:ligatures w14:val="standardContextual"/>
        </w:rPr>
        <w:t>Vulnerabilities</w:t>
      </w:r>
    </w:p>
    <w:p w14:paraId="6E99CC6B" w14:textId="726AFDE1" w:rsidR="00A22770" w:rsidRDefault="00555FF9" w:rsidP="00B10E47">
      <w:pPr>
        <w:spacing w:after="0" w:line="480" w:lineRule="auto"/>
        <w:ind w:firstLine="720"/>
        <w:contextualSpacing/>
        <w:rPr>
          <w:rFonts w:ascii="Arial" w:eastAsia="Times New Roman" w:hAnsi="Arial" w:cs="Arial"/>
          <w:sz w:val="24"/>
          <w:szCs w:val="24"/>
          <w14:ligatures w14:val="standardContextual"/>
        </w:rPr>
      </w:pPr>
      <w:r>
        <w:rPr>
          <w:rFonts w:ascii="Arial" w:eastAsia="Times New Roman" w:hAnsi="Arial" w:cs="Arial"/>
          <w:sz w:val="24"/>
          <w:szCs w:val="24"/>
          <w14:ligatures w14:val="standardContextual"/>
        </w:rPr>
        <w:t xml:space="preserve">Humans are both the greatest and weakest link in security measures. </w:t>
      </w:r>
      <w:r w:rsidR="0000560E">
        <w:rPr>
          <w:rFonts w:ascii="Arial" w:eastAsia="Times New Roman" w:hAnsi="Arial" w:cs="Arial"/>
          <w:sz w:val="24"/>
          <w:szCs w:val="24"/>
          <w14:ligatures w14:val="standardContextual"/>
        </w:rPr>
        <w:t>IT professionals believe new hi</w:t>
      </w:r>
      <w:r w:rsidR="00660E20">
        <w:rPr>
          <w:rFonts w:ascii="Arial" w:eastAsia="Times New Roman" w:hAnsi="Arial" w:cs="Arial"/>
          <w:sz w:val="24"/>
          <w:szCs w:val="24"/>
          <w14:ligatures w14:val="standardContextual"/>
        </w:rPr>
        <w:t>res</w:t>
      </w:r>
      <w:r w:rsidR="0000560E">
        <w:rPr>
          <w:rFonts w:ascii="Arial" w:eastAsia="Times New Roman" w:hAnsi="Arial" w:cs="Arial"/>
          <w:sz w:val="24"/>
          <w:szCs w:val="24"/>
          <w14:ligatures w14:val="standardContextual"/>
        </w:rPr>
        <w:t xml:space="preserve"> to be at high risk as a social engineer</w:t>
      </w:r>
      <w:r w:rsidR="00512EEE">
        <w:rPr>
          <w:rFonts w:ascii="Arial" w:eastAsia="Times New Roman" w:hAnsi="Arial" w:cs="Arial"/>
          <w:sz w:val="24"/>
          <w:szCs w:val="24"/>
          <w14:ligatures w14:val="standardContextual"/>
        </w:rPr>
        <w:t>’s</w:t>
      </w:r>
      <w:r w:rsidR="0000560E">
        <w:rPr>
          <w:rFonts w:ascii="Arial" w:eastAsia="Times New Roman" w:hAnsi="Arial" w:cs="Arial"/>
          <w:sz w:val="24"/>
          <w:szCs w:val="24"/>
          <w14:ligatures w14:val="standardContextual"/>
        </w:rPr>
        <w:t xml:space="preserve"> target</w:t>
      </w:r>
      <w:r w:rsidR="00516B40">
        <w:rPr>
          <w:rFonts w:ascii="Arial" w:eastAsia="Times New Roman" w:hAnsi="Arial" w:cs="Arial"/>
          <w:sz w:val="24"/>
          <w:szCs w:val="24"/>
          <w14:ligatures w14:val="standardContextual"/>
        </w:rPr>
        <w:t xml:space="preserve"> and being susceptible to those tactics </w:t>
      </w:r>
      <w:r w:rsidR="008A461E">
        <w:rPr>
          <w:rFonts w:ascii="Arial" w:eastAsia="Times New Roman" w:hAnsi="Arial" w:cs="Arial"/>
          <w:sz w:val="24"/>
          <w:szCs w:val="24"/>
          <w14:ligatures w14:val="standardContextual"/>
        </w:rPr>
        <w:t>(Praveen, 2023).</w:t>
      </w:r>
      <w:r w:rsidR="00516B40">
        <w:rPr>
          <w:rFonts w:ascii="Arial" w:eastAsia="Times New Roman" w:hAnsi="Arial" w:cs="Arial"/>
          <w:sz w:val="24"/>
          <w:szCs w:val="24"/>
          <w14:ligatures w14:val="standardContextual"/>
        </w:rPr>
        <w:t xml:space="preserve"> </w:t>
      </w:r>
      <w:r w:rsidR="00747D46">
        <w:rPr>
          <w:rFonts w:ascii="Arial" w:eastAsia="Times New Roman" w:hAnsi="Arial" w:cs="Arial"/>
          <w:sz w:val="24"/>
          <w:szCs w:val="24"/>
          <w14:ligatures w14:val="standardContextual"/>
        </w:rPr>
        <w:t>New hires, as well as others, fall  into the category of unwitting staff that may not intentionally be a vulnerability</w:t>
      </w:r>
      <w:r w:rsidR="00512EEE">
        <w:rPr>
          <w:rFonts w:ascii="Arial" w:eastAsia="Times New Roman" w:hAnsi="Arial" w:cs="Arial"/>
          <w:sz w:val="24"/>
          <w:szCs w:val="24"/>
          <w14:ligatures w14:val="standardContextual"/>
        </w:rPr>
        <w:t>,</w:t>
      </w:r>
      <w:r w:rsidR="00747D46">
        <w:rPr>
          <w:rFonts w:ascii="Arial" w:eastAsia="Times New Roman" w:hAnsi="Arial" w:cs="Arial"/>
          <w:sz w:val="24"/>
          <w:szCs w:val="24"/>
          <w14:ligatures w14:val="standardContextual"/>
        </w:rPr>
        <w:t xml:space="preserve"> but are nevertheless </w:t>
      </w:r>
      <w:r w:rsidR="00585AAD">
        <w:rPr>
          <w:rFonts w:ascii="Arial" w:eastAsia="Times New Roman" w:hAnsi="Arial" w:cs="Arial"/>
          <w:sz w:val="24"/>
          <w:szCs w:val="24"/>
          <w14:ligatures w14:val="standardContextual"/>
        </w:rPr>
        <w:t xml:space="preserve">due to their ignorance. The desire to get the job done and to help others to be able to do the same is a common </w:t>
      </w:r>
      <w:r w:rsidR="009814A1">
        <w:rPr>
          <w:rFonts w:ascii="Arial" w:eastAsia="Times New Roman" w:hAnsi="Arial" w:cs="Arial"/>
          <w:sz w:val="24"/>
          <w:szCs w:val="24"/>
          <w14:ligatures w14:val="standardContextual"/>
        </w:rPr>
        <w:t xml:space="preserve">human vulnerability that social engineers exploit to achieve their objectives. The other category of </w:t>
      </w:r>
      <w:r w:rsidR="00CB604B">
        <w:rPr>
          <w:rFonts w:ascii="Arial" w:eastAsia="Times New Roman" w:hAnsi="Arial" w:cs="Arial"/>
          <w:sz w:val="24"/>
          <w:szCs w:val="24"/>
          <w14:ligatures w14:val="standardContextual"/>
        </w:rPr>
        <w:t>staff vulnerability is insider threats</w:t>
      </w:r>
      <w:r w:rsidR="009D22A6">
        <w:rPr>
          <w:rFonts w:ascii="Arial" w:eastAsia="Times New Roman" w:hAnsi="Arial" w:cs="Arial"/>
          <w:sz w:val="24"/>
          <w:szCs w:val="24"/>
          <w14:ligatures w14:val="standardContextual"/>
        </w:rPr>
        <w:t xml:space="preserve">, which </w:t>
      </w:r>
      <w:r w:rsidR="002F474B">
        <w:rPr>
          <w:rFonts w:ascii="Arial" w:eastAsia="Times New Roman" w:hAnsi="Arial" w:cs="Arial"/>
          <w:sz w:val="24"/>
          <w:szCs w:val="24"/>
          <w14:ligatures w14:val="standardContextual"/>
        </w:rPr>
        <w:t>is</w:t>
      </w:r>
      <w:r w:rsidR="009D22A6">
        <w:rPr>
          <w:rFonts w:ascii="Arial" w:eastAsia="Times New Roman" w:hAnsi="Arial" w:cs="Arial"/>
          <w:sz w:val="24"/>
          <w:szCs w:val="24"/>
          <w14:ligatures w14:val="standardContextual"/>
        </w:rPr>
        <w:t xml:space="preserve"> </w:t>
      </w:r>
      <w:r w:rsidR="00F12237">
        <w:rPr>
          <w:rFonts w:ascii="Arial" w:eastAsia="Times New Roman" w:hAnsi="Arial" w:cs="Arial"/>
          <w:sz w:val="24"/>
          <w:szCs w:val="24"/>
          <w14:ligatures w14:val="standardContextual"/>
        </w:rPr>
        <w:t>“</w:t>
      </w:r>
      <w:r w:rsidR="00F12237" w:rsidRPr="00F12237">
        <w:rPr>
          <w:rFonts w:ascii="Arial" w:eastAsia="Times New Roman" w:hAnsi="Arial" w:cs="Arial"/>
          <w:sz w:val="24"/>
          <w:szCs w:val="24"/>
          <w14:ligatures w14:val="standardContextual"/>
        </w:rPr>
        <w:t>the threat that an insider will use their authorized access, intentionally or unintentionally, to do harm to the department’s mission, resources, personnel, facilities, information, equipment, networks, or systems</w:t>
      </w:r>
      <w:r w:rsidR="00F12237">
        <w:rPr>
          <w:rFonts w:ascii="Arial" w:eastAsia="Times New Roman" w:hAnsi="Arial" w:cs="Arial"/>
          <w:sz w:val="24"/>
          <w:szCs w:val="24"/>
          <w14:ligatures w14:val="standardContextual"/>
        </w:rPr>
        <w:t>”</w:t>
      </w:r>
      <w:r w:rsidR="00F90359">
        <w:rPr>
          <w:rFonts w:ascii="Arial" w:eastAsia="Times New Roman" w:hAnsi="Arial" w:cs="Arial"/>
          <w:sz w:val="24"/>
          <w:szCs w:val="24"/>
          <w14:ligatures w14:val="standardContextual"/>
        </w:rPr>
        <w:t xml:space="preserve"> (</w:t>
      </w:r>
      <w:r w:rsidR="00F16774">
        <w:rPr>
          <w:rFonts w:ascii="Arial" w:eastAsia="Times New Roman" w:hAnsi="Arial" w:cs="Arial"/>
          <w:sz w:val="24"/>
          <w:szCs w:val="24"/>
          <w14:ligatures w14:val="standardContextual"/>
        </w:rPr>
        <w:t>CISA, n.d.</w:t>
      </w:r>
      <w:r w:rsidR="00F90359">
        <w:rPr>
          <w:rFonts w:ascii="Arial" w:eastAsia="Times New Roman" w:hAnsi="Arial" w:cs="Arial"/>
          <w:sz w:val="24"/>
          <w:szCs w:val="24"/>
          <w14:ligatures w14:val="standardContextual"/>
        </w:rPr>
        <w:t>)</w:t>
      </w:r>
      <w:r w:rsidR="00CB604B">
        <w:rPr>
          <w:rFonts w:ascii="Arial" w:eastAsia="Times New Roman" w:hAnsi="Arial" w:cs="Arial"/>
          <w:sz w:val="24"/>
          <w:szCs w:val="24"/>
          <w14:ligatures w14:val="standardContextual"/>
        </w:rPr>
        <w:t xml:space="preserve">. </w:t>
      </w:r>
      <w:r w:rsidR="0077787C">
        <w:rPr>
          <w:rFonts w:ascii="Arial" w:eastAsia="Times New Roman" w:hAnsi="Arial" w:cs="Arial"/>
          <w:sz w:val="24"/>
          <w:szCs w:val="24"/>
          <w14:ligatures w14:val="standardContextual"/>
        </w:rPr>
        <w:t xml:space="preserve">Keeping tabs on </w:t>
      </w:r>
      <w:r w:rsidR="0059062E">
        <w:rPr>
          <w:rFonts w:ascii="Arial" w:eastAsia="Times New Roman" w:hAnsi="Arial" w:cs="Arial"/>
          <w:sz w:val="24"/>
          <w:szCs w:val="24"/>
          <w14:ligatures w14:val="standardContextual"/>
        </w:rPr>
        <w:t xml:space="preserve">potential indicators like </w:t>
      </w:r>
      <w:r w:rsidR="00B52893">
        <w:rPr>
          <w:rFonts w:ascii="Arial" w:eastAsia="Times New Roman" w:hAnsi="Arial" w:cs="Arial"/>
          <w:sz w:val="24"/>
          <w:szCs w:val="24"/>
          <w14:ligatures w14:val="standardContextual"/>
        </w:rPr>
        <w:t xml:space="preserve">brining in unapproved devices, </w:t>
      </w:r>
      <w:r w:rsidR="004328FF">
        <w:rPr>
          <w:rFonts w:ascii="Arial" w:eastAsia="Times New Roman" w:hAnsi="Arial" w:cs="Arial"/>
          <w:sz w:val="24"/>
          <w:szCs w:val="24"/>
          <w14:ligatures w14:val="standardContextual"/>
        </w:rPr>
        <w:t xml:space="preserve">requesting access to data not needed for duties, </w:t>
      </w:r>
      <w:r w:rsidR="002F474B">
        <w:rPr>
          <w:rFonts w:ascii="Arial" w:eastAsia="Times New Roman" w:hAnsi="Arial" w:cs="Arial"/>
          <w:sz w:val="24"/>
          <w:szCs w:val="24"/>
          <w14:ligatures w14:val="standardContextual"/>
        </w:rPr>
        <w:t>uncommon</w:t>
      </w:r>
      <w:r w:rsidR="004328FF">
        <w:rPr>
          <w:rFonts w:ascii="Arial" w:eastAsia="Times New Roman" w:hAnsi="Arial" w:cs="Arial"/>
          <w:sz w:val="24"/>
          <w:szCs w:val="24"/>
          <w14:ligatures w14:val="standardContextual"/>
        </w:rPr>
        <w:t xml:space="preserve"> work hours, and </w:t>
      </w:r>
      <w:r w:rsidR="00336C14">
        <w:rPr>
          <w:rFonts w:ascii="Arial" w:eastAsia="Times New Roman" w:hAnsi="Arial" w:cs="Arial"/>
          <w:sz w:val="24"/>
          <w:szCs w:val="24"/>
          <w14:ligatures w14:val="standardContextual"/>
        </w:rPr>
        <w:t xml:space="preserve">unusual data traffic </w:t>
      </w:r>
      <w:r w:rsidR="0059062E">
        <w:rPr>
          <w:rFonts w:ascii="Arial" w:eastAsia="Times New Roman" w:hAnsi="Arial" w:cs="Arial"/>
          <w:sz w:val="24"/>
          <w:szCs w:val="24"/>
          <w14:ligatures w14:val="standardContextual"/>
        </w:rPr>
        <w:t>to help prevent social engineering exploitation is a necessary security component</w:t>
      </w:r>
      <w:r w:rsidR="003708E6">
        <w:rPr>
          <w:rFonts w:ascii="Arial" w:eastAsia="Times New Roman" w:hAnsi="Arial" w:cs="Arial"/>
          <w:sz w:val="24"/>
          <w:szCs w:val="24"/>
          <w14:ligatures w14:val="standardContextual"/>
        </w:rPr>
        <w:t xml:space="preserve"> (Shastri, 2022)</w:t>
      </w:r>
      <w:r w:rsidR="0059062E">
        <w:rPr>
          <w:rFonts w:ascii="Arial" w:eastAsia="Times New Roman" w:hAnsi="Arial" w:cs="Arial"/>
          <w:sz w:val="24"/>
          <w:szCs w:val="24"/>
          <w14:ligatures w14:val="standardContextual"/>
        </w:rPr>
        <w:t>.</w:t>
      </w:r>
    </w:p>
    <w:p w14:paraId="0EABFC32" w14:textId="7FC2C8AF" w:rsidR="00973F7B" w:rsidRPr="0089221F" w:rsidRDefault="00B85460" w:rsidP="00411BFF">
      <w:pPr>
        <w:spacing w:after="0" w:line="480" w:lineRule="auto"/>
        <w:ind w:firstLine="720"/>
        <w:contextualSpacing/>
        <w:rPr>
          <w:rFonts w:ascii="Arial" w:eastAsia="Times New Roman" w:hAnsi="Arial" w:cs="Arial"/>
          <w:sz w:val="24"/>
          <w:szCs w:val="24"/>
          <w14:ligatures w14:val="standardContextual"/>
        </w:rPr>
      </w:pPr>
      <w:r w:rsidRPr="0089221F">
        <w:rPr>
          <w:rFonts w:ascii="Arial" w:eastAsia="Times New Roman" w:hAnsi="Arial" w:cs="Arial"/>
          <w:sz w:val="24"/>
          <w:szCs w:val="24"/>
          <w14:ligatures w14:val="standardContextual"/>
        </w:rPr>
        <w:t xml:space="preserve">Network vulnerabilities </w:t>
      </w:r>
      <w:r w:rsidR="007D32FA" w:rsidRPr="0089221F">
        <w:rPr>
          <w:rFonts w:ascii="Arial" w:eastAsia="Times New Roman" w:hAnsi="Arial" w:cs="Arial"/>
          <w:sz w:val="24"/>
          <w:szCs w:val="24"/>
          <w14:ligatures w14:val="standardContextual"/>
        </w:rPr>
        <w:t xml:space="preserve">are challenging to keep track of, but generally are easier to repair. </w:t>
      </w:r>
      <w:r w:rsidR="007217FE" w:rsidRPr="0089221F">
        <w:rPr>
          <w:rFonts w:ascii="Arial" w:eastAsia="Times New Roman" w:hAnsi="Arial" w:cs="Arial"/>
          <w:sz w:val="24"/>
          <w:szCs w:val="24"/>
          <w14:ligatures w14:val="standardContextual"/>
        </w:rPr>
        <w:t xml:space="preserve">Social engineers will research any details they get </w:t>
      </w:r>
      <w:r w:rsidR="003C11AB" w:rsidRPr="0089221F">
        <w:rPr>
          <w:rFonts w:ascii="Arial" w:eastAsia="Times New Roman" w:hAnsi="Arial" w:cs="Arial"/>
          <w:sz w:val="24"/>
          <w:szCs w:val="24"/>
          <w14:ligatures w14:val="standardContextual"/>
        </w:rPr>
        <w:t>on a target organization’s network and try to determine preexisting vulnerabilities. OWASP published a Top 10</w:t>
      </w:r>
      <w:r w:rsidR="00434918" w:rsidRPr="0089221F">
        <w:rPr>
          <w:rFonts w:ascii="Arial" w:eastAsia="Times New Roman" w:hAnsi="Arial" w:cs="Arial"/>
          <w:sz w:val="24"/>
          <w:szCs w:val="24"/>
          <w14:ligatures w14:val="standardContextual"/>
        </w:rPr>
        <w:t xml:space="preserve"> vulnerability list and these are the rankings from 2021: </w:t>
      </w:r>
      <w:r w:rsidR="003A2BC7" w:rsidRPr="0089221F">
        <w:rPr>
          <w:rFonts w:ascii="Arial" w:eastAsia="Times New Roman" w:hAnsi="Arial" w:cs="Arial"/>
          <w:sz w:val="24"/>
          <w:szCs w:val="24"/>
          <w14:ligatures w14:val="standardContextual"/>
        </w:rPr>
        <w:t xml:space="preserve">Broken Access Control, Cryptographic Failures, Injection, Insecure Design, Security Misconfiguration, Vulnerable and Outdated Components, </w:t>
      </w:r>
      <w:r w:rsidR="00FF399E" w:rsidRPr="0089221F">
        <w:rPr>
          <w:rFonts w:ascii="Arial" w:eastAsia="Times New Roman" w:hAnsi="Arial" w:cs="Arial"/>
          <w:sz w:val="24"/>
          <w:szCs w:val="24"/>
          <w14:ligatures w14:val="standardContextual"/>
        </w:rPr>
        <w:t xml:space="preserve">Identification and Authentication Failures, Software and Data Integrity Failures, Security Logging and Monitoring Failures, and </w:t>
      </w:r>
      <w:r w:rsidR="00FF399E" w:rsidRPr="0089221F">
        <w:rPr>
          <w:rFonts w:ascii="Arial" w:eastAsia="Times New Roman" w:hAnsi="Arial" w:cs="Arial"/>
          <w:sz w:val="24"/>
          <w:szCs w:val="24"/>
          <w14:ligatures w14:val="standardContextual"/>
        </w:rPr>
        <w:lastRenderedPageBreak/>
        <w:t xml:space="preserve">Server-Side Request Forgery (OWASP, </w:t>
      </w:r>
      <w:r w:rsidR="0089221F" w:rsidRPr="0089221F">
        <w:rPr>
          <w:rFonts w:ascii="Arial" w:eastAsia="Times New Roman" w:hAnsi="Arial" w:cs="Arial"/>
          <w:sz w:val="24"/>
          <w:szCs w:val="24"/>
          <w14:ligatures w14:val="standardContextual"/>
        </w:rPr>
        <w:t>n.d.</w:t>
      </w:r>
      <w:r w:rsidR="00FF399E" w:rsidRPr="0089221F">
        <w:rPr>
          <w:rFonts w:ascii="Arial" w:eastAsia="Times New Roman" w:hAnsi="Arial" w:cs="Arial"/>
          <w:sz w:val="24"/>
          <w:szCs w:val="24"/>
          <w14:ligatures w14:val="standardContextual"/>
        </w:rPr>
        <w:t>)</w:t>
      </w:r>
      <w:r w:rsidR="0089221F" w:rsidRPr="0089221F">
        <w:rPr>
          <w:rFonts w:ascii="Arial" w:eastAsia="Times New Roman" w:hAnsi="Arial" w:cs="Arial"/>
          <w:sz w:val="24"/>
          <w:szCs w:val="24"/>
          <w14:ligatures w14:val="standardContextual"/>
        </w:rPr>
        <w:t>.</w:t>
      </w:r>
      <w:r w:rsidR="0089221F">
        <w:rPr>
          <w:rFonts w:ascii="Arial" w:eastAsia="Times New Roman" w:hAnsi="Arial" w:cs="Arial"/>
          <w:sz w:val="24"/>
          <w:szCs w:val="24"/>
          <w14:ligatures w14:val="standardContextual"/>
        </w:rPr>
        <w:t xml:space="preserve"> </w:t>
      </w:r>
      <w:r w:rsidR="00CD5995">
        <w:rPr>
          <w:rFonts w:ascii="Arial" w:eastAsia="Times New Roman" w:hAnsi="Arial" w:cs="Arial"/>
          <w:sz w:val="24"/>
          <w:szCs w:val="24"/>
          <w14:ligatures w14:val="standardContextual"/>
        </w:rPr>
        <w:t xml:space="preserve">Many of these that are credential based, or lack </w:t>
      </w:r>
      <w:r w:rsidR="000346D2">
        <w:rPr>
          <w:rFonts w:ascii="Arial" w:eastAsia="Times New Roman" w:hAnsi="Arial" w:cs="Arial"/>
          <w:sz w:val="24"/>
          <w:szCs w:val="24"/>
          <w14:ligatures w14:val="standardContextual"/>
        </w:rPr>
        <w:t>thereof</w:t>
      </w:r>
      <w:r w:rsidR="00CD5995">
        <w:rPr>
          <w:rFonts w:ascii="Arial" w:eastAsia="Times New Roman" w:hAnsi="Arial" w:cs="Arial"/>
          <w:sz w:val="24"/>
          <w:szCs w:val="24"/>
          <w14:ligatures w14:val="standardContextual"/>
        </w:rPr>
        <w:t xml:space="preserve">, provide the perfect avenue for a social engineer. </w:t>
      </w:r>
      <w:r w:rsidR="000346D2">
        <w:rPr>
          <w:rFonts w:ascii="Arial" w:eastAsia="Times New Roman" w:hAnsi="Arial" w:cs="Arial"/>
          <w:sz w:val="24"/>
          <w:szCs w:val="24"/>
          <w14:ligatures w14:val="standardContextual"/>
        </w:rPr>
        <w:t xml:space="preserve">Others that incorporate different vulnerabilities may still be candidates to exploit </w:t>
      </w:r>
      <w:r w:rsidR="00937C75">
        <w:rPr>
          <w:rFonts w:ascii="Arial" w:eastAsia="Times New Roman" w:hAnsi="Arial" w:cs="Arial"/>
          <w:sz w:val="24"/>
          <w:szCs w:val="24"/>
          <w14:ligatures w14:val="standardContextual"/>
        </w:rPr>
        <w:t xml:space="preserve">depending on what information the attacker is able to uncover about the network. </w:t>
      </w:r>
      <w:r w:rsidR="00913B89">
        <w:rPr>
          <w:rFonts w:ascii="Arial" w:eastAsia="Times New Roman" w:hAnsi="Arial" w:cs="Arial"/>
          <w:sz w:val="24"/>
          <w:szCs w:val="24"/>
          <w14:ligatures w14:val="standardContextual"/>
        </w:rPr>
        <w:t xml:space="preserve">Several of these can cause critical system failures if exploited, so it is essential to mitigate </w:t>
      </w:r>
      <w:r w:rsidR="00A22770">
        <w:rPr>
          <w:rFonts w:ascii="Arial" w:eastAsia="Times New Roman" w:hAnsi="Arial" w:cs="Arial"/>
          <w:sz w:val="24"/>
          <w:szCs w:val="24"/>
          <w14:ligatures w14:val="standardContextual"/>
        </w:rPr>
        <w:t>vulnerabilities as soon as possible after discovery.</w:t>
      </w:r>
    </w:p>
    <w:p w14:paraId="7A359904" w14:textId="77777777" w:rsidR="003F3A94" w:rsidRPr="003F3A94" w:rsidRDefault="003F3A94" w:rsidP="00411BFF">
      <w:pPr>
        <w:spacing w:after="0" w:line="480" w:lineRule="auto"/>
        <w:rPr>
          <w:rFonts w:ascii="Arial" w:eastAsia="Times New Roman" w:hAnsi="Arial" w:cs="Arial"/>
          <w:sz w:val="24"/>
          <w:szCs w:val="24"/>
          <w14:ligatures w14:val="standardContextual"/>
        </w:rPr>
      </w:pPr>
    </w:p>
    <w:p w14:paraId="753C3459" w14:textId="77777777" w:rsidR="003F3A94" w:rsidRPr="00DC5F59" w:rsidRDefault="003F3A94" w:rsidP="000E7AB1">
      <w:pPr>
        <w:spacing w:after="0" w:line="480" w:lineRule="auto"/>
        <w:contextualSpacing/>
        <w:jc w:val="center"/>
        <w:rPr>
          <w:rFonts w:ascii="Arial" w:eastAsia="Times New Roman" w:hAnsi="Arial" w:cs="Arial"/>
          <w:b/>
          <w:bCs/>
          <w:sz w:val="24"/>
          <w:szCs w:val="24"/>
          <w:u w:val="single"/>
          <w14:ligatures w14:val="standardContextual"/>
        </w:rPr>
      </w:pPr>
      <w:r w:rsidRPr="00DC5F59">
        <w:rPr>
          <w:rFonts w:ascii="Arial" w:eastAsia="Times New Roman" w:hAnsi="Arial" w:cs="Arial"/>
          <w:b/>
          <w:bCs/>
          <w:sz w:val="24"/>
          <w:szCs w:val="24"/>
          <w:u w:val="single"/>
          <w14:ligatures w14:val="standardContextual"/>
        </w:rPr>
        <w:t>Social Engineering Prevention</w:t>
      </w:r>
    </w:p>
    <w:p w14:paraId="21B12AF4" w14:textId="55F829C4" w:rsidR="003F3A94" w:rsidRPr="000E7AB1" w:rsidRDefault="003F3A94" w:rsidP="000E7AB1">
      <w:pPr>
        <w:spacing w:after="0" w:line="480" w:lineRule="auto"/>
        <w:rPr>
          <w:rFonts w:ascii="Arial" w:eastAsia="Times New Roman" w:hAnsi="Arial" w:cs="Arial"/>
          <w:b/>
          <w:bCs/>
          <w:sz w:val="24"/>
          <w:szCs w:val="24"/>
          <w14:ligatures w14:val="standardContextual"/>
        </w:rPr>
      </w:pPr>
      <w:r w:rsidRPr="000E7AB1">
        <w:rPr>
          <w:rFonts w:ascii="Arial" w:eastAsia="Times New Roman" w:hAnsi="Arial" w:cs="Arial"/>
          <w:b/>
          <w:bCs/>
          <w:sz w:val="24"/>
          <w:szCs w:val="24"/>
          <w14:ligatures w14:val="standardContextual"/>
        </w:rPr>
        <w:t xml:space="preserve">Physical </w:t>
      </w:r>
      <w:r w:rsidR="00486429" w:rsidRPr="000E7AB1">
        <w:rPr>
          <w:rFonts w:ascii="Arial" w:eastAsia="Times New Roman" w:hAnsi="Arial" w:cs="Arial"/>
          <w:b/>
          <w:bCs/>
          <w:sz w:val="24"/>
          <w:szCs w:val="24"/>
          <w14:ligatures w14:val="standardContextual"/>
        </w:rPr>
        <w:t xml:space="preserve">&amp; Network </w:t>
      </w:r>
      <w:r w:rsidRPr="000E7AB1">
        <w:rPr>
          <w:rFonts w:ascii="Arial" w:eastAsia="Times New Roman" w:hAnsi="Arial" w:cs="Arial"/>
          <w:b/>
          <w:bCs/>
          <w:sz w:val="24"/>
          <w:szCs w:val="24"/>
          <w14:ligatures w14:val="standardContextual"/>
        </w:rPr>
        <w:t>Security</w:t>
      </w:r>
    </w:p>
    <w:p w14:paraId="026561BE" w14:textId="00E9E556" w:rsidR="003F3A94" w:rsidRPr="00411BFF" w:rsidRDefault="00961158" w:rsidP="00411BFF">
      <w:pPr>
        <w:spacing w:after="0" w:line="480" w:lineRule="auto"/>
        <w:ind w:firstLine="360"/>
        <w:contextualSpacing/>
        <w:rPr>
          <w:rFonts w:ascii="Arial" w:eastAsia="Times New Roman" w:hAnsi="Arial" w:cs="Arial"/>
          <w:sz w:val="24"/>
          <w:szCs w:val="24"/>
          <w:highlight w:val="red"/>
          <w14:ligatures w14:val="standardContextual"/>
        </w:rPr>
      </w:pPr>
      <w:r w:rsidRPr="003F3D7B">
        <w:rPr>
          <w:rFonts w:ascii="Arial" w:eastAsia="Times New Roman" w:hAnsi="Arial" w:cs="Arial"/>
          <w:sz w:val="24"/>
          <w:szCs w:val="24"/>
          <w14:ligatures w14:val="standardContextual"/>
        </w:rPr>
        <w:t>There are many physical</w:t>
      </w:r>
      <w:r w:rsidR="00B90553" w:rsidRPr="003F3D7B">
        <w:rPr>
          <w:rFonts w:ascii="Arial" w:eastAsia="Times New Roman" w:hAnsi="Arial" w:cs="Arial"/>
          <w:sz w:val="24"/>
          <w:szCs w:val="24"/>
          <w14:ligatures w14:val="standardContextual"/>
        </w:rPr>
        <w:t xml:space="preserve"> and network</w:t>
      </w:r>
      <w:r w:rsidRPr="003F3D7B">
        <w:rPr>
          <w:rFonts w:ascii="Arial" w:eastAsia="Times New Roman" w:hAnsi="Arial" w:cs="Arial"/>
          <w:sz w:val="24"/>
          <w:szCs w:val="24"/>
          <w14:ligatures w14:val="standardContextual"/>
        </w:rPr>
        <w:t xml:space="preserve"> security measures that can be put in place to secure a facility and </w:t>
      </w:r>
      <w:r w:rsidR="00CA22DF" w:rsidRPr="003F3D7B">
        <w:rPr>
          <w:rFonts w:ascii="Arial" w:eastAsia="Times New Roman" w:hAnsi="Arial" w:cs="Arial"/>
          <w:sz w:val="24"/>
          <w:szCs w:val="24"/>
          <w14:ligatures w14:val="standardContextual"/>
        </w:rPr>
        <w:t xml:space="preserve">prevent potentially harmful personnel from gaining access, but this section will only name a few </w:t>
      </w:r>
      <w:r w:rsidR="00B90553" w:rsidRPr="003F3D7B">
        <w:rPr>
          <w:rFonts w:ascii="Arial" w:eastAsia="Times New Roman" w:hAnsi="Arial" w:cs="Arial"/>
          <w:sz w:val="24"/>
          <w:szCs w:val="24"/>
          <w14:ligatures w14:val="standardContextual"/>
        </w:rPr>
        <w:t>key steps.</w:t>
      </w:r>
      <w:r w:rsidR="003F3D7B" w:rsidRPr="003F3D7B">
        <w:rPr>
          <w:rFonts w:ascii="Arial" w:eastAsia="Times New Roman" w:hAnsi="Arial" w:cs="Arial"/>
          <w:sz w:val="24"/>
          <w:szCs w:val="24"/>
          <w14:ligatures w14:val="standardContextual"/>
        </w:rPr>
        <w:t xml:space="preserve"> </w:t>
      </w:r>
      <w:r w:rsidR="0099126D" w:rsidRPr="003F3D7B">
        <w:rPr>
          <w:rFonts w:ascii="Arial" w:eastAsia="Times New Roman" w:hAnsi="Arial" w:cs="Arial"/>
          <w:sz w:val="24"/>
          <w:szCs w:val="24"/>
          <w14:ligatures w14:val="standardContextual"/>
        </w:rPr>
        <w:t>Issuing corporate b</w:t>
      </w:r>
      <w:r w:rsidR="003F3A94" w:rsidRPr="003F3D7B">
        <w:rPr>
          <w:rFonts w:ascii="Arial" w:eastAsia="Times New Roman" w:hAnsi="Arial" w:cs="Arial"/>
          <w:sz w:val="24"/>
          <w:szCs w:val="24"/>
          <w14:ligatures w14:val="standardContextual"/>
        </w:rPr>
        <w:t>adge</w:t>
      </w:r>
      <w:r w:rsidR="00B90553" w:rsidRPr="003F3D7B">
        <w:rPr>
          <w:rFonts w:ascii="Arial" w:eastAsia="Times New Roman" w:hAnsi="Arial" w:cs="Arial"/>
          <w:sz w:val="24"/>
          <w:szCs w:val="24"/>
          <w14:ligatures w14:val="standardContextual"/>
        </w:rPr>
        <w:t>s and using m</w:t>
      </w:r>
      <w:r w:rsidR="003F3A94" w:rsidRPr="003F3D7B">
        <w:rPr>
          <w:rFonts w:ascii="Arial" w:eastAsia="Times New Roman" w:hAnsi="Arial" w:cs="Arial"/>
          <w:sz w:val="24"/>
          <w:szCs w:val="24"/>
          <w14:ligatures w14:val="standardContextual"/>
        </w:rPr>
        <w:t xml:space="preserve">ulti-factor </w:t>
      </w:r>
      <w:r w:rsidR="0099126D" w:rsidRPr="003F3D7B">
        <w:rPr>
          <w:rFonts w:ascii="Arial" w:eastAsia="Times New Roman" w:hAnsi="Arial" w:cs="Arial"/>
          <w:sz w:val="24"/>
          <w:szCs w:val="24"/>
          <w14:ligatures w14:val="standardContextual"/>
        </w:rPr>
        <w:t>a</w:t>
      </w:r>
      <w:r w:rsidR="003F3A94" w:rsidRPr="003F3D7B">
        <w:rPr>
          <w:rFonts w:ascii="Arial" w:eastAsia="Times New Roman" w:hAnsi="Arial" w:cs="Arial"/>
          <w:sz w:val="24"/>
          <w:szCs w:val="24"/>
          <w14:ligatures w14:val="standardContextual"/>
        </w:rPr>
        <w:t>uthentication</w:t>
      </w:r>
      <w:r w:rsidR="0099126D" w:rsidRPr="003F3D7B">
        <w:rPr>
          <w:rFonts w:ascii="Arial" w:eastAsia="Times New Roman" w:hAnsi="Arial" w:cs="Arial"/>
          <w:sz w:val="24"/>
          <w:szCs w:val="24"/>
          <w14:ligatures w14:val="standardContextual"/>
        </w:rPr>
        <w:t xml:space="preserve"> methods for both physical access and computer access </w:t>
      </w:r>
      <w:r w:rsidR="000E05E4" w:rsidRPr="003F3D7B">
        <w:rPr>
          <w:rFonts w:ascii="Arial" w:eastAsia="Times New Roman" w:hAnsi="Arial" w:cs="Arial"/>
          <w:sz w:val="24"/>
          <w:szCs w:val="24"/>
          <w14:ligatures w14:val="standardContextual"/>
        </w:rPr>
        <w:t>is an effective control mechanism.</w:t>
      </w:r>
      <w:r w:rsidR="003F3D7B" w:rsidRPr="003F3D7B">
        <w:rPr>
          <w:rFonts w:ascii="Arial" w:eastAsia="Times New Roman" w:hAnsi="Arial" w:cs="Arial"/>
          <w:sz w:val="24"/>
          <w:szCs w:val="24"/>
          <w14:ligatures w14:val="standardContextual"/>
        </w:rPr>
        <w:t xml:space="preserve"> </w:t>
      </w:r>
      <w:r w:rsidR="003F3A94" w:rsidRPr="003F3D7B">
        <w:rPr>
          <w:rFonts w:ascii="Arial" w:eastAsia="Times New Roman" w:hAnsi="Arial" w:cs="Arial"/>
          <w:sz w:val="24"/>
          <w:szCs w:val="24"/>
          <w14:ligatures w14:val="standardContextual"/>
        </w:rPr>
        <w:t xml:space="preserve">Visitor </w:t>
      </w:r>
      <w:r w:rsidR="00CE4892">
        <w:rPr>
          <w:rFonts w:ascii="Arial" w:eastAsia="Times New Roman" w:hAnsi="Arial" w:cs="Arial"/>
          <w:sz w:val="24"/>
          <w:szCs w:val="24"/>
          <w14:ligatures w14:val="standardContextual"/>
        </w:rPr>
        <w:t>p</w:t>
      </w:r>
      <w:r w:rsidR="003F3A94" w:rsidRPr="003F3D7B">
        <w:rPr>
          <w:rFonts w:ascii="Arial" w:eastAsia="Times New Roman" w:hAnsi="Arial" w:cs="Arial"/>
          <w:sz w:val="24"/>
          <w:szCs w:val="24"/>
          <w14:ligatures w14:val="standardContextual"/>
        </w:rPr>
        <w:t>olicies</w:t>
      </w:r>
      <w:r w:rsidR="00610FBE" w:rsidRPr="003F3D7B">
        <w:rPr>
          <w:rFonts w:ascii="Arial" w:eastAsia="Times New Roman" w:hAnsi="Arial" w:cs="Arial"/>
          <w:sz w:val="24"/>
          <w:szCs w:val="24"/>
          <w14:ligatures w14:val="standardContextual"/>
        </w:rPr>
        <w:t xml:space="preserve"> are necessary </w:t>
      </w:r>
      <w:r w:rsidR="00DD2DAF" w:rsidRPr="003F3D7B">
        <w:rPr>
          <w:rFonts w:ascii="Arial" w:eastAsia="Times New Roman" w:hAnsi="Arial" w:cs="Arial"/>
          <w:sz w:val="24"/>
          <w:szCs w:val="24"/>
          <w14:ligatures w14:val="standardContextual"/>
        </w:rPr>
        <w:t xml:space="preserve">to prevent unauthorized personnel from freely wondering around and for employees to escort and hold </w:t>
      </w:r>
      <w:r w:rsidR="00717F82" w:rsidRPr="003F3D7B">
        <w:rPr>
          <w:rFonts w:ascii="Arial" w:eastAsia="Times New Roman" w:hAnsi="Arial" w:cs="Arial"/>
          <w:sz w:val="24"/>
          <w:szCs w:val="24"/>
          <w14:ligatures w14:val="standardContextual"/>
        </w:rPr>
        <w:t>visitors accountable. Instilling</w:t>
      </w:r>
      <w:r w:rsidR="00CC1E65" w:rsidRPr="003F3D7B">
        <w:rPr>
          <w:rFonts w:ascii="Arial" w:eastAsia="Times New Roman" w:hAnsi="Arial" w:cs="Arial"/>
          <w:sz w:val="24"/>
          <w:szCs w:val="24"/>
          <w14:ligatures w14:val="standardContextual"/>
        </w:rPr>
        <w:t>,</w:t>
      </w:r>
      <w:r w:rsidR="00717F82" w:rsidRPr="003F3D7B">
        <w:rPr>
          <w:rFonts w:ascii="Arial" w:eastAsia="Times New Roman" w:hAnsi="Arial" w:cs="Arial"/>
          <w:sz w:val="24"/>
          <w:szCs w:val="24"/>
          <w14:ligatures w14:val="standardContextual"/>
        </w:rPr>
        <w:t xml:space="preserve"> teaching</w:t>
      </w:r>
      <w:r w:rsidR="00CC1E65" w:rsidRPr="003F3D7B">
        <w:rPr>
          <w:rFonts w:ascii="Arial" w:eastAsia="Times New Roman" w:hAnsi="Arial" w:cs="Arial"/>
          <w:sz w:val="24"/>
          <w:szCs w:val="24"/>
          <w14:ligatures w14:val="standardContextual"/>
        </w:rPr>
        <w:t>, and sticking to</w:t>
      </w:r>
      <w:r w:rsidR="00717F82" w:rsidRPr="003F3D7B">
        <w:rPr>
          <w:rFonts w:ascii="Arial" w:eastAsia="Times New Roman" w:hAnsi="Arial" w:cs="Arial"/>
          <w:sz w:val="24"/>
          <w:szCs w:val="24"/>
          <w14:ligatures w14:val="standardContextual"/>
        </w:rPr>
        <w:t xml:space="preserve"> the policy for visitors is </w:t>
      </w:r>
      <w:r w:rsidR="00CC1E65" w:rsidRPr="003F3D7B">
        <w:rPr>
          <w:rFonts w:ascii="Arial" w:eastAsia="Times New Roman" w:hAnsi="Arial" w:cs="Arial"/>
          <w:sz w:val="24"/>
          <w:szCs w:val="24"/>
          <w14:ligatures w14:val="standardContextual"/>
        </w:rPr>
        <w:t>key to prevent social engineers from gaining physical access</w:t>
      </w:r>
      <w:r w:rsidR="00811842" w:rsidRPr="003F3D7B">
        <w:rPr>
          <w:rFonts w:ascii="Arial" w:eastAsia="Times New Roman" w:hAnsi="Arial" w:cs="Arial"/>
          <w:sz w:val="24"/>
          <w:szCs w:val="24"/>
          <w14:ligatures w14:val="standardContextual"/>
        </w:rPr>
        <w:t xml:space="preserve"> (</w:t>
      </w:r>
      <w:r w:rsidR="00ED1C7A" w:rsidRPr="003F3D7B">
        <w:rPr>
          <w:rFonts w:ascii="Arial" w:eastAsia="Times New Roman" w:hAnsi="Arial" w:cs="Arial"/>
          <w:sz w:val="24"/>
          <w:szCs w:val="24"/>
          <w14:ligatures w14:val="standardContextual"/>
        </w:rPr>
        <w:t>Fennel</w:t>
      </w:r>
      <w:r w:rsidR="003F3D7B" w:rsidRPr="003F3D7B">
        <w:rPr>
          <w:rFonts w:ascii="Arial" w:eastAsia="Times New Roman" w:hAnsi="Arial" w:cs="Arial"/>
          <w:sz w:val="24"/>
          <w:szCs w:val="24"/>
          <w14:ligatures w14:val="standardContextual"/>
        </w:rPr>
        <w:t>ly, 2017</w:t>
      </w:r>
      <w:r w:rsidR="00811842" w:rsidRPr="003F3D7B">
        <w:rPr>
          <w:rFonts w:ascii="Arial" w:eastAsia="Times New Roman" w:hAnsi="Arial" w:cs="Arial"/>
          <w:sz w:val="24"/>
          <w:szCs w:val="24"/>
          <w14:ligatures w14:val="standardContextual"/>
        </w:rPr>
        <w:t>)</w:t>
      </w:r>
      <w:r w:rsidR="00CC1E65" w:rsidRPr="003F3D7B">
        <w:rPr>
          <w:rFonts w:ascii="Arial" w:eastAsia="Times New Roman" w:hAnsi="Arial" w:cs="Arial"/>
          <w:sz w:val="24"/>
          <w:szCs w:val="24"/>
          <w14:ligatures w14:val="standardContextual"/>
        </w:rPr>
        <w:t>.</w:t>
      </w:r>
      <w:r w:rsidR="00411BFF">
        <w:rPr>
          <w:rFonts w:ascii="Arial" w:eastAsia="Times New Roman" w:hAnsi="Arial" w:cs="Arial"/>
          <w:sz w:val="24"/>
          <w:szCs w:val="24"/>
          <w14:ligatures w14:val="standardContextual"/>
        </w:rPr>
        <w:t xml:space="preserve"> </w:t>
      </w:r>
      <w:r w:rsidR="002C08E8" w:rsidRPr="00411BFF">
        <w:rPr>
          <w:rFonts w:ascii="Arial" w:eastAsia="Times New Roman" w:hAnsi="Arial" w:cs="Arial"/>
          <w:sz w:val="24"/>
          <w:szCs w:val="24"/>
          <w14:ligatures w14:val="standardContextual"/>
        </w:rPr>
        <w:t>Ensuring the f</w:t>
      </w:r>
      <w:r w:rsidR="003F3A94" w:rsidRPr="00411BFF">
        <w:rPr>
          <w:rFonts w:ascii="Arial" w:eastAsia="Times New Roman" w:hAnsi="Arial" w:cs="Arial"/>
          <w:sz w:val="24"/>
          <w:szCs w:val="24"/>
          <w14:ligatures w14:val="standardContextual"/>
        </w:rPr>
        <w:t xml:space="preserve">irewall </w:t>
      </w:r>
      <w:r w:rsidR="002C08E8" w:rsidRPr="00411BFF">
        <w:rPr>
          <w:rFonts w:ascii="Arial" w:eastAsia="Times New Roman" w:hAnsi="Arial" w:cs="Arial"/>
          <w:sz w:val="24"/>
          <w:szCs w:val="24"/>
          <w14:ligatures w14:val="standardContextual"/>
        </w:rPr>
        <w:t>is configured properly</w:t>
      </w:r>
      <w:r w:rsidR="00C06A73" w:rsidRPr="00411BFF">
        <w:rPr>
          <w:rFonts w:ascii="Arial" w:eastAsia="Times New Roman" w:hAnsi="Arial" w:cs="Arial"/>
          <w:sz w:val="24"/>
          <w:szCs w:val="24"/>
          <w14:ligatures w14:val="standardContextual"/>
        </w:rPr>
        <w:t xml:space="preserve"> is critical for </w:t>
      </w:r>
      <w:r w:rsidR="00831A9C" w:rsidRPr="00411BFF">
        <w:rPr>
          <w:rFonts w:ascii="Arial" w:eastAsia="Times New Roman" w:hAnsi="Arial" w:cs="Arial"/>
          <w:sz w:val="24"/>
          <w:szCs w:val="24"/>
          <w14:ligatures w14:val="standardContextual"/>
        </w:rPr>
        <w:t>its</w:t>
      </w:r>
      <w:r w:rsidR="00C06A73" w:rsidRPr="00411BFF">
        <w:rPr>
          <w:rFonts w:ascii="Arial" w:eastAsia="Times New Roman" w:hAnsi="Arial" w:cs="Arial"/>
          <w:sz w:val="24"/>
          <w:szCs w:val="24"/>
          <w14:ligatures w14:val="standardContextual"/>
        </w:rPr>
        <w:t xml:space="preserve"> prime functionality to serve </w:t>
      </w:r>
      <w:r w:rsidR="00BF5E31" w:rsidRPr="00411BFF">
        <w:rPr>
          <w:rFonts w:ascii="Arial" w:eastAsia="Times New Roman" w:hAnsi="Arial" w:cs="Arial"/>
          <w:sz w:val="24"/>
          <w:szCs w:val="24"/>
          <w14:ligatures w14:val="standardContextual"/>
        </w:rPr>
        <w:t>as a defense against harmful data coming in and unauthorized data going out of the network</w:t>
      </w:r>
      <w:r w:rsidR="00A4283F" w:rsidRPr="00411BFF">
        <w:rPr>
          <w:rFonts w:ascii="Arial" w:eastAsia="Times New Roman" w:hAnsi="Arial" w:cs="Arial"/>
          <w:sz w:val="24"/>
          <w:szCs w:val="24"/>
          <w14:ligatures w14:val="standardContextual"/>
        </w:rPr>
        <w:t xml:space="preserve"> (EC-Council, 2023)</w:t>
      </w:r>
      <w:r w:rsidR="0079608C" w:rsidRPr="00411BFF">
        <w:rPr>
          <w:rFonts w:ascii="Arial" w:eastAsia="Times New Roman" w:hAnsi="Arial" w:cs="Arial"/>
          <w:sz w:val="24"/>
          <w:szCs w:val="24"/>
          <w14:ligatures w14:val="standardContextual"/>
        </w:rPr>
        <w:t>.</w:t>
      </w:r>
      <w:r w:rsidR="00411BFF" w:rsidRPr="00411BFF">
        <w:rPr>
          <w:rFonts w:ascii="Arial" w:eastAsia="Times New Roman" w:hAnsi="Arial" w:cs="Arial"/>
          <w:sz w:val="24"/>
          <w:szCs w:val="24"/>
          <w14:ligatures w14:val="standardContextual"/>
        </w:rPr>
        <w:t xml:space="preserve"> </w:t>
      </w:r>
      <w:r w:rsidR="004338B5" w:rsidRPr="00411BFF">
        <w:rPr>
          <w:rFonts w:ascii="Arial" w:eastAsia="Times New Roman" w:hAnsi="Arial" w:cs="Arial"/>
          <w:sz w:val="24"/>
          <w:szCs w:val="24"/>
          <w14:ligatures w14:val="standardContextual"/>
        </w:rPr>
        <w:t>Allowing certain a</w:t>
      </w:r>
      <w:r w:rsidR="003F3A94" w:rsidRPr="00411BFF">
        <w:rPr>
          <w:rFonts w:ascii="Arial" w:eastAsia="Times New Roman" w:hAnsi="Arial" w:cs="Arial"/>
          <w:sz w:val="24"/>
          <w:szCs w:val="24"/>
          <w14:ligatures w14:val="standardContextual"/>
        </w:rPr>
        <w:t xml:space="preserve">utomated </w:t>
      </w:r>
      <w:r w:rsidR="004338B5" w:rsidRPr="00411BFF">
        <w:rPr>
          <w:rFonts w:ascii="Arial" w:eastAsia="Times New Roman" w:hAnsi="Arial" w:cs="Arial"/>
          <w:sz w:val="24"/>
          <w:szCs w:val="24"/>
          <w14:ligatures w14:val="standardContextual"/>
        </w:rPr>
        <w:t>u</w:t>
      </w:r>
      <w:r w:rsidR="003F3A94" w:rsidRPr="00411BFF">
        <w:rPr>
          <w:rFonts w:ascii="Arial" w:eastAsia="Times New Roman" w:hAnsi="Arial" w:cs="Arial"/>
          <w:sz w:val="24"/>
          <w:szCs w:val="24"/>
          <w14:ligatures w14:val="standardContextual"/>
        </w:rPr>
        <w:t>pdates</w:t>
      </w:r>
      <w:r w:rsidR="004338B5" w:rsidRPr="00411BFF">
        <w:rPr>
          <w:rFonts w:ascii="Arial" w:eastAsia="Times New Roman" w:hAnsi="Arial" w:cs="Arial"/>
          <w:sz w:val="24"/>
          <w:szCs w:val="24"/>
          <w14:ligatures w14:val="standardContextual"/>
        </w:rPr>
        <w:t xml:space="preserve"> of security software like anti-virus/anti-malware is a good method to keep up with new and evolving threats.</w:t>
      </w:r>
      <w:r w:rsidR="00411BFF" w:rsidRPr="00411BFF">
        <w:rPr>
          <w:rFonts w:ascii="Arial" w:eastAsia="Times New Roman" w:hAnsi="Arial" w:cs="Arial"/>
          <w:sz w:val="24"/>
          <w:szCs w:val="24"/>
          <w14:ligatures w14:val="standardContextual"/>
        </w:rPr>
        <w:t xml:space="preserve"> </w:t>
      </w:r>
      <w:r w:rsidR="00E42F21" w:rsidRPr="00411BFF">
        <w:rPr>
          <w:rFonts w:ascii="Arial" w:eastAsia="Times New Roman" w:hAnsi="Arial" w:cs="Arial"/>
          <w:sz w:val="24"/>
          <w:szCs w:val="24"/>
          <w14:ligatures w14:val="standardContextual"/>
        </w:rPr>
        <w:t>Secure d</w:t>
      </w:r>
      <w:r w:rsidR="003F3A94" w:rsidRPr="00411BFF">
        <w:rPr>
          <w:rFonts w:ascii="Arial" w:eastAsia="Times New Roman" w:hAnsi="Arial" w:cs="Arial"/>
          <w:sz w:val="24"/>
          <w:szCs w:val="24"/>
          <w14:ligatures w14:val="standardContextual"/>
        </w:rPr>
        <w:t xml:space="preserve">ata </w:t>
      </w:r>
      <w:r w:rsidR="00E42F21" w:rsidRPr="00411BFF">
        <w:rPr>
          <w:rFonts w:ascii="Arial" w:eastAsia="Times New Roman" w:hAnsi="Arial" w:cs="Arial"/>
          <w:sz w:val="24"/>
          <w:szCs w:val="24"/>
          <w14:ligatures w14:val="standardContextual"/>
        </w:rPr>
        <w:t>s</w:t>
      </w:r>
      <w:r w:rsidR="003F3A94" w:rsidRPr="00411BFF">
        <w:rPr>
          <w:rFonts w:ascii="Arial" w:eastAsia="Times New Roman" w:hAnsi="Arial" w:cs="Arial"/>
          <w:sz w:val="24"/>
          <w:szCs w:val="24"/>
          <w14:ligatures w14:val="standardContextual"/>
        </w:rPr>
        <w:t>torage</w:t>
      </w:r>
      <w:r w:rsidR="00E42F21" w:rsidRPr="00411BFF">
        <w:rPr>
          <w:rFonts w:ascii="Arial" w:eastAsia="Times New Roman" w:hAnsi="Arial" w:cs="Arial"/>
          <w:sz w:val="24"/>
          <w:szCs w:val="24"/>
          <w14:ligatures w14:val="standardContextual"/>
        </w:rPr>
        <w:t xml:space="preserve"> and backups </w:t>
      </w:r>
      <w:r w:rsidR="00DB326E" w:rsidRPr="00411BFF">
        <w:rPr>
          <w:rFonts w:ascii="Arial" w:eastAsia="Times New Roman" w:hAnsi="Arial" w:cs="Arial"/>
          <w:sz w:val="24"/>
          <w:szCs w:val="24"/>
          <w14:ligatures w14:val="standardContextual"/>
        </w:rPr>
        <w:t>that are only accessible by authorized users</w:t>
      </w:r>
      <w:r w:rsidR="00BD2FA3" w:rsidRPr="00411BFF">
        <w:rPr>
          <w:rFonts w:ascii="Arial" w:eastAsia="Times New Roman" w:hAnsi="Arial" w:cs="Arial"/>
          <w:sz w:val="24"/>
          <w:szCs w:val="24"/>
          <w14:ligatures w14:val="standardContextual"/>
        </w:rPr>
        <w:t xml:space="preserve"> is valuable and </w:t>
      </w:r>
      <w:r w:rsidR="00BD2FA3" w:rsidRPr="00411BFF">
        <w:rPr>
          <w:rFonts w:ascii="Arial" w:eastAsia="Times New Roman" w:hAnsi="Arial" w:cs="Arial"/>
          <w:sz w:val="24"/>
          <w:szCs w:val="24"/>
          <w14:ligatures w14:val="standardContextual"/>
        </w:rPr>
        <w:lastRenderedPageBreak/>
        <w:t xml:space="preserve">critical to any organization. Verifying </w:t>
      </w:r>
      <w:r w:rsidR="00C004AC" w:rsidRPr="00411BFF">
        <w:rPr>
          <w:rFonts w:ascii="Arial" w:eastAsia="Times New Roman" w:hAnsi="Arial" w:cs="Arial"/>
          <w:sz w:val="24"/>
          <w:szCs w:val="24"/>
          <w14:ligatures w14:val="standardContextual"/>
        </w:rPr>
        <w:t>that network data storage locations cannot get physically or digitally accessed by potential attackers</w:t>
      </w:r>
      <w:r w:rsidR="00411BFF" w:rsidRPr="00411BFF">
        <w:rPr>
          <w:rFonts w:ascii="Arial" w:eastAsia="Times New Roman" w:hAnsi="Arial" w:cs="Arial"/>
          <w:sz w:val="24"/>
          <w:szCs w:val="24"/>
          <w14:ligatures w14:val="standardContextual"/>
        </w:rPr>
        <w:t xml:space="preserve"> is vital.</w:t>
      </w:r>
    </w:p>
    <w:p w14:paraId="2F65BE94" w14:textId="20CCCF09" w:rsidR="003F3A94" w:rsidRPr="003C370B" w:rsidRDefault="003F3A94" w:rsidP="003C370B">
      <w:pPr>
        <w:spacing w:after="0" w:line="480" w:lineRule="auto"/>
        <w:rPr>
          <w:rFonts w:ascii="Arial" w:eastAsia="Times New Roman" w:hAnsi="Arial" w:cs="Arial"/>
          <w:b/>
          <w:bCs/>
          <w:sz w:val="24"/>
          <w:szCs w:val="24"/>
          <w14:ligatures w14:val="standardContextual"/>
        </w:rPr>
      </w:pPr>
      <w:r w:rsidRPr="003C370B">
        <w:rPr>
          <w:rFonts w:ascii="Arial" w:eastAsia="Times New Roman" w:hAnsi="Arial" w:cs="Arial"/>
          <w:b/>
          <w:bCs/>
          <w:sz w:val="24"/>
          <w:szCs w:val="24"/>
          <w14:ligatures w14:val="standardContextual"/>
        </w:rPr>
        <w:t>Mitigation and Prevention Plans</w:t>
      </w:r>
      <w:r w:rsidR="00EE2EA8" w:rsidRPr="003C370B">
        <w:rPr>
          <w:rFonts w:ascii="Arial" w:eastAsia="Times New Roman" w:hAnsi="Arial" w:cs="Arial"/>
          <w:b/>
          <w:bCs/>
          <w:sz w:val="24"/>
          <w:szCs w:val="24"/>
          <w14:ligatures w14:val="standardContextual"/>
        </w:rPr>
        <w:t xml:space="preserve"> (M</w:t>
      </w:r>
      <w:r w:rsidR="00174F0A" w:rsidRPr="003C370B">
        <w:rPr>
          <w:rFonts w:ascii="Arial" w:eastAsia="Times New Roman" w:hAnsi="Arial" w:cs="Arial"/>
          <w:b/>
          <w:bCs/>
          <w:sz w:val="24"/>
          <w:szCs w:val="24"/>
          <w14:ligatures w14:val="standardContextual"/>
        </w:rPr>
        <w:t>.</w:t>
      </w:r>
      <w:r w:rsidR="00EE2EA8" w:rsidRPr="003C370B">
        <w:rPr>
          <w:rFonts w:ascii="Arial" w:eastAsia="Times New Roman" w:hAnsi="Arial" w:cs="Arial"/>
          <w:b/>
          <w:bCs/>
          <w:sz w:val="24"/>
          <w:szCs w:val="24"/>
          <w14:ligatures w14:val="standardContextual"/>
        </w:rPr>
        <w:t>A</w:t>
      </w:r>
      <w:r w:rsidR="00174F0A" w:rsidRPr="003C370B">
        <w:rPr>
          <w:rFonts w:ascii="Arial" w:eastAsia="Times New Roman" w:hAnsi="Arial" w:cs="Arial"/>
          <w:b/>
          <w:bCs/>
          <w:sz w:val="24"/>
          <w:szCs w:val="24"/>
          <w14:ligatures w14:val="standardContextual"/>
        </w:rPr>
        <w:t>.</w:t>
      </w:r>
      <w:r w:rsidR="00EE2EA8" w:rsidRPr="003C370B">
        <w:rPr>
          <w:rFonts w:ascii="Arial" w:eastAsia="Times New Roman" w:hAnsi="Arial" w:cs="Arial"/>
          <w:b/>
          <w:bCs/>
          <w:sz w:val="24"/>
          <w:szCs w:val="24"/>
          <w14:ligatures w14:val="standardContextual"/>
        </w:rPr>
        <w:t>P</w:t>
      </w:r>
      <w:r w:rsidR="00174F0A" w:rsidRPr="003C370B">
        <w:rPr>
          <w:rFonts w:ascii="Arial" w:eastAsia="Times New Roman" w:hAnsi="Arial" w:cs="Arial"/>
          <w:b/>
          <w:bCs/>
          <w:sz w:val="24"/>
          <w:szCs w:val="24"/>
          <w14:ligatures w14:val="standardContextual"/>
        </w:rPr>
        <w:t>.</w:t>
      </w:r>
      <w:r w:rsidR="00EE2EA8" w:rsidRPr="003C370B">
        <w:rPr>
          <w:rFonts w:ascii="Arial" w:eastAsia="Times New Roman" w:hAnsi="Arial" w:cs="Arial"/>
          <w:b/>
          <w:bCs/>
          <w:sz w:val="24"/>
          <w:szCs w:val="24"/>
          <w14:ligatures w14:val="standardContextual"/>
        </w:rPr>
        <w:t>P</w:t>
      </w:r>
      <w:r w:rsidR="00174F0A" w:rsidRPr="003C370B">
        <w:rPr>
          <w:rFonts w:ascii="Arial" w:eastAsia="Times New Roman" w:hAnsi="Arial" w:cs="Arial"/>
          <w:b/>
          <w:bCs/>
          <w:sz w:val="24"/>
          <w:szCs w:val="24"/>
          <w14:ligatures w14:val="standardContextual"/>
        </w:rPr>
        <w:t>.</w:t>
      </w:r>
      <w:r w:rsidR="00EE2EA8" w:rsidRPr="003C370B">
        <w:rPr>
          <w:rFonts w:ascii="Arial" w:eastAsia="Times New Roman" w:hAnsi="Arial" w:cs="Arial"/>
          <w:b/>
          <w:bCs/>
          <w:sz w:val="24"/>
          <w:szCs w:val="24"/>
          <w14:ligatures w14:val="standardContextual"/>
        </w:rPr>
        <w:t>)</w:t>
      </w:r>
    </w:p>
    <w:p w14:paraId="1C25B600" w14:textId="16696FAF" w:rsidR="003F3A94" w:rsidRPr="006C0E11" w:rsidRDefault="009E3E1A" w:rsidP="000256A8">
      <w:pPr>
        <w:spacing w:after="0" w:line="480" w:lineRule="auto"/>
        <w:ind w:firstLine="720"/>
        <w:rPr>
          <w:rFonts w:ascii="Arial" w:eastAsia="Times New Roman" w:hAnsi="Arial" w:cs="Arial"/>
          <w:sz w:val="24"/>
          <w:szCs w:val="24"/>
          <w:highlight w:val="red"/>
          <w14:ligatures w14:val="standardContextual"/>
        </w:rPr>
      </w:pPr>
      <w:r>
        <w:rPr>
          <w:rFonts w:ascii="Arial" w:eastAsia="Times New Roman" w:hAnsi="Arial" w:cs="Arial"/>
          <w:sz w:val="24"/>
          <w:szCs w:val="24"/>
          <w14:ligatures w14:val="standardContextual"/>
        </w:rPr>
        <w:t xml:space="preserve">A map helps lead </w:t>
      </w:r>
      <w:r w:rsidR="00047C3F">
        <w:rPr>
          <w:rFonts w:ascii="Arial" w:eastAsia="Times New Roman" w:hAnsi="Arial" w:cs="Arial"/>
          <w:sz w:val="24"/>
          <w:szCs w:val="24"/>
          <w14:ligatures w14:val="standardContextual"/>
        </w:rPr>
        <w:t xml:space="preserve">toward </w:t>
      </w:r>
      <w:r w:rsidR="00045789">
        <w:rPr>
          <w:rFonts w:ascii="Arial" w:eastAsia="Times New Roman" w:hAnsi="Arial" w:cs="Arial"/>
          <w:sz w:val="24"/>
          <w:szCs w:val="24"/>
          <w14:ligatures w14:val="standardContextual"/>
        </w:rPr>
        <w:t xml:space="preserve">places and give direction on where to go, and this social engineering M.A.P.P. is no different. The M.A.P.P. has </w:t>
      </w:r>
      <w:r w:rsidR="00045789" w:rsidRPr="00AA2347">
        <w:rPr>
          <w:rFonts w:ascii="Arial" w:eastAsia="Times New Roman" w:hAnsi="Arial" w:cs="Arial"/>
          <w:sz w:val="24"/>
          <w:szCs w:val="24"/>
          <w14:ligatures w14:val="standardContextual"/>
        </w:rPr>
        <w:t>four steps</w:t>
      </w:r>
      <w:r w:rsidR="00CC36B2" w:rsidRPr="00AA2347">
        <w:rPr>
          <w:rFonts w:ascii="Arial" w:eastAsia="Times New Roman" w:hAnsi="Arial" w:cs="Arial"/>
          <w:sz w:val="24"/>
          <w:szCs w:val="24"/>
          <w14:ligatures w14:val="standardContextual"/>
        </w:rPr>
        <w:t xml:space="preserve">, </w:t>
      </w:r>
      <w:r w:rsidR="003F3A94" w:rsidRPr="00AA2347">
        <w:rPr>
          <w:rFonts w:ascii="Arial" w:eastAsia="Times New Roman" w:hAnsi="Arial" w:cs="Arial"/>
          <w:sz w:val="24"/>
          <w:szCs w:val="24"/>
          <w14:ligatures w14:val="standardContextual"/>
        </w:rPr>
        <w:t>Identify Social Engineering Attacks</w:t>
      </w:r>
      <w:r w:rsidR="00CC36B2" w:rsidRPr="00AA2347">
        <w:rPr>
          <w:rFonts w:ascii="Arial" w:eastAsia="Times New Roman" w:hAnsi="Arial" w:cs="Arial"/>
          <w:sz w:val="24"/>
          <w:szCs w:val="24"/>
          <w14:ligatures w14:val="standardContextual"/>
        </w:rPr>
        <w:t xml:space="preserve">, </w:t>
      </w:r>
      <w:r w:rsidR="003F3A94" w:rsidRPr="00AA2347">
        <w:rPr>
          <w:rFonts w:ascii="Arial" w:eastAsia="Times New Roman" w:hAnsi="Arial" w:cs="Arial"/>
          <w:sz w:val="24"/>
          <w:szCs w:val="24"/>
          <w14:ligatures w14:val="standardContextual"/>
        </w:rPr>
        <w:t>Develop Policies</w:t>
      </w:r>
      <w:r w:rsidR="00CC36B2" w:rsidRPr="00AA2347">
        <w:rPr>
          <w:rFonts w:ascii="Arial" w:eastAsia="Times New Roman" w:hAnsi="Arial" w:cs="Arial"/>
          <w:sz w:val="24"/>
          <w:szCs w:val="24"/>
          <w14:ligatures w14:val="standardContextual"/>
        </w:rPr>
        <w:t xml:space="preserve">, </w:t>
      </w:r>
      <w:r w:rsidR="003F3A94" w:rsidRPr="00AA2347">
        <w:rPr>
          <w:rFonts w:ascii="Arial" w:eastAsia="Times New Roman" w:hAnsi="Arial" w:cs="Arial"/>
          <w:sz w:val="24"/>
          <w:szCs w:val="24"/>
          <w14:ligatures w14:val="standardContextual"/>
        </w:rPr>
        <w:t>Perform Regular Checkups</w:t>
      </w:r>
      <w:r w:rsidR="00CC36B2" w:rsidRPr="00AA2347">
        <w:rPr>
          <w:rFonts w:ascii="Arial" w:eastAsia="Times New Roman" w:hAnsi="Arial" w:cs="Arial"/>
          <w:sz w:val="24"/>
          <w:szCs w:val="24"/>
          <w14:ligatures w14:val="standardContextual"/>
        </w:rPr>
        <w:t xml:space="preserve">, and </w:t>
      </w:r>
      <w:r w:rsidR="003F3A94" w:rsidRPr="00AA2347">
        <w:rPr>
          <w:rFonts w:ascii="Arial" w:eastAsia="Times New Roman" w:hAnsi="Arial" w:cs="Arial"/>
          <w:sz w:val="24"/>
          <w:szCs w:val="24"/>
          <w14:ligatures w14:val="standardContextual"/>
        </w:rPr>
        <w:t>Implement Security-Awareness Programs</w:t>
      </w:r>
      <w:r w:rsidR="00CC36B2" w:rsidRPr="00AA2347">
        <w:rPr>
          <w:rFonts w:ascii="Arial" w:eastAsia="Times New Roman" w:hAnsi="Arial" w:cs="Arial"/>
          <w:sz w:val="24"/>
          <w:szCs w:val="24"/>
          <w14:ligatures w14:val="standardContextual"/>
        </w:rPr>
        <w:t xml:space="preserve">. </w:t>
      </w:r>
      <w:r w:rsidR="007F3AB2" w:rsidRPr="00AA2347">
        <w:rPr>
          <w:rFonts w:ascii="Arial" w:eastAsia="Times New Roman" w:hAnsi="Arial" w:cs="Arial"/>
          <w:sz w:val="24"/>
          <w:szCs w:val="24"/>
          <w14:ligatures w14:val="standardContextual"/>
        </w:rPr>
        <w:t>“Help your employee population to understand the value of the information they possess – that emails can be used to breach the whole company; that phone calls are used to get passwords and other sensitive details; that if their mo</w:t>
      </w:r>
      <w:r w:rsidR="00831C30">
        <w:rPr>
          <w:rFonts w:ascii="Arial" w:eastAsia="Times New Roman" w:hAnsi="Arial" w:cs="Arial"/>
          <w:sz w:val="24"/>
          <w:szCs w:val="24"/>
          <w14:ligatures w14:val="standardContextual"/>
        </w:rPr>
        <w:t>b</w:t>
      </w:r>
      <w:r w:rsidR="007F3AB2" w:rsidRPr="00AA2347">
        <w:rPr>
          <w:rFonts w:ascii="Arial" w:eastAsia="Times New Roman" w:hAnsi="Arial" w:cs="Arial"/>
          <w:sz w:val="24"/>
          <w:szCs w:val="24"/>
          <w14:ligatures w14:val="standardContextual"/>
        </w:rPr>
        <w:t>ile device is breached, it can be used to attack their home ad work networks; and that just because a person is smiling and friendly, you can’t ignore the badge policy</w:t>
      </w:r>
      <w:r w:rsidR="00E13891" w:rsidRPr="00AA2347">
        <w:rPr>
          <w:rFonts w:ascii="Arial" w:eastAsia="Times New Roman" w:hAnsi="Arial" w:cs="Arial"/>
          <w:sz w:val="24"/>
          <w:szCs w:val="24"/>
          <w14:ligatures w14:val="standardContextual"/>
        </w:rPr>
        <w:t xml:space="preserve">” (Hadnagy &amp; Wozniak, 2018). </w:t>
      </w:r>
      <w:r w:rsidR="00794422" w:rsidRPr="00AA2347">
        <w:rPr>
          <w:rFonts w:ascii="Arial" w:eastAsia="Times New Roman" w:hAnsi="Arial" w:cs="Arial"/>
          <w:sz w:val="24"/>
          <w:szCs w:val="24"/>
          <w14:ligatures w14:val="standardContextual"/>
        </w:rPr>
        <w:t xml:space="preserve">Taking the time to have a well thought out policy and </w:t>
      </w:r>
      <w:r w:rsidR="005413D4" w:rsidRPr="00AA2347">
        <w:rPr>
          <w:rFonts w:ascii="Arial" w:eastAsia="Times New Roman" w:hAnsi="Arial" w:cs="Arial"/>
          <w:sz w:val="24"/>
          <w:szCs w:val="24"/>
          <w14:ligatures w14:val="standardContextual"/>
        </w:rPr>
        <w:t xml:space="preserve">ensuring it is understood by employees so they know what to do when an incident occurs is a critical part of a prevention plan. </w:t>
      </w:r>
      <w:r w:rsidR="000B1B93" w:rsidRPr="00AA2347">
        <w:rPr>
          <w:rFonts w:ascii="Arial" w:eastAsia="Times New Roman" w:hAnsi="Arial" w:cs="Arial"/>
          <w:sz w:val="24"/>
          <w:szCs w:val="24"/>
          <w14:ligatures w14:val="standardContextual"/>
        </w:rPr>
        <w:t>Organizations need a realistic picture of where their employees stand so they know how they might be most vulnerable to a social engineering attack and can take corrective actions.</w:t>
      </w:r>
      <w:r w:rsidR="00F25CF7" w:rsidRPr="00AA2347">
        <w:rPr>
          <w:rFonts w:ascii="Arial" w:eastAsia="Times New Roman" w:hAnsi="Arial" w:cs="Arial"/>
          <w:sz w:val="24"/>
          <w:szCs w:val="24"/>
          <w14:ligatures w14:val="standardContextual"/>
        </w:rPr>
        <w:t xml:space="preserve"> </w:t>
      </w:r>
      <w:r w:rsidR="004010DE" w:rsidRPr="00AA2347">
        <w:rPr>
          <w:rFonts w:ascii="Arial" w:eastAsia="Times New Roman" w:hAnsi="Arial" w:cs="Arial"/>
          <w:sz w:val="24"/>
          <w:szCs w:val="24"/>
          <w14:ligatures w14:val="standardContextual"/>
        </w:rPr>
        <w:t>Security</w:t>
      </w:r>
      <w:r w:rsidR="006F5F71" w:rsidRPr="00AA2347">
        <w:rPr>
          <w:rFonts w:ascii="Arial" w:eastAsia="Times New Roman" w:hAnsi="Arial" w:cs="Arial"/>
          <w:sz w:val="24"/>
          <w:szCs w:val="24"/>
          <w14:ligatures w14:val="standardContextual"/>
        </w:rPr>
        <w:t xml:space="preserve">-Awareness programs follow this step well in taking that data and developing content that helps to tie all the </w:t>
      </w:r>
      <w:r w:rsidR="001B7B82" w:rsidRPr="00AA2347">
        <w:rPr>
          <w:rFonts w:ascii="Arial" w:eastAsia="Times New Roman" w:hAnsi="Arial" w:cs="Arial"/>
          <w:sz w:val="24"/>
          <w:szCs w:val="24"/>
          <w14:ligatures w14:val="standardContextual"/>
        </w:rPr>
        <w:t>information together and improve the organization as a whole. This also serves to keep staff updated on new threats and trends</w:t>
      </w:r>
      <w:r w:rsidR="00AA2347" w:rsidRPr="00AA2347">
        <w:rPr>
          <w:rFonts w:ascii="Arial" w:eastAsia="Times New Roman" w:hAnsi="Arial" w:cs="Arial"/>
          <w:sz w:val="24"/>
          <w:szCs w:val="24"/>
          <w14:ligatures w14:val="standardContextual"/>
        </w:rPr>
        <w:t xml:space="preserve"> and create a security awareness culture in the workplace (Hadnagy &amp; Wozniak, 2018).</w:t>
      </w:r>
    </w:p>
    <w:p w14:paraId="6DC3F1D8" w14:textId="3C826F58" w:rsidR="003F3A94" w:rsidRPr="00FE3A9C" w:rsidRDefault="003F3A94" w:rsidP="00FE3A9C">
      <w:pPr>
        <w:spacing w:after="0" w:line="480" w:lineRule="auto"/>
        <w:rPr>
          <w:rFonts w:ascii="Arial" w:eastAsia="Times New Roman" w:hAnsi="Arial" w:cs="Arial"/>
          <w:b/>
          <w:bCs/>
          <w:sz w:val="24"/>
          <w:szCs w:val="24"/>
          <w14:ligatures w14:val="standardContextual"/>
        </w:rPr>
      </w:pPr>
      <w:r w:rsidRPr="00FE3A9C">
        <w:rPr>
          <w:rFonts w:ascii="Arial" w:eastAsia="Times New Roman" w:hAnsi="Arial" w:cs="Arial"/>
          <w:b/>
          <w:bCs/>
          <w:sz w:val="24"/>
          <w:szCs w:val="24"/>
          <w14:ligatures w14:val="standardContextual"/>
        </w:rPr>
        <w:t xml:space="preserve">Training </w:t>
      </w:r>
      <w:r w:rsidR="00FE3A9C">
        <w:rPr>
          <w:rFonts w:ascii="Arial" w:eastAsia="Times New Roman" w:hAnsi="Arial" w:cs="Arial"/>
          <w:b/>
          <w:bCs/>
          <w:sz w:val="24"/>
          <w:szCs w:val="24"/>
          <w14:ligatures w14:val="standardContextual"/>
        </w:rPr>
        <w:t>&amp;</w:t>
      </w:r>
      <w:r w:rsidRPr="00FE3A9C">
        <w:rPr>
          <w:rFonts w:ascii="Arial" w:eastAsia="Times New Roman" w:hAnsi="Arial" w:cs="Arial"/>
          <w:b/>
          <w:bCs/>
          <w:sz w:val="24"/>
          <w:szCs w:val="24"/>
          <w14:ligatures w14:val="standardContextual"/>
        </w:rPr>
        <w:t xml:space="preserve"> Education</w:t>
      </w:r>
    </w:p>
    <w:p w14:paraId="6702BA51" w14:textId="60F365B3" w:rsidR="003F3A94" w:rsidRPr="00593E16" w:rsidRDefault="007B54D8" w:rsidP="00593E16">
      <w:pPr>
        <w:spacing w:after="0" w:line="480" w:lineRule="auto"/>
        <w:ind w:firstLine="360"/>
        <w:contextualSpacing/>
        <w:rPr>
          <w:rFonts w:ascii="Arial" w:eastAsia="Times New Roman" w:hAnsi="Arial" w:cs="Arial"/>
          <w:sz w:val="24"/>
          <w:szCs w:val="24"/>
          <w14:ligatures w14:val="standardContextual"/>
        </w:rPr>
      </w:pPr>
      <w:r w:rsidRPr="00F603A2">
        <w:rPr>
          <w:rFonts w:ascii="Arial" w:eastAsia="Times New Roman" w:hAnsi="Arial" w:cs="Arial"/>
          <w:sz w:val="24"/>
          <w:szCs w:val="24"/>
          <w14:ligatures w14:val="standardContextual"/>
        </w:rPr>
        <w:t>The mention of a</w:t>
      </w:r>
      <w:r w:rsidR="00600D4D" w:rsidRPr="00F603A2">
        <w:rPr>
          <w:rFonts w:ascii="Arial" w:eastAsia="Times New Roman" w:hAnsi="Arial" w:cs="Arial"/>
          <w:sz w:val="24"/>
          <w:szCs w:val="24"/>
          <w14:ligatures w14:val="standardContextual"/>
        </w:rPr>
        <w:t>nnual training requirements</w:t>
      </w:r>
      <w:r w:rsidRPr="00F603A2">
        <w:rPr>
          <w:rFonts w:ascii="Arial" w:eastAsia="Times New Roman" w:hAnsi="Arial" w:cs="Arial"/>
          <w:sz w:val="24"/>
          <w:szCs w:val="24"/>
          <w14:ligatures w14:val="standardContextual"/>
        </w:rPr>
        <w:t xml:space="preserve"> is frequently followed by a displeased sigh from employees, but </w:t>
      </w:r>
      <w:r w:rsidR="00600D4D" w:rsidRPr="00F603A2">
        <w:rPr>
          <w:rFonts w:ascii="Arial" w:eastAsia="Times New Roman" w:hAnsi="Arial" w:cs="Arial"/>
          <w:sz w:val="24"/>
          <w:szCs w:val="24"/>
          <w14:ligatures w14:val="standardContextual"/>
        </w:rPr>
        <w:t xml:space="preserve"> </w:t>
      </w:r>
      <w:r w:rsidR="003F3A94" w:rsidRPr="00F603A2">
        <w:rPr>
          <w:rFonts w:ascii="Arial" w:eastAsia="Times New Roman" w:hAnsi="Arial" w:cs="Arial"/>
          <w:sz w:val="24"/>
          <w:szCs w:val="24"/>
          <w14:ligatures w14:val="standardContextual"/>
        </w:rPr>
        <w:t xml:space="preserve">Annual </w:t>
      </w:r>
      <w:r w:rsidR="00947D61" w:rsidRPr="00F603A2">
        <w:rPr>
          <w:rFonts w:ascii="Arial" w:eastAsia="Times New Roman" w:hAnsi="Arial" w:cs="Arial"/>
          <w:sz w:val="24"/>
          <w:szCs w:val="24"/>
          <w14:ligatures w14:val="standardContextual"/>
        </w:rPr>
        <w:t xml:space="preserve">Counter Intelligence Awareness </w:t>
      </w:r>
      <w:r w:rsidR="000531AF" w:rsidRPr="00F603A2">
        <w:rPr>
          <w:rFonts w:ascii="Arial" w:eastAsia="Times New Roman" w:hAnsi="Arial" w:cs="Arial"/>
          <w:sz w:val="24"/>
          <w:szCs w:val="24"/>
          <w14:ligatures w14:val="standardContextual"/>
        </w:rPr>
        <w:t xml:space="preserve">and Reporting </w:t>
      </w:r>
      <w:r w:rsidR="000531AF" w:rsidRPr="00F603A2">
        <w:rPr>
          <w:rFonts w:ascii="Arial" w:eastAsia="Times New Roman" w:hAnsi="Arial" w:cs="Arial"/>
          <w:sz w:val="24"/>
          <w:szCs w:val="24"/>
          <w14:ligatures w14:val="standardContextual"/>
        </w:rPr>
        <w:lastRenderedPageBreak/>
        <w:t>(</w:t>
      </w:r>
      <w:r w:rsidR="003F3A94" w:rsidRPr="00F603A2">
        <w:rPr>
          <w:rFonts w:ascii="Arial" w:eastAsia="Times New Roman" w:hAnsi="Arial" w:cs="Arial"/>
          <w:sz w:val="24"/>
          <w:szCs w:val="24"/>
          <w14:ligatures w14:val="standardContextual"/>
        </w:rPr>
        <w:t>CIAR</w:t>
      </w:r>
      <w:r w:rsidR="000531AF" w:rsidRPr="00F603A2">
        <w:rPr>
          <w:rFonts w:ascii="Arial" w:eastAsia="Times New Roman" w:hAnsi="Arial" w:cs="Arial"/>
          <w:sz w:val="24"/>
          <w:szCs w:val="24"/>
          <w14:ligatures w14:val="standardContextual"/>
        </w:rPr>
        <w:t>)</w:t>
      </w:r>
      <w:r w:rsidR="00B36EA5" w:rsidRPr="00F603A2">
        <w:rPr>
          <w:rFonts w:ascii="Arial" w:eastAsia="Times New Roman" w:hAnsi="Arial" w:cs="Arial"/>
          <w:sz w:val="24"/>
          <w:szCs w:val="24"/>
          <w14:ligatures w14:val="standardContextual"/>
        </w:rPr>
        <w:t xml:space="preserve"> training can be much more engaging. </w:t>
      </w:r>
      <w:r w:rsidR="0021412B" w:rsidRPr="00F603A2">
        <w:rPr>
          <w:rFonts w:ascii="Arial" w:eastAsia="Times New Roman" w:hAnsi="Arial" w:cs="Arial"/>
          <w:sz w:val="24"/>
          <w:szCs w:val="24"/>
          <w14:ligatures w14:val="standardContextual"/>
        </w:rPr>
        <w:t xml:space="preserve">While this type of training is primarily focused on counterintelligence, collection by foreign intelligence entities, potential espionage indicators, and signs of terrorism, much of </w:t>
      </w:r>
      <w:r w:rsidR="00F603A2" w:rsidRPr="00F603A2">
        <w:rPr>
          <w:rFonts w:ascii="Arial" w:eastAsia="Times New Roman" w:hAnsi="Arial" w:cs="Arial"/>
          <w:sz w:val="24"/>
          <w:szCs w:val="24"/>
          <w14:ligatures w14:val="standardContextual"/>
        </w:rPr>
        <w:t>these overlap</w:t>
      </w:r>
      <w:r w:rsidR="0021412B" w:rsidRPr="00F603A2">
        <w:rPr>
          <w:rFonts w:ascii="Arial" w:eastAsia="Times New Roman" w:hAnsi="Arial" w:cs="Arial"/>
          <w:sz w:val="24"/>
          <w:szCs w:val="24"/>
          <w14:ligatures w14:val="standardContextual"/>
        </w:rPr>
        <w:t xml:space="preserve"> with social </w:t>
      </w:r>
      <w:r w:rsidR="0021412B" w:rsidRPr="00593E16">
        <w:rPr>
          <w:rFonts w:ascii="Arial" w:eastAsia="Times New Roman" w:hAnsi="Arial" w:cs="Arial"/>
          <w:sz w:val="24"/>
          <w:szCs w:val="24"/>
          <w14:ligatures w14:val="standardContextual"/>
        </w:rPr>
        <w:t xml:space="preserve">engineering methods and can be applied to detecting insider threats and being more </w:t>
      </w:r>
      <w:r w:rsidR="00507547" w:rsidRPr="00593E16">
        <w:rPr>
          <w:rFonts w:ascii="Arial" w:eastAsia="Times New Roman" w:hAnsi="Arial" w:cs="Arial"/>
          <w:sz w:val="24"/>
          <w:szCs w:val="24"/>
          <w14:ligatures w14:val="standardContextual"/>
        </w:rPr>
        <w:t xml:space="preserve">resilient toward other potential threats </w:t>
      </w:r>
      <w:r w:rsidR="00CA0263" w:rsidRPr="00593E16">
        <w:rPr>
          <w:rFonts w:ascii="Arial" w:eastAsia="Times New Roman" w:hAnsi="Arial" w:cs="Arial"/>
          <w:sz w:val="24"/>
          <w:szCs w:val="24"/>
          <w14:ligatures w14:val="standardContextual"/>
        </w:rPr>
        <w:t>(DOD CDSE, n.d.)</w:t>
      </w:r>
      <w:r w:rsidR="00507547" w:rsidRPr="00593E16">
        <w:rPr>
          <w:rFonts w:ascii="Arial" w:eastAsia="Times New Roman" w:hAnsi="Arial" w:cs="Arial"/>
          <w:sz w:val="24"/>
          <w:szCs w:val="24"/>
          <w14:ligatures w14:val="standardContextual"/>
        </w:rPr>
        <w:t>.</w:t>
      </w:r>
      <w:r w:rsidR="00593E16" w:rsidRPr="00593E16">
        <w:rPr>
          <w:rFonts w:ascii="Arial" w:eastAsia="Times New Roman" w:hAnsi="Arial" w:cs="Arial"/>
          <w:sz w:val="24"/>
          <w:szCs w:val="24"/>
          <w14:ligatures w14:val="standardContextual"/>
        </w:rPr>
        <w:t xml:space="preserve"> </w:t>
      </w:r>
      <w:r w:rsidR="003F3A94" w:rsidRPr="00593E16">
        <w:rPr>
          <w:rFonts w:ascii="Arial" w:eastAsia="Times New Roman" w:hAnsi="Arial" w:cs="Arial"/>
          <w:sz w:val="24"/>
          <w:szCs w:val="24"/>
          <w14:ligatures w14:val="standardContextual"/>
        </w:rPr>
        <w:t xml:space="preserve">Real </w:t>
      </w:r>
      <w:r w:rsidR="00EC06C6" w:rsidRPr="00593E16">
        <w:rPr>
          <w:rFonts w:ascii="Arial" w:eastAsia="Times New Roman" w:hAnsi="Arial" w:cs="Arial"/>
          <w:sz w:val="24"/>
          <w:szCs w:val="24"/>
          <w14:ligatures w14:val="standardContextual"/>
        </w:rPr>
        <w:t>w</w:t>
      </w:r>
      <w:r w:rsidR="003F3A94" w:rsidRPr="00593E16">
        <w:rPr>
          <w:rFonts w:ascii="Arial" w:eastAsia="Times New Roman" w:hAnsi="Arial" w:cs="Arial"/>
          <w:sz w:val="24"/>
          <w:szCs w:val="24"/>
          <w14:ligatures w14:val="standardContextual"/>
        </w:rPr>
        <w:t xml:space="preserve">orld </w:t>
      </w:r>
      <w:r w:rsidR="00EC06C6" w:rsidRPr="00593E16">
        <w:rPr>
          <w:rFonts w:ascii="Arial" w:eastAsia="Times New Roman" w:hAnsi="Arial" w:cs="Arial"/>
          <w:sz w:val="24"/>
          <w:szCs w:val="24"/>
          <w14:ligatures w14:val="standardContextual"/>
        </w:rPr>
        <w:t>e</w:t>
      </w:r>
      <w:r w:rsidR="003F3A94" w:rsidRPr="00593E16">
        <w:rPr>
          <w:rFonts w:ascii="Arial" w:eastAsia="Times New Roman" w:hAnsi="Arial" w:cs="Arial"/>
          <w:sz w:val="24"/>
          <w:szCs w:val="24"/>
          <w14:ligatures w14:val="standardContextual"/>
        </w:rPr>
        <w:t>xamples</w:t>
      </w:r>
      <w:r w:rsidR="00EC06C6" w:rsidRPr="00593E16">
        <w:rPr>
          <w:rFonts w:ascii="Arial" w:eastAsia="Times New Roman" w:hAnsi="Arial" w:cs="Arial"/>
          <w:sz w:val="24"/>
          <w:szCs w:val="24"/>
          <w14:ligatures w14:val="standardContextual"/>
        </w:rPr>
        <w:t xml:space="preserve"> of social engineering attack strategies and information gathering methods </w:t>
      </w:r>
      <w:r w:rsidR="008F780C" w:rsidRPr="00593E16">
        <w:rPr>
          <w:rFonts w:ascii="Arial" w:eastAsia="Times New Roman" w:hAnsi="Arial" w:cs="Arial"/>
          <w:sz w:val="24"/>
          <w:szCs w:val="24"/>
          <w14:ligatures w14:val="standardContextual"/>
        </w:rPr>
        <w:t xml:space="preserve">make a bigger impact on staff. Giving them something realistic </w:t>
      </w:r>
      <w:r w:rsidR="00984B77" w:rsidRPr="00593E16">
        <w:rPr>
          <w:rFonts w:ascii="Arial" w:eastAsia="Times New Roman" w:hAnsi="Arial" w:cs="Arial"/>
          <w:sz w:val="24"/>
          <w:szCs w:val="24"/>
          <w14:ligatures w14:val="standardContextual"/>
        </w:rPr>
        <w:t>followed up with example</w:t>
      </w:r>
      <w:r w:rsidR="005630E5">
        <w:rPr>
          <w:rFonts w:ascii="Arial" w:eastAsia="Times New Roman" w:hAnsi="Arial" w:cs="Arial"/>
          <w:sz w:val="24"/>
          <w:szCs w:val="24"/>
          <w14:ligatures w14:val="standardContextual"/>
        </w:rPr>
        <w:t>s</w:t>
      </w:r>
      <w:r w:rsidR="00984B77" w:rsidRPr="00593E16">
        <w:rPr>
          <w:rFonts w:ascii="Arial" w:eastAsia="Times New Roman" w:hAnsi="Arial" w:cs="Arial"/>
          <w:sz w:val="24"/>
          <w:szCs w:val="24"/>
          <w14:ligatures w14:val="standardContextual"/>
        </w:rPr>
        <w:t xml:space="preserve"> of real incident</w:t>
      </w:r>
      <w:r w:rsidR="005630E5">
        <w:rPr>
          <w:rFonts w:ascii="Arial" w:eastAsia="Times New Roman" w:hAnsi="Arial" w:cs="Arial"/>
          <w:sz w:val="24"/>
          <w:szCs w:val="24"/>
          <w14:ligatures w14:val="standardContextual"/>
        </w:rPr>
        <w:t>s</w:t>
      </w:r>
      <w:r w:rsidR="00984B77" w:rsidRPr="00593E16">
        <w:rPr>
          <w:rFonts w:ascii="Arial" w:eastAsia="Times New Roman" w:hAnsi="Arial" w:cs="Arial"/>
          <w:sz w:val="24"/>
          <w:szCs w:val="24"/>
          <w14:ligatures w14:val="standardContextual"/>
        </w:rPr>
        <w:t xml:space="preserve"> that  </w:t>
      </w:r>
      <w:r w:rsidR="00B41D46">
        <w:rPr>
          <w:rFonts w:ascii="Arial" w:eastAsia="Times New Roman" w:hAnsi="Arial" w:cs="Arial"/>
          <w:sz w:val="24"/>
          <w:szCs w:val="24"/>
          <w14:ligatures w14:val="standardContextual"/>
        </w:rPr>
        <w:t xml:space="preserve">social engineering attacks occurred </w:t>
      </w:r>
      <w:r w:rsidR="00984B77" w:rsidRPr="00593E16">
        <w:rPr>
          <w:rFonts w:ascii="Arial" w:eastAsia="Times New Roman" w:hAnsi="Arial" w:cs="Arial"/>
          <w:sz w:val="24"/>
          <w:szCs w:val="24"/>
          <w14:ligatures w14:val="standardContextual"/>
        </w:rPr>
        <w:t xml:space="preserve">in </w:t>
      </w:r>
      <w:r w:rsidR="00600D4D" w:rsidRPr="00593E16">
        <w:rPr>
          <w:rFonts w:ascii="Arial" w:eastAsia="Times New Roman" w:hAnsi="Arial" w:cs="Arial"/>
          <w:sz w:val="24"/>
          <w:szCs w:val="24"/>
          <w14:ligatures w14:val="standardContextual"/>
        </w:rPr>
        <w:t>helps employees to see the application and importance of the training.</w:t>
      </w:r>
      <w:r w:rsidR="009C0714" w:rsidRPr="00593E16">
        <w:rPr>
          <w:rFonts w:ascii="Arial" w:eastAsia="Times New Roman" w:hAnsi="Arial" w:cs="Arial"/>
          <w:sz w:val="24"/>
          <w:szCs w:val="24"/>
          <w14:ligatures w14:val="standardContextual"/>
        </w:rPr>
        <w:t xml:space="preserve"> This can partner with the occasional R</w:t>
      </w:r>
      <w:r w:rsidR="003F3A94" w:rsidRPr="00593E16">
        <w:rPr>
          <w:rFonts w:ascii="Arial" w:eastAsia="Times New Roman" w:hAnsi="Arial" w:cs="Arial"/>
          <w:sz w:val="24"/>
          <w:szCs w:val="24"/>
          <w14:ligatures w14:val="standardContextual"/>
        </w:rPr>
        <w:t xml:space="preserve">ed Team </w:t>
      </w:r>
      <w:r w:rsidR="008624B1" w:rsidRPr="00593E16">
        <w:rPr>
          <w:rFonts w:ascii="Arial" w:eastAsia="Times New Roman" w:hAnsi="Arial" w:cs="Arial"/>
          <w:sz w:val="24"/>
          <w:szCs w:val="24"/>
          <w14:ligatures w14:val="standardContextual"/>
        </w:rPr>
        <w:t>e</w:t>
      </w:r>
      <w:r w:rsidR="003F3A94" w:rsidRPr="00593E16">
        <w:rPr>
          <w:rFonts w:ascii="Arial" w:eastAsia="Times New Roman" w:hAnsi="Arial" w:cs="Arial"/>
          <w:sz w:val="24"/>
          <w:szCs w:val="24"/>
          <w14:ligatures w14:val="standardContextual"/>
        </w:rPr>
        <w:t>xercise</w:t>
      </w:r>
      <w:r w:rsidR="009C0714" w:rsidRPr="00593E16">
        <w:rPr>
          <w:rFonts w:ascii="Arial" w:eastAsia="Times New Roman" w:hAnsi="Arial" w:cs="Arial"/>
          <w:sz w:val="24"/>
          <w:szCs w:val="24"/>
          <w14:ligatures w14:val="standardContextual"/>
        </w:rPr>
        <w:t xml:space="preserve"> to truly test and get real results as to how organizational staff </w:t>
      </w:r>
      <w:r w:rsidR="00593E16" w:rsidRPr="00593E16">
        <w:rPr>
          <w:rFonts w:ascii="Arial" w:eastAsia="Times New Roman" w:hAnsi="Arial" w:cs="Arial"/>
          <w:sz w:val="24"/>
          <w:szCs w:val="24"/>
          <w14:ligatures w14:val="standardContextual"/>
        </w:rPr>
        <w:t>react and respond to social engineering threats.</w:t>
      </w:r>
    </w:p>
    <w:p w14:paraId="57C00E96" w14:textId="1DD92D06" w:rsidR="00C45BF5" w:rsidRPr="00DC5F59" w:rsidRDefault="00C45BF5" w:rsidP="00FE3A9C">
      <w:pPr>
        <w:pStyle w:val="NormalWeb"/>
        <w:tabs>
          <w:tab w:val="left" w:pos="1815"/>
        </w:tabs>
        <w:spacing w:line="480" w:lineRule="auto"/>
        <w:jc w:val="center"/>
        <w:rPr>
          <w:rFonts w:ascii="Arial" w:hAnsi="Arial" w:cs="Arial"/>
          <w:b/>
          <w:bCs/>
          <w:u w:val="single"/>
        </w:rPr>
      </w:pPr>
      <w:r w:rsidRPr="00DC5F59">
        <w:rPr>
          <w:rFonts w:ascii="Arial" w:hAnsi="Arial" w:cs="Arial"/>
          <w:b/>
          <w:bCs/>
          <w:u w:val="single"/>
        </w:rPr>
        <w:t>Conclusion</w:t>
      </w:r>
    </w:p>
    <w:p w14:paraId="4AA4D08E" w14:textId="08414FA1" w:rsidR="008C592C" w:rsidRPr="008C592C" w:rsidRDefault="00D32F5E" w:rsidP="00257076">
      <w:pPr>
        <w:pStyle w:val="NormalWeb"/>
        <w:spacing w:line="480" w:lineRule="auto"/>
        <w:ind w:firstLine="567"/>
        <w:rPr>
          <w:rFonts w:ascii="Arial" w:hAnsi="Arial" w:cs="Arial"/>
        </w:rPr>
      </w:pPr>
      <w:r>
        <w:rPr>
          <w:rFonts w:ascii="Arial" w:hAnsi="Arial" w:cs="Arial"/>
        </w:rPr>
        <w:t xml:space="preserve">The tactics and methods used in social engineering are not </w:t>
      </w:r>
      <w:r w:rsidR="00104461">
        <w:rPr>
          <w:rFonts w:ascii="Arial" w:hAnsi="Arial" w:cs="Arial"/>
        </w:rPr>
        <w:t xml:space="preserve">complex on their own and are incorporated in some way into nearly every type of attack. This makes social engineering a greater threat to individuals and organizations than many other types of cybersecurity threats. </w:t>
      </w:r>
      <w:r w:rsidR="00FF6BB8">
        <w:rPr>
          <w:rFonts w:ascii="Arial" w:hAnsi="Arial" w:cs="Arial"/>
        </w:rPr>
        <w:t>Understanding and recognizing these tactics can help to ensure the security of</w:t>
      </w:r>
      <w:r w:rsidR="00C23DEE">
        <w:rPr>
          <w:rFonts w:ascii="Arial" w:hAnsi="Arial" w:cs="Arial"/>
        </w:rPr>
        <w:t xml:space="preserve"> both the physical and digital aspects of personal or professional environments. </w:t>
      </w:r>
      <w:r w:rsidR="00571EDA">
        <w:rPr>
          <w:rFonts w:ascii="Arial" w:hAnsi="Arial" w:cs="Arial"/>
        </w:rPr>
        <w:t xml:space="preserve">Being aware and cautious toward the social engineering vectors, and incorporating network security parameters to assist in </w:t>
      </w:r>
      <w:r w:rsidR="00754FC0">
        <w:rPr>
          <w:rFonts w:ascii="Arial" w:hAnsi="Arial" w:cs="Arial"/>
        </w:rPr>
        <w:t xml:space="preserve">detection and reporting are vital to the safety of </w:t>
      </w:r>
      <w:r w:rsidR="0034112A">
        <w:rPr>
          <w:rFonts w:ascii="Arial" w:hAnsi="Arial" w:cs="Arial"/>
        </w:rPr>
        <w:t xml:space="preserve">organizations. </w:t>
      </w:r>
      <w:r w:rsidR="008C592C" w:rsidRPr="008C592C">
        <w:rPr>
          <w:rFonts w:ascii="Arial" w:hAnsi="Arial" w:cs="Arial"/>
        </w:rPr>
        <w:t xml:space="preserve">Successful social engineering attacks range widely in their potential impacts, whether physically, digitally, or both. Knowing that it is near certain some component of social engineering will be employed in an attack, </w:t>
      </w:r>
      <w:r w:rsidR="003E389E" w:rsidRPr="008C592C">
        <w:rPr>
          <w:rFonts w:ascii="Arial" w:hAnsi="Arial" w:cs="Arial"/>
        </w:rPr>
        <w:t>it’s</w:t>
      </w:r>
      <w:r w:rsidR="008C592C" w:rsidRPr="008C592C">
        <w:rPr>
          <w:rFonts w:ascii="Arial" w:hAnsi="Arial" w:cs="Arial"/>
        </w:rPr>
        <w:t xml:space="preserve"> </w:t>
      </w:r>
      <w:r w:rsidR="008C592C" w:rsidRPr="008C592C">
        <w:rPr>
          <w:rFonts w:ascii="Arial" w:hAnsi="Arial" w:cs="Arial"/>
        </w:rPr>
        <w:lastRenderedPageBreak/>
        <w:t xml:space="preserve">essential to have dedicated measures in place to address this strategy. Having strong prevention methods, both standard security and tailored against social engineering, substantially limits the impacts of these methods and attacks. Utilizing two factor authentication, biometrics, access and badge controls, as well as other countermeasures are key to preventing physical access to networks (Fennelly, 2017). </w:t>
      </w:r>
      <w:r w:rsidR="00903E8C">
        <w:rPr>
          <w:rFonts w:ascii="Arial" w:hAnsi="Arial" w:cs="Arial"/>
        </w:rPr>
        <w:t xml:space="preserve">Implementing the </w:t>
      </w:r>
      <w:r w:rsidR="008C592C" w:rsidRPr="008C592C">
        <w:rPr>
          <w:rFonts w:ascii="Arial" w:hAnsi="Arial" w:cs="Arial"/>
        </w:rPr>
        <w:t>M.A.P.P.</w:t>
      </w:r>
      <w:r w:rsidR="006828ED">
        <w:rPr>
          <w:rFonts w:ascii="Arial" w:hAnsi="Arial" w:cs="Arial"/>
        </w:rPr>
        <w:t xml:space="preserve"> </w:t>
      </w:r>
      <w:r w:rsidR="00903E8C">
        <w:rPr>
          <w:rFonts w:ascii="Arial" w:hAnsi="Arial" w:cs="Arial"/>
        </w:rPr>
        <w:t xml:space="preserve">steps of </w:t>
      </w:r>
      <w:r w:rsidR="008C592C" w:rsidRPr="008C592C">
        <w:rPr>
          <w:rFonts w:ascii="Arial" w:hAnsi="Arial" w:cs="Arial"/>
        </w:rPr>
        <w:t>learn</w:t>
      </w:r>
      <w:r w:rsidR="00903E8C">
        <w:rPr>
          <w:rFonts w:ascii="Arial" w:hAnsi="Arial" w:cs="Arial"/>
        </w:rPr>
        <w:t>ing</w:t>
      </w:r>
      <w:r w:rsidR="008C592C" w:rsidRPr="008C592C">
        <w:rPr>
          <w:rFonts w:ascii="Arial" w:hAnsi="Arial" w:cs="Arial"/>
        </w:rPr>
        <w:t xml:space="preserve"> to identify social engineering attacks, develop</w:t>
      </w:r>
      <w:r w:rsidR="00903E8C">
        <w:rPr>
          <w:rFonts w:ascii="Arial" w:hAnsi="Arial" w:cs="Arial"/>
        </w:rPr>
        <w:t>ing</w:t>
      </w:r>
      <w:r w:rsidR="008C592C" w:rsidRPr="008C592C">
        <w:rPr>
          <w:rFonts w:ascii="Arial" w:hAnsi="Arial" w:cs="Arial"/>
        </w:rPr>
        <w:t xml:space="preserve"> actionable and realistic policies, perform</w:t>
      </w:r>
      <w:r w:rsidR="00903E8C">
        <w:rPr>
          <w:rFonts w:ascii="Arial" w:hAnsi="Arial" w:cs="Arial"/>
        </w:rPr>
        <w:t>ing</w:t>
      </w:r>
      <w:r w:rsidR="008C592C" w:rsidRPr="008C592C">
        <w:rPr>
          <w:rFonts w:ascii="Arial" w:hAnsi="Arial" w:cs="Arial"/>
        </w:rPr>
        <w:t xml:space="preserve"> regular real-world checkups, and implement</w:t>
      </w:r>
      <w:r w:rsidR="00903E8C">
        <w:rPr>
          <w:rFonts w:ascii="Arial" w:hAnsi="Arial" w:cs="Arial"/>
        </w:rPr>
        <w:t>ing</w:t>
      </w:r>
      <w:r w:rsidR="008C592C" w:rsidRPr="008C592C">
        <w:rPr>
          <w:rFonts w:ascii="Arial" w:hAnsi="Arial" w:cs="Arial"/>
        </w:rPr>
        <w:t xml:space="preserve"> applicable security-awareness programs </w:t>
      </w:r>
      <w:r w:rsidR="00903E8C">
        <w:rPr>
          <w:rFonts w:ascii="Arial" w:hAnsi="Arial" w:cs="Arial"/>
        </w:rPr>
        <w:t>is also a valuable prevention practice</w:t>
      </w:r>
      <w:r w:rsidR="00903E8C" w:rsidRPr="008C592C">
        <w:rPr>
          <w:rFonts w:ascii="Arial" w:hAnsi="Arial" w:cs="Arial"/>
        </w:rPr>
        <w:t xml:space="preserve"> </w:t>
      </w:r>
      <w:r w:rsidR="008C592C" w:rsidRPr="008C592C">
        <w:rPr>
          <w:rFonts w:ascii="Arial" w:hAnsi="Arial" w:cs="Arial"/>
        </w:rPr>
        <w:t xml:space="preserve">(Hadnagy &amp; Wozniak, 2018). </w:t>
      </w:r>
      <w:r w:rsidR="00A23B95" w:rsidRPr="00A23B95">
        <w:rPr>
          <w:rFonts w:ascii="Arial" w:hAnsi="Arial" w:cs="Arial"/>
        </w:rPr>
        <w:t>Organizations must incorporate strong enough cybersecurity methods to resist common social engineering tactics and limit the impacts of these incursions.</w:t>
      </w:r>
    </w:p>
    <w:p w14:paraId="2FE1B758" w14:textId="77777777" w:rsidR="008C592C" w:rsidRPr="008C592C" w:rsidRDefault="008C592C" w:rsidP="004F6629">
      <w:pPr>
        <w:pStyle w:val="NormalWeb"/>
        <w:spacing w:line="480" w:lineRule="auto"/>
        <w:ind w:left="567" w:hanging="567"/>
        <w:rPr>
          <w:rFonts w:ascii="Arial" w:hAnsi="Arial" w:cs="Arial"/>
        </w:rPr>
      </w:pPr>
    </w:p>
    <w:p w14:paraId="01438A0F" w14:textId="77777777" w:rsidR="008C592C" w:rsidRPr="008C592C" w:rsidRDefault="008C592C" w:rsidP="004F6629">
      <w:pPr>
        <w:pStyle w:val="NormalWeb"/>
        <w:spacing w:line="480" w:lineRule="auto"/>
        <w:ind w:left="567" w:hanging="567"/>
        <w:rPr>
          <w:rFonts w:ascii="Arial" w:hAnsi="Arial" w:cs="Arial"/>
        </w:rPr>
      </w:pPr>
    </w:p>
    <w:p w14:paraId="171401D2" w14:textId="77777777" w:rsidR="008C592C" w:rsidRPr="008C592C" w:rsidRDefault="008C592C" w:rsidP="004F6629">
      <w:pPr>
        <w:pStyle w:val="NormalWeb"/>
        <w:spacing w:line="480" w:lineRule="auto"/>
        <w:ind w:left="567" w:hanging="567"/>
        <w:rPr>
          <w:rFonts w:ascii="Arial" w:hAnsi="Arial" w:cs="Arial"/>
        </w:rPr>
      </w:pPr>
    </w:p>
    <w:p w14:paraId="1B80EB2A" w14:textId="77777777" w:rsidR="004F6629" w:rsidRDefault="004F6629" w:rsidP="00723AE0">
      <w:pPr>
        <w:pStyle w:val="NormalWeb"/>
        <w:spacing w:line="480" w:lineRule="auto"/>
        <w:rPr>
          <w:rFonts w:ascii="Arial" w:hAnsi="Arial" w:cs="Arial"/>
        </w:rPr>
      </w:pPr>
    </w:p>
    <w:p w14:paraId="22BA645D" w14:textId="77777777" w:rsidR="00512F98" w:rsidRDefault="00512F98" w:rsidP="00723AE0">
      <w:pPr>
        <w:pStyle w:val="NormalWeb"/>
        <w:spacing w:line="480" w:lineRule="auto"/>
        <w:rPr>
          <w:rFonts w:ascii="Arial" w:hAnsi="Arial" w:cs="Arial"/>
        </w:rPr>
      </w:pPr>
    </w:p>
    <w:p w14:paraId="66B7B944" w14:textId="77777777" w:rsidR="00512F98" w:rsidRDefault="00512F98" w:rsidP="00723AE0">
      <w:pPr>
        <w:pStyle w:val="NormalWeb"/>
        <w:spacing w:line="480" w:lineRule="auto"/>
        <w:rPr>
          <w:rFonts w:ascii="Arial" w:hAnsi="Arial" w:cs="Arial"/>
        </w:rPr>
      </w:pPr>
    </w:p>
    <w:p w14:paraId="306F768C" w14:textId="77777777" w:rsidR="00512F98" w:rsidRDefault="00512F98" w:rsidP="00723AE0">
      <w:pPr>
        <w:pStyle w:val="NormalWeb"/>
        <w:spacing w:line="480" w:lineRule="auto"/>
        <w:rPr>
          <w:rFonts w:ascii="Arial" w:hAnsi="Arial" w:cs="Arial"/>
        </w:rPr>
      </w:pPr>
    </w:p>
    <w:p w14:paraId="54C82E83" w14:textId="77777777" w:rsidR="00512F98" w:rsidRPr="008C592C" w:rsidRDefault="00512F98" w:rsidP="00723AE0">
      <w:pPr>
        <w:pStyle w:val="NormalWeb"/>
        <w:spacing w:line="480" w:lineRule="auto"/>
        <w:rPr>
          <w:rFonts w:ascii="Arial" w:hAnsi="Arial" w:cs="Arial"/>
        </w:rPr>
      </w:pPr>
    </w:p>
    <w:p w14:paraId="2DBB8557" w14:textId="77777777" w:rsidR="008C592C" w:rsidRPr="00B928EB" w:rsidRDefault="008C592C" w:rsidP="00A171F3">
      <w:pPr>
        <w:pStyle w:val="NormalWeb"/>
        <w:spacing w:line="480" w:lineRule="auto"/>
        <w:ind w:left="562" w:hanging="562"/>
        <w:rPr>
          <w:rFonts w:ascii="Arial" w:hAnsi="Arial" w:cs="Arial"/>
          <w:b/>
          <w:bCs/>
          <w:u w:val="single"/>
        </w:rPr>
      </w:pPr>
      <w:r w:rsidRPr="00B928EB">
        <w:rPr>
          <w:rFonts w:ascii="Arial" w:hAnsi="Arial" w:cs="Arial"/>
          <w:b/>
          <w:bCs/>
          <w:u w:val="single"/>
        </w:rPr>
        <w:lastRenderedPageBreak/>
        <w:t>Bibliography:</w:t>
      </w:r>
    </w:p>
    <w:p w14:paraId="52869364" w14:textId="77777777" w:rsidR="006773F0" w:rsidRDefault="006773F0" w:rsidP="00A171F3">
      <w:pPr>
        <w:pStyle w:val="NormalWeb"/>
        <w:spacing w:line="480" w:lineRule="auto"/>
        <w:ind w:left="562" w:hanging="562"/>
        <w:rPr>
          <w:rFonts w:ascii="Arial" w:hAnsi="Arial" w:cs="Arial"/>
        </w:rPr>
      </w:pPr>
      <w:r w:rsidRPr="006773F0">
        <w:rPr>
          <w:rFonts w:ascii="Arial" w:hAnsi="Arial" w:cs="Arial"/>
        </w:rPr>
        <w:t xml:space="preserve">Cambridge. (n.d.). Elicitation. Cambridge Dictionary. https://dictionary.cambridge.org/dictionary/english/elicitation </w:t>
      </w:r>
    </w:p>
    <w:p w14:paraId="0DF724B7" w14:textId="74433CF6" w:rsidR="008C592C" w:rsidRPr="008C592C" w:rsidRDefault="008C592C" w:rsidP="00A171F3">
      <w:pPr>
        <w:pStyle w:val="NormalWeb"/>
        <w:spacing w:line="480" w:lineRule="auto"/>
        <w:ind w:left="562" w:hanging="562"/>
        <w:rPr>
          <w:rFonts w:ascii="Arial" w:hAnsi="Arial" w:cs="Arial"/>
        </w:rPr>
      </w:pPr>
      <w:r w:rsidRPr="008C592C">
        <w:rPr>
          <w:rFonts w:ascii="Arial" w:hAnsi="Arial" w:cs="Arial"/>
        </w:rPr>
        <w:t xml:space="preserve">Cialdini, R. B. (2021). Influence: The psychology of persuasion (Revised). Harper Business. </w:t>
      </w:r>
    </w:p>
    <w:p w14:paraId="0830229C" w14:textId="77777777" w:rsidR="00D5018B" w:rsidRDefault="00D5018B" w:rsidP="00A171F3">
      <w:pPr>
        <w:pStyle w:val="NormalWeb"/>
        <w:spacing w:line="480" w:lineRule="auto"/>
        <w:ind w:left="562" w:hanging="562"/>
        <w:rPr>
          <w:rFonts w:ascii="Arial" w:hAnsi="Arial" w:cs="Arial"/>
        </w:rPr>
      </w:pPr>
      <w:r w:rsidRPr="00D5018B">
        <w:rPr>
          <w:rFonts w:ascii="Arial" w:hAnsi="Arial" w:cs="Arial"/>
        </w:rPr>
        <w:t xml:space="preserve">CISA. (n.d.). Defining insider threats: CISA. Cybersecurity and Infrastructure Security Agency CISA. https://www.cisa.gov/topics/physical-security/insider-threat-mitigation/defining-insider-threats </w:t>
      </w:r>
    </w:p>
    <w:p w14:paraId="1FA5E7DE" w14:textId="250D3ED4" w:rsidR="006E7D69" w:rsidRDefault="00D478C9" w:rsidP="00A171F3">
      <w:pPr>
        <w:pStyle w:val="NormalWeb"/>
        <w:spacing w:line="480" w:lineRule="auto"/>
        <w:ind w:left="562" w:hanging="562"/>
        <w:rPr>
          <w:rFonts w:ascii="Arial" w:hAnsi="Arial" w:cs="Arial"/>
        </w:rPr>
      </w:pPr>
      <w:r w:rsidRPr="00D478C9">
        <w:rPr>
          <w:rFonts w:ascii="Arial" w:hAnsi="Arial" w:cs="Arial"/>
        </w:rPr>
        <w:t xml:space="preserve">CVE. (n.d.). Search CVE list. CVE. https://cve.mitre.org/cve/search_cve_list.html </w:t>
      </w:r>
    </w:p>
    <w:p w14:paraId="32DCF4D4" w14:textId="77777777" w:rsidR="00CA0263" w:rsidRDefault="00CA0263" w:rsidP="00A171F3">
      <w:pPr>
        <w:pStyle w:val="NormalWeb"/>
        <w:spacing w:line="480" w:lineRule="auto"/>
        <w:ind w:left="562" w:hanging="562"/>
        <w:rPr>
          <w:rFonts w:ascii="Arial" w:hAnsi="Arial" w:cs="Arial"/>
        </w:rPr>
      </w:pPr>
      <w:r w:rsidRPr="00CA0263">
        <w:rPr>
          <w:rFonts w:ascii="Arial" w:hAnsi="Arial" w:cs="Arial"/>
        </w:rPr>
        <w:t xml:space="preserve">DOD CDSE. (n.d.). Counterintelligence Awareness and Reporting Course for DOD. Counterintelligence awareness and reporting course for DOD. https://securityawareness.usalearning.gov/cidod/ </w:t>
      </w:r>
    </w:p>
    <w:p w14:paraId="2673DD2F" w14:textId="77777777" w:rsidR="001B72FC" w:rsidRDefault="001B72FC" w:rsidP="00A171F3">
      <w:pPr>
        <w:pStyle w:val="NormalWeb"/>
        <w:spacing w:line="480" w:lineRule="auto"/>
        <w:ind w:left="562" w:hanging="562"/>
        <w:rPr>
          <w:rFonts w:ascii="Arial" w:hAnsi="Arial" w:cs="Arial"/>
        </w:rPr>
      </w:pPr>
      <w:r w:rsidRPr="001B72FC">
        <w:rPr>
          <w:rFonts w:ascii="Arial" w:hAnsi="Arial" w:cs="Arial"/>
        </w:rPr>
        <w:t xml:space="preserve">EC-Council. (2023, October 27). What is network security? types of network security measures. Cybersecurity Exchange. https://www.eccouncil.org/cybersecurity-exchange/network-security/what-is-network-security-types-network-security-measures/ </w:t>
      </w:r>
    </w:p>
    <w:p w14:paraId="098C320C" w14:textId="30E6EF37" w:rsidR="00343FFB" w:rsidRDefault="00343FFB" w:rsidP="00A171F3">
      <w:pPr>
        <w:pStyle w:val="NormalWeb"/>
        <w:spacing w:line="480" w:lineRule="auto"/>
        <w:ind w:left="562" w:hanging="562"/>
        <w:rPr>
          <w:rFonts w:ascii="Arial" w:hAnsi="Arial" w:cs="Arial"/>
        </w:rPr>
      </w:pPr>
      <w:r w:rsidRPr="00343FFB">
        <w:rPr>
          <w:rFonts w:ascii="Arial" w:hAnsi="Arial" w:cs="Arial"/>
        </w:rPr>
        <w:t xml:space="preserve">FBI. (n.d.). Ransomware — FBI. FBI How We Can Help You. https://www.fbi.gov/how-we-can-help-you/safety-resources/scams-and-safety/common-scams-and-crimes/ransomware </w:t>
      </w:r>
    </w:p>
    <w:p w14:paraId="5D48263E" w14:textId="75C7B589" w:rsidR="008C592C" w:rsidRPr="008C592C" w:rsidRDefault="008C592C" w:rsidP="00A171F3">
      <w:pPr>
        <w:pStyle w:val="NormalWeb"/>
        <w:spacing w:line="480" w:lineRule="auto"/>
        <w:ind w:left="562" w:hanging="562"/>
        <w:rPr>
          <w:rFonts w:ascii="Arial" w:hAnsi="Arial" w:cs="Arial"/>
        </w:rPr>
      </w:pPr>
      <w:r w:rsidRPr="008C592C">
        <w:rPr>
          <w:rFonts w:ascii="Arial" w:hAnsi="Arial" w:cs="Arial"/>
        </w:rPr>
        <w:lastRenderedPageBreak/>
        <w:t xml:space="preserve">Fennelly, L. J. (2017). Effective physical security (Fifth). Elsevier. </w:t>
      </w:r>
    </w:p>
    <w:p w14:paraId="33F00758" w14:textId="77777777" w:rsidR="008C592C" w:rsidRPr="008C592C" w:rsidRDefault="008C592C" w:rsidP="00A171F3">
      <w:pPr>
        <w:pStyle w:val="NormalWeb"/>
        <w:spacing w:line="480" w:lineRule="auto"/>
        <w:ind w:left="562" w:hanging="562"/>
        <w:rPr>
          <w:rFonts w:ascii="Arial" w:hAnsi="Arial" w:cs="Arial"/>
        </w:rPr>
      </w:pPr>
      <w:r w:rsidRPr="008C592C">
        <w:rPr>
          <w:rFonts w:ascii="Arial" w:hAnsi="Arial" w:cs="Arial"/>
        </w:rPr>
        <w:t xml:space="preserve">Hadnagy, C., &amp; Wozniak, S. (2018). Social engineering the Science of Human Hacking (Second). John Wiley &amp; Sons, Incorporated. </w:t>
      </w:r>
    </w:p>
    <w:p w14:paraId="1A568740" w14:textId="77777777" w:rsidR="008C592C" w:rsidRPr="008C592C" w:rsidRDefault="008C592C" w:rsidP="00A171F3">
      <w:pPr>
        <w:pStyle w:val="NormalWeb"/>
        <w:spacing w:line="480" w:lineRule="auto"/>
        <w:ind w:left="562" w:hanging="562"/>
        <w:rPr>
          <w:rFonts w:ascii="Arial" w:hAnsi="Arial" w:cs="Arial"/>
        </w:rPr>
      </w:pPr>
      <w:r w:rsidRPr="008C592C">
        <w:rPr>
          <w:rFonts w:ascii="Arial" w:hAnsi="Arial" w:cs="Arial"/>
        </w:rPr>
        <w:t xml:space="preserve">Praveen. (2023, August 23). Understanding and preventing social engineering attacks. Cybersecurity Exchange. https://www.eccouncil.org/cybersecurity-exchange/ethical-hacking/understanding-preventing-social-engineering-attacks/ </w:t>
      </w:r>
    </w:p>
    <w:p w14:paraId="048F5248" w14:textId="77777777" w:rsidR="008C592C" w:rsidRPr="008C592C" w:rsidRDefault="008C592C" w:rsidP="00A171F3">
      <w:pPr>
        <w:pStyle w:val="NormalWeb"/>
        <w:spacing w:line="480" w:lineRule="auto"/>
        <w:ind w:left="562" w:hanging="562"/>
        <w:rPr>
          <w:rFonts w:ascii="Arial" w:hAnsi="Arial" w:cs="Arial"/>
        </w:rPr>
      </w:pPr>
      <w:r w:rsidRPr="008C592C">
        <w:rPr>
          <w:rFonts w:ascii="Arial" w:hAnsi="Arial" w:cs="Arial"/>
        </w:rPr>
        <w:t xml:space="preserve">PurpleSec. (2023, February 22). 2023 Cyber Security Statistics Trends &amp; Data. PurpleSec. https://purplesec.us/resources/cyber-security-statistics/#SocialEngineering </w:t>
      </w:r>
    </w:p>
    <w:p w14:paraId="32DFD4D2" w14:textId="77777777" w:rsidR="002C4DA2" w:rsidRDefault="002C4DA2" w:rsidP="00A171F3">
      <w:pPr>
        <w:pStyle w:val="NormalWeb"/>
        <w:spacing w:line="480" w:lineRule="auto"/>
        <w:ind w:left="562" w:hanging="562"/>
        <w:rPr>
          <w:rFonts w:ascii="Arial" w:hAnsi="Arial" w:cs="Arial"/>
        </w:rPr>
      </w:pPr>
      <w:r w:rsidRPr="002C4DA2">
        <w:rPr>
          <w:rFonts w:ascii="Arial" w:hAnsi="Arial" w:cs="Arial"/>
        </w:rPr>
        <w:t xml:space="preserve">OWASP. (n.d.). OWASP Top 10 2021. OWASP Top 10:2021. https://owasp.org/Top10/ </w:t>
      </w:r>
    </w:p>
    <w:p w14:paraId="59F2B2F4" w14:textId="6F8094F8" w:rsidR="00D76EA0" w:rsidRPr="00D76EA0" w:rsidRDefault="00D76EA0" w:rsidP="00A171F3">
      <w:pPr>
        <w:pStyle w:val="NormalWeb"/>
        <w:spacing w:line="480" w:lineRule="auto"/>
        <w:ind w:left="562" w:hanging="562"/>
        <w:rPr>
          <w:rFonts w:ascii="Arial" w:hAnsi="Arial" w:cs="Arial"/>
        </w:rPr>
      </w:pPr>
      <w:r w:rsidRPr="00D76EA0">
        <w:rPr>
          <w:rFonts w:ascii="Arial" w:hAnsi="Arial" w:cs="Arial"/>
        </w:rPr>
        <w:t xml:space="preserve">Security Through Education. (2021, February 4). </w:t>
      </w:r>
      <w:r w:rsidRPr="00D76EA0">
        <w:rPr>
          <w:rFonts w:ascii="Arial" w:hAnsi="Arial" w:cs="Arial"/>
          <w:i/>
          <w:iCs/>
        </w:rPr>
        <w:t>Maltego</w:t>
      </w:r>
      <w:r w:rsidRPr="00D76EA0">
        <w:rPr>
          <w:rFonts w:ascii="Arial" w:hAnsi="Arial" w:cs="Arial"/>
        </w:rPr>
        <w:t xml:space="preserve">. Security Through Education. https://www.social-engineer.org/framework/se-tools/computer-based/maltego/ </w:t>
      </w:r>
    </w:p>
    <w:p w14:paraId="6B6B88B7" w14:textId="77777777" w:rsidR="000538EF" w:rsidRDefault="000538EF" w:rsidP="00A171F3">
      <w:pPr>
        <w:pStyle w:val="NormalWeb"/>
        <w:spacing w:line="480" w:lineRule="auto"/>
        <w:ind w:left="562" w:hanging="562"/>
        <w:rPr>
          <w:rFonts w:ascii="Arial" w:hAnsi="Arial" w:cs="Arial"/>
        </w:rPr>
      </w:pPr>
      <w:r w:rsidRPr="000538EF">
        <w:rPr>
          <w:rFonts w:ascii="Arial" w:hAnsi="Arial" w:cs="Arial"/>
        </w:rPr>
        <w:t xml:space="preserve">Security Through Education. (2021b, March 16). Phishing. Security Through Education. https://www.social-engineer.org/framework/general-discussion/real-world-examples/phishing/ </w:t>
      </w:r>
    </w:p>
    <w:p w14:paraId="58C6E1C1" w14:textId="77777777" w:rsidR="003147F3" w:rsidRDefault="003147F3" w:rsidP="00A171F3">
      <w:pPr>
        <w:pStyle w:val="NormalWeb"/>
        <w:spacing w:line="480" w:lineRule="auto"/>
        <w:ind w:left="562" w:hanging="562"/>
        <w:rPr>
          <w:rFonts w:ascii="Arial" w:hAnsi="Arial" w:cs="Arial"/>
        </w:rPr>
      </w:pPr>
      <w:r w:rsidRPr="003147F3">
        <w:rPr>
          <w:rFonts w:ascii="Arial" w:hAnsi="Arial" w:cs="Arial"/>
        </w:rPr>
        <w:t xml:space="preserve">Security Through Education. (2021c, September 7). Impersonation. Security Through Education. https://www.social-engineer.org/framework/attack-vectors/impersonation/ </w:t>
      </w:r>
    </w:p>
    <w:p w14:paraId="705442BE" w14:textId="6AD3C203" w:rsidR="00856AE2" w:rsidRDefault="00856AE2" w:rsidP="00A171F3">
      <w:pPr>
        <w:pStyle w:val="NormalWeb"/>
        <w:spacing w:line="480" w:lineRule="auto"/>
        <w:ind w:left="562" w:hanging="562"/>
        <w:rPr>
          <w:rFonts w:ascii="Arial" w:hAnsi="Arial" w:cs="Arial"/>
        </w:rPr>
      </w:pPr>
      <w:r w:rsidRPr="00856AE2">
        <w:rPr>
          <w:rFonts w:ascii="Arial" w:hAnsi="Arial" w:cs="Arial"/>
        </w:rPr>
        <w:lastRenderedPageBreak/>
        <w:t xml:space="preserve">Security Through Education. (2022, February 18). Attack vectors. Security Through Education. </w:t>
      </w:r>
      <w:r w:rsidR="008B00FB" w:rsidRPr="008B00FB">
        <w:rPr>
          <w:rFonts w:ascii="Arial" w:hAnsi="Arial" w:cs="Arial"/>
        </w:rPr>
        <w:t>https://www.social-engineer.org/framework/attack-vectors/</w:t>
      </w:r>
      <w:r w:rsidRPr="00856AE2">
        <w:rPr>
          <w:rFonts w:ascii="Arial" w:hAnsi="Arial" w:cs="Arial"/>
        </w:rPr>
        <w:t xml:space="preserve"> </w:t>
      </w:r>
    </w:p>
    <w:p w14:paraId="27E5B4C1" w14:textId="77777777" w:rsidR="00575982" w:rsidRDefault="00575982" w:rsidP="00A171F3">
      <w:pPr>
        <w:pStyle w:val="NormalWeb"/>
        <w:spacing w:line="480" w:lineRule="auto"/>
        <w:ind w:left="562" w:hanging="562"/>
        <w:rPr>
          <w:rFonts w:ascii="Arial" w:hAnsi="Arial" w:cs="Arial"/>
        </w:rPr>
      </w:pPr>
      <w:r w:rsidRPr="00575982">
        <w:rPr>
          <w:rFonts w:ascii="Arial" w:hAnsi="Arial" w:cs="Arial"/>
        </w:rPr>
        <w:t xml:space="preserve">Security Through Education. (2022b, May 31). Smishing. Security Through Education. https://www.social-engineer.org/framework/attack-vectors/smishing/ </w:t>
      </w:r>
    </w:p>
    <w:p w14:paraId="778D8E58" w14:textId="2888EC80" w:rsidR="008B00FB" w:rsidRDefault="008B00FB" w:rsidP="00A171F3">
      <w:pPr>
        <w:pStyle w:val="NormalWeb"/>
        <w:spacing w:line="480" w:lineRule="auto"/>
        <w:ind w:left="562" w:hanging="562"/>
        <w:rPr>
          <w:rFonts w:ascii="Arial" w:hAnsi="Arial" w:cs="Arial"/>
        </w:rPr>
      </w:pPr>
      <w:r w:rsidRPr="008B00FB">
        <w:rPr>
          <w:rFonts w:ascii="Arial" w:hAnsi="Arial" w:cs="Arial"/>
        </w:rPr>
        <w:t>Security Through Education. (2022</w:t>
      </w:r>
      <w:r w:rsidR="00575982">
        <w:rPr>
          <w:rFonts w:ascii="Arial" w:hAnsi="Arial" w:cs="Arial"/>
        </w:rPr>
        <w:t>c</w:t>
      </w:r>
      <w:r w:rsidRPr="008B00FB">
        <w:rPr>
          <w:rFonts w:ascii="Arial" w:hAnsi="Arial" w:cs="Arial"/>
        </w:rPr>
        <w:t>, May 31). Vishing. Security Through Education. https://www.social-engineer.org/framework/attack-vectors/vishing/</w:t>
      </w:r>
    </w:p>
    <w:p w14:paraId="6C360D6C" w14:textId="77777777" w:rsidR="00630CE7" w:rsidRDefault="00630CE7" w:rsidP="00A171F3">
      <w:pPr>
        <w:pStyle w:val="NormalWeb"/>
        <w:spacing w:line="480" w:lineRule="auto"/>
        <w:ind w:left="562" w:hanging="562"/>
        <w:rPr>
          <w:rFonts w:ascii="Arial" w:hAnsi="Arial" w:cs="Arial"/>
        </w:rPr>
      </w:pPr>
      <w:r w:rsidRPr="00630CE7">
        <w:rPr>
          <w:rFonts w:ascii="Arial" w:hAnsi="Arial" w:cs="Arial"/>
        </w:rPr>
        <w:t xml:space="preserve">Shastri, S. (2022, July 22). Detecting insider threat indicators - crowdstrike. crowdstrike.com. https://www.crowdstrike.com/cybersecurity-101/insider-threats/insider-threat-indicators/#:~:text=Five%20common%20indicators%20that%20an%20individual%20may%20be,of%20recent%20access%20to%20sensitive%20or%20proprietary%20documents </w:t>
      </w:r>
    </w:p>
    <w:p w14:paraId="1184D8FB" w14:textId="532FCF71" w:rsidR="00790343" w:rsidRDefault="00790343" w:rsidP="00A171F3">
      <w:pPr>
        <w:pStyle w:val="NormalWeb"/>
        <w:spacing w:line="480" w:lineRule="auto"/>
        <w:ind w:left="562" w:hanging="562"/>
        <w:rPr>
          <w:rFonts w:ascii="Arial" w:hAnsi="Arial" w:cs="Arial"/>
        </w:rPr>
      </w:pPr>
      <w:r w:rsidRPr="00790343">
        <w:rPr>
          <w:rFonts w:ascii="Arial" w:hAnsi="Arial" w:cs="Arial"/>
        </w:rPr>
        <w:t xml:space="preserve">Vaca, M. (2022, May 16). The top frauds of 2020. Consumer Advice. https://consumer.ftc.gov/consumer-alerts/2021/02/top-frauds-2020 </w:t>
      </w:r>
    </w:p>
    <w:p w14:paraId="3BFB7F52" w14:textId="23EB360A" w:rsidR="00FC45FF" w:rsidRPr="00D71B62" w:rsidRDefault="00E458E8" w:rsidP="00A171F3">
      <w:pPr>
        <w:pStyle w:val="NormalWeb"/>
        <w:spacing w:line="480" w:lineRule="auto"/>
        <w:ind w:left="562" w:hanging="562"/>
        <w:rPr>
          <w:rFonts w:ascii="Arial" w:hAnsi="Arial" w:cs="Arial"/>
        </w:rPr>
      </w:pPr>
      <w:r w:rsidRPr="00E458E8">
        <w:rPr>
          <w:rFonts w:ascii="Arial" w:hAnsi="Arial" w:cs="Arial"/>
        </w:rPr>
        <w:t>Wilson, R. S., Simpson, M. T., &amp; Antill, N. (2021). Hands-on ethical hacking and network defense (Fourth). Cengage Learning.</w:t>
      </w:r>
    </w:p>
    <w:sectPr w:rsidR="00FC45FF" w:rsidRPr="00D71B62">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5479C" w14:textId="77777777" w:rsidR="00577912" w:rsidRDefault="00577912" w:rsidP="00981649">
      <w:pPr>
        <w:spacing w:after="0" w:line="240" w:lineRule="auto"/>
      </w:pPr>
      <w:r>
        <w:separator/>
      </w:r>
    </w:p>
  </w:endnote>
  <w:endnote w:type="continuationSeparator" w:id="0">
    <w:p w14:paraId="7C560D41" w14:textId="77777777" w:rsidR="00577912" w:rsidRDefault="00577912" w:rsidP="009816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034FF6" w14:textId="77777777" w:rsidR="00577912" w:rsidRDefault="00577912" w:rsidP="00981649">
      <w:pPr>
        <w:spacing w:after="0" w:line="240" w:lineRule="auto"/>
      </w:pPr>
      <w:r>
        <w:separator/>
      </w:r>
    </w:p>
  </w:footnote>
  <w:footnote w:type="continuationSeparator" w:id="0">
    <w:p w14:paraId="7D622C2B" w14:textId="77777777" w:rsidR="00577912" w:rsidRDefault="00577912" w:rsidP="009816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6EA9C" w14:textId="3F11A2BC" w:rsidR="00DA6CCF" w:rsidRPr="00DA6CCF" w:rsidRDefault="008C0707" w:rsidP="00C3006C">
    <w:pPr>
      <w:pStyle w:val="Header"/>
      <w:rPr>
        <w:rFonts w:ascii="Arial" w:hAnsi="Arial" w:cs="Arial"/>
        <w:sz w:val="24"/>
        <w:szCs w:val="24"/>
      </w:rPr>
    </w:pPr>
    <w:r w:rsidRPr="00C3006C">
      <w:rPr>
        <w:rFonts w:ascii="Arial" w:hAnsi="Arial" w:cs="Arial"/>
        <w:b/>
        <w:bCs/>
        <w:sz w:val="24"/>
        <w:szCs w:val="24"/>
      </w:rPr>
      <w:t>Social Engineering’s Sabotage of Cybersecurity</w:t>
    </w:r>
    <w:r w:rsidR="00C3006C">
      <w:rPr>
        <w:rFonts w:ascii="Arial" w:hAnsi="Arial" w:cs="Arial"/>
        <w:sz w:val="24"/>
        <w:szCs w:val="24"/>
      </w:rPr>
      <w:tab/>
      <w:t xml:space="preserve">  </w:t>
    </w:r>
    <w:r w:rsidR="00DA6CCF" w:rsidRPr="00DA6CCF">
      <w:rPr>
        <w:rFonts w:ascii="Arial" w:hAnsi="Arial" w:cs="Arial"/>
        <w:sz w:val="24"/>
        <w:szCs w:val="24"/>
      </w:rPr>
      <w:t xml:space="preserve">Mace </w:t>
    </w:r>
    <w:sdt>
      <w:sdtPr>
        <w:rPr>
          <w:rFonts w:ascii="Arial" w:hAnsi="Arial" w:cs="Arial"/>
          <w:sz w:val="24"/>
          <w:szCs w:val="24"/>
        </w:rPr>
        <w:id w:val="540634147"/>
        <w:docPartObj>
          <w:docPartGallery w:val="Page Numbers (Top of Page)"/>
          <w:docPartUnique/>
        </w:docPartObj>
      </w:sdtPr>
      <w:sdtEndPr>
        <w:rPr>
          <w:noProof/>
        </w:rPr>
      </w:sdtEndPr>
      <w:sdtContent>
        <w:r w:rsidR="00DA6CCF" w:rsidRPr="00DA6CCF">
          <w:rPr>
            <w:rFonts w:ascii="Arial" w:hAnsi="Arial" w:cs="Arial"/>
            <w:sz w:val="24"/>
            <w:szCs w:val="24"/>
          </w:rPr>
          <w:fldChar w:fldCharType="begin"/>
        </w:r>
        <w:r w:rsidR="00DA6CCF" w:rsidRPr="00DA6CCF">
          <w:rPr>
            <w:rFonts w:ascii="Arial" w:hAnsi="Arial" w:cs="Arial"/>
            <w:sz w:val="24"/>
            <w:szCs w:val="24"/>
          </w:rPr>
          <w:instrText xml:space="preserve"> PAGE   \* MERGEFORMAT </w:instrText>
        </w:r>
        <w:r w:rsidR="00DA6CCF" w:rsidRPr="00DA6CCF">
          <w:rPr>
            <w:rFonts w:ascii="Arial" w:hAnsi="Arial" w:cs="Arial"/>
            <w:sz w:val="24"/>
            <w:szCs w:val="24"/>
          </w:rPr>
          <w:fldChar w:fldCharType="separate"/>
        </w:r>
        <w:r w:rsidR="00DA6CCF" w:rsidRPr="00DA6CCF">
          <w:rPr>
            <w:rFonts w:ascii="Arial" w:hAnsi="Arial" w:cs="Arial"/>
            <w:noProof/>
            <w:sz w:val="24"/>
            <w:szCs w:val="24"/>
          </w:rPr>
          <w:t>2</w:t>
        </w:r>
        <w:r w:rsidR="00DA6CCF" w:rsidRPr="00DA6CCF">
          <w:rPr>
            <w:rFonts w:ascii="Arial" w:hAnsi="Arial" w:cs="Arial"/>
            <w:noProof/>
            <w:sz w:val="24"/>
            <w:szCs w:val="24"/>
          </w:rPr>
          <w:fldChar w:fldCharType="end"/>
        </w:r>
      </w:sdtContent>
    </w:sdt>
  </w:p>
  <w:p w14:paraId="2B42C4C6" w14:textId="77777777" w:rsidR="00DA6CCF" w:rsidRDefault="00DA6C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A1C7B"/>
    <w:multiLevelType w:val="hybridMultilevel"/>
    <w:tmpl w:val="2496F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A238B"/>
    <w:multiLevelType w:val="hybridMultilevel"/>
    <w:tmpl w:val="694CF1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7252B3"/>
    <w:multiLevelType w:val="hybridMultilevel"/>
    <w:tmpl w:val="C9509E5C"/>
    <w:lvl w:ilvl="0" w:tplc="7AEC104E">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E6F23"/>
    <w:multiLevelType w:val="hybridMultilevel"/>
    <w:tmpl w:val="DC7AB4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CC6B79"/>
    <w:multiLevelType w:val="hybridMultilevel"/>
    <w:tmpl w:val="5596C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712BCC"/>
    <w:multiLevelType w:val="hybridMultilevel"/>
    <w:tmpl w:val="E8EE7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561BF8"/>
    <w:multiLevelType w:val="hybridMultilevel"/>
    <w:tmpl w:val="3B5CAF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AB553B"/>
    <w:multiLevelType w:val="hybridMultilevel"/>
    <w:tmpl w:val="E1783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D4603A"/>
    <w:multiLevelType w:val="hybridMultilevel"/>
    <w:tmpl w:val="C5AA81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AB7744"/>
    <w:multiLevelType w:val="hybridMultilevel"/>
    <w:tmpl w:val="3DF67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D1384B"/>
    <w:multiLevelType w:val="hybridMultilevel"/>
    <w:tmpl w:val="6D360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EF17DB"/>
    <w:multiLevelType w:val="hybridMultilevel"/>
    <w:tmpl w:val="C91E04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0725116"/>
    <w:multiLevelType w:val="hybridMultilevel"/>
    <w:tmpl w:val="CFEC15C6"/>
    <w:lvl w:ilvl="0" w:tplc="7AEC104E">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4F55355"/>
    <w:multiLevelType w:val="hybridMultilevel"/>
    <w:tmpl w:val="48F40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9517C2"/>
    <w:multiLevelType w:val="hybridMultilevel"/>
    <w:tmpl w:val="520E46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657E4F"/>
    <w:multiLevelType w:val="hybridMultilevel"/>
    <w:tmpl w:val="2F94B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635D31"/>
    <w:multiLevelType w:val="hybridMultilevel"/>
    <w:tmpl w:val="C43E0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A67965"/>
    <w:multiLevelType w:val="hybridMultilevel"/>
    <w:tmpl w:val="E2124A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7733573">
    <w:abstractNumId w:val="12"/>
  </w:num>
  <w:num w:numId="2" w16cid:durableId="19934967">
    <w:abstractNumId w:val="2"/>
  </w:num>
  <w:num w:numId="3" w16cid:durableId="1183084991">
    <w:abstractNumId w:val="17"/>
  </w:num>
  <w:num w:numId="4" w16cid:durableId="1380786504">
    <w:abstractNumId w:val="3"/>
  </w:num>
  <w:num w:numId="5" w16cid:durableId="1944679796">
    <w:abstractNumId w:val="5"/>
  </w:num>
  <w:num w:numId="6" w16cid:durableId="365715128">
    <w:abstractNumId w:val="4"/>
  </w:num>
  <w:num w:numId="7" w16cid:durableId="919558104">
    <w:abstractNumId w:val="10"/>
  </w:num>
  <w:num w:numId="8" w16cid:durableId="1679961839">
    <w:abstractNumId w:val="7"/>
  </w:num>
  <w:num w:numId="9" w16cid:durableId="1060203279">
    <w:abstractNumId w:val="16"/>
  </w:num>
  <w:num w:numId="10" w16cid:durableId="1818261478">
    <w:abstractNumId w:val="15"/>
  </w:num>
  <w:num w:numId="11" w16cid:durableId="1965454942">
    <w:abstractNumId w:val="8"/>
  </w:num>
  <w:num w:numId="12" w16cid:durableId="2030329926">
    <w:abstractNumId w:val="6"/>
  </w:num>
  <w:num w:numId="13" w16cid:durableId="1155418206">
    <w:abstractNumId w:val="1"/>
  </w:num>
  <w:num w:numId="14" w16cid:durableId="1299843917">
    <w:abstractNumId w:val="9"/>
  </w:num>
  <w:num w:numId="15" w16cid:durableId="1858232589">
    <w:abstractNumId w:val="14"/>
  </w:num>
  <w:num w:numId="16" w16cid:durableId="1454594486">
    <w:abstractNumId w:val="13"/>
  </w:num>
  <w:num w:numId="17" w16cid:durableId="252593748">
    <w:abstractNumId w:val="11"/>
  </w:num>
  <w:num w:numId="18" w16cid:durableId="336467375">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D56"/>
    <w:rsid w:val="00003D96"/>
    <w:rsid w:val="00003E66"/>
    <w:rsid w:val="0000560E"/>
    <w:rsid w:val="000059BD"/>
    <w:rsid w:val="00014E49"/>
    <w:rsid w:val="000160BE"/>
    <w:rsid w:val="000205CC"/>
    <w:rsid w:val="000225CE"/>
    <w:rsid w:val="00023633"/>
    <w:rsid w:val="000239CE"/>
    <w:rsid w:val="000256A8"/>
    <w:rsid w:val="00025985"/>
    <w:rsid w:val="00025CC6"/>
    <w:rsid w:val="00030499"/>
    <w:rsid w:val="000311B0"/>
    <w:rsid w:val="00034139"/>
    <w:rsid w:val="000346D2"/>
    <w:rsid w:val="00035902"/>
    <w:rsid w:val="00037297"/>
    <w:rsid w:val="00040FFD"/>
    <w:rsid w:val="00042CBA"/>
    <w:rsid w:val="00045789"/>
    <w:rsid w:val="00045E21"/>
    <w:rsid w:val="00047C3F"/>
    <w:rsid w:val="000531AF"/>
    <w:rsid w:val="000531CE"/>
    <w:rsid w:val="000538EF"/>
    <w:rsid w:val="00054FC1"/>
    <w:rsid w:val="0005696F"/>
    <w:rsid w:val="0005764E"/>
    <w:rsid w:val="00062528"/>
    <w:rsid w:val="00063CA8"/>
    <w:rsid w:val="00064670"/>
    <w:rsid w:val="00066EF9"/>
    <w:rsid w:val="00067592"/>
    <w:rsid w:val="00070BB5"/>
    <w:rsid w:val="0007248C"/>
    <w:rsid w:val="00072822"/>
    <w:rsid w:val="000741A6"/>
    <w:rsid w:val="00075FED"/>
    <w:rsid w:val="00085AB8"/>
    <w:rsid w:val="00092EC1"/>
    <w:rsid w:val="000959F0"/>
    <w:rsid w:val="00097633"/>
    <w:rsid w:val="000A1E07"/>
    <w:rsid w:val="000A7E22"/>
    <w:rsid w:val="000B1B93"/>
    <w:rsid w:val="000B1DD8"/>
    <w:rsid w:val="000B3BC8"/>
    <w:rsid w:val="000B4965"/>
    <w:rsid w:val="000B5D2E"/>
    <w:rsid w:val="000C0F7F"/>
    <w:rsid w:val="000C4CC8"/>
    <w:rsid w:val="000C551B"/>
    <w:rsid w:val="000C59FF"/>
    <w:rsid w:val="000C6BE3"/>
    <w:rsid w:val="000C74D1"/>
    <w:rsid w:val="000D115E"/>
    <w:rsid w:val="000D1C56"/>
    <w:rsid w:val="000D37B5"/>
    <w:rsid w:val="000D4A5D"/>
    <w:rsid w:val="000D6113"/>
    <w:rsid w:val="000E05E4"/>
    <w:rsid w:val="000E0D3A"/>
    <w:rsid w:val="000E0DDD"/>
    <w:rsid w:val="000E2EB4"/>
    <w:rsid w:val="000E3FB4"/>
    <w:rsid w:val="000E5AFD"/>
    <w:rsid w:val="000E6456"/>
    <w:rsid w:val="000E66F4"/>
    <w:rsid w:val="000E779E"/>
    <w:rsid w:val="000E7AB1"/>
    <w:rsid w:val="000F039A"/>
    <w:rsid w:val="000F1EAE"/>
    <w:rsid w:val="000F21CD"/>
    <w:rsid w:val="000F24D3"/>
    <w:rsid w:val="000F2A9C"/>
    <w:rsid w:val="000F2AFA"/>
    <w:rsid w:val="000F2C4F"/>
    <w:rsid w:val="000F3138"/>
    <w:rsid w:val="00101FA2"/>
    <w:rsid w:val="00103352"/>
    <w:rsid w:val="00104461"/>
    <w:rsid w:val="001046D5"/>
    <w:rsid w:val="00104E20"/>
    <w:rsid w:val="001065EB"/>
    <w:rsid w:val="00110D26"/>
    <w:rsid w:val="0011281C"/>
    <w:rsid w:val="00113A22"/>
    <w:rsid w:val="00116F4C"/>
    <w:rsid w:val="00120652"/>
    <w:rsid w:val="0012195C"/>
    <w:rsid w:val="00122735"/>
    <w:rsid w:val="0012401E"/>
    <w:rsid w:val="00124D17"/>
    <w:rsid w:val="001257CE"/>
    <w:rsid w:val="00125FBD"/>
    <w:rsid w:val="00126E6C"/>
    <w:rsid w:val="00127409"/>
    <w:rsid w:val="00130403"/>
    <w:rsid w:val="00130629"/>
    <w:rsid w:val="0013400C"/>
    <w:rsid w:val="001361B5"/>
    <w:rsid w:val="001369F6"/>
    <w:rsid w:val="00141202"/>
    <w:rsid w:val="001423F9"/>
    <w:rsid w:val="00142AE8"/>
    <w:rsid w:val="001473C1"/>
    <w:rsid w:val="001506B4"/>
    <w:rsid w:val="00150F47"/>
    <w:rsid w:val="00151F11"/>
    <w:rsid w:val="0015204B"/>
    <w:rsid w:val="00153545"/>
    <w:rsid w:val="00154636"/>
    <w:rsid w:val="001551ED"/>
    <w:rsid w:val="00156C40"/>
    <w:rsid w:val="00156F79"/>
    <w:rsid w:val="0016006A"/>
    <w:rsid w:val="001670C5"/>
    <w:rsid w:val="00167365"/>
    <w:rsid w:val="00167466"/>
    <w:rsid w:val="001675E8"/>
    <w:rsid w:val="00170098"/>
    <w:rsid w:val="00174F0A"/>
    <w:rsid w:val="00176AE0"/>
    <w:rsid w:val="0018328E"/>
    <w:rsid w:val="00183549"/>
    <w:rsid w:val="00185356"/>
    <w:rsid w:val="0018623D"/>
    <w:rsid w:val="00187327"/>
    <w:rsid w:val="00187E3D"/>
    <w:rsid w:val="001922E0"/>
    <w:rsid w:val="00192857"/>
    <w:rsid w:val="00196290"/>
    <w:rsid w:val="001A0E8B"/>
    <w:rsid w:val="001A105C"/>
    <w:rsid w:val="001A207C"/>
    <w:rsid w:val="001A2A09"/>
    <w:rsid w:val="001A3109"/>
    <w:rsid w:val="001A318C"/>
    <w:rsid w:val="001A3232"/>
    <w:rsid w:val="001A3DDC"/>
    <w:rsid w:val="001A4103"/>
    <w:rsid w:val="001A4D15"/>
    <w:rsid w:val="001A6520"/>
    <w:rsid w:val="001A699A"/>
    <w:rsid w:val="001A743A"/>
    <w:rsid w:val="001B2E8B"/>
    <w:rsid w:val="001B5816"/>
    <w:rsid w:val="001B6A16"/>
    <w:rsid w:val="001B6EFC"/>
    <w:rsid w:val="001B72FC"/>
    <w:rsid w:val="001B7B82"/>
    <w:rsid w:val="001C43B8"/>
    <w:rsid w:val="001C661C"/>
    <w:rsid w:val="001D0DEE"/>
    <w:rsid w:val="001D1AC2"/>
    <w:rsid w:val="001D3581"/>
    <w:rsid w:val="001D4634"/>
    <w:rsid w:val="001E14C6"/>
    <w:rsid w:val="001E3B86"/>
    <w:rsid w:val="001E3C97"/>
    <w:rsid w:val="001E4E13"/>
    <w:rsid w:val="001F0C3E"/>
    <w:rsid w:val="001F184A"/>
    <w:rsid w:val="001F26B3"/>
    <w:rsid w:val="001F77B9"/>
    <w:rsid w:val="002023A0"/>
    <w:rsid w:val="002027EF"/>
    <w:rsid w:val="00202C93"/>
    <w:rsid w:val="00206703"/>
    <w:rsid w:val="00206731"/>
    <w:rsid w:val="00207D93"/>
    <w:rsid w:val="0021412B"/>
    <w:rsid w:val="0022385D"/>
    <w:rsid w:val="00223D6D"/>
    <w:rsid w:val="002260A9"/>
    <w:rsid w:val="00226BFB"/>
    <w:rsid w:val="002308CA"/>
    <w:rsid w:val="00231403"/>
    <w:rsid w:val="00232475"/>
    <w:rsid w:val="002332B0"/>
    <w:rsid w:val="002338F9"/>
    <w:rsid w:val="00236EBF"/>
    <w:rsid w:val="00237805"/>
    <w:rsid w:val="002411A2"/>
    <w:rsid w:val="00241DA0"/>
    <w:rsid w:val="00242884"/>
    <w:rsid w:val="00242E50"/>
    <w:rsid w:val="002436F3"/>
    <w:rsid w:val="00243EC5"/>
    <w:rsid w:val="0024674E"/>
    <w:rsid w:val="00251836"/>
    <w:rsid w:val="00254E8A"/>
    <w:rsid w:val="00256D68"/>
    <w:rsid w:val="00257076"/>
    <w:rsid w:val="00257477"/>
    <w:rsid w:val="0026005E"/>
    <w:rsid w:val="00261E8B"/>
    <w:rsid w:val="00261EF1"/>
    <w:rsid w:val="00264000"/>
    <w:rsid w:val="00264962"/>
    <w:rsid w:val="002662F5"/>
    <w:rsid w:val="002702E0"/>
    <w:rsid w:val="00270968"/>
    <w:rsid w:val="002726D8"/>
    <w:rsid w:val="00273816"/>
    <w:rsid w:val="002738E7"/>
    <w:rsid w:val="002760CA"/>
    <w:rsid w:val="0027726D"/>
    <w:rsid w:val="002834CE"/>
    <w:rsid w:val="002835B6"/>
    <w:rsid w:val="00285830"/>
    <w:rsid w:val="002938F2"/>
    <w:rsid w:val="00293F1E"/>
    <w:rsid w:val="0029445E"/>
    <w:rsid w:val="00294B4A"/>
    <w:rsid w:val="00294E0A"/>
    <w:rsid w:val="0029517C"/>
    <w:rsid w:val="0029602C"/>
    <w:rsid w:val="002A3232"/>
    <w:rsid w:val="002A3627"/>
    <w:rsid w:val="002A7FEB"/>
    <w:rsid w:val="002B08D8"/>
    <w:rsid w:val="002B6072"/>
    <w:rsid w:val="002B7737"/>
    <w:rsid w:val="002C029E"/>
    <w:rsid w:val="002C072A"/>
    <w:rsid w:val="002C08E8"/>
    <w:rsid w:val="002C4324"/>
    <w:rsid w:val="002C4DA2"/>
    <w:rsid w:val="002D1712"/>
    <w:rsid w:val="002D2C1F"/>
    <w:rsid w:val="002D6470"/>
    <w:rsid w:val="002D7629"/>
    <w:rsid w:val="002D7C81"/>
    <w:rsid w:val="002E1F82"/>
    <w:rsid w:val="002E27E4"/>
    <w:rsid w:val="002E333A"/>
    <w:rsid w:val="002E6412"/>
    <w:rsid w:val="002E65E2"/>
    <w:rsid w:val="002E6A04"/>
    <w:rsid w:val="002E6CA9"/>
    <w:rsid w:val="002F0376"/>
    <w:rsid w:val="002F130C"/>
    <w:rsid w:val="002F1DC6"/>
    <w:rsid w:val="002F474B"/>
    <w:rsid w:val="002F5208"/>
    <w:rsid w:val="002F5661"/>
    <w:rsid w:val="002F6302"/>
    <w:rsid w:val="002F6BCE"/>
    <w:rsid w:val="002F7EF1"/>
    <w:rsid w:val="0030092D"/>
    <w:rsid w:val="00305F4A"/>
    <w:rsid w:val="0030693F"/>
    <w:rsid w:val="0031162F"/>
    <w:rsid w:val="00314469"/>
    <w:rsid w:val="003147F3"/>
    <w:rsid w:val="00314823"/>
    <w:rsid w:val="0032178D"/>
    <w:rsid w:val="00326711"/>
    <w:rsid w:val="00326BD7"/>
    <w:rsid w:val="00327449"/>
    <w:rsid w:val="00327A5B"/>
    <w:rsid w:val="00331ECB"/>
    <w:rsid w:val="00333D08"/>
    <w:rsid w:val="003354A5"/>
    <w:rsid w:val="003363A5"/>
    <w:rsid w:val="00336C14"/>
    <w:rsid w:val="0034011B"/>
    <w:rsid w:val="0034056F"/>
    <w:rsid w:val="0034112A"/>
    <w:rsid w:val="00341CA2"/>
    <w:rsid w:val="00341E80"/>
    <w:rsid w:val="00343FFB"/>
    <w:rsid w:val="00347333"/>
    <w:rsid w:val="00347E34"/>
    <w:rsid w:val="003554DD"/>
    <w:rsid w:val="0035572B"/>
    <w:rsid w:val="00355B91"/>
    <w:rsid w:val="00355ECB"/>
    <w:rsid w:val="003561D3"/>
    <w:rsid w:val="00356731"/>
    <w:rsid w:val="003567E2"/>
    <w:rsid w:val="00360830"/>
    <w:rsid w:val="00365D7B"/>
    <w:rsid w:val="00365FBD"/>
    <w:rsid w:val="003673FE"/>
    <w:rsid w:val="003708E6"/>
    <w:rsid w:val="00374D0B"/>
    <w:rsid w:val="00376A55"/>
    <w:rsid w:val="00385569"/>
    <w:rsid w:val="00385CC4"/>
    <w:rsid w:val="003911EC"/>
    <w:rsid w:val="0039142C"/>
    <w:rsid w:val="00392CC8"/>
    <w:rsid w:val="00393695"/>
    <w:rsid w:val="003938DB"/>
    <w:rsid w:val="00394C15"/>
    <w:rsid w:val="00394F89"/>
    <w:rsid w:val="00395792"/>
    <w:rsid w:val="00395E9B"/>
    <w:rsid w:val="00395F23"/>
    <w:rsid w:val="003A1B96"/>
    <w:rsid w:val="003A2BC7"/>
    <w:rsid w:val="003A4703"/>
    <w:rsid w:val="003A50AD"/>
    <w:rsid w:val="003B0D1F"/>
    <w:rsid w:val="003B1805"/>
    <w:rsid w:val="003B23A3"/>
    <w:rsid w:val="003B29BA"/>
    <w:rsid w:val="003B5A56"/>
    <w:rsid w:val="003B6805"/>
    <w:rsid w:val="003B6AFD"/>
    <w:rsid w:val="003B6B83"/>
    <w:rsid w:val="003B7C51"/>
    <w:rsid w:val="003C11AB"/>
    <w:rsid w:val="003C16AF"/>
    <w:rsid w:val="003C1A96"/>
    <w:rsid w:val="003C261E"/>
    <w:rsid w:val="003C370B"/>
    <w:rsid w:val="003C40BB"/>
    <w:rsid w:val="003C600C"/>
    <w:rsid w:val="003C706D"/>
    <w:rsid w:val="003D3D48"/>
    <w:rsid w:val="003D4BA1"/>
    <w:rsid w:val="003D5014"/>
    <w:rsid w:val="003D741D"/>
    <w:rsid w:val="003E115F"/>
    <w:rsid w:val="003E1E4F"/>
    <w:rsid w:val="003E389E"/>
    <w:rsid w:val="003E3EDB"/>
    <w:rsid w:val="003E5D81"/>
    <w:rsid w:val="003E6DA3"/>
    <w:rsid w:val="003F0A36"/>
    <w:rsid w:val="003F143B"/>
    <w:rsid w:val="003F1BC8"/>
    <w:rsid w:val="003F259B"/>
    <w:rsid w:val="003F2CFC"/>
    <w:rsid w:val="003F3A94"/>
    <w:rsid w:val="003F3D7B"/>
    <w:rsid w:val="003F404A"/>
    <w:rsid w:val="003F5532"/>
    <w:rsid w:val="003F5DF6"/>
    <w:rsid w:val="003F6244"/>
    <w:rsid w:val="003F74B6"/>
    <w:rsid w:val="00400432"/>
    <w:rsid w:val="004010DE"/>
    <w:rsid w:val="00403955"/>
    <w:rsid w:val="004040B0"/>
    <w:rsid w:val="00404364"/>
    <w:rsid w:val="0040538C"/>
    <w:rsid w:val="004062C1"/>
    <w:rsid w:val="004064A2"/>
    <w:rsid w:val="00410040"/>
    <w:rsid w:val="00410B3E"/>
    <w:rsid w:val="00411743"/>
    <w:rsid w:val="00411BFF"/>
    <w:rsid w:val="004128FE"/>
    <w:rsid w:val="004154D3"/>
    <w:rsid w:val="00423382"/>
    <w:rsid w:val="00423C8F"/>
    <w:rsid w:val="00426FF5"/>
    <w:rsid w:val="004318C9"/>
    <w:rsid w:val="004328FF"/>
    <w:rsid w:val="00433498"/>
    <w:rsid w:val="004338B5"/>
    <w:rsid w:val="00434918"/>
    <w:rsid w:val="00436A4F"/>
    <w:rsid w:val="0043719C"/>
    <w:rsid w:val="00442D03"/>
    <w:rsid w:val="004437A0"/>
    <w:rsid w:val="00444E5B"/>
    <w:rsid w:val="00446791"/>
    <w:rsid w:val="004467AF"/>
    <w:rsid w:val="0044799F"/>
    <w:rsid w:val="00447ECC"/>
    <w:rsid w:val="004521E0"/>
    <w:rsid w:val="00452492"/>
    <w:rsid w:val="00452C01"/>
    <w:rsid w:val="00453387"/>
    <w:rsid w:val="00455239"/>
    <w:rsid w:val="00457B96"/>
    <w:rsid w:val="00460642"/>
    <w:rsid w:val="00461EB7"/>
    <w:rsid w:val="004648E8"/>
    <w:rsid w:val="00466835"/>
    <w:rsid w:val="00471484"/>
    <w:rsid w:val="004716E6"/>
    <w:rsid w:val="00472546"/>
    <w:rsid w:val="00475496"/>
    <w:rsid w:val="004761F5"/>
    <w:rsid w:val="00476A6C"/>
    <w:rsid w:val="004808EF"/>
    <w:rsid w:val="004816D9"/>
    <w:rsid w:val="00482506"/>
    <w:rsid w:val="004843A5"/>
    <w:rsid w:val="004846D5"/>
    <w:rsid w:val="00484BA0"/>
    <w:rsid w:val="00484CB6"/>
    <w:rsid w:val="00485FE9"/>
    <w:rsid w:val="00486322"/>
    <w:rsid w:val="00486429"/>
    <w:rsid w:val="0048734C"/>
    <w:rsid w:val="00487D2A"/>
    <w:rsid w:val="00492CEF"/>
    <w:rsid w:val="0049329D"/>
    <w:rsid w:val="00494290"/>
    <w:rsid w:val="00494859"/>
    <w:rsid w:val="00494A99"/>
    <w:rsid w:val="004958F3"/>
    <w:rsid w:val="00496FC3"/>
    <w:rsid w:val="004A1D3F"/>
    <w:rsid w:val="004A26BB"/>
    <w:rsid w:val="004A587F"/>
    <w:rsid w:val="004A5C7E"/>
    <w:rsid w:val="004A5DE1"/>
    <w:rsid w:val="004A6061"/>
    <w:rsid w:val="004B16AD"/>
    <w:rsid w:val="004B3301"/>
    <w:rsid w:val="004C03F4"/>
    <w:rsid w:val="004C1649"/>
    <w:rsid w:val="004C29C3"/>
    <w:rsid w:val="004C39D6"/>
    <w:rsid w:val="004C43D1"/>
    <w:rsid w:val="004C6A8A"/>
    <w:rsid w:val="004D008E"/>
    <w:rsid w:val="004D0A0F"/>
    <w:rsid w:val="004D1911"/>
    <w:rsid w:val="004D2785"/>
    <w:rsid w:val="004D5B01"/>
    <w:rsid w:val="004D7032"/>
    <w:rsid w:val="004E0D51"/>
    <w:rsid w:val="004E1569"/>
    <w:rsid w:val="004E2625"/>
    <w:rsid w:val="004E3876"/>
    <w:rsid w:val="004E38AA"/>
    <w:rsid w:val="004E4DDB"/>
    <w:rsid w:val="004E5553"/>
    <w:rsid w:val="004E7628"/>
    <w:rsid w:val="004F2A88"/>
    <w:rsid w:val="004F335A"/>
    <w:rsid w:val="004F460A"/>
    <w:rsid w:val="004F4DE9"/>
    <w:rsid w:val="004F5C66"/>
    <w:rsid w:val="004F6629"/>
    <w:rsid w:val="0050077A"/>
    <w:rsid w:val="005009EB"/>
    <w:rsid w:val="00503020"/>
    <w:rsid w:val="00504A05"/>
    <w:rsid w:val="00507547"/>
    <w:rsid w:val="005109D6"/>
    <w:rsid w:val="0051142F"/>
    <w:rsid w:val="0051294B"/>
    <w:rsid w:val="00512A0B"/>
    <w:rsid w:val="00512EEE"/>
    <w:rsid w:val="00512F98"/>
    <w:rsid w:val="00514271"/>
    <w:rsid w:val="00516B40"/>
    <w:rsid w:val="00524684"/>
    <w:rsid w:val="00526D10"/>
    <w:rsid w:val="0052762A"/>
    <w:rsid w:val="005301DD"/>
    <w:rsid w:val="005305D3"/>
    <w:rsid w:val="00533249"/>
    <w:rsid w:val="00533A56"/>
    <w:rsid w:val="00533CA1"/>
    <w:rsid w:val="005351C0"/>
    <w:rsid w:val="00535401"/>
    <w:rsid w:val="005354E0"/>
    <w:rsid w:val="005369FF"/>
    <w:rsid w:val="005413D4"/>
    <w:rsid w:val="0054188D"/>
    <w:rsid w:val="00542721"/>
    <w:rsid w:val="00543F48"/>
    <w:rsid w:val="00547293"/>
    <w:rsid w:val="005503A4"/>
    <w:rsid w:val="00550794"/>
    <w:rsid w:val="00550901"/>
    <w:rsid w:val="00551DA0"/>
    <w:rsid w:val="0055529E"/>
    <w:rsid w:val="005554A4"/>
    <w:rsid w:val="00555FF9"/>
    <w:rsid w:val="005573E9"/>
    <w:rsid w:val="005600A3"/>
    <w:rsid w:val="005616B7"/>
    <w:rsid w:val="00561E6D"/>
    <w:rsid w:val="005630E5"/>
    <w:rsid w:val="005646AF"/>
    <w:rsid w:val="0056586B"/>
    <w:rsid w:val="005660F7"/>
    <w:rsid w:val="00567864"/>
    <w:rsid w:val="005702D0"/>
    <w:rsid w:val="00570C86"/>
    <w:rsid w:val="00571EDA"/>
    <w:rsid w:val="005720BF"/>
    <w:rsid w:val="00573042"/>
    <w:rsid w:val="00575982"/>
    <w:rsid w:val="00576BFA"/>
    <w:rsid w:val="00577912"/>
    <w:rsid w:val="00584715"/>
    <w:rsid w:val="00585AAD"/>
    <w:rsid w:val="00587622"/>
    <w:rsid w:val="00587DD8"/>
    <w:rsid w:val="0059062E"/>
    <w:rsid w:val="00591B4D"/>
    <w:rsid w:val="005923BF"/>
    <w:rsid w:val="00592509"/>
    <w:rsid w:val="0059336D"/>
    <w:rsid w:val="00593587"/>
    <w:rsid w:val="00593E16"/>
    <w:rsid w:val="00594F36"/>
    <w:rsid w:val="00595E0B"/>
    <w:rsid w:val="005A00B1"/>
    <w:rsid w:val="005A039E"/>
    <w:rsid w:val="005A10E7"/>
    <w:rsid w:val="005A1243"/>
    <w:rsid w:val="005A4C7A"/>
    <w:rsid w:val="005A7104"/>
    <w:rsid w:val="005B252D"/>
    <w:rsid w:val="005B366C"/>
    <w:rsid w:val="005B47C2"/>
    <w:rsid w:val="005B489E"/>
    <w:rsid w:val="005B510B"/>
    <w:rsid w:val="005B610B"/>
    <w:rsid w:val="005B6F77"/>
    <w:rsid w:val="005B76B7"/>
    <w:rsid w:val="005B7DE7"/>
    <w:rsid w:val="005C1DD5"/>
    <w:rsid w:val="005C34D0"/>
    <w:rsid w:val="005C4702"/>
    <w:rsid w:val="005C55A6"/>
    <w:rsid w:val="005C6780"/>
    <w:rsid w:val="005C6C59"/>
    <w:rsid w:val="005C7DFD"/>
    <w:rsid w:val="005D1C97"/>
    <w:rsid w:val="005D374C"/>
    <w:rsid w:val="005D4957"/>
    <w:rsid w:val="005D6463"/>
    <w:rsid w:val="005D74D5"/>
    <w:rsid w:val="005E2539"/>
    <w:rsid w:val="005E477C"/>
    <w:rsid w:val="005E4DBB"/>
    <w:rsid w:val="005E63F5"/>
    <w:rsid w:val="005E652B"/>
    <w:rsid w:val="005E68B5"/>
    <w:rsid w:val="005F16E1"/>
    <w:rsid w:val="005F2570"/>
    <w:rsid w:val="005F57D5"/>
    <w:rsid w:val="005F57E6"/>
    <w:rsid w:val="005F6CB8"/>
    <w:rsid w:val="005F7681"/>
    <w:rsid w:val="00600D4D"/>
    <w:rsid w:val="006030BC"/>
    <w:rsid w:val="00603772"/>
    <w:rsid w:val="00604180"/>
    <w:rsid w:val="006065CF"/>
    <w:rsid w:val="00610349"/>
    <w:rsid w:val="00610A9E"/>
    <w:rsid w:val="00610FBE"/>
    <w:rsid w:val="00611B65"/>
    <w:rsid w:val="00613DDA"/>
    <w:rsid w:val="006223DA"/>
    <w:rsid w:val="00624C99"/>
    <w:rsid w:val="00630CE7"/>
    <w:rsid w:val="0063453A"/>
    <w:rsid w:val="00640BD6"/>
    <w:rsid w:val="00641128"/>
    <w:rsid w:val="00642FBA"/>
    <w:rsid w:val="0064302E"/>
    <w:rsid w:val="00643CD6"/>
    <w:rsid w:val="00645A51"/>
    <w:rsid w:val="006464AA"/>
    <w:rsid w:val="00646D18"/>
    <w:rsid w:val="00647256"/>
    <w:rsid w:val="00652B69"/>
    <w:rsid w:val="00654C11"/>
    <w:rsid w:val="00654E30"/>
    <w:rsid w:val="0065781E"/>
    <w:rsid w:val="00657E09"/>
    <w:rsid w:val="006608D8"/>
    <w:rsid w:val="00660E20"/>
    <w:rsid w:val="006611BE"/>
    <w:rsid w:val="006616E7"/>
    <w:rsid w:val="00661BFE"/>
    <w:rsid w:val="00662690"/>
    <w:rsid w:val="00665CDA"/>
    <w:rsid w:val="00667289"/>
    <w:rsid w:val="006674B0"/>
    <w:rsid w:val="00667F97"/>
    <w:rsid w:val="0067063E"/>
    <w:rsid w:val="006713FC"/>
    <w:rsid w:val="00672981"/>
    <w:rsid w:val="00672B3C"/>
    <w:rsid w:val="0067366A"/>
    <w:rsid w:val="00673921"/>
    <w:rsid w:val="00675541"/>
    <w:rsid w:val="00675642"/>
    <w:rsid w:val="006773F0"/>
    <w:rsid w:val="00677D69"/>
    <w:rsid w:val="00680ACD"/>
    <w:rsid w:val="00682336"/>
    <w:rsid w:val="006828ED"/>
    <w:rsid w:val="00686688"/>
    <w:rsid w:val="00687002"/>
    <w:rsid w:val="006901A8"/>
    <w:rsid w:val="00690550"/>
    <w:rsid w:val="00690793"/>
    <w:rsid w:val="00691EBE"/>
    <w:rsid w:val="0069362C"/>
    <w:rsid w:val="006A1397"/>
    <w:rsid w:val="006A23B0"/>
    <w:rsid w:val="006A2AEE"/>
    <w:rsid w:val="006A605F"/>
    <w:rsid w:val="006B10B6"/>
    <w:rsid w:val="006B4161"/>
    <w:rsid w:val="006B62C2"/>
    <w:rsid w:val="006C0E11"/>
    <w:rsid w:val="006C5ABD"/>
    <w:rsid w:val="006C6A61"/>
    <w:rsid w:val="006C73E4"/>
    <w:rsid w:val="006C74EA"/>
    <w:rsid w:val="006D0CA1"/>
    <w:rsid w:val="006D15BA"/>
    <w:rsid w:val="006D2390"/>
    <w:rsid w:val="006D2D56"/>
    <w:rsid w:val="006D6BA0"/>
    <w:rsid w:val="006D7344"/>
    <w:rsid w:val="006D74D8"/>
    <w:rsid w:val="006E1C06"/>
    <w:rsid w:val="006E4D62"/>
    <w:rsid w:val="006E5D6D"/>
    <w:rsid w:val="006E7D69"/>
    <w:rsid w:val="006F183B"/>
    <w:rsid w:val="006F4925"/>
    <w:rsid w:val="006F4DFF"/>
    <w:rsid w:val="006F5F71"/>
    <w:rsid w:val="006F7612"/>
    <w:rsid w:val="0070464A"/>
    <w:rsid w:val="007058E5"/>
    <w:rsid w:val="007104BD"/>
    <w:rsid w:val="0071223F"/>
    <w:rsid w:val="00716D94"/>
    <w:rsid w:val="00717F82"/>
    <w:rsid w:val="00720016"/>
    <w:rsid w:val="00720EF5"/>
    <w:rsid w:val="007217FE"/>
    <w:rsid w:val="00721AFF"/>
    <w:rsid w:val="00722A00"/>
    <w:rsid w:val="00723AE0"/>
    <w:rsid w:val="00723E17"/>
    <w:rsid w:val="00724611"/>
    <w:rsid w:val="0072530D"/>
    <w:rsid w:val="007274E6"/>
    <w:rsid w:val="00730925"/>
    <w:rsid w:val="00732237"/>
    <w:rsid w:val="00735F61"/>
    <w:rsid w:val="00737169"/>
    <w:rsid w:val="00740ED8"/>
    <w:rsid w:val="0074139F"/>
    <w:rsid w:val="00742A17"/>
    <w:rsid w:val="0074733E"/>
    <w:rsid w:val="00747BCE"/>
    <w:rsid w:val="00747D46"/>
    <w:rsid w:val="00750638"/>
    <w:rsid w:val="00752587"/>
    <w:rsid w:val="007534E0"/>
    <w:rsid w:val="0075405A"/>
    <w:rsid w:val="00754FC0"/>
    <w:rsid w:val="00757170"/>
    <w:rsid w:val="007670C3"/>
    <w:rsid w:val="00767FE1"/>
    <w:rsid w:val="00770601"/>
    <w:rsid w:val="0077474F"/>
    <w:rsid w:val="0077787C"/>
    <w:rsid w:val="0078017A"/>
    <w:rsid w:val="00787340"/>
    <w:rsid w:val="00787AC7"/>
    <w:rsid w:val="00790343"/>
    <w:rsid w:val="007924D4"/>
    <w:rsid w:val="00793FFE"/>
    <w:rsid w:val="00794422"/>
    <w:rsid w:val="0079608C"/>
    <w:rsid w:val="007975F9"/>
    <w:rsid w:val="00797EA3"/>
    <w:rsid w:val="007A22DD"/>
    <w:rsid w:val="007A231C"/>
    <w:rsid w:val="007A4428"/>
    <w:rsid w:val="007A4728"/>
    <w:rsid w:val="007A48ED"/>
    <w:rsid w:val="007A66D1"/>
    <w:rsid w:val="007A6BAD"/>
    <w:rsid w:val="007B0E46"/>
    <w:rsid w:val="007B4033"/>
    <w:rsid w:val="007B54D8"/>
    <w:rsid w:val="007B60FA"/>
    <w:rsid w:val="007C2C4B"/>
    <w:rsid w:val="007C68AE"/>
    <w:rsid w:val="007D0AAE"/>
    <w:rsid w:val="007D32FA"/>
    <w:rsid w:val="007E1F34"/>
    <w:rsid w:val="007E6124"/>
    <w:rsid w:val="007E6691"/>
    <w:rsid w:val="007E75A2"/>
    <w:rsid w:val="007F15D8"/>
    <w:rsid w:val="007F3AB2"/>
    <w:rsid w:val="007F76AF"/>
    <w:rsid w:val="007F7922"/>
    <w:rsid w:val="00800B0B"/>
    <w:rsid w:val="008027BD"/>
    <w:rsid w:val="00807D7A"/>
    <w:rsid w:val="008104D3"/>
    <w:rsid w:val="00810600"/>
    <w:rsid w:val="00810A1A"/>
    <w:rsid w:val="00810ED3"/>
    <w:rsid w:val="00811842"/>
    <w:rsid w:val="00811E0F"/>
    <w:rsid w:val="00816C33"/>
    <w:rsid w:val="0082111B"/>
    <w:rsid w:val="00822E1B"/>
    <w:rsid w:val="00824AB2"/>
    <w:rsid w:val="00824E5B"/>
    <w:rsid w:val="00824F3C"/>
    <w:rsid w:val="00826925"/>
    <w:rsid w:val="008278FF"/>
    <w:rsid w:val="00827A4E"/>
    <w:rsid w:val="00830FB8"/>
    <w:rsid w:val="0083167D"/>
    <w:rsid w:val="00831A9C"/>
    <w:rsid w:val="00831C30"/>
    <w:rsid w:val="00833570"/>
    <w:rsid w:val="00833759"/>
    <w:rsid w:val="0083675C"/>
    <w:rsid w:val="00836823"/>
    <w:rsid w:val="00840E17"/>
    <w:rsid w:val="0084458A"/>
    <w:rsid w:val="008459DE"/>
    <w:rsid w:val="00845CC7"/>
    <w:rsid w:val="00850220"/>
    <w:rsid w:val="0085022B"/>
    <w:rsid w:val="00851BB3"/>
    <w:rsid w:val="008540DB"/>
    <w:rsid w:val="00854B16"/>
    <w:rsid w:val="008557AB"/>
    <w:rsid w:val="00855C01"/>
    <w:rsid w:val="00856AE2"/>
    <w:rsid w:val="00860BD7"/>
    <w:rsid w:val="008624B1"/>
    <w:rsid w:val="00863434"/>
    <w:rsid w:val="008645D5"/>
    <w:rsid w:val="00864EC8"/>
    <w:rsid w:val="0086783E"/>
    <w:rsid w:val="00870B81"/>
    <w:rsid w:val="00873204"/>
    <w:rsid w:val="008737DF"/>
    <w:rsid w:val="008750A1"/>
    <w:rsid w:val="00876147"/>
    <w:rsid w:val="008811F8"/>
    <w:rsid w:val="00882689"/>
    <w:rsid w:val="008845C1"/>
    <w:rsid w:val="00884BDA"/>
    <w:rsid w:val="008858FF"/>
    <w:rsid w:val="008869A9"/>
    <w:rsid w:val="00886EF0"/>
    <w:rsid w:val="00887745"/>
    <w:rsid w:val="0089221F"/>
    <w:rsid w:val="00896261"/>
    <w:rsid w:val="008A1030"/>
    <w:rsid w:val="008A1CE5"/>
    <w:rsid w:val="008A2AA0"/>
    <w:rsid w:val="008A38AE"/>
    <w:rsid w:val="008A461E"/>
    <w:rsid w:val="008A491E"/>
    <w:rsid w:val="008A7B96"/>
    <w:rsid w:val="008B00FB"/>
    <w:rsid w:val="008B4ED2"/>
    <w:rsid w:val="008B6D38"/>
    <w:rsid w:val="008B77F6"/>
    <w:rsid w:val="008C0707"/>
    <w:rsid w:val="008C2802"/>
    <w:rsid w:val="008C307B"/>
    <w:rsid w:val="008C592C"/>
    <w:rsid w:val="008C6DD1"/>
    <w:rsid w:val="008D1CAA"/>
    <w:rsid w:val="008D2686"/>
    <w:rsid w:val="008D3FA8"/>
    <w:rsid w:val="008D5839"/>
    <w:rsid w:val="008D5A5F"/>
    <w:rsid w:val="008D71AA"/>
    <w:rsid w:val="008E03EF"/>
    <w:rsid w:val="008E2CA3"/>
    <w:rsid w:val="008E54F0"/>
    <w:rsid w:val="008E6496"/>
    <w:rsid w:val="008E69FE"/>
    <w:rsid w:val="008E6FA2"/>
    <w:rsid w:val="008F1EFE"/>
    <w:rsid w:val="008F3624"/>
    <w:rsid w:val="008F780C"/>
    <w:rsid w:val="008F799D"/>
    <w:rsid w:val="0090123E"/>
    <w:rsid w:val="0090249F"/>
    <w:rsid w:val="0090349E"/>
    <w:rsid w:val="00903E8C"/>
    <w:rsid w:val="00904C2A"/>
    <w:rsid w:val="0091230F"/>
    <w:rsid w:val="00912BC5"/>
    <w:rsid w:val="00913482"/>
    <w:rsid w:val="00913B89"/>
    <w:rsid w:val="00913BB9"/>
    <w:rsid w:val="0091479D"/>
    <w:rsid w:val="0091680E"/>
    <w:rsid w:val="0091684C"/>
    <w:rsid w:val="0091719E"/>
    <w:rsid w:val="0091793F"/>
    <w:rsid w:val="00922477"/>
    <w:rsid w:val="00923042"/>
    <w:rsid w:val="00923416"/>
    <w:rsid w:val="00923939"/>
    <w:rsid w:val="00925633"/>
    <w:rsid w:val="009261D0"/>
    <w:rsid w:val="009274B6"/>
    <w:rsid w:val="00931F22"/>
    <w:rsid w:val="00932488"/>
    <w:rsid w:val="0093389E"/>
    <w:rsid w:val="009339A9"/>
    <w:rsid w:val="00934147"/>
    <w:rsid w:val="00934232"/>
    <w:rsid w:val="0093506D"/>
    <w:rsid w:val="009377FC"/>
    <w:rsid w:val="00937835"/>
    <w:rsid w:val="00937C75"/>
    <w:rsid w:val="009453B6"/>
    <w:rsid w:val="00947D61"/>
    <w:rsid w:val="00951CD2"/>
    <w:rsid w:val="00956403"/>
    <w:rsid w:val="00956FB1"/>
    <w:rsid w:val="00957473"/>
    <w:rsid w:val="00961158"/>
    <w:rsid w:val="00962FE5"/>
    <w:rsid w:val="00963C74"/>
    <w:rsid w:val="009670D7"/>
    <w:rsid w:val="009673FF"/>
    <w:rsid w:val="00972C5A"/>
    <w:rsid w:val="00973511"/>
    <w:rsid w:val="00973F7B"/>
    <w:rsid w:val="00976652"/>
    <w:rsid w:val="00976F89"/>
    <w:rsid w:val="0097766E"/>
    <w:rsid w:val="009814A1"/>
    <w:rsid w:val="00981649"/>
    <w:rsid w:val="009829EF"/>
    <w:rsid w:val="00983215"/>
    <w:rsid w:val="00983837"/>
    <w:rsid w:val="00984B77"/>
    <w:rsid w:val="00985A94"/>
    <w:rsid w:val="009878DF"/>
    <w:rsid w:val="00990DC1"/>
    <w:rsid w:val="0099126D"/>
    <w:rsid w:val="00992E06"/>
    <w:rsid w:val="009939DF"/>
    <w:rsid w:val="00995443"/>
    <w:rsid w:val="00997658"/>
    <w:rsid w:val="009A09D3"/>
    <w:rsid w:val="009A0A85"/>
    <w:rsid w:val="009A0E3C"/>
    <w:rsid w:val="009A1D41"/>
    <w:rsid w:val="009A1D4C"/>
    <w:rsid w:val="009A564A"/>
    <w:rsid w:val="009A5D89"/>
    <w:rsid w:val="009A6620"/>
    <w:rsid w:val="009B1BC4"/>
    <w:rsid w:val="009B1D5B"/>
    <w:rsid w:val="009B3C27"/>
    <w:rsid w:val="009B3FB6"/>
    <w:rsid w:val="009B6ECF"/>
    <w:rsid w:val="009C0480"/>
    <w:rsid w:val="009C0714"/>
    <w:rsid w:val="009C2FB5"/>
    <w:rsid w:val="009C556B"/>
    <w:rsid w:val="009C65EB"/>
    <w:rsid w:val="009C7F9A"/>
    <w:rsid w:val="009D22A6"/>
    <w:rsid w:val="009D4DA8"/>
    <w:rsid w:val="009D6AE5"/>
    <w:rsid w:val="009D7C31"/>
    <w:rsid w:val="009E3E1A"/>
    <w:rsid w:val="009E40AE"/>
    <w:rsid w:val="009E4CBA"/>
    <w:rsid w:val="009F1670"/>
    <w:rsid w:val="009F4DF8"/>
    <w:rsid w:val="009F5847"/>
    <w:rsid w:val="009F6767"/>
    <w:rsid w:val="009F686C"/>
    <w:rsid w:val="00A00F6E"/>
    <w:rsid w:val="00A03CB4"/>
    <w:rsid w:val="00A05D61"/>
    <w:rsid w:val="00A1019F"/>
    <w:rsid w:val="00A10344"/>
    <w:rsid w:val="00A10A9D"/>
    <w:rsid w:val="00A1414F"/>
    <w:rsid w:val="00A15CD2"/>
    <w:rsid w:val="00A16475"/>
    <w:rsid w:val="00A171F3"/>
    <w:rsid w:val="00A177A0"/>
    <w:rsid w:val="00A20723"/>
    <w:rsid w:val="00A21665"/>
    <w:rsid w:val="00A21C80"/>
    <w:rsid w:val="00A22770"/>
    <w:rsid w:val="00A22BD0"/>
    <w:rsid w:val="00A23B95"/>
    <w:rsid w:val="00A2524D"/>
    <w:rsid w:val="00A26822"/>
    <w:rsid w:val="00A27A52"/>
    <w:rsid w:val="00A27DAA"/>
    <w:rsid w:val="00A31CF3"/>
    <w:rsid w:val="00A35C8F"/>
    <w:rsid w:val="00A361AA"/>
    <w:rsid w:val="00A3742E"/>
    <w:rsid w:val="00A402B6"/>
    <w:rsid w:val="00A40350"/>
    <w:rsid w:val="00A423EA"/>
    <w:rsid w:val="00A4283F"/>
    <w:rsid w:val="00A43ACB"/>
    <w:rsid w:val="00A43EEF"/>
    <w:rsid w:val="00A47448"/>
    <w:rsid w:val="00A50D78"/>
    <w:rsid w:val="00A512BA"/>
    <w:rsid w:val="00A52541"/>
    <w:rsid w:val="00A5532E"/>
    <w:rsid w:val="00A55E05"/>
    <w:rsid w:val="00A56AEF"/>
    <w:rsid w:val="00A612BF"/>
    <w:rsid w:val="00A6219C"/>
    <w:rsid w:val="00A629D4"/>
    <w:rsid w:val="00A6315D"/>
    <w:rsid w:val="00A65255"/>
    <w:rsid w:val="00A66895"/>
    <w:rsid w:val="00A703B6"/>
    <w:rsid w:val="00A70968"/>
    <w:rsid w:val="00A72D56"/>
    <w:rsid w:val="00A73311"/>
    <w:rsid w:val="00A73915"/>
    <w:rsid w:val="00A73E1E"/>
    <w:rsid w:val="00A75A23"/>
    <w:rsid w:val="00A77271"/>
    <w:rsid w:val="00A77625"/>
    <w:rsid w:val="00A81AE3"/>
    <w:rsid w:val="00A81BC0"/>
    <w:rsid w:val="00A82401"/>
    <w:rsid w:val="00A83443"/>
    <w:rsid w:val="00A83757"/>
    <w:rsid w:val="00A8427F"/>
    <w:rsid w:val="00A85206"/>
    <w:rsid w:val="00A86316"/>
    <w:rsid w:val="00A86AA5"/>
    <w:rsid w:val="00A92662"/>
    <w:rsid w:val="00A937F6"/>
    <w:rsid w:val="00A93D41"/>
    <w:rsid w:val="00A96DFC"/>
    <w:rsid w:val="00AA0625"/>
    <w:rsid w:val="00AA1B14"/>
    <w:rsid w:val="00AA1C2A"/>
    <w:rsid w:val="00AA2347"/>
    <w:rsid w:val="00AA3D40"/>
    <w:rsid w:val="00AA6616"/>
    <w:rsid w:val="00AB0E61"/>
    <w:rsid w:val="00AB3EE8"/>
    <w:rsid w:val="00AB4548"/>
    <w:rsid w:val="00AB4677"/>
    <w:rsid w:val="00AB5D42"/>
    <w:rsid w:val="00AC062D"/>
    <w:rsid w:val="00AC6865"/>
    <w:rsid w:val="00AC6EA0"/>
    <w:rsid w:val="00AC7CDA"/>
    <w:rsid w:val="00AD267B"/>
    <w:rsid w:val="00AD3AC3"/>
    <w:rsid w:val="00AD3E4A"/>
    <w:rsid w:val="00AD4797"/>
    <w:rsid w:val="00AD5769"/>
    <w:rsid w:val="00AD6735"/>
    <w:rsid w:val="00AD6BB8"/>
    <w:rsid w:val="00AD762A"/>
    <w:rsid w:val="00AE08E3"/>
    <w:rsid w:val="00AE0E68"/>
    <w:rsid w:val="00AE184B"/>
    <w:rsid w:val="00AF0DA0"/>
    <w:rsid w:val="00AF0E7F"/>
    <w:rsid w:val="00AF3BBB"/>
    <w:rsid w:val="00AF3C8A"/>
    <w:rsid w:val="00AF4839"/>
    <w:rsid w:val="00B00972"/>
    <w:rsid w:val="00B00B3E"/>
    <w:rsid w:val="00B01238"/>
    <w:rsid w:val="00B04993"/>
    <w:rsid w:val="00B049BA"/>
    <w:rsid w:val="00B07DF1"/>
    <w:rsid w:val="00B100F3"/>
    <w:rsid w:val="00B10E47"/>
    <w:rsid w:val="00B140FB"/>
    <w:rsid w:val="00B149FC"/>
    <w:rsid w:val="00B167CC"/>
    <w:rsid w:val="00B173CA"/>
    <w:rsid w:val="00B220EB"/>
    <w:rsid w:val="00B22A92"/>
    <w:rsid w:val="00B24CA6"/>
    <w:rsid w:val="00B26A47"/>
    <w:rsid w:val="00B26DB8"/>
    <w:rsid w:val="00B36EA5"/>
    <w:rsid w:val="00B36FB3"/>
    <w:rsid w:val="00B4090F"/>
    <w:rsid w:val="00B41D46"/>
    <w:rsid w:val="00B45A5E"/>
    <w:rsid w:val="00B45B1D"/>
    <w:rsid w:val="00B464CE"/>
    <w:rsid w:val="00B4757D"/>
    <w:rsid w:val="00B50695"/>
    <w:rsid w:val="00B52893"/>
    <w:rsid w:val="00B559E7"/>
    <w:rsid w:val="00B56DF3"/>
    <w:rsid w:val="00B655DE"/>
    <w:rsid w:val="00B663EA"/>
    <w:rsid w:val="00B6675E"/>
    <w:rsid w:val="00B6700C"/>
    <w:rsid w:val="00B67BF3"/>
    <w:rsid w:val="00B70E43"/>
    <w:rsid w:val="00B737DA"/>
    <w:rsid w:val="00B765D8"/>
    <w:rsid w:val="00B76AE1"/>
    <w:rsid w:val="00B77108"/>
    <w:rsid w:val="00B773B4"/>
    <w:rsid w:val="00B8048B"/>
    <w:rsid w:val="00B81132"/>
    <w:rsid w:val="00B819EE"/>
    <w:rsid w:val="00B81A65"/>
    <w:rsid w:val="00B82133"/>
    <w:rsid w:val="00B8397B"/>
    <w:rsid w:val="00B84DF1"/>
    <w:rsid w:val="00B84EEE"/>
    <w:rsid w:val="00B85460"/>
    <w:rsid w:val="00B86703"/>
    <w:rsid w:val="00B87281"/>
    <w:rsid w:val="00B8759B"/>
    <w:rsid w:val="00B90553"/>
    <w:rsid w:val="00B928EB"/>
    <w:rsid w:val="00B936C1"/>
    <w:rsid w:val="00B9485B"/>
    <w:rsid w:val="00B95E04"/>
    <w:rsid w:val="00B97D1E"/>
    <w:rsid w:val="00BA198B"/>
    <w:rsid w:val="00BA315C"/>
    <w:rsid w:val="00BA377C"/>
    <w:rsid w:val="00BA51D0"/>
    <w:rsid w:val="00BA5316"/>
    <w:rsid w:val="00BA5DA9"/>
    <w:rsid w:val="00BA7B82"/>
    <w:rsid w:val="00BB1998"/>
    <w:rsid w:val="00BB22CD"/>
    <w:rsid w:val="00BB3929"/>
    <w:rsid w:val="00BB50F6"/>
    <w:rsid w:val="00BB5CE9"/>
    <w:rsid w:val="00BB7064"/>
    <w:rsid w:val="00BC4CE7"/>
    <w:rsid w:val="00BC660C"/>
    <w:rsid w:val="00BD2FA3"/>
    <w:rsid w:val="00BD3188"/>
    <w:rsid w:val="00BD3A51"/>
    <w:rsid w:val="00BD7BDD"/>
    <w:rsid w:val="00BE0691"/>
    <w:rsid w:val="00BE501E"/>
    <w:rsid w:val="00BF1A93"/>
    <w:rsid w:val="00BF2952"/>
    <w:rsid w:val="00BF4EE6"/>
    <w:rsid w:val="00BF5E31"/>
    <w:rsid w:val="00BF7259"/>
    <w:rsid w:val="00C004AC"/>
    <w:rsid w:val="00C01FBC"/>
    <w:rsid w:val="00C03CE6"/>
    <w:rsid w:val="00C0664E"/>
    <w:rsid w:val="00C06A73"/>
    <w:rsid w:val="00C06ED2"/>
    <w:rsid w:val="00C072D5"/>
    <w:rsid w:val="00C109D4"/>
    <w:rsid w:val="00C12099"/>
    <w:rsid w:val="00C123F1"/>
    <w:rsid w:val="00C1262E"/>
    <w:rsid w:val="00C15369"/>
    <w:rsid w:val="00C154EE"/>
    <w:rsid w:val="00C15614"/>
    <w:rsid w:val="00C20BFC"/>
    <w:rsid w:val="00C21570"/>
    <w:rsid w:val="00C2186F"/>
    <w:rsid w:val="00C23D17"/>
    <w:rsid w:val="00C23DEE"/>
    <w:rsid w:val="00C3006C"/>
    <w:rsid w:val="00C31ACB"/>
    <w:rsid w:val="00C31F86"/>
    <w:rsid w:val="00C33DB2"/>
    <w:rsid w:val="00C34A22"/>
    <w:rsid w:val="00C37F2A"/>
    <w:rsid w:val="00C40361"/>
    <w:rsid w:val="00C4210E"/>
    <w:rsid w:val="00C42A4F"/>
    <w:rsid w:val="00C431AF"/>
    <w:rsid w:val="00C44215"/>
    <w:rsid w:val="00C45BF5"/>
    <w:rsid w:val="00C45F40"/>
    <w:rsid w:val="00C46F3B"/>
    <w:rsid w:val="00C50631"/>
    <w:rsid w:val="00C50B6B"/>
    <w:rsid w:val="00C50B86"/>
    <w:rsid w:val="00C50BA9"/>
    <w:rsid w:val="00C520F9"/>
    <w:rsid w:val="00C5230A"/>
    <w:rsid w:val="00C52D1F"/>
    <w:rsid w:val="00C54869"/>
    <w:rsid w:val="00C558A3"/>
    <w:rsid w:val="00C565D9"/>
    <w:rsid w:val="00C62CBA"/>
    <w:rsid w:val="00C6353C"/>
    <w:rsid w:val="00C65307"/>
    <w:rsid w:val="00C66D26"/>
    <w:rsid w:val="00C677D8"/>
    <w:rsid w:val="00C7324D"/>
    <w:rsid w:val="00C73A28"/>
    <w:rsid w:val="00C75A03"/>
    <w:rsid w:val="00C7660F"/>
    <w:rsid w:val="00C83E53"/>
    <w:rsid w:val="00C84483"/>
    <w:rsid w:val="00C84BA8"/>
    <w:rsid w:val="00C84ED3"/>
    <w:rsid w:val="00C873CE"/>
    <w:rsid w:val="00C91612"/>
    <w:rsid w:val="00C93939"/>
    <w:rsid w:val="00C95CA9"/>
    <w:rsid w:val="00C95CD0"/>
    <w:rsid w:val="00C95DFE"/>
    <w:rsid w:val="00C96522"/>
    <w:rsid w:val="00C96524"/>
    <w:rsid w:val="00C97427"/>
    <w:rsid w:val="00CA0263"/>
    <w:rsid w:val="00CA22DF"/>
    <w:rsid w:val="00CA236A"/>
    <w:rsid w:val="00CA69AB"/>
    <w:rsid w:val="00CB29F6"/>
    <w:rsid w:val="00CB3464"/>
    <w:rsid w:val="00CB397C"/>
    <w:rsid w:val="00CB456B"/>
    <w:rsid w:val="00CB49F9"/>
    <w:rsid w:val="00CB4BEB"/>
    <w:rsid w:val="00CB4FC4"/>
    <w:rsid w:val="00CB5042"/>
    <w:rsid w:val="00CB604B"/>
    <w:rsid w:val="00CB66BE"/>
    <w:rsid w:val="00CC1402"/>
    <w:rsid w:val="00CC1E65"/>
    <w:rsid w:val="00CC3680"/>
    <w:rsid w:val="00CC36B2"/>
    <w:rsid w:val="00CC4D0A"/>
    <w:rsid w:val="00CC6FB1"/>
    <w:rsid w:val="00CC7409"/>
    <w:rsid w:val="00CC7700"/>
    <w:rsid w:val="00CD5995"/>
    <w:rsid w:val="00CD68DE"/>
    <w:rsid w:val="00CE1A60"/>
    <w:rsid w:val="00CE3F5C"/>
    <w:rsid w:val="00CE3F63"/>
    <w:rsid w:val="00CE4892"/>
    <w:rsid w:val="00CE4BC5"/>
    <w:rsid w:val="00CF1970"/>
    <w:rsid w:val="00CF3145"/>
    <w:rsid w:val="00CF3AD1"/>
    <w:rsid w:val="00CF3B8F"/>
    <w:rsid w:val="00CF4AED"/>
    <w:rsid w:val="00D01A13"/>
    <w:rsid w:val="00D03373"/>
    <w:rsid w:val="00D05131"/>
    <w:rsid w:val="00D05C94"/>
    <w:rsid w:val="00D11DAF"/>
    <w:rsid w:val="00D13A1D"/>
    <w:rsid w:val="00D15DC4"/>
    <w:rsid w:val="00D1680D"/>
    <w:rsid w:val="00D16C4F"/>
    <w:rsid w:val="00D20649"/>
    <w:rsid w:val="00D22859"/>
    <w:rsid w:val="00D2382B"/>
    <w:rsid w:val="00D23D56"/>
    <w:rsid w:val="00D24955"/>
    <w:rsid w:val="00D256F0"/>
    <w:rsid w:val="00D309AD"/>
    <w:rsid w:val="00D30F8B"/>
    <w:rsid w:val="00D31B9B"/>
    <w:rsid w:val="00D32CDC"/>
    <w:rsid w:val="00D32F5E"/>
    <w:rsid w:val="00D3342A"/>
    <w:rsid w:val="00D36A3C"/>
    <w:rsid w:val="00D36B23"/>
    <w:rsid w:val="00D43F04"/>
    <w:rsid w:val="00D4743C"/>
    <w:rsid w:val="00D478C9"/>
    <w:rsid w:val="00D5018B"/>
    <w:rsid w:val="00D50A52"/>
    <w:rsid w:val="00D55093"/>
    <w:rsid w:val="00D560EB"/>
    <w:rsid w:val="00D602FA"/>
    <w:rsid w:val="00D60A99"/>
    <w:rsid w:val="00D6385B"/>
    <w:rsid w:val="00D63E07"/>
    <w:rsid w:val="00D65387"/>
    <w:rsid w:val="00D71B62"/>
    <w:rsid w:val="00D725A0"/>
    <w:rsid w:val="00D755C5"/>
    <w:rsid w:val="00D76EA0"/>
    <w:rsid w:val="00D774F8"/>
    <w:rsid w:val="00D809D9"/>
    <w:rsid w:val="00D83A4B"/>
    <w:rsid w:val="00D83CDC"/>
    <w:rsid w:val="00D87E06"/>
    <w:rsid w:val="00D92959"/>
    <w:rsid w:val="00D955C7"/>
    <w:rsid w:val="00D968ED"/>
    <w:rsid w:val="00DA3052"/>
    <w:rsid w:val="00DA5B06"/>
    <w:rsid w:val="00DA65E7"/>
    <w:rsid w:val="00DA683A"/>
    <w:rsid w:val="00DA68C5"/>
    <w:rsid w:val="00DA6C97"/>
    <w:rsid w:val="00DA6CCF"/>
    <w:rsid w:val="00DA7C9F"/>
    <w:rsid w:val="00DB015C"/>
    <w:rsid w:val="00DB0757"/>
    <w:rsid w:val="00DB0EEB"/>
    <w:rsid w:val="00DB326E"/>
    <w:rsid w:val="00DB367E"/>
    <w:rsid w:val="00DB3F7B"/>
    <w:rsid w:val="00DB3FD3"/>
    <w:rsid w:val="00DB76DA"/>
    <w:rsid w:val="00DC3780"/>
    <w:rsid w:val="00DC4CC0"/>
    <w:rsid w:val="00DC5E2A"/>
    <w:rsid w:val="00DC5F59"/>
    <w:rsid w:val="00DC750E"/>
    <w:rsid w:val="00DD0675"/>
    <w:rsid w:val="00DD2DAF"/>
    <w:rsid w:val="00DD2F11"/>
    <w:rsid w:val="00DD319C"/>
    <w:rsid w:val="00DD6021"/>
    <w:rsid w:val="00DE12EE"/>
    <w:rsid w:val="00DE2909"/>
    <w:rsid w:val="00DE2AB4"/>
    <w:rsid w:val="00DE3547"/>
    <w:rsid w:val="00DF2A5B"/>
    <w:rsid w:val="00DF3634"/>
    <w:rsid w:val="00E04003"/>
    <w:rsid w:val="00E07185"/>
    <w:rsid w:val="00E10B00"/>
    <w:rsid w:val="00E1236A"/>
    <w:rsid w:val="00E1322A"/>
    <w:rsid w:val="00E13876"/>
    <w:rsid w:val="00E13891"/>
    <w:rsid w:val="00E155C4"/>
    <w:rsid w:val="00E164F6"/>
    <w:rsid w:val="00E21F83"/>
    <w:rsid w:val="00E22BFA"/>
    <w:rsid w:val="00E23A86"/>
    <w:rsid w:val="00E25067"/>
    <w:rsid w:val="00E25F0C"/>
    <w:rsid w:val="00E27469"/>
    <w:rsid w:val="00E30993"/>
    <w:rsid w:val="00E31BE2"/>
    <w:rsid w:val="00E33F1A"/>
    <w:rsid w:val="00E341A3"/>
    <w:rsid w:val="00E35C67"/>
    <w:rsid w:val="00E4074E"/>
    <w:rsid w:val="00E425B5"/>
    <w:rsid w:val="00E426DF"/>
    <w:rsid w:val="00E42775"/>
    <w:rsid w:val="00E42BDC"/>
    <w:rsid w:val="00E42C02"/>
    <w:rsid w:val="00E42F21"/>
    <w:rsid w:val="00E42F23"/>
    <w:rsid w:val="00E430BD"/>
    <w:rsid w:val="00E43268"/>
    <w:rsid w:val="00E439A5"/>
    <w:rsid w:val="00E458E8"/>
    <w:rsid w:val="00E460BE"/>
    <w:rsid w:val="00E54A70"/>
    <w:rsid w:val="00E55330"/>
    <w:rsid w:val="00E559BC"/>
    <w:rsid w:val="00E564C0"/>
    <w:rsid w:val="00E64F2B"/>
    <w:rsid w:val="00E6661A"/>
    <w:rsid w:val="00E67178"/>
    <w:rsid w:val="00E7100D"/>
    <w:rsid w:val="00E714D4"/>
    <w:rsid w:val="00E71711"/>
    <w:rsid w:val="00E76932"/>
    <w:rsid w:val="00E824A2"/>
    <w:rsid w:val="00E834A4"/>
    <w:rsid w:val="00E8355E"/>
    <w:rsid w:val="00E86111"/>
    <w:rsid w:val="00E941FB"/>
    <w:rsid w:val="00E9521B"/>
    <w:rsid w:val="00E96BCD"/>
    <w:rsid w:val="00EA2D2C"/>
    <w:rsid w:val="00EA51BB"/>
    <w:rsid w:val="00EA6916"/>
    <w:rsid w:val="00EB138C"/>
    <w:rsid w:val="00EB440F"/>
    <w:rsid w:val="00EB7C10"/>
    <w:rsid w:val="00EC06C6"/>
    <w:rsid w:val="00EC2CD1"/>
    <w:rsid w:val="00EC3E62"/>
    <w:rsid w:val="00ED1C7A"/>
    <w:rsid w:val="00ED21EB"/>
    <w:rsid w:val="00ED4DE6"/>
    <w:rsid w:val="00EE00D4"/>
    <w:rsid w:val="00EE142B"/>
    <w:rsid w:val="00EE180F"/>
    <w:rsid w:val="00EE18FF"/>
    <w:rsid w:val="00EE2EA8"/>
    <w:rsid w:val="00EE44B1"/>
    <w:rsid w:val="00EE4725"/>
    <w:rsid w:val="00EE477B"/>
    <w:rsid w:val="00EE4A37"/>
    <w:rsid w:val="00EE5466"/>
    <w:rsid w:val="00EF1DF5"/>
    <w:rsid w:val="00EF28FE"/>
    <w:rsid w:val="00EF45A2"/>
    <w:rsid w:val="00EF6191"/>
    <w:rsid w:val="00EF6505"/>
    <w:rsid w:val="00EF7D67"/>
    <w:rsid w:val="00F048E7"/>
    <w:rsid w:val="00F0493F"/>
    <w:rsid w:val="00F05090"/>
    <w:rsid w:val="00F07AE4"/>
    <w:rsid w:val="00F11A5F"/>
    <w:rsid w:val="00F12237"/>
    <w:rsid w:val="00F1263D"/>
    <w:rsid w:val="00F13086"/>
    <w:rsid w:val="00F14A04"/>
    <w:rsid w:val="00F150E2"/>
    <w:rsid w:val="00F16774"/>
    <w:rsid w:val="00F17206"/>
    <w:rsid w:val="00F222E2"/>
    <w:rsid w:val="00F25A20"/>
    <w:rsid w:val="00F25A8B"/>
    <w:rsid w:val="00F25CF7"/>
    <w:rsid w:val="00F261A3"/>
    <w:rsid w:val="00F270FF"/>
    <w:rsid w:val="00F30CC1"/>
    <w:rsid w:val="00F31F0D"/>
    <w:rsid w:val="00F3281C"/>
    <w:rsid w:val="00F3394D"/>
    <w:rsid w:val="00F3400E"/>
    <w:rsid w:val="00F3594D"/>
    <w:rsid w:val="00F4018F"/>
    <w:rsid w:val="00F402F3"/>
    <w:rsid w:val="00F528FC"/>
    <w:rsid w:val="00F5392D"/>
    <w:rsid w:val="00F53DF6"/>
    <w:rsid w:val="00F55BFE"/>
    <w:rsid w:val="00F603A2"/>
    <w:rsid w:val="00F60452"/>
    <w:rsid w:val="00F6101F"/>
    <w:rsid w:val="00F61C97"/>
    <w:rsid w:val="00F6241E"/>
    <w:rsid w:val="00F62830"/>
    <w:rsid w:val="00F65DBB"/>
    <w:rsid w:val="00F67452"/>
    <w:rsid w:val="00F67B4F"/>
    <w:rsid w:val="00F7251B"/>
    <w:rsid w:val="00F726C2"/>
    <w:rsid w:val="00F74EA2"/>
    <w:rsid w:val="00F764BA"/>
    <w:rsid w:val="00F7734C"/>
    <w:rsid w:val="00F808B4"/>
    <w:rsid w:val="00F8325A"/>
    <w:rsid w:val="00F84970"/>
    <w:rsid w:val="00F86711"/>
    <w:rsid w:val="00F90359"/>
    <w:rsid w:val="00F92295"/>
    <w:rsid w:val="00F930B0"/>
    <w:rsid w:val="00F9461A"/>
    <w:rsid w:val="00F94FF7"/>
    <w:rsid w:val="00F95915"/>
    <w:rsid w:val="00F9661E"/>
    <w:rsid w:val="00FA19D1"/>
    <w:rsid w:val="00FA1B71"/>
    <w:rsid w:val="00FA310D"/>
    <w:rsid w:val="00FA4B39"/>
    <w:rsid w:val="00FB11D5"/>
    <w:rsid w:val="00FB2109"/>
    <w:rsid w:val="00FB34C1"/>
    <w:rsid w:val="00FB60C9"/>
    <w:rsid w:val="00FB6418"/>
    <w:rsid w:val="00FC12F4"/>
    <w:rsid w:val="00FC1D50"/>
    <w:rsid w:val="00FC45FF"/>
    <w:rsid w:val="00FD0D23"/>
    <w:rsid w:val="00FD3467"/>
    <w:rsid w:val="00FD669B"/>
    <w:rsid w:val="00FE018A"/>
    <w:rsid w:val="00FE248B"/>
    <w:rsid w:val="00FE2EF7"/>
    <w:rsid w:val="00FE3A9C"/>
    <w:rsid w:val="00FE74DC"/>
    <w:rsid w:val="00FF280C"/>
    <w:rsid w:val="00FF316A"/>
    <w:rsid w:val="00FF399E"/>
    <w:rsid w:val="00FF3DAD"/>
    <w:rsid w:val="00FF46C8"/>
    <w:rsid w:val="00FF595D"/>
    <w:rsid w:val="00FF630C"/>
    <w:rsid w:val="00FF6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F8EC3"/>
  <w15:chartTrackingRefBased/>
  <w15:docId w15:val="{F08B65D4-A178-429C-AF3E-065CCCDFE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355E"/>
  </w:style>
  <w:style w:type="paragraph" w:styleId="Heading2">
    <w:name w:val="heading 2"/>
    <w:basedOn w:val="Normal"/>
    <w:link w:val="Heading2Char"/>
    <w:uiPriority w:val="9"/>
    <w:qFormat/>
    <w:rsid w:val="004816D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816D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2E6CA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16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1649"/>
  </w:style>
  <w:style w:type="paragraph" w:styleId="Footer">
    <w:name w:val="footer"/>
    <w:basedOn w:val="Normal"/>
    <w:link w:val="FooterChar"/>
    <w:uiPriority w:val="99"/>
    <w:unhideWhenUsed/>
    <w:rsid w:val="009816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1649"/>
  </w:style>
  <w:style w:type="character" w:styleId="Emphasis">
    <w:name w:val="Emphasis"/>
    <w:basedOn w:val="DefaultParagraphFont"/>
    <w:uiPriority w:val="20"/>
    <w:qFormat/>
    <w:rsid w:val="00DA683A"/>
    <w:rPr>
      <w:i/>
      <w:iCs/>
    </w:rPr>
  </w:style>
  <w:style w:type="paragraph" w:styleId="NormalWeb">
    <w:name w:val="Normal (Web)"/>
    <w:basedOn w:val="Normal"/>
    <w:uiPriority w:val="99"/>
    <w:unhideWhenUsed/>
    <w:rsid w:val="00C123F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47E34"/>
    <w:pPr>
      <w:ind w:left="720"/>
      <w:contextualSpacing/>
    </w:pPr>
  </w:style>
  <w:style w:type="character" w:styleId="Hyperlink">
    <w:name w:val="Hyperlink"/>
    <w:basedOn w:val="DefaultParagraphFont"/>
    <w:uiPriority w:val="99"/>
    <w:unhideWhenUsed/>
    <w:rsid w:val="00064670"/>
    <w:rPr>
      <w:color w:val="0563C1" w:themeColor="hyperlink"/>
      <w:u w:val="single"/>
    </w:rPr>
  </w:style>
  <w:style w:type="character" w:styleId="UnresolvedMention">
    <w:name w:val="Unresolved Mention"/>
    <w:basedOn w:val="DefaultParagraphFont"/>
    <w:uiPriority w:val="99"/>
    <w:semiHidden/>
    <w:unhideWhenUsed/>
    <w:rsid w:val="00064670"/>
    <w:rPr>
      <w:color w:val="605E5C"/>
      <w:shd w:val="clear" w:color="auto" w:fill="E1DFDD"/>
    </w:rPr>
  </w:style>
  <w:style w:type="character" w:customStyle="1" w:styleId="Heading2Char">
    <w:name w:val="Heading 2 Char"/>
    <w:basedOn w:val="DefaultParagraphFont"/>
    <w:link w:val="Heading2"/>
    <w:uiPriority w:val="9"/>
    <w:rsid w:val="004816D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816D9"/>
    <w:rPr>
      <w:rFonts w:ascii="Times New Roman" w:eastAsia="Times New Roman" w:hAnsi="Times New Roman" w:cs="Times New Roman"/>
      <w:b/>
      <w:bCs/>
      <w:sz w:val="27"/>
      <w:szCs w:val="27"/>
    </w:rPr>
  </w:style>
  <w:style w:type="table" w:styleId="TableGrid">
    <w:name w:val="Table Grid"/>
    <w:basedOn w:val="TableNormal"/>
    <w:uiPriority w:val="39"/>
    <w:rsid w:val="00376A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2E6CA9"/>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DE12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4859">
      <w:bodyDiv w:val="1"/>
      <w:marLeft w:val="0"/>
      <w:marRight w:val="0"/>
      <w:marTop w:val="0"/>
      <w:marBottom w:val="0"/>
      <w:divBdr>
        <w:top w:val="none" w:sz="0" w:space="0" w:color="auto"/>
        <w:left w:val="none" w:sz="0" w:space="0" w:color="auto"/>
        <w:bottom w:val="none" w:sz="0" w:space="0" w:color="auto"/>
        <w:right w:val="none" w:sz="0" w:space="0" w:color="auto"/>
      </w:divBdr>
    </w:div>
    <w:div w:id="11230297">
      <w:bodyDiv w:val="1"/>
      <w:marLeft w:val="0"/>
      <w:marRight w:val="0"/>
      <w:marTop w:val="0"/>
      <w:marBottom w:val="0"/>
      <w:divBdr>
        <w:top w:val="none" w:sz="0" w:space="0" w:color="auto"/>
        <w:left w:val="none" w:sz="0" w:space="0" w:color="auto"/>
        <w:bottom w:val="none" w:sz="0" w:space="0" w:color="auto"/>
        <w:right w:val="none" w:sz="0" w:space="0" w:color="auto"/>
      </w:divBdr>
    </w:div>
    <w:div w:id="15622060">
      <w:bodyDiv w:val="1"/>
      <w:marLeft w:val="0"/>
      <w:marRight w:val="0"/>
      <w:marTop w:val="0"/>
      <w:marBottom w:val="0"/>
      <w:divBdr>
        <w:top w:val="none" w:sz="0" w:space="0" w:color="auto"/>
        <w:left w:val="none" w:sz="0" w:space="0" w:color="auto"/>
        <w:bottom w:val="none" w:sz="0" w:space="0" w:color="auto"/>
        <w:right w:val="none" w:sz="0" w:space="0" w:color="auto"/>
      </w:divBdr>
    </w:div>
    <w:div w:id="25179935">
      <w:bodyDiv w:val="1"/>
      <w:marLeft w:val="0"/>
      <w:marRight w:val="0"/>
      <w:marTop w:val="0"/>
      <w:marBottom w:val="0"/>
      <w:divBdr>
        <w:top w:val="none" w:sz="0" w:space="0" w:color="auto"/>
        <w:left w:val="none" w:sz="0" w:space="0" w:color="auto"/>
        <w:bottom w:val="none" w:sz="0" w:space="0" w:color="auto"/>
        <w:right w:val="none" w:sz="0" w:space="0" w:color="auto"/>
      </w:divBdr>
    </w:div>
    <w:div w:id="39286304">
      <w:bodyDiv w:val="1"/>
      <w:marLeft w:val="0"/>
      <w:marRight w:val="0"/>
      <w:marTop w:val="0"/>
      <w:marBottom w:val="0"/>
      <w:divBdr>
        <w:top w:val="none" w:sz="0" w:space="0" w:color="auto"/>
        <w:left w:val="none" w:sz="0" w:space="0" w:color="auto"/>
        <w:bottom w:val="none" w:sz="0" w:space="0" w:color="auto"/>
        <w:right w:val="none" w:sz="0" w:space="0" w:color="auto"/>
      </w:divBdr>
    </w:div>
    <w:div w:id="53235817">
      <w:bodyDiv w:val="1"/>
      <w:marLeft w:val="0"/>
      <w:marRight w:val="0"/>
      <w:marTop w:val="0"/>
      <w:marBottom w:val="0"/>
      <w:divBdr>
        <w:top w:val="none" w:sz="0" w:space="0" w:color="auto"/>
        <w:left w:val="none" w:sz="0" w:space="0" w:color="auto"/>
        <w:bottom w:val="none" w:sz="0" w:space="0" w:color="auto"/>
        <w:right w:val="none" w:sz="0" w:space="0" w:color="auto"/>
      </w:divBdr>
    </w:div>
    <w:div w:id="62721435">
      <w:bodyDiv w:val="1"/>
      <w:marLeft w:val="0"/>
      <w:marRight w:val="0"/>
      <w:marTop w:val="0"/>
      <w:marBottom w:val="0"/>
      <w:divBdr>
        <w:top w:val="none" w:sz="0" w:space="0" w:color="auto"/>
        <w:left w:val="none" w:sz="0" w:space="0" w:color="auto"/>
        <w:bottom w:val="none" w:sz="0" w:space="0" w:color="auto"/>
        <w:right w:val="none" w:sz="0" w:space="0" w:color="auto"/>
      </w:divBdr>
      <w:divsChild>
        <w:div w:id="692416057">
          <w:marLeft w:val="806"/>
          <w:marRight w:val="0"/>
          <w:marTop w:val="75"/>
          <w:marBottom w:val="0"/>
          <w:divBdr>
            <w:top w:val="none" w:sz="0" w:space="0" w:color="auto"/>
            <w:left w:val="none" w:sz="0" w:space="0" w:color="auto"/>
            <w:bottom w:val="none" w:sz="0" w:space="0" w:color="auto"/>
            <w:right w:val="none" w:sz="0" w:space="0" w:color="auto"/>
          </w:divBdr>
        </w:div>
        <w:div w:id="1874876915">
          <w:marLeft w:val="806"/>
          <w:marRight w:val="0"/>
          <w:marTop w:val="75"/>
          <w:marBottom w:val="0"/>
          <w:divBdr>
            <w:top w:val="none" w:sz="0" w:space="0" w:color="auto"/>
            <w:left w:val="none" w:sz="0" w:space="0" w:color="auto"/>
            <w:bottom w:val="none" w:sz="0" w:space="0" w:color="auto"/>
            <w:right w:val="none" w:sz="0" w:space="0" w:color="auto"/>
          </w:divBdr>
        </w:div>
        <w:div w:id="899287271">
          <w:marLeft w:val="806"/>
          <w:marRight w:val="0"/>
          <w:marTop w:val="75"/>
          <w:marBottom w:val="0"/>
          <w:divBdr>
            <w:top w:val="none" w:sz="0" w:space="0" w:color="auto"/>
            <w:left w:val="none" w:sz="0" w:space="0" w:color="auto"/>
            <w:bottom w:val="none" w:sz="0" w:space="0" w:color="auto"/>
            <w:right w:val="none" w:sz="0" w:space="0" w:color="auto"/>
          </w:divBdr>
        </w:div>
      </w:divsChild>
    </w:div>
    <w:div w:id="87771832">
      <w:bodyDiv w:val="1"/>
      <w:marLeft w:val="0"/>
      <w:marRight w:val="0"/>
      <w:marTop w:val="0"/>
      <w:marBottom w:val="0"/>
      <w:divBdr>
        <w:top w:val="none" w:sz="0" w:space="0" w:color="auto"/>
        <w:left w:val="none" w:sz="0" w:space="0" w:color="auto"/>
        <w:bottom w:val="none" w:sz="0" w:space="0" w:color="auto"/>
        <w:right w:val="none" w:sz="0" w:space="0" w:color="auto"/>
      </w:divBdr>
    </w:div>
    <w:div w:id="127864037">
      <w:bodyDiv w:val="1"/>
      <w:marLeft w:val="0"/>
      <w:marRight w:val="0"/>
      <w:marTop w:val="0"/>
      <w:marBottom w:val="0"/>
      <w:divBdr>
        <w:top w:val="none" w:sz="0" w:space="0" w:color="auto"/>
        <w:left w:val="none" w:sz="0" w:space="0" w:color="auto"/>
        <w:bottom w:val="none" w:sz="0" w:space="0" w:color="auto"/>
        <w:right w:val="none" w:sz="0" w:space="0" w:color="auto"/>
      </w:divBdr>
    </w:div>
    <w:div w:id="176383052">
      <w:bodyDiv w:val="1"/>
      <w:marLeft w:val="0"/>
      <w:marRight w:val="0"/>
      <w:marTop w:val="0"/>
      <w:marBottom w:val="0"/>
      <w:divBdr>
        <w:top w:val="none" w:sz="0" w:space="0" w:color="auto"/>
        <w:left w:val="none" w:sz="0" w:space="0" w:color="auto"/>
        <w:bottom w:val="none" w:sz="0" w:space="0" w:color="auto"/>
        <w:right w:val="none" w:sz="0" w:space="0" w:color="auto"/>
      </w:divBdr>
      <w:divsChild>
        <w:div w:id="1760523744">
          <w:marLeft w:val="806"/>
          <w:marRight w:val="0"/>
          <w:marTop w:val="0"/>
          <w:marBottom w:val="0"/>
          <w:divBdr>
            <w:top w:val="none" w:sz="0" w:space="0" w:color="auto"/>
            <w:left w:val="none" w:sz="0" w:space="0" w:color="auto"/>
            <w:bottom w:val="none" w:sz="0" w:space="0" w:color="auto"/>
            <w:right w:val="none" w:sz="0" w:space="0" w:color="auto"/>
          </w:divBdr>
        </w:div>
        <w:div w:id="981160550">
          <w:marLeft w:val="806"/>
          <w:marRight w:val="0"/>
          <w:marTop w:val="0"/>
          <w:marBottom w:val="0"/>
          <w:divBdr>
            <w:top w:val="none" w:sz="0" w:space="0" w:color="auto"/>
            <w:left w:val="none" w:sz="0" w:space="0" w:color="auto"/>
            <w:bottom w:val="none" w:sz="0" w:space="0" w:color="auto"/>
            <w:right w:val="none" w:sz="0" w:space="0" w:color="auto"/>
          </w:divBdr>
        </w:div>
        <w:div w:id="981619555">
          <w:marLeft w:val="806"/>
          <w:marRight w:val="0"/>
          <w:marTop w:val="0"/>
          <w:marBottom w:val="0"/>
          <w:divBdr>
            <w:top w:val="none" w:sz="0" w:space="0" w:color="auto"/>
            <w:left w:val="none" w:sz="0" w:space="0" w:color="auto"/>
            <w:bottom w:val="none" w:sz="0" w:space="0" w:color="auto"/>
            <w:right w:val="none" w:sz="0" w:space="0" w:color="auto"/>
          </w:divBdr>
        </w:div>
        <w:div w:id="113332331">
          <w:marLeft w:val="806"/>
          <w:marRight w:val="0"/>
          <w:marTop w:val="0"/>
          <w:marBottom w:val="0"/>
          <w:divBdr>
            <w:top w:val="none" w:sz="0" w:space="0" w:color="auto"/>
            <w:left w:val="none" w:sz="0" w:space="0" w:color="auto"/>
            <w:bottom w:val="none" w:sz="0" w:space="0" w:color="auto"/>
            <w:right w:val="none" w:sz="0" w:space="0" w:color="auto"/>
          </w:divBdr>
        </w:div>
        <w:div w:id="107629496">
          <w:marLeft w:val="806"/>
          <w:marRight w:val="0"/>
          <w:marTop w:val="0"/>
          <w:marBottom w:val="0"/>
          <w:divBdr>
            <w:top w:val="none" w:sz="0" w:space="0" w:color="auto"/>
            <w:left w:val="none" w:sz="0" w:space="0" w:color="auto"/>
            <w:bottom w:val="none" w:sz="0" w:space="0" w:color="auto"/>
            <w:right w:val="none" w:sz="0" w:space="0" w:color="auto"/>
          </w:divBdr>
        </w:div>
        <w:div w:id="1043598615">
          <w:marLeft w:val="806"/>
          <w:marRight w:val="0"/>
          <w:marTop w:val="0"/>
          <w:marBottom w:val="0"/>
          <w:divBdr>
            <w:top w:val="none" w:sz="0" w:space="0" w:color="auto"/>
            <w:left w:val="none" w:sz="0" w:space="0" w:color="auto"/>
            <w:bottom w:val="none" w:sz="0" w:space="0" w:color="auto"/>
            <w:right w:val="none" w:sz="0" w:space="0" w:color="auto"/>
          </w:divBdr>
        </w:div>
        <w:div w:id="1603225084">
          <w:marLeft w:val="806"/>
          <w:marRight w:val="0"/>
          <w:marTop w:val="0"/>
          <w:marBottom w:val="0"/>
          <w:divBdr>
            <w:top w:val="none" w:sz="0" w:space="0" w:color="auto"/>
            <w:left w:val="none" w:sz="0" w:space="0" w:color="auto"/>
            <w:bottom w:val="none" w:sz="0" w:space="0" w:color="auto"/>
            <w:right w:val="none" w:sz="0" w:space="0" w:color="auto"/>
          </w:divBdr>
        </w:div>
        <w:div w:id="315840406">
          <w:marLeft w:val="806"/>
          <w:marRight w:val="0"/>
          <w:marTop w:val="0"/>
          <w:marBottom w:val="0"/>
          <w:divBdr>
            <w:top w:val="none" w:sz="0" w:space="0" w:color="auto"/>
            <w:left w:val="none" w:sz="0" w:space="0" w:color="auto"/>
            <w:bottom w:val="none" w:sz="0" w:space="0" w:color="auto"/>
            <w:right w:val="none" w:sz="0" w:space="0" w:color="auto"/>
          </w:divBdr>
        </w:div>
        <w:div w:id="1928806415">
          <w:marLeft w:val="806"/>
          <w:marRight w:val="0"/>
          <w:marTop w:val="0"/>
          <w:marBottom w:val="0"/>
          <w:divBdr>
            <w:top w:val="none" w:sz="0" w:space="0" w:color="auto"/>
            <w:left w:val="none" w:sz="0" w:space="0" w:color="auto"/>
            <w:bottom w:val="none" w:sz="0" w:space="0" w:color="auto"/>
            <w:right w:val="none" w:sz="0" w:space="0" w:color="auto"/>
          </w:divBdr>
        </w:div>
      </w:divsChild>
    </w:div>
    <w:div w:id="195971739">
      <w:bodyDiv w:val="1"/>
      <w:marLeft w:val="0"/>
      <w:marRight w:val="0"/>
      <w:marTop w:val="0"/>
      <w:marBottom w:val="0"/>
      <w:divBdr>
        <w:top w:val="none" w:sz="0" w:space="0" w:color="auto"/>
        <w:left w:val="none" w:sz="0" w:space="0" w:color="auto"/>
        <w:bottom w:val="none" w:sz="0" w:space="0" w:color="auto"/>
        <w:right w:val="none" w:sz="0" w:space="0" w:color="auto"/>
      </w:divBdr>
    </w:div>
    <w:div w:id="201485407">
      <w:bodyDiv w:val="1"/>
      <w:marLeft w:val="0"/>
      <w:marRight w:val="0"/>
      <w:marTop w:val="0"/>
      <w:marBottom w:val="0"/>
      <w:divBdr>
        <w:top w:val="none" w:sz="0" w:space="0" w:color="auto"/>
        <w:left w:val="none" w:sz="0" w:space="0" w:color="auto"/>
        <w:bottom w:val="none" w:sz="0" w:space="0" w:color="auto"/>
        <w:right w:val="none" w:sz="0" w:space="0" w:color="auto"/>
      </w:divBdr>
    </w:div>
    <w:div w:id="204293726">
      <w:bodyDiv w:val="1"/>
      <w:marLeft w:val="0"/>
      <w:marRight w:val="0"/>
      <w:marTop w:val="0"/>
      <w:marBottom w:val="0"/>
      <w:divBdr>
        <w:top w:val="none" w:sz="0" w:space="0" w:color="auto"/>
        <w:left w:val="none" w:sz="0" w:space="0" w:color="auto"/>
        <w:bottom w:val="none" w:sz="0" w:space="0" w:color="auto"/>
        <w:right w:val="none" w:sz="0" w:space="0" w:color="auto"/>
      </w:divBdr>
    </w:div>
    <w:div w:id="236523466">
      <w:bodyDiv w:val="1"/>
      <w:marLeft w:val="0"/>
      <w:marRight w:val="0"/>
      <w:marTop w:val="0"/>
      <w:marBottom w:val="0"/>
      <w:divBdr>
        <w:top w:val="none" w:sz="0" w:space="0" w:color="auto"/>
        <w:left w:val="none" w:sz="0" w:space="0" w:color="auto"/>
        <w:bottom w:val="none" w:sz="0" w:space="0" w:color="auto"/>
        <w:right w:val="none" w:sz="0" w:space="0" w:color="auto"/>
      </w:divBdr>
    </w:div>
    <w:div w:id="236940586">
      <w:bodyDiv w:val="1"/>
      <w:marLeft w:val="0"/>
      <w:marRight w:val="0"/>
      <w:marTop w:val="0"/>
      <w:marBottom w:val="0"/>
      <w:divBdr>
        <w:top w:val="none" w:sz="0" w:space="0" w:color="auto"/>
        <w:left w:val="none" w:sz="0" w:space="0" w:color="auto"/>
        <w:bottom w:val="none" w:sz="0" w:space="0" w:color="auto"/>
        <w:right w:val="none" w:sz="0" w:space="0" w:color="auto"/>
      </w:divBdr>
    </w:div>
    <w:div w:id="251135410">
      <w:bodyDiv w:val="1"/>
      <w:marLeft w:val="0"/>
      <w:marRight w:val="0"/>
      <w:marTop w:val="0"/>
      <w:marBottom w:val="0"/>
      <w:divBdr>
        <w:top w:val="none" w:sz="0" w:space="0" w:color="auto"/>
        <w:left w:val="none" w:sz="0" w:space="0" w:color="auto"/>
        <w:bottom w:val="none" w:sz="0" w:space="0" w:color="auto"/>
        <w:right w:val="none" w:sz="0" w:space="0" w:color="auto"/>
      </w:divBdr>
    </w:div>
    <w:div w:id="259988809">
      <w:bodyDiv w:val="1"/>
      <w:marLeft w:val="0"/>
      <w:marRight w:val="0"/>
      <w:marTop w:val="0"/>
      <w:marBottom w:val="0"/>
      <w:divBdr>
        <w:top w:val="none" w:sz="0" w:space="0" w:color="auto"/>
        <w:left w:val="none" w:sz="0" w:space="0" w:color="auto"/>
        <w:bottom w:val="none" w:sz="0" w:space="0" w:color="auto"/>
        <w:right w:val="none" w:sz="0" w:space="0" w:color="auto"/>
      </w:divBdr>
    </w:div>
    <w:div w:id="260533688">
      <w:bodyDiv w:val="1"/>
      <w:marLeft w:val="0"/>
      <w:marRight w:val="0"/>
      <w:marTop w:val="0"/>
      <w:marBottom w:val="0"/>
      <w:divBdr>
        <w:top w:val="none" w:sz="0" w:space="0" w:color="auto"/>
        <w:left w:val="none" w:sz="0" w:space="0" w:color="auto"/>
        <w:bottom w:val="none" w:sz="0" w:space="0" w:color="auto"/>
        <w:right w:val="none" w:sz="0" w:space="0" w:color="auto"/>
      </w:divBdr>
    </w:div>
    <w:div w:id="264575096">
      <w:bodyDiv w:val="1"/>
      <w:marLeft w:val="0"/>
      <w:marRight w:val="0"/>
      <w:marTop w:val="0"/>
      <w:marBottom w:val="0"/>
      <w:divBdr>
        <w:top w:val="none" w:sz="0" w:space="0" w:color="auto"/>
        <w:left w:val="none" w:sz="0" w:space="0" w:color="auto"/>
        <w:bottom w:val="none" w:sz="0" w:space="0" w:color="auto"/>
        <w:right w:val="none" w:sz="0" w:space="0" w:color="auto"/>
      </w:divBdr>
      <w:divsChild>
        <w:div w:id="1144081610">
          <w:marLeft w:val="720"/>
          <w:marRight w:val="0"/>
          <w:marTop w:val="0"/>
          <w:marBottom w:val="0"/>
          <w:divBdr>
            <w:top w:val="none" w:sz="0" w:space="0" w:color="auto"/>
            <w:left w:val="none" w:sz="0" w:space="0" w:color="auto"/>
            <w:bottom w:val="none" w:sz="0" w:space="0" w:color="auto"/>
            <w:right w:val="none" w:sz="0" w:space="0" w:color="auto"/>
          </w:divBdr>
        </w:div>
      </w:divsChild>
    </w:div>
    <w:div w:id="275020750">
      <w:bodyDiv w:val="1"/>
      <w:marLeft w:val="0"/>
      <w:marRight w:val="0"/>
      <w:marTop w:val="0"/>
      <w:marBottom w:val="0"/>
      <w:divBdr>
        <w:top w:val="none" w:sz="0" w:space="0" w:color="auto"/>
        <w:left w:val="none" w:sz="0" w:space="0" w:color="auto"/>
        <w:bottom w:val="none" w:sz="0" w:space="0" w:color="auto"/>
        <w:right w:val="none" w:sz="0" w:space="0" w:color="auto"/>
      </w:divBdr>
    </w:div>
    <w:div w:id="285889166">
      <w:bodyDiv w:val="1"/>
      <w:marLeft w:val="0"/>
      <w:marRight w:val="0"/>
      <w:marTop w:val="0"/>
      <w:marBottom w:val="0"/>
      <w:divBdr>
        <w:top w:val="none" w:sz="0" w:space="0" w:color="auto"/>
        <w:left w:val="none" w:sz="0" w:space="0" w:color="auto"/>
        <w:bottom w:val="none" w:sz="0" w:space="0" w:color="auto"/>
        <w:right w:val="none" w:sz="0" w:space="0" w:color="auto"/>
      </w:divBdr>
    </w:div>
    <w:div w:id="295835610">
      <w:bodyDiv w:val="1"/>
      <w:marLeft w:val="0"/>
      <w:marRight w:val="0"/>
      <w:marTop w:val="0"/>
      <w:marBottom w:val="0"/>
      <w:divBdr>
        <w:top w:val="none" w:sz="0" w:space="0" w:color="auto"/>
        <w:left w:val="none" w:sz="0" w:space="0" w:color="auto"/>
        <w:bottom w:val="none" w:sz="0" w:space="0" w:color="auto"/>
        <w:right w:val="none" w:sz="0" w:space="0" w:color="auto"/>
      </w:divBdr>
    </w:div>
    <w:div w:id="333649735">
      <w:bodyDiv w:val="1"/>
      <w:marLeft w:val="0"/>
      <w:marRight w:val="0"/>
      <w:marTop w:val="0"/>
      <w:marBottom w:val="0"/>
      <w:divBdr>
        <w:top w:val="none" w:sz="0" w:space="0" w:color="auto"/>
        <w:left w:val="none" w:sz="0" w:space="0" w:color="auto"/>
        <w:bottom w:val="none" w:sz="0" w:space="0" w:color="auto"/>
        <w:right w:val="none" w:sz="0" w:space="0" w:color="auto"/>
      </w:divBdr>
      <w:divsChild>
        <w:div w:id="1920601181">
          <w:marLeft w:val="274"/>
          <w:marRight w:val="0"/>
          <w:marTop w:val="240"/>
          <w:marBottom w:val="0"/>
          <w:divBdr>
            <w:top w:val="none" w:sz="0" w:space="0" w:color="auto"/>
            <w:left w:val="none" w:sz="0" w:space="0" w:color="auto"/>
            <w:bottom w:val="none" w:sz="0" w:space="0" w:color="auto"/>
            <w:right w:val="none" w:sz="0" w:space="0" w:color="auto"/>
          </w:divBdr>
        </w:div>
        <w:div w:id="2012561386">
          <w:marLeft w:val="634"/>
          <w:marRight w:val="0"/>
          <w:marTop w:val="120"/>
          <w:marBottom w:val="0"/>
          <w:divBdr>
            <w:top w:val="none" w:sz="0" w:space="0" w:color="auto"/>
            <w:left w:val="none" w:sz="0" w:space="0" w:color="auto"/>
            <w:bottom w:val="none" w:sz="0" w:space="0" w:color="auto"/>
            <w:right w:val="none" w:sz="0" w:space="0" w:color="auto"/>
          </w:divBdr>
        </w:div>
      </w:divsChild>
    </w:div>
    <w:div w:id="333727909">
      <w:bodyDiv w:val="1"/>
      <w:marLeft w:val="0"/>
      <w:marRight w:val="0"/>
      <w:marTop w:val="0"/>
      <w:marBottom w:val="0"/>
      <w:divBdr>
        <w:top w:val="none" w:sz="0" w:space="0" w:color="auto"/>
        <w:left w:val="none" w:sz="0" w:space="0" w:color="auto"/>
        <w:bottom w:val="none" w:sz="0" w:space="0" w:color="auto"/>
        <w:right w:val="none" w:sz="0" w:space="0" w:color="auto"/>
      </w:divBdr>
    </w:div>
    <w:div w:id="334771941">
      <w:bodyDiv w:val="1"/>
      <w:marLeft w:val="0"/>
      <w:marRight w:val="0"/>
      <w:marTop w:val="0"/>
      <w:marBottom w:val="0"/>
      <w:divBdr>
        <w:top w:val="none" w:sz="0" w:space="0" w:color="auto"/>
        <w:left w:val="none" w:sz="0" w:space="0" w:color="auto"/>
        <w:bottom w:val="none" w:sz="0" w:space="0" w:color="auto"/>
        <w:right w:val="none" w:sz="0" w:space="0" w:color="auto"/>
      </w:divBdr>
    </w:div>
    <w:div w:id="341517415">
      <w:bodyDiv w:val="1"/>
      <w:marLeft w:val="0"/>
      <w:marRight w:val="0"/>
      <w:marTop w:val="0"/>
      <w:marBottom w:val="0"/>
      <w:divBdr>
        <w:top w:val="none" w:sz="0" w:space="0" w:color="auto"/>
        <w:left w:val="none" w:sz="0" w:space="0" w:color="auto"/>
        <w:bottom w:val="none" w:sz="0" w:space="0" w:color="auto"/>
        <w:right w:val="none" w:sz="0" w:space="0" w:color="auto"/>
      </w:divBdr>
    </w:div>
    <w:div w:id="368528692">
      <w:bodyDiv w:val="1"/>
      <w:marLeft w:val="0"/>
      <w:marRight w:val="0"/>
      <w:marTop w:val="0"/>
      <w:marBottom w:val="0"/>
      <w:divBdr>
        <w:top w:val="none" w:sz="0" w:space="0" w:color="auto"/>
        <w:left w:val="none" w:sz="0" w:space="0" w:color="auto"/>
        <w:bottom w:val="none" w:sz="0" w:space="0" w:color="auto"/>
        <w:right w:val="none" w:sz="0" w:space="0" w:color="auto"/>
      </w:divBdr>
    </w:div>
    <w:div w:id="373700481">
      <w:bodyDiv w:val="1"/>
      <w:marLeft w:val="0"/>
      <w:marRight w:val="0"/>
      <w:marTop w:val="0"/>
      <w:marBottom w:val="0"/>
      <w:divBdr>
        <w:top w:val="none" w:sz="0" w:space="0" w:color="auto"/>
        <w:left w:val="none" w:sz="0" w:space="0" w:color="auto"/>
        <w:bottom w:val="none" w:sz="0" w:space="0" w:color="auto"/>
        <w:right w:val="none" w:sz="0" w:space="0" w:color="auto"/>
      </w:divBdr>
    </w:div>
    <w:div w:id="374549324">
      <w:bodyDiv w:val="1"/>
      <w:marLeft w:val="0"/>
      <w:marRight w:val="0"/>
      <w:marTop w:val="0"/>
      <w:marBottom w:val="0"/>
      <w:divBdr>
        <w:top w:val="none" w:sz="0" w:space="0" w:color="auto"/>
        <w:left w:val="none" w:sz="0" w:space="0" w:color="auto"/>
        <w:bottom w:val="none" w:sz="0" w:space="0" w:color="auto"/>
        <w:right w:val="none" w:sz="0" w:space="0" w:color="auto"/>
      </w:divBdr>
    </w:div>
    <w:div w:id="401486190">
      <w:bodyDiv w:val="1"/>
      <w:marLeft w:val="0"/>
      <w:marRight w:val="0"/>
      <w:marTop w:val="0"/>
      <w:marBottom w:val="0"/>
      <w:divBdr>
        <w:top w:val="none" w:sz="0" w:space="0" w:color="auto"/>
        <w:left w:val="none" w:sz="0" w:space="0" w:color="auto"/>
        <w:bottom w:val="none" w:sz="0" w:space="0" w:color="auto"/>
        <w:right w:val="none" w:sz="0" w:space="0" w:color="auto"/>
      </w:divBdr>
    </w:div>
    <w:div w:id="433015853">
      <w:bodyDiv w:val="1"/>
      <w:marLeft w:val="0"/>
      <w:marRight w:val="0"/>
      <w:marTop w:val="0"/>
      <w:marBottom w:val="0"/>
      <w:divBdr>
        <w:top w:val="none" w:sz="0" w:space="0" w:color="auto"/>
        <w:left w:val="none" w:sz="0" w:space="0" w:color="auto"/>
        <w:bottom w:val="none" w:sz="0" w:space="0" w:color="auto"/>
        <w:right w:val="none" w:sz="0" w:space="0" w:color="auto"/>
      </w:divBdr>
    </w:div>
    <w:div w:id="450244764">
      <w:bodyDiv w:val="1"/>
      <w:marLeft w:val="0"/>
      <w:marRight w:val="0"/>
      <w:marTop w:val="0"/>
      <w:marBottom w:val="0"/>
      <w:divBdr>
        <w:top w:val="none" w:sz="0" w:space="0" w:color="auto"/>
        <w:left w:val="none" w:sz="0" w:space="0" w:color="auto"/>
        <w:bottom w:val="none" w:sz="0" w:space="0" w:color="auto"/>
        <w:right w:val="none" w:sz="0" w:space="0" w:color="auto"/>
      </w:divBdr>
    </w:div>
    <w:div w:id="456533501">
      <w:bodyDiv w:val="1"/>
      <w:marLeft w:val="0"/>
      <w:marRight w:val="0"/>
      <w:marTop w:val="0"/>
      <w:marBottom w:val="0"/>
      <w:divBdr>
        <w:top w:val="none" w:sz="0" w:space="0" w:color="auto"/>
        <w:left w:val="none" w:sz="0" w:space="0" w:color="auto"/>
        <w:bottom w:val="none" w:sz="0" w:space="0" w:color="auto"/>
        <w:right w:val="none" w:sz="0" w:space="0" w:color="auto"/>
      </w:divBdr>
      <w:divsChild>
        <w:div w:id="1734739338">
          <w:marLeft w:val="0"/>
          <w:marRight w:val="0"/>
          <w:marTop w:val="0"/>
          <w:marBottom w:val="0"/>
          <w:divBdr>
            <w:top w:val="none" w:sz="0" w:space="0" w:color="auto"/>
            <w:left w:val="none" w:sz="0" w:space="0" w:color="auto"/>
            <w:bottom w:val="none" w:sz="0" w:space="0" w:color="auto"/>
            <w:right w:val="none" w:sz="0" w:space="0" w:color="auto"/>
          </w:divBdr>
        </w:div>
      </w:divsChild>
    </w:div>
    <w:div w:id="458770100">
      <w:bodyDiv w:val="1"/>
      <w:marLeft w:val="0"/>
      <w:marRight w:val="0"/>
      <w:marTop w:val="0"/>
      <w:marBottom w:val="0"/>
      <w:divBdr>
        <w:top w:val="none" w:sz="0" w:space="0" w:color="auto"/>
        <w:left w:val="none" w:sz="0" w:space="0" w:color="auto"/>
        <w:bottom w:val="none" w:sz="0" w:space="0" w:color="auto"/>
        <w:right w:val="none" w:sz="0" w:space="0" w:color="auto"/>
      </w:divBdr>
    </w:div>
    <w:div w:id="476193371">
      <w:bodyDiv w:val="1"/>
      <w:marLeft w:val="0"/>
      <w:marRight w:val="0"/>
      <w:marTop w:val="0"/>
      <w:marBottom w:val="0"/>
      <w:divBdr>
        <w:top w:val="none" w:sz="0" w:space="0" w:color="auto"/>
        <w:left w:val="none" w:sz="0" w:space="0" w:color="auto"/>
        <w:bottom w:val="none" w:sz="0" w:space="0" w:color="auto"/>
        <w:right w:val="none" w:sz="0" w:space="0" w:color="auto"/>
      </w:divBdr>
    </w:div>
    <w:div w:id="486827589">
      <w:bodyDiv w:val="1"/>
      <w:marLeft w:val="0"/>
      <w:marRight w:val="0"/>
      <w:marTop w:val="0"/>
      <w:marBottom w:val="0"/>
      <w:divBdr>
        <w:top w:val="none" w:sz="0" w:space="0" w:color="auto"/>
        <w:left w:val="none" w:sz="0" w:space="0" w:color="auto"/>
        <w:bottom w:val="none" w:sz="0" w:space="0" w:color="auto"/>
        <w:right w:val="none" w:sz="0" w:space="0" w:color="auto"/>
      </w:divBdr>
    </w:div>
    <w:div w:id="509805499">
      <w:bodyDiv w:val="1"/>
      <w:marLeft w:val="0"/>
      <w:marRight w:val="0"/>
      <w:marTop w:val="0"/>
      <w:marBottom w:val="0"/>
      <w:divBdr>
        <w:top w:val="none" w:sz="0" w:space="0" w:color="auto"/>
        <w:left w:val="none" w:sz="0" w:space="0" w:color="auto"/>
        <w:bottom w:val="none" w:sz="0" w:space="0" w:color="auto"/>
        <w:right w:val="none" w:sz="0" w:space="0" w:color="auto"/>
      </w:divBdr>
      <w:divsChild>
        <w:div w:id="348216881">
          <w:marLeft w:val="274"/>
          <w:marRight w:val="0"/>
          <w:marTop w:val="240"/>
          <w:marBottom w:val="0"/>
          <w:divBdr>
            <w:top w:val="none" w:sz="0" w:space="0" w:color="auto"/>
            <w:left w:val="none" w:sz="0" w:space="0" w:color="auto"/>
            <w:bottom w:val="none" w:sz="0" w:space="0" w:color="auto"/>
            <w:right w:val="none" w:sz="0" w:space="0" w:color="auto"/>
          </w:divBdr>
        </w:div>
      </w:divsChild>
    </w:div>
    <w:div w:id="510030672">
      <w:bodyDiv w:val="1"/>
      <w:marLeft w:val="0"/>
      <w:marRight w:val="0"/>
      <w:marTop w:val="0"/>
      <w:marBottom w:val="0"/>
      <w:divBdr>
        <w:top w:val="none" w:sz="0" w:space="0" w:color="auto"/>
        <w:left w:val="none" w:sz="0" w:space="0" w:color="auto"/>
        <w:bottom w:val="none" w:sz="0" w:space="0" w:color="auto"/>
        <w:right w:val="none" w:sz="0" w:space="0" w:color="auto"/>
      </w:divBdr>
    </w:div>
    <w:div w:id="510337720">
      <w:bodyDiv w:val="1"/>
      <w:marLeft w:val="0"/>
      <w:marRight w:val="0"/>
      <w:marTop w:val="0"/>
      <w:marBottom w:val="0"/>
      <w:divBdr>
        <w:top w:val="none" w:sz="0" w:space="0" w:color="auto"/>
        <w:left w:val="none" w:sz="0" w:space="0" w:color="auto"/>
        <w:bottom w:val="none" w:sz="0" w:space="0" w:color="auto"/>
        <w:right w:val="none" w:sz="0" w:space="0" w:color="auto"/>
      </w:divBdr>
    </w:div>
    <w:div w:id="512885190">
      <w:bodyDiv w:val="1"/>
      <w:marLeft w:val="0"/>
      <w:marRight w:val="0"/>
      <w:marTop w:val="0"/>
      <w:marBottom w:val="0"/>
      <w:divBdr>
        <w:top w:val="none" w:sz="0" w:space="0" w:color="auto"/>
        <w:left w:val="none" w:sz="0" w:space="0" w:color="auto"/>
        <w:bottom w:val="none" w:sz="0" w:space="0" w:color="auto"/>
        <w:right w:val="none" w:sz="0" w:space="0" w:color="auto"/>
      </w:divBdr>
    </w:div>
    <w:div w:id="513611364">
      <w:bodyDiv w:val="1"/>
      <w:marLeft w:val="0"/>
      <w:marRight w:val="0"/>
      <w:marTop w:val="0"/>
      <w:marBottom w:val="0"/>
      <w:divBdr>
        <w:top w:val="none" w:sz="0" w:space="0" w:color="auto"/>
        <w:left w:val="none" w:sz="0" w:space="0" w:color="auto"/>
        <w:bottom w:val="none" w:sz="0" w:space="0" w:color="auto"/>
        <w:right w:val="none" w:sz="0" w:space="0" w:color="auto"/>
      </w:divBdr>
    </w:div>
    <w:div w:id="556549016">
      <w:bodyDiv w:val="1"/>
      <w:marLeft w:val="0"/>
      <w:marRight w:val="0"/>
      <w:marTop w:val="0"/>
      <w:marBottom w:val="0"/>
      <w:divBdr>
        <w:top w:val="none" w:sz="0" w:space="0" w:color="auto"/>
        <w:left w:val="none" w:sz="0" w:space="0" w:color="auto"/>
        <w:bottom w:val="none" w:sz="0" w:space="0" w:color="auto"/>
        <w:right w:val="none" w:sz="0" w:space="0" w:color="auto"/>
      </w:divBdr>
    </w:div>
    <w:div w:id="560216793">
      <w:bodyDiv w:val="1"/>
      <w:marLeft w:val="0"/>
      <w:marRight w:val="0"/>
      <w:marTop w:val="0"/>
      <w:marBottom w:val="0"/>
      <w:divBdr>
        <w:top w:val="none" w:sz="0" w:space="0" w:color="auto"/>
        <w:left w:val="none" w:sz="0" w:space="0" w:color="auto"/>
        <w:bottom w:val="none" w:sz="0" w:space="0" w:color="auto"/>
        <w:right w:val="none" w:sz="0" w:space="0" w:color="auto"/>
      </w:divBdr>
      <w:divsChild>
        <w:div w:id="557975761">
          <w:marLeft w:val="274"/>
          <w:marRight w:val="0"/>
          <w:marTop w:val="240"/>
          <w:marBottom w:val="0"/>
          <w:divBdr>
            <w:top w:val="none" w:sz="0" w:space="0" w:color="auto"/>
            <w:left w:val="none" w:sz="0" w:space="0" w:color="auto"/>
            <w:bottom w:val="none" w:sz="0" w:space="0" w:color="auto"/>
            <w:right w:val="none" w:sz="0" w:space="0" w:color="auto"/>
          </w:divBdr>
        </w:div>
        <w:div w:id="1446000798">
          <w:marLeft w:val="634"/>
          <w:marRight w:val="0"/>
          <w:marTop w:val="120"/>
          <w:marBottom w:val="0"/>
          <w:divBdr>
            <w:top w:val="none" w:sz="0" w:space="0" w:color="auto"/>
            <w:left w:val="none" w:sz="0" w:space="0" w:color="auto"/>
            <w:bottom w:val="none" w:sz="0" w:space="0" w:color="auto"/>
            <w:right w:val="none" w:sz="0" w:space="0" w:color="auto"/>
          </w:divBdr>
        </w:div>
        <w:div w:id="1600336523">
          <w:marLeft w:val="274"/>
          <w:marRight w:val="0"/>
          <w:marTop w:val="240"/>
          <w:marBottom w:val="0"/>
          <w:divBdr>
            <w:top w:val="none" w:sz="0" w:space="0" w:color="auto"/>
            <w:left w:val="none" w:sz="0" w:space="0" w:color="auto"/>
            <w:bottom w:val="none" w:sz="0" w:space="0" w:color="auto"/>
            <w:right w:val="none" w:sz="0" w:space="0" w:color="auto"/>
          </w:divBdr>
        </w:div>
      </w:divsChild>
    </w:div>
    <w:div w:id="564026868">
      <w:bodyDiv w:val="1"/>
      <w:marLeft w:val="0"/>
      <w:marRight w:val="0"/>
      <w:marTop w:val="0"/>
      <w:marBottom w:val="0"/>
      <w:divBdr>
        <w:top w:val="none" w:sz="0" w:space="0" w:color="auto"/>
        <w:left w:val="none" w:sz="0" w:space="0" w:color="auto"/>
        <w:bottom w:val="none" w:sz="0" w:space="0" w:color="auto"/>
        <w:right w:val="none" w:sz="0" w:space="0" w:color="auto"/>
      </w:divBdr>
    </w:div>
    <w:div w:id="565453096">
      <w:bodyDiv w:val="1"/>
      <w:marLeft w:val="0"/>
      <w:marRight w:val="0"/>
      <w:marTop w:val="0"/>
      <w:marBottom w:val="0"/>
      <w:divBdr>
        <w:top w:val="none" w:sz="0" w:space="0" w:color="auto"/>
        <w:left w:val="none" w:sz="0" w:space="0" w:color="auto"/>
        <w:bottom w:val="none" w:sz="0" w:space="0" w:color="auto"/>
        <w:right w:val="none" w:sz="0" w:space="0" w:color="auto"/>
      </w:divBdr>
    </w:div>
    <w:div w:id="569773892">
      <w:bodyDiv w:val="1"/>
      <w:marLeft w:val="0"/>
      <w:marRight w:val="0"/>
      <w:marTop w:val="0"/>
      <w:marBottom w:val="0"/>
      <w:divBdr>
        <w:top w:val="none" w:sz="0" w:space="0" w:color="auto"/>
        <w:left w:val="none" w:sz="0" w:space="0" w:color="auto"/>
        <w:bottom w:val="none" w:sz="0" w:space="0" w:color="auto"/>
        <w:right w:val="none" w:sz="0" w:space="0" w:color="auto"/>
      </w:divBdr>
    </w:div>
    <w:div w:id="624965017">
      <w:bodyDiv w:val="1"/>
      <w:marLeft w:val="0"/>
      <w:marRight w:val="0"/>
      <w:marTop w:val="0"/>
      <w:marBottom w:val="0"/>
      <w:divBdr>
        <w:top w:val="none" w:sz="0" w:space="0" w:color="auto"/>
        <w:left w:val="none" w:sz="0" w:space="0" w:color="auto"/>
        <w:bottom w:val="none" w:sz="0" w:space="0" w:color="auto"/>
        <w:right w:val="none" w:sz="0" w:space="0" w:color="auto"/>
      </w:divBdr>
    </w:div>
    <w:div w:id="651561694">
      <w:bodyDiv w:val="1"/>
      <w:marLeft w:val="0"/>
      <w:marRight w:val="0"/>
      <w:marTop w:val="0"/>
      <w:marBottom w:val="0"/>
      <w:divBdr>
        <w:top w:val="none" w:sz="0" w:space="0" w:color="auto"/>
        <w:left w:val="none" w:sz="0" w:space="0" w:color="auto"/>
        <w:bottom w:val="none" w:sz="0" w:space="0" w:color="auto"/>
        <w:right w:val="none" w:sz="0" w:space="0" w:color="auto"/>
      </w:divBdr>
    </w:div>
    <w:div w:id="656687644">
      <w:bodyDiv w:val="1"/>
      <w:marLeft w:val="0"/>
      <w:marRight w:val="0"/>
      <w:marTop w:val="0"/>
      <w:marBottom w:val="0"/>
      <w:divBdr>
        <w:top w:val="none" w:sz="0" w:space="0" w:color="auto"/>
        <w:left w:val="none" w:sz="0" w:space="0" w:color="auto"/>
        <w:bottom w:val="none" w:sz="0" w:space="0" w:color="auto"/>
        <w:right w:val="none" w:sz="0" w:space="0" w:color="auto"/>
      </w:divBdr>
    </w:div>
    <w:div w:id="662204542">
      <w:bodyDiv w:val="1"/>
      <w:marLeft w:val="0"/>
      <w:marRight w:val="0"/>
      <w:marTop w:val="0"/>
      <w:marBottom w:val="0"/>
      <w:divBdr>
        <w:top w:val="none" w:sz="0" w:space="0" w:color="auto"/>
        <w:left w:val="none" w:sz="0" w:space="0" w:color="auto"/>
        <w:bottom w:val="none" w:sz="0" w:space="0" w:color="auto"/>
        <w:right w:val="none" w:sz="0" w:space="0" w:color="auto"/>
      </w:divBdr>
    </w:div>
    <w:div w:id="662465052">
      <w:bodyDiv w:val="1"/>
      <w:marLeft w:val="0"/>
      <w:marRight w:val="0"/>
      <w:marTop w:val="0"/>
      <w:marBottom w:val="0"/>
      <w:divBdr>
        <w:top w:val="none" w:sz="0" w:space="0" w:color="auto"/>
        <w:left w:val="none" w:sz="0" w:space="0" w:color="auto"/>
        <w:bottom w:val="none" w:sz="0" w:space="0" w:color="auto"/>
        <w:right w:val="none" w:sz="0" w:space="0" w:color="auto"/>
      </w:divBdr>
    </w:div>
    <w:div w:id="672538561">
      <w:bodyDiv w:val="1"/>
      <w:marLeft w:val="0"/>
      <w:marRight w:val="0"/>
      <w:marTop w:val="0"/>
      <w:marBottom w:val="0"/>
      <w:divBdr>
        <w:top w:val="none" w:sz="0" w:space="0" w:color="auto"/>
        <w:left w:val="none" w:sz="0" w:space="0" w:color="auto"/>
        <w:bottom w:val="none" w:sz="0" w:space="0" w:color="auto"/>
        <w:right w:val="none" w:sz="0" w:space="0" w:color="auto"/>
      </w:divBdr>
    </w:div>
    <w:div w:id="675614987">
      <w:bodyDiv w:val="1"/>
      <w:marLeft w:val="0"/>
      <w:marRight w:val="0"/>
      <w:marTop w:val="0"/>
      <w:marBottom w:val="0"/>
      <w:divBdr>
        <w:top w:val="none" w:sz="0" w:space="0" w:color="auto"/>
        <w:left w:val="none" w:sz="0" w:space="0" w:color="auto"/>
        <w:bottom w:val="none" w:sz="0" w:space="0" w:color="auto"/>
        <w:right w:val="none" w:sz="0" w:space="0" w:color="auto"/>
      </w:divBdr>
    </w:div>
    <w:div w:id="697195160">
      <w:bodyDiv w:val="1"/>
      <w:marLeft w:val="0"/>
      <w:marRight w:val="0"/>
      <w:marTop w:val="0"/>
      <w:marBottom w:val="0"/>
      <w:divBdr>
        <w:top w:val="none" w:sz="0" w:space="0" w:color="auto"/>
        <w:left w:val="none" w:sz="0" w:space="0" w:color="auto"/>
        <w:bottom w:val="none" w:sz="0" w:space="0" w:color="auto"/>
        <w:right w:val="none" w:sz="0" w:space="0" w:color="auto"/>
      </w:divBdr>
      <w:divsChild>
        <w:div w:id="1732339520">
          <w:marLeft w:val="403"/>
          <w:marRight w:val="0"/>
          <w:marTop w:val="150"/>
          <w:marBottom w:val="0"/>
          <w:divBdr>
            <w:top w:val="none" w:sz="0" w:space="0" w:color="auto"/>
            <w:left w:val="none" w:sz="0" w:space="0" w:color="auto"/>
            <w:bottom w:val="none" w:sz="0" w:space="0" w:color="auto"/>
            <w:right w:val="none" w:sz="0" w:space="0" w:color="auto"/>
          </w:divBdr>
        </w:div>
      </w:divsChild>
    </w:div>
    <w:div w:id="711729435">
      <w:bodyDiv w:val="1"/>
      <w:marLeft w:val="0"/>
      <w:marRight w:val="0"/>
      <w:marTop w:val="0"/>
      <w:marBottom w:val="0"/>
      <w:divBdr>
        <w:top w:val="none" w:sz="0" w:space="0" w:color="auto"/>
        <w:left w:val="none" w:sz="0" w:space="0" w:color="auto"/>
        <w:bottom w:val="none" w:sz="0" w:space="0" w:color="auto"/>
        <w:right w:val="none" w:sz="0" w:space="0" w:color="auto"/>
      </w:divBdr>
      <w:divsChild>
        <w:div w:id="1489593116">
          <w:marLeft w:val="634"/>
          <w:marRight w:val="0"/>
          <w:marTop w:val="120"/>
          <w:marBottom w:val="0"/>
          <w:divBdr>
            <w:top w:val="none" w:sz="0" w:space="0" w:color="auto"/>
            <w:left w:val="none" w:sz="0" w:space="0" w:color="auto"/>
            <w:bottom w:val="none" w:sz="0" w:space="0" w:color="auto"/>
            <w:right w:val="none" w:sz="0" w:space="0" w:color="auto"/>
          </w:divBdr>
        </w:div>
        <w:div w:id="519319534">
          <w:marLeft w:val="634"/>
          <w:marRight w:val="0"/>
          <w:marTop w:val="120"/>
          <w:marBottom w:val="0"/>
          <w:divBdr>
            <w:top w:val="none" w:sz="0" w:space="0" w:color="auto"/>
            <w:left w:val="none" w:sz="0" w:space="0" w:color="auto"/>
            <w:bottom w:val="none" w:sz="0" w:space="0" w:color="auto"/>
            <w:right w:val="none" w:sz="0" w:space="0" w:color="auto"/>
          </w:divBdr>
        </w:div>
        <w:div w:id="1689987258">
          <w:marLeft w:val="634"/>
          <w:marRight w:val="0"/>
          <w:marTop w:val="120"/>
          <w:marBottom w:val="0"/>
          <w:divBdr>
            <w:top w:val="none" w:sz="0" w:space="0" w:color="auto"/>
            <w:left w:val="none" w:sz="0" w:space="0" w:color="auto"/>
            <w:bottom w:val="none" w:sz="0" w:space="0" w:color="auto"/>
            <w:right w:val="none" w:sz="0" w:space="0" w:color="auto"/>
          </w:divBdr>
        </w:div>
        <w:div w:id="1039160913">
          <w:marLeft w:val="634"/>
          <w:marRight w:val="0"/>
          <w:marTop w:val="120"/>
          <w:marBottom w:val="0"/>
          <w:divBdr>
            <w:top w:val="none" w:sz="0" w:space="0" w:color="auto"/>
            <w:left w:val="none" w:sz="0" w:space="0" w:color="auto"/>
            <w:bottom w:val="none" w:sz="0" w:space="0" w:color="auto"/>
            <w:right w:val="none" w:sz="0" w:space="0" w:color="auto"/>
          </w:divBdr>
        </w:div>
        <w:div w:id="1557935382">
          <w:marLeft w:val="634"/>
          <w:marRight w:val="0"/>
          <w:marTop w:val="120"/>
          <w:marBottom w:val="0"/>
          <w:divBdr>
            <w:top w:val="none" w:sz="0" w:space="0" w:color="auto"/>
            <w:left w:val="none" w:sz="0" w:space="0" w:color="auto"/>
            <w:bottom w:val="none" w:sz="0" w:space="0" w:color="auto"/>
            <w:right w:val="none" w:sz="0" w:space="0" w:color="auto"/>
          </w:divBdr>
        </w:div>
      </w:divsChild>
    </w:div>
    <w:div w:id="733501984">
      <w:bodyDiv w:val="1"/>
      <w:marLeft w:val="0"/>
      <w:marRight w:val="0"/>
      <w:marTop w:val="0"/>
      <w:marBottom w:val="0"/>
      <w:divBdr>
        <w:top w:val="none" w:sz="0" w:space="0" w:color="auto"/>
        <w:left w:val="none" w:sz="0" w:space="0" w:color="auto"/>
        <w:bottom w:val="none" w:sz="0" w:space="0" w:color="auto"/>
        <w:right w:val="none" w:sz="0" w:space="0" w:color="auto"/>
      </w:divBdr>
    </w:div>
    <w:div w:id="749087139">
      <w:bodyDiv w:val="1"/>
      <w:marLeft w:val="0"/>
      <w:marRight w:val="0"/>
      <w:marTop w:val="0"/>
      <w:marBottom w:val="0"/>
      <w:divBdr>
        <w:top w:val="none" w:sz="0" w:space="0" w:color="auto"/>
        <w:left w:val="none" w:sz="0" w:space="0" w:color="auto"/>
        <w:bottom w:val="none" w:sz="0" w:space="0" w:color="auto"/>
        <w:right w:val="none" w:sz="0" w:space="0" w:color="auto"/>
      </w:divBdr>
    </w:div>
    <w:div w:id="752630840">
      <w:bodyDiv w:val="1"/>
      <w:marLeft w:val="0"/>
      <w:marRight w:val="0"/>
      <w:marTop w:val="0"/>
      <w:marBottom w:val="0"/>
      <w:divBdr>
        <w:top w:val="none" w:sz="0" w:space="0" w:color="auto"/>
        <w:left w:val="none" w:sz="0" w:space="0" w:color="auto"/>
        <w:bottom w:val="none" w:sz="0" w:space="0" w:color="auto"/>
        <w:right w:val="none" w:sz="0" w:space="0" w:color="auto"/>
      </w:divBdr>
      <w:divsChild>
        <w:div w:id="1083840007">
          <w:marLeft w:val="806"/>
          <w:marRight w:val="0"/>
          <w:marTop w:val="75"/>
          <w:marBottom w:val="0"/>
          <w:divBdr>
            <w:top w:val="none" w:sz="0" w:space="0" w:color="auto"/>
            <w:left w:val="none" w:sz="0" w:space="0" w:color="auto"/>
            <w:bottom w:val="none" w:sz="0" w:space="0" w:color="auto"/>
            <w:right w:val="none" w:sz="0" w:space="0" w:color="auto"/>
          </w:divBdr>
        </w:div>
        <w:div w:id="1413157878">
          <w:marLeft w:val="806"/>
          <w:marRight w:val="0"/>
          <w:marTop w:val="75"/>
          <w:marBottom w:val="0"/>
          <w:divBdr>
            <w:top w:val="none" w:sz="0" w:space="0" w:color="auto"/>
            <w:left w:val="none" w:sz="0" w:space="0" w:color="auto"/>
            <w:bottom w:val="none" w:sz="0" w:space="0" w:color="auto"/>
            <w:right w:val="none" w:sz="0" w:space="0" w:color="auto"/>
          </w:divBdr>
        </w:div>
        <w:div w:id="498932976">
          <w:marLeft w:val="806"/>
          <w:marRight w:val="0"/>
          <w:marTop w:val="75"/>
          <w:marBottom w:val="0"/>
          <w:divBdr>
            <w:top w:val="none" w:sz="0" w:space="0" w:color="auto"/>
            <w:left w:val="none" w:sz="0" w:space="0" w:color="auto"/>
            <w:bottom w:val="none" w:sz="0" w:space="0" w:color="auto"/>
            <w:right w:val="none" w:sz="0" w:space="0" w:color="auto"/>
          </w:divBdr>
        </w:div>
      </w:divsChild>
    </w:div>
    <w:div w:id="757751357">
      <w:bodyDiv w:val="1"/>
      <w:marLeft w:val="0"/>
      <w:marRight w:val="0"/>
      <w:marTop w:val="0"/>
      <w:marBottom w:val="0"/>
      <w:divBdr>
        <w:top w:val="none" w:sz="0" w:space="0" w:color="auto"/>
        <w:left w:val="none" w:sz="0" w:space="0" w:color="auto"/>
        <w:bottom w:val="none" w:sz="0" w:space="0" w:color="auto"/>
        <w:right w:val="none" w:sz="0" w:space="0" w:color="auto"/>
      </w:divBdr>
    </w:div>
    <w:div w:id="766465776">
      <w:bodyDiv w:val="1"/>
      <w:marLeft w:val="0"/>
      <w:marRight w:val="0"/>
      <w:marTop w:val="0"/>
      <w:marBottom w:val="0"/>
      <w:divBdr>
        <w:top w:val="none" w:sz="0" w:space="0" w:color="auto"/>
        <w:left w:val="none" w:sz="0" w:space="0" w:color="auto"/>
        <w:bottom w:val="none" w:sz="0" w:space="0" w:color="auto"/>
        <w:right w:val="none" w:sz="0" w:space="0" w:color="auto"/>
      </w:divBdr>
    </w:div>
    <w:div w:id="777989671">
      <w:bodyDiv w:val="1"/>
      <w:marLeft w:val="0"/>
      <w:marRight w:val="0"/>
      <w:marTop w:val="0"/>
      <w:marBottom w:val="0"/>
      <w:divBdr>
        <w:top w:val="none" w:sz="0" w:space="0" w:color="auto"/>
        <w:left w:val="none" w:sz="0" w:space="0" w:color="auto"/>
        <w:bottom w:val="none" w:sz="0" w:space="0" w:color="auto"/>
        <w:right w:val="none" w:sz="0" w:space="0" w:color="auto"/>
      </w:divBdr>
    </w:div>
    <w:div w:id="808010506">
      <w:bodyDiv w:val="1"/>
      <w:marLeft w:val="0"/>
      <w:marRight w:val="0"/>
      <w:marTop w:val="0"/>
      <w:marBottom w:val="0"/>
      <w:divBdr>
        <w:top w:val="none" w:sz="0" w:space="0" w:color="auto"/>
        <w:left w:val="none" w:sz="0" w:space="0" w:color="auto"/>
        <w:bottom w:val="none" w:sz="0" w:space="0" w:color="auto"/>
        <w:right w:val="none" w:sz="0" w:space="0" w:color="auto"/>
      </w:divBdr>
    </w:div>
    <w:div w:id="825898001">
      <w:bodyDiv w:val="1"/>
      <w:marLeft w:val="0"/>
      <w:marRight w:val="0"/>
      <w:marTop w:val="0"/>
      <w:marBottom w:val="0"/>
      <w:divBdr>
        <w:top w:val="none" w:sz="0" w:space="0" w:color="auto"/>
        <w:left w:val="none" w:sz="0" w:space="0" w:color="auto"/>
        <w:bottom w:val="none" w:sz="0" w:space="0" w:color="auto"/>
        <w:right w:val="none" w:sz="0" w:space="0" w:color="auto"/>
      </w:divBdr>
    </w:div>
    <w:div w:id="829710738">
      <w:bodyDiv w:val="1"/>
      <w:marLeft w:val="0"/>
      <w:marRight w:val="0"/>
      <w:marTop w:val="0"/>
      <w:marBottom w:val="0"/>
      <w:divBdr>
        <w:top w:val="none" w:sz="0" w:space="0" w:color="auto"/>
        <w:left w:val="none" w:sz="0" w:space="0" w:color="auto"/>
        <w:bottom w:val="none" w:sz="0" w:space="0" w:color="auto"/>
        <w:right w:val="none" w:sz="0" w:space="0" w:color="auto"/>
      </w:divBdr>
    </w:div>
    <w:div w:id="850724688">
      <w:bodyDiv w:val="1"/>
      <w:marLeft w:val="0"/>
      <w:marRight w:val="0"/>
      <w:marTop w:val="0"/>
      <w:marBottom w:val="0"/>
      <w:divBdr>
        <w:top w:val="none" w:sz="0" w:space="0" w:color="auto"/>
        <w:left w:val="none" w:sz="0" w:space="0" w:color="auto"/>
        <w:bottom w:val="none" w:sz="0" w:space="0" w:color="auto"/>
        <w:right w:val="none" w:sz="0" w:space="0" w:color="auto"/>
      </w:divBdr>
    </w:div>
    <w:div w:id="903249583">
      <w:bodyDiv w:val="1"/>
      <w:marLeft w:val="0"/>
      <w:marRight w:val="0"/>
      <w:marTop w:val="0"/>
      <w:marBottom w:val="0"/>
      <w:divBdr>
        <w:top w:val="none" w:sz="0" w:space="0" w:color="auto"/>
        <w:left w:val="none" w:sz="0" w:space="0" w:color="auto"/>
        <w:bottom w:val="none" w:sz="0" w:space="0" w:color="auto"/>
        <w:right w:val="none" w:sz="0" w:space="0" w:color="auto"/>
      </w:divBdr>
    </w:div>
    <w:div w:id="904223088">
      <w:bodyDiv w:val="1"/>
      <w:marLeft w:val="0"/>
      <w:marRight w:val="0"/>
      <w:marTop w:val="0"/>
      <w:marBottom w:val="0"/>
      <w:divBdr>
        <w:top w:val="none" w:sz="0" w:space="0" w:color="auto"/>
        <w:left w:val="none" w:sz="0" w:space="0" w:color="auto"/>
        <w:bottom w:val="none" w:sz="0" w:space="0" w:color="auto"/>
        <w:right w:val="none" w:sz="0" w:space="0" w:color="auto"/>
      </w:divBdr>
    </w:div>
    <w:div w:id="908929058">
      <w:bodyDiv w:val="1"/>
      <w:marLeft w:val="0"/>
      <w:marRight w:val="0"/>
      <w:marTop w:val="0"/>
      <w:marBottom w:val="0"/>
      <w:divBdr>
        <w:top w:val="none" w:sz="0" w:space="0" w:color="auto"/>
        <w:left w:val="none" w:sz="0" w:space="0" w:color="auto"/>
        <w:bottom w:val="none" w:sz="0" w:space="0" w:color="auto"/>
        <w:right w:val="none" w:sz="0" w:space="0" w:color="auto"/>
      </w:divBdr>
    </w:div>
    <w:div w:id="917443728">
      <w:bodyDiv w:val="1"/>
      <w:marLeft w:val="0"/>
      <w:marRight w:val="0"/>
      <w:marTop w:val="0"/>
      <w:marBottom w:val="0"/>
      <w:divBdr>
        <w:top w:val="none" w:sz="0" w:space="0" w:color="auto"/>
        <w:left w:val="none" w:sz="0" w:space="0" w:color="auto"/>
        <w:bottom w:val="none" w:sz="0" w:space="0" w:color="auto"/>
        <w:right w:val="none" w:sz="0" w:space="0" w:color="auto"/>
      </w:divBdr>
    </w:div>
    <w:div w:id="930119539">
      <w:bodyDiv w:val="1"/>
      <w:marLeft w:val="0"/>
      <w:marRight w:val="0"/>
      <w:marTop w:val="0"/>
      <w:marBottom w:val="0"/>
      <w:divBdr>
        <w:top w:val="none" w:sz="0" w:space="0" w:color="auto"/>
        <w:left w:val="none" w:sz="0" w:space="0" w:color="auto"/>
        <w:bottom w:val="none" w:sz="0" w:space="0" w:color="auto"/>
        <w:right w:val="none" w:sz="0" w:space="0" w:color="auto"/>
      </w:divBdr>
    </w:div>
    <w:div w:id="930510889">
      <w:bodyDiv w:val="1"/>
      <w:marLeft w:val="0"/>
      <w:marRight w:val="0"/>
      <w:marTop w:val="0"/>
      <w:marBottom w:val="0"/>
      <w:divBdr>
        <w:top w:val="none" w:sz="0" w:space="0" w:color="auto"/>
        <w:left w:val="none" w:sz="0" w:space="0" w:color="auto"/>
        <w:bottom w:val="none" w:sz="0" w:space="0" w:color="auto"/>
        <w:right w:val="none" w:sz="0" w:space="0" w:color="auto"/>
      </w:divBdr>
    </w:div>
    <w:div w:id="931939795">
      <w:bodyDiv w:val="1"/>
      <w:marLeft w:val="0"/>
      <w:marRight w:val="0"/>
      <w:marTop w:val="0"/>
      <w:marBottom w:val="0"/>
      <w:divBdr>
        <w:top w:val="none" w:sz="0" w:space="0" w:color="auto"/>
        <w:left w:val="none" w:sz="0" w:space="0" w:color="auto"/>
        <w:bottom w:val="none" w:sz="0" w:space="0" w:color="auto"/>
        <w:right w:val="none" w:sz="0" w:space="0" w:color="auto"/>
      </w:divBdr>
    </w:div>
    <w:div w:id="938371654">
      <w:bodyDiv w:val="1"/>
      <w:marLeft w:val="0"/>
      <w:marRight w:val="0"/>
      <w:marTop w:val="0"/>
      <w:marBottom w:val="0"/>
      <w:divBdr>
        <w:top w:val="none" w:sz="0" w:space="0" w:color="auto"/>
        <w:left w:val="none" w:sz="0" w:space="0" w:color="auto"/>
        <w:bottom w:val="none" w:sz="0" w:space="0" w:color="auto"/>
        <w:right w:val="none" w:sz="0" w:space="0" w:color="auto"/>
      </w:divBdr>
    </w:div>
    <w:div w:id="941375400">
      <w:bodyDiv w:val="1"/>
      <w:marLeft w:val="0"/>
      <w:marRight w:val="0"/>
      <w:marTop w:val="0"/>
      <w:marBottom w:val="0"/>
      <w:divBdr>
        <w:top w:val="none" w:sz="0" w:space="0" w:color="auto"/>
        <w:left w:val="none" w:sz="0" w:space="0" w:color="auto"/>
        <w:bottom w:val="none" w:sz="0" w:space="0" w:color="auto"/>
        <w:right w:val="none" w:sz="0" w:space="0" w:color="auto"/>
      </w:divBdr>
    </w:div>
    <w:div w:id="951284114">
      <w:bodyDiv w:val="1"/>
      <w:marLeft w:val="0"/>
      <w:marRight w:val="0"/>
      <w:marTop w:val="0"/>
      <w:marBottom w:val="0"/>
      <w:divBdr>
        <w:top w:val="none" w:sz="0" w:space="0" w:color="auto"/>
        <w:left w:val="none" w:sz="0" w:space="0" w:color="auto"/>
        <w:bottom w:val="none" w:sz="0" w:space="0" w:color="auto"/>
        <w:right w:val="none" w:sz="0" w:space="0" w:color="auto"/>
      </w:divBdr>
    </w:div>
    <w:div w:id="972947499">
      <w:bodyDiv w:val="1"/>
      <w:marLeft w:val="0"/>
      <w:marRight w:val="0"/>
      <w:marTop w:val="0"/>
      <w:marBottom w:val="0"/>
      <w:divBdr>
        <w:top w:val="none" w:sz="0" w:space="0" w:color="auto"/>
        <w:left w:val="none" w:sz="0" w:space="0" w:color="auto"/>
        <w:bottom w:val="none" w:sz="0" w:space="0" w:color="auto"/>
        <w:right w:val="none" w:sz="0" w:space="0" w:color="auto"/>
      </w:divBdr>
    </w:div>
    <w:div w:id="975843111">
      <w:bodyDiv w:val="1"/>
      <w:marLeft w:val="0"/>
      <w:marRight w:val="0"/>
      <w:marTop w:val="0"/>
      <w:marBottom w:val="0"/>
      <w:divBdr>
        <w:top w:val="none" w:sz="0" w:space="0" w:color="auto"/>
        <w:left w:val="none" w:sz="0" w:space="0" w:color="auto"/>
        <w:bottom w:val="none" w:sz="0" w:space="0" w:color="auto"/>
        <w:right w:val="none" w:sz="0" w:space="0" w:color="auto"/>
      </w:divBdr>
    </w:div>
    <w:div w:id="986320890">
      <w:bodyDiv w:val="1"/>
      <w:marLeft w:val="0"/>
      <w:marRight w:val="0"/>
      <w:marTop w:val="0"/>
      <w:marBottom w:val="0"/>
      <w:divBdr>
        <w:top w:val="none" w:sz="0" w:space="0" w:color="auto"/>
        <w:left w:val="none" w:sz="0" w:space="0" w:color="auto"/>
        <w:bottom w:val="none" w:sz="0" w:space="0" w:color="auto"/>
        <w:right w:val="none" w:sz="0" w:space="0" w:color="auto"/>
      </w:divBdr>
    </w:div>
    <w:div w:id="988706954">
      <w:bodyDiv w:val="1"/>
      <w:marLeft w:val="0"/>
      <w:marRight w:val="0"/>
      <w:marTop w:val="0"/>
      <w:marBottom w:val="0"/>
      <w:divBdr>
        <w:top w:val="none" w:sz="0" w:space="0" w:color="auto"/>
        <w:left w:val="none" w:sz="0" w:space="0" w:color="auto"/>
        <w:bottom w:val="none" w:sz="0" w:space="0" w:color="auto"/>
        <w:right w:val="none" w:sz="0" w:space="0" w:color="auto"/>
      </w:divBdr>
    </w:div>
    <w:div w:id="995188258">
      <w:bodyDiv w:val="1"/>
      <w:marLeft w:val="0"/>
      <w:marRight w:val="0"/>
      <w:marTop w:val="0"/>
      <w:marBottom w:val="0"/>
      <w:divBdr>
        <w:top w:val="none" w:sz="0" w:space="0" w:color="auto"/>
        <w:left w:val="none" w:sz="0" w:space="0" w:color="auto"/>
        <w:bottom w:val="none" w:sz="0" w:space="0" w:color="auto"/>
        <w:right w:val="none" w:sz="0" w:space="0" w:color="auto"/>
      </w:divBdr>
    </w:div>
    <w:div w:id="1003169977">
      <w:bodyDiv w:val="1"/>
      <w:marLeft w:val="0"/>
      <w:marRight w:val="0"/>
      <w:marTop w:val="0"/>
      <w:marBottom w:val="0"/>
      <w:divBdr>
        <w:top w:val="none" w:sz="0" w:space="0" w:color="auto"/>
        <w:left w:val="none" w:sz="0" w:space="0" w:color="auto"/>
        <w:bottom w:val="none" w:sz="0" w:space="0" w:color="auto"/>
        <w:right w:val="none" w:sz="0" w:space="0" w:color="auto"/>
      </w:divBdr>
    </w:div>
    <w:div w:id="1009522985">
      <w:bodyDiv w:val="1"/>
      <w:marLeft w:val="0"/>
      <w:marRight w:val="0"/>
      <w:marTop w:val="0"/>
      <w:marBottom w:val="0"/>
      <w:divBdr>
        <w:top w:val="none" w:sz="0" w:space="0" w:color="auto"/>
        <w:left w:val="none" w:sz="0" w:space="0" w:color="auto"/>
        <w:bottom w:val="none" w:sz="0" w:space="0" w:color="auto"/>
        <w:right w:val="none" w:sz="0" w:space="0" w:color="auto"/>
      </w:divBdr>
    </w:div>
    <w:div w:id="1033112793">
      <w:bodyDiv w:val="1"/>
      <w:marLeft w:val="0"/>
      <w:marRight w:val="0"/>
      <w:marTop w:val="0"/>
      <w:marBottom w:val="0"/>
      <w:divBdr>
        <w:top w:val="none" w:sz="0" w:space="0" w:color="auto"/>
        <w:left w:val="none" w:sz="0" w:space="0" w:color="auto"/>
        <w:bottom w:val="none" w:sz="0" w:space="0" w:color="auto"/>
        <w:right w:val="none" w:sz="0" w:space="0" w:color="auto"/>
      </w:divBdr>
    </w:div>
    <w:div w:id="1039865417">
      <w:bodyDiv w:val="1"/>
      <w:marLeft w:val="0"/>
      <w:marRight w:val="0"/>
      <w:marTop w:val="0"/>
      <w:marBottom w:val="0"/>
      <w:divBdr>
        <w:top w:val="none" w:sz="0" w:space="0" w:color="auto"/>
        <w:left w:val="none" w:sz="0" w:space="0" w:color="auto"/>
        <w:bottom w:val="none" w:sz="0" w:space="0" w:color="auto"/>
        <w:right w:val="none" w:sz="0" w:space="0" w:color="auto"/>
      </w:divBdr>
    </w:div>
    <w:div w:id="1050347335">
      <w:bodyDiv w:val="1"/>
      <w:marLeft w:val="0"/>
      <w:marRight w:val="0"/>
      <w:marTop w:val="0"/>
      <w:marBottom w:val="0"/>
      <w:divBdr>
        <w:top w:val="none" w:sz="0" w:space="0" w:color="auto"/>
        <w:left w:val="none" w:sz="0" w:space="0" w:color="auto"/>
        <w:bottom w:val="none" w:sz="0" w:space="0" w:color="auto"/>
        <w:right w:val="none" w:sz="0" w:space="0" w:color="auto"/>
      </w:divBdr>
      <w:divsChild>
        <w:div w:id="1336614822">
          <w:marLeft w:val="720"/>
          <w:marRight w:val="0"/>
          <w:marTop w:val="0"/>
          <w:marBottom w:val="0"/>
          <w:divBdr>
            <w:top w:val="none" w:sz="0" w:space="0" w:color="auto"/>
            <w:left w:val="none" w:sz="0" w:space="0" w:color="auto"/>
            <w:bottom w:val="none" w:sz="0" w:space="0" w:color="auto"/>
            <w:right w:val="none" w:sz="0" w:space="0" w:color="auto"/>
          </w:divBdr>
        </w:div>
      </w:divsChild>
    </w:div>
    <w:div w:id="1057046484">
      <w:bodyDiv w:val="1"/>
      <w:marLeft w:val="0"/>
      <w:marRight w:val="0"/>
      <w:marTop w:val="0"/>
      <w:marBottom w:val="0"/>
      <w:divBdr>
        <w:top w:val="none" w:sz="0" w:space="0" w:color="auto"/>
        <w:left w:val="none" w:sz="0" w:space="0" w:color="auto"/>
        <w:bottom w:val="none" w:sz="0" w:space="0" w:color="auto"/>
        <w:right w:val="none" w:sz="0" w:space="0" w:color="auto"/>
      </w:divBdr>
    </w:div>
    <w:div w:id="1061248858">
      <w:bodyDiv w:val="1"/>
      <w:marLeft w:val="0"/>
      <w:marRight w:val="0"/>
      <w:marTop w:val="0"/>
      <w:marBottom w:val="0"/>
      <w:divBdr>
        <w:top w:val="none" w:sz="0" w:space="0" w:color="auto"/>
        <w:left w:val="none" w:sz="0" w:space="0" w:color="auto"/>
        <w:bottom w:val="none" w:sz="0" w:space="0" w:color="auto"/>
        <w:right w:val="none" w:sz="0" w:space="0" w:color="auto"/>
      </w:divBdr>
    </w:div>
    <w:div w:id="1184174475">
      <w:bodyDiv w:val="1"/>
      <w:marLeft w:val="0"/>
      <w:marRight w:val="0"/>
      <w:marTop w:val="0"/>
      <w:marBottom w:val="0"/>
      <w:divBdr>
        <w:top w:val="none" w:sz="0" w:space="0" w:color="auto"/>
        <w:left w:val="none" w:sz="0" w:space="0" w:color="auto"/>
        <w:bottom w:val="none" w:sz="0" w:space="0" w:color="auto"/>
        <w:right w:val="none" w:sz="0" w:space="0" w:color="auto"/>
      </w:divBdr>
    </w:div>
    <w:div w:id="1185099164">
      <w:bodyDiv w:val="1"/>
      <w:marLeft w:val="0"/>
      <w:marRight w:val="0"/>
      <w:marTop w:val="0"/>
      <w:marBottom w:val="0"/>
      <w:divBdr>
        <w:top w:val="none" w:sz="0" w:space="0" w:color="auto"/>
        <w:left w:val="none" w:sz="0" w:space="0" w:color="auto"/>
        <w:bottom w:val="none" w:sz="0" w:space="0" w:color="auto"/>
        <w:right w:val="none" w:sz="0" w:space="0" w:color="auto"/>
      </w:divBdr>
    </w:div>
    <w:div w:id="1199661263">
      <w:bodyDiv w:val="1"/>
      <w:marLeft w:val="0"/>
      <w:marRight w:val="0"/>
      <w:marTop w:val="0"/>
      <w:marBottom w:val="0"/>
      <w:divBdr>
        <w:top w:val="none" w:sz="0" w:space="0" w:color="auto"/>
        <w:left w:val="none" w:sz="0" w:space="0" w:color="auto"/>
        <w:bottom w:val="none" w:sz="0" w:space="0" w:color="auto"/>
        <w:right w:val="none" w:sz="0" w:space="0" w:color="auto"/>
      </w:divBdr>
    </w:div>
    <w:div w:id="1229029223">
      <w:bodyDiv w:val="1"/>
      <w:marLeft w:val="0"/>
      <w:marRight w:val="0"/>
      <w:marTop w:val="0"/>
      <w:marBottom w:val="0"/>
      <w:divBdr>
        <w:top w:val="none" w:sz="0" w:space="0" w:color="auto"/>
        <w:left w:val="none" w:sz="0" w:space="0" w:color="auto"/>
        <w:bottom w:val="none" w:sz="0" w:space="0" w:color="auto"/>
        <w:right w:val="none" w:sz="0" w:space="0" w:color="auto"/>
      </w:divBdr>
    </w:div>
    <w:div w:id="1229072298">
      <w:bodyDiv w:val="1"/>
      <w:marLeft w:val="0"/>
      <w:marRight w:val="0"/>
      <w:marTop w:val="0"/>
      <w:marBottom w:val="0"/>
      <w:divBdr>
        <w:top w:val="none" w:sz="0" w:space="0" w:color="auto"/>
        <w:left w:val="none" w:sz="0" w:space="0" w:color="auto"/>
        <w:bottom w:val="none" w:sz="0" w:space="0" w:color="auto"/>
        <w:right w:val="none" w:sz="0" w:space="0" w:color="auto"/>
      </w:divBdr>
    </w:div>
    <w:div w:id="1229225180">
      <w:bodyDiv w:val="1"/>
      <w:marLeft w:val="0"/>
      <w:marRight w:val="0"/>
      <w:marTop w:val="0"/>
      <w:marBottom w:val="0"/>
      <w:divBdr>
        <w:top w:val="none" w:sz="0" w:space="0" w:color="auto"/>
        <w:left w:val="none" w:sz="0" w:space="0" w:color="auto"/>
        <w:bottom w:val="none" w:sz="0" w:space="0" w:color="auto"/>
        <w:right w:val="none" w:sz="0" w:space="0" w:color="auto"/>
      </w:divBdr>
    </w:div>
    <w:div w:id="1240210749">
      <w:bodyDiv w:val="1"/>
      <w:marLeft w:val="0"/>
      <w:marRight w:val="0"/>
      <w:marTop w:val="0"/>
      <w:marBottom w:val="0"/>
      <w:divBdr>
        <w:top w:val="none" w:sz="0" w:space="0" w:color="auto"/>
        <w:left w:val="none" w:sz="0" w:space="0" w:color="auto"/>
        <w:bottom w:val="none" w:sz="0" w:space="0" w:color="auto"/>
        <w:right w:val="none" w:sz="0" w:space="0" w:color="auto"/>
      </w:divBdr>
    </w:div>
    <w:div w:id="1265461982">
      <w:bodyDiv w:val="1"/>
      <w:marLeft w:val="0"/>
      <w:marRight w:val="0"/>
      <w:marTop w:val="0"/>
      <w:marBottom w:val="0"/>
      <w:divBdr>
        <w:top w:val="none" w:sz="0" w:space="0" w:color="auto"/>
        <w:left w:val="none" w:sz="0" w:space="0" w:color="auto"/>
        <w:bottom w:val="none" w:sz="0" w:space="0" w:color="auto"/>
        <w:right w:val="none" w:sz="0" w:space="0" w:color="auto"/>
      </w:divBdr>
    </w:div>
    <w:div w:id="1266615279">
      <w:bodyDiv w:val="1"/>
      <w:marLeft w:val="0"/>
      <w:marRight w:val="0"/>
      <w:marTop w:val="0"/>
      <w:marBottom w:val="0"/>
      <w:divBdr>
        <w:top w:val="none" w:sz="0" w:space="0" w:color="auto"/>
        <w:left w:val="none" w:sz="0" w:space="0" w:color="auto"/>
        <w:bottom w:val="none" w:sz="0" w:space="0" w:color="auto"/>
        <w:right w:val="none" w:sz="0" w:space="0" w:color="auto"/>
      </w:divBdr>
    </w:div>
    <w:div w:id="1270114988">
      <w:bodyDiv w:val="1"/>
      <w:marLeft w:val="0"/>
      <w:marRight w:val="0"/>
      <w:marTop w:val="0"/>
      <w:marBottom w:val="0"/>
      <w:divBdr>
        <w:top w:val="none" w:sz="0" w:space="0" w:color="auto"/>
        <w:left w:val="none" w:sz="0" w:space="0" w:color="auto"/>
        <w:bottom w:val="none" w:sz="0" w:space="0" w:color="auto"/>
        <w:right w:val="none" w:sz="0" w:space="0" w:color="auto"/>
      </w:divBdr>
    </w:div>
    <w:div w:id="1283926337">
      <w:bodyDiv w:val="1"/>
      <w:marLeft w:val="0"/>
      <w:marRight w:val="0"/>
      <w:marTop w:val="0"/>
      <w:marBottom w:val="0"/>
      <w:divBdr>
        <w:top w:val="none" w:sz="0" w:space="0" w:color="auto"/>
        <w:left w:val="none" w:sz="0" w:space="0" w:color="auto"/>
        <w:bottom w:val="none" w:sz="0" w:space="0" w:color="auto"/>
        <w:right w:val="none" w:sz="0" w:space="0" w:color="auto"/>
      </w:divBdr>
    </w:div>
    <w:div w:id="1290285654">
      <w:bodyDiv w:val="1"/>
      <w:marLeft w:val="0"/>
      <w:marRight w:val="0"/>
      <w:marTop w:val="0"/>
      <w:marBottom w:val="0"/>
      <w:divBdr>
        <w:top w:val="none" w:sz="0" w:space="0" w:color="auto"/>
        <w:left w:val="none" w:sz="0" w:space="0" w:color="auto"/>
        <w:bottom w:val="none" w:sz="0" w:space="0" w:color="auto"/>
        <w:right w:val="none" w:sz="0" w:space="0" w:color="auto"/>
      </w:divBdr>
      <w:divsChild>
        <w:div w:id="495538501">
          <w:marLeft w:val="806"/>
          <w:marRight w:val="0"/>
          <w:marTop w:val="75"/>
          <w:marBottom w:val="0"/>
          <w:divBdr>
            <w:top w:val="none" w:sz="0" w:space="0" w:color="auto"/>
            <w:left w:val="none" w:sz="0" w:space="0" w:color="auto"/>
            <w:bottom w:val="none" w:sz="0" w:space="0" w:color="auto"/>
            <w:right w:val="none" w:sz="0" w:space="0" w:color="auto"/>
          </w:divBdr>
        </w:div>
        <w:div w:id="595478769">
          <w:marLeft w:val="806"/>
          <w:marRight w:val="0"/>
          <w:marTop w:val="75"/>
          <w:marBottom w:val="0"/>
          <w:divBdr>
            <w:top w:val="none" w:sz="0" w:space="0" w:color="auto"/>
            <w:left w:val="none" w:sz="0" w:space="0" w:color="auto"/>
            <w:bottom w:val="none" w:sz="0" w:space="0" w:color="auto"/>
            <w:right w:val="none" w:sz="0" w:space="0" w:color="auto"/>
          </w:divBdr>
        </w:div>
        <w:div w:id="1161626105">
          <w:marLeft w:val="806"/>
          <w:marRight w:val="0"/>
          <w:marTop w:val="75"/>
          <w:marBottom w:val="0"/>
          <w:divBdr>
            <w:top w:val="none" w:sz="0" w:space="0" w:color="auto"/>
            <w:left w:val="none" w:sz="0" w:space="0" w:color="auto"/>
            <w:bottom w:val="none" w:sz="0" w:space="0" w:color="auto"/>
            <w:right w:val="none" w:sz="0" w:space="0" w:color="auto"/>
          </w:divBdr>
        </w:div>
        <w:div w:id="1186822988">
          <w:marLeft w:val="806"/>
          <w:marRight w:val="0"/>
          <w:marTop w:val="75"/>
          <w:marBottom w:val="0"/>
          <w:divBdr>
            <w:top w:val="none" w:sz="0" w:space="0" w:color="auto"/>
            <w:left w:val="none" w:sz="0" w:space="0" w:color="auto"/>
            <w:bottom w:val="none" w:sz="0" w:space="0" w:color="auto"/>
            <w:right w:val="none" w:sz="0" w:space="0" w:color="auto"/>
          </w:divBdr>
        </w:div>
      </w:divsChild>
    </w:div>
    <w:div w:id="1300961010">
      <w:bodyDiv w:val="1"/>
      <w:marLeft w:val="0"/>
      <w:marRight w:val="0"/>
      <w:marTop w:val="0"/>
      <w:marBottom w:val="0"/>
      <w:divBdr>
        <w:top w:val="none" w:sz="0" w:space="0" w:color="auto"/>
        <w:left w:val="none" w:sz="0" w:space="0" w:color="auto"/>
        <w:bottom w:val="none" w:sz="0" w:space="0" w:color="auto"/>
        <w:right w:val="none" w:sz="0" w:space="0" w:color="auto"/>
      </w:divBdr>
    </w:div>
    <w:div w:id="1310550316">
      <w:bodyDiv w:val="1"/>
      <w:marLeft w:val="0"/>
      <w:marRight w:val="0"/>
      <w:marTop w:val="0"/>
      <w:marBottom w:val="0"/>
      <w:divBdr>
        <w:top w:val="none" w:sz="0" w:space="0" w:color="auto"/>
        <w:left w:val="none" w:sz="0" w:space="0" w:color="auto"/>
        <w:bottom w:val="none" w:sz="0" w:space="0" w:color="auto"/>
        <w:right w:val="none" w:sz="0" w:space="0" w:color="auto"/>
      </w:divBdr>
    </w:div>
    <w:div w:id="1328901476">
      <w:bodyDiv w:val="1"/>
      <w:marLeft w:val="0"/>
      <w:marRight w:val="0"/>
      <w:marTop w:val="0"/>
      <w:marBottom w:val="0"/>
      <w:divBdr>
        <w:top w:val="none" w:sz="0" w:space="0" w:color="auto"/>
        <w:left w:val="none" w:sz="0" w:space="0" w:color="auto"/>
        <w:bottom w:val="none" w:sz="0" w:space="0" w:color="auto"/>
        <w:right w:val="none" w:sz="0" w:space="0" w:color="auto"/>
      </w:divBdr>
    </w:div>
    <w:div w:id="1355231321">
      <w:bodyDiv w:val="1"/>
      <w:marLeft w:val="0"/>
      <w:marRight w:val="0"/>
      <w:marTop w:val="0"/>
      <w:marBottom w:val="0"/>
      <w:divBdr>
        <w:top w:val="none" w:sz="0" w:space="0" w:color="auto"/>
        <w:left w:val="none" w:sz="0" w:space="0" w:color="auto"/>
        <w:bottom w:val="none" w:sz="0" w:space="0" w:color="auto"/>
        <w:right w:val="none" w:sz="0" w:space="0" w:color="auto"/>
      </w:divBdr>
    </w:div>
    <w:div w:id="1358963349">
      <w:bodyDiv w:val="1"/>
      <w:marLeft w:val="0"/>
      <w:marRight w:val="0"/>
      <w:marTop w:val="0"/>
      <w:marBottom w:val="0"/>
      <w:divBdr>
        <w:top w:val="none" w:sz="0" w:space="0" w:color="auto"/>
        <w:left w:val="none" w:sz="0" w:space="0" w:color="auto"/>
        <w:bottom w:val="none" w:sz="0" w:space="0" w:color="auto"/>
        <w:right w:val="none" w:sz="0" w:space="0" w:color="auto"/>
      </w:divBdr>
    </w:div>
    <w:div w:id="1360279119">
      <w:bodyDiv w:val="1"/>
      <w:marLeft w:val="0"/>
      <w:marRight w:val="0"/>
      <w:marTop w:val="0"/>
      <w:marBottom w:val="0"/>
      <w:divBdr>
        <w:top w:val="none" w:sz="0" w:space="0" w:color="auto"/>
        <w:left w:val="none" w:sz="0" w:space="0" w:color="auto"/>
        <w:bottom w:val="none" w:sz="0" w:space="0" w:color="auto"/>
        <w:right w:val="none" w:sz="0" w:space="0" w:color="auto"/>
      </w:divBdr>
    </w:div>
    <w:div w:id="1392728146">
      <w:bodyDiv w:val="1"/>
      <w:marLeft w:val="0"/>
      <w:marRight w:val="0"/>
      <w:marTop w:val="0"/>
      <w:marBottom w:val="0"/>
      <w:divBdr>
        <w:top w:val="none" w:sz="0" w:space="0" w:color="auto"/>
        <w:left w:val="none" w:sz="0" w:space="0" w:color="auto"/>
        <w:bottom w:val="none" w:sz="0" w:space="0" w:color="auto"/>
        <w:right w:val="none" w:sz="0" w:space="0" w:color="auto"/>
      </w:divBdr>
    </w:div>
    <w:div w:id="1414428364">
      <w:bodyDiv w:val="1"/>
      <w:marLeft w:val="0"/>
      <w:marRight w:val="0"/>
      <w:marTop w:val="0"/>
      <w:marBottom w:val="0"/>
      <w:divBdr>
        <w:top w:val="none" w:sz="0" w:space="0" w:color="auto"/>
        <w:left w:val="none" w:sz="0" w:space="0" w:color="auto"/>
        <w:bottom w:val="none" w:sz="0" w:space="0" w:color="auto"/>
        <w:right w:val="none" w:sz="0" w:space="0" w:color="auto"/>
      </w:divBdr>
    </w:div>
    <w:div w:id="1414863036">
      <w:bodyDiv w:val="1"/>
      <w:marLeft w:val="0"/>
      <w:marRight w:val="0"/>
      <w:marTop w:val="0"/>
      <w:marBottom w:val="0"/>
      <w:divBdr>
        <w:top w:val="none" w:sz="0" w:space="0" w:color="auto"/>
        <w:left w:val="none" w:sz="0" w:space="0" w:color="auto"/>
        <w:bottom w:val="none" w:sz="0" w:space="0" w:color="auto"/>
        <w:right w:val="none" w:sz="0" w:space="0" w:color="auto"/>
      </w:divBdr>
    </w:div>
    <w:div w:id="1437024005">
      <w:bodyDiv w:val="1"/>
      <w:marLeft w:val="0"/>
      <w:marRight w:val="0"/>
      <w:marTop w:val="0"/>
      <w:marBottom w:val="0"/>
      <w:divBdr>
        <w:top w:val="none" w:sz="0" w:space="0" w:color="auto"/>
        <w:left w:val="none" w:sz="0" w:space="0" w:color="auto"/>
        <w:bottom w:val="none" w:sz="0" w:space="0" w:color="auto"/>
        <w:right w:val="none" w:sz="0" w:space="0" w:color="auto"/>
      </w:divBdr>
    </w:div>
    <w:div w:id="1439567110">
      <w:bodyDiv w:val="1"/>
      <w:marLeft w:val="0"/>
      <w:marRight w:val="0"/>
      <w:marTop w:val="0"/>
      <w:marBottom w:val="0"/>
      <w:divBdr>
        <w:top w:val="none" w:sz="0" w:space="0" w:color="auto"/>
        <w:left w:val="none" w:sz="0" w:space="0" w:color="auto"/>
        <w:bottom w:val="none" w:sz="0" w:space="0" w:color="auto"/>
        <w:right w:val="none" w:sz="0" w:space="0" w:color="auto"/>
      </w:divBdr>
    </w:div>
    <w:div w:id="1446080243">
      <w:bodyDiv w:val="1"/>
      <w:marLeft w:val="0"/>
      <w:marRight w:val="0"/>
      <w:marTop w:val="0"/>
      <w:marBottom w:val="0"/>
      <w:divBdr>
        <w:top w:val="none" w:sz="0" w:space="0" w:color="auto"/>
        <w:left w:val="none" w:sz="0" w:space="0" w:color="auto"/>
        <w:bottom w:val="none" w:sz="0" w:space="0" w:color="auto"/>
        <w:right w:val="none" w:sz="0" w:space="0" w:color="auto"/>
      </w:divBdr>
    </w:div>
    <w:div w:id="1454396812">
      <w:bodyDiv w:val="1"/>
      <w:marLeft w:val="0"/>
      <w:marRight w:val="0"/>
      <w:marTop w:val="0"/>
      <w:marBottom w:val="0"/>
      <w:divBdr>
        <w:top w:val="none" w:sz="0" w:space="0" w:color="auto"/>
        <w:left w:val="none" w:sz="0" w:space="0" w:color="auto"/>
        <w:bottom w:val="none" w:sz="0" w:space="0" w:color="auto"/>
        <w:right w:val="none" w:sz="0" w:space="0" w:color="auto"/>
      </w:divBdr>
      <w:divsChild>
        <w:div w:id="1949120658">
          <w:marLeft w:val="720"/>
          <w:marRight w:val="0"/>
          <w:marTop w:val="0"/>
          <w:marBottom w:val="0"/>
          <w:divBdr>
            <w:top w:val="none" w:sz="0" w:space="0" w:color="auto"/>
            <w:left w:val="none" w:sz="0" w:space="0" w:color="auto"/>
            <w:bottom w:val="none" w:sz="0" w:space="0" w:color="auto"/>
            <w:right w:val="none" w:sz="0" w:space="0" w:color="auto"/>
          </w:divBdr>
        </w:div>
      </w:divsChild>
    </w:div>
    <w:div w:id="1482506238">
      <w:bodyDiv w:val="1"/>
      <w:marLeft w:val="0"/>
      <w:marRight w:val="0"/>
      <w:marTop w:val="0"/>
      <w:marBottom w:val="0"/>
      <w:divBdr>
        <w:top w:val="none" w:sz="0" w:space="0" w:color="auto"/>
        <w:left w:val="none" w:sz="0" w:space="0" w:color="auto"/>
        <w:bottom w:val="none" w:sz="0" w:space="0" w:color="auto"/>
        <w:right w:val="none" w:sz="0" w:space="0" w:color="auto"/>
      </w:divBdr>
    </w:div>
    <w:div w:id="1485316213">
      <w:bodyDiv w:val="1"/>
      <w:marLeft w:val="0"/>
      <w:marRight w:val="0"/>
      <w:marTop w:val="0"/>
      <w:marBottom w:val="0"/>
      <w:divBdr>
        <w:top w:val="none" w:sz="0" w:space="0" w:color="auto"/>
        <w:left w:val="none" w:sz="0" w:space="0" w:color="auto"/>
        <w:bottom w:val="none" w:sz="0" w:space="0" w:color="auto"/>
        <w:right w:val="none" w:sz="0" w:space="0" w:color="auto"/>
      </w:divBdr>
    </w:div>
    <w:div w:id="1486438780">
      <w:bodyDiv w:val="1"/>
      <w:marLeft w:val="0"/>
      <w:marRight w:val="0"/>
      <w:marTop w:val="0"/>
      <w:marBottom w:val="0"/>
      <w:divBdr>
        <w:top w:val="none" w:sz="0" w:space="0" w:color="auto"/>
        <w:left w:val="none" w:sz="0" w:space="0" w:color="auto"/>
        <w:bottom w:val="none" w:sz="0" w:space="0" w:color="auto"/>
        <w:right w:val="none" w:sz="0" w:space="0" w:color="auto"/>
      </w:divBdr>
      <w:divsChild>
        <w:div w:id="330983492">
          <w:marLeft w:val="806"/>
          <w:marRight w:val="0"/>
          <w:marTop w:val="75"/>
          <w:marBottom w:val="0"/>
          <w:divBdr>
            <w:top w:val="none" w:sz="0" w:space="0" w:color="auto"/>
            <w:left w:val="none" w:sz="0" w:space="0" w:color="auto"/>
            <w:bottom w:val="none" w:sz="0" w:space="0" w:color="auto"/>
            <w:right w:val="none" w:sz="0" w:space="0" w:color="auto"/>
          </w:divBdr>
        </w:div>
        <w:div w:id="1526483778">
          <w:marLeft w:val="806"/>
          <w:marRight w:val="0"/>
          <w:marTop w:val="75"/>
          <w:marBottom w:val="0"/>
          <w:divBdr>
            <w:top w:val="none" w:sz="0" w:space="0" w:color="auto"/>
            <w:left w:val="none" w:sz="0" w:space="0" w:color="auto"/>
            <w:bottom w:val="none" w:sz="0" w:space="0" w:color="auto"/>
            <w:right w:val="none" w:sz="0" w:space="0" w:color="auto"/>
          </w:divBdr>
        </w:div>
        <w:div w:id="349530742">
          <w:marLeft w:val="806"/>
          <w:marRight w:val="0"/>
          <w:marTop w:val="75"/>
          <w:marBottom w:val="0"/>
          <w:divBdr>
            <w:top w:val="none" w:sz="0" w:space="0" w:color="auto"/>
            <w:left w:val="none" w:sz="0" w:space="0" w:color="auto"/>
            <w:bottom w:val="none" w:sz="0" w:space="0" w:color="auto"/>
            <w:right w:val="none" w:sz="0" w:space="0" w:color="auto"/>
          </w:divBdr>
        </w:div>
        <w:div w:id="1355618598">
          <w:marLeft w:val="806"/>
          <w:marRight w:val="0"/>
          <w:marTop w:val="75"/>
          <w:marBottom w:val="0"/>
          <w:divBdr>
            <w:top w:val="none" w:sz="0" w:space="0" w:color="auto"/>
            <w:left w:val="none" w:sz="0" w:space="0" w:color="auto"/>
            <w:bottom w:val="none" w:sz="0" w:space="0" w:color="auto"/>
            <w:right w:val="none" w:sz="0" w:space="0" w:color="auto"/>
          </w:divBdr>
        </w:div>
      </w:divsChild>
    </w:div>
    <w:div w:id="1489245054">
      <w:bodyDiv w:val="1"/>
      <w:marLeft w:val="0"/>
      <w:marRight w:val="0"/>
      <w:marTop w:val="0"/>
      <w:marBottom w:val="0"/>
      <w:divBdr>
        <w:top w:val="none" w:sz="0" w:space="0" w:color="auto"/>
        <w:left w:val="none" w:sz="0" w:space="0" w:color="auto"/>
        <w:bottom w:val="none" w:sz="0" w:space="0" w:color="auto"/>
        <w:right w:val="none" w:sz="0" w:space="0" w:color="auto"/>
      </w:divBdr>
    </w:div>
    <w:div w:id="1514413669">
      <w:bodyDiv w:val="1"/>
      <w:marLeft w:val="0"/>
      <w:marRight w:val="0"/>
      <w:marTop w:val="0"/>
      <w:marBottom w:val="0"/>
      <w:divBdr>
        <w:top w:val="none" w:sz="0" w:space="0" w:color="auto"/>
        <w:left w:val="none" w:sz="0" w:space="0" w:color="auto"/>
        <w:bottom w:val="none" w:sz="0" w:space="0" w:color="auto"/>
        <w:right w:val="none" w:sz="0" w:space="0" w:color="auto"/>
      </w:divBdr>
    </w:div>
    <w:div w:id="1527062522">
      <w:bodyDiv w:val="1"/>
      <w:marLeft w:val="0"/>
      <w:marRight w:val="0"/>
      <w:marTop w:val="0"/>
      <w:marBottom w:val="0"/>
      <w:divBdr>
        <w:top w:val="none" w:sz="0" w:space="0" w:color="auto"/>
        <w:left w:val="none" w:sz="0" w:space="0" w:color="auto"/>
        <w:bottom w:val="none" w:sz="0" w:space="0" w:color="auto"/>
        <w:right w:val="none" w:sz="0" w:space="0" w:color="auto"/>
      </w:divBdr>
    </w:div>
    <w:div w:id="1586184878">
      <w:bodyDiv w:val="1"/>
      <w:marLeft w:val="0"/>
      <w:marRight w:val="0"/>
      <w:marTop w:val="0"/>
      <w:marBottom w:val="0"/>
      <w:divBdr>
        <w:top w:val="none" w:sz="0" w:space="0" w:color="auto"/>
        <w:left w:val="none" w:sz="0" w:space="0" w:color="auto"/>
        <w:bottom w:val="none" w:sz="0" w:space="0" w:color="auto"/>
        <w:right w:val="none" w:sz="0" w:space="0" w:color="auto"/>
      </w:divBdr>
    </w:div>
    <w:div w:id="1611163231">
      <w:bodyDiv w:val="1"/>
      <w:marLeft w:val="0"/>
      <w:marRight w:val="0"/>
      <w:marTop w:val="0"/>
      <w:marBottom w:val="0"/>
      <w:divBdr>
        <w:top w:val="none" w:sz="0" w:space="0" w:color="auto"/>
        <w:left w:val="none" w:sz="0" w:space="0" w:color="auto"/>
        <w:bottom w:val="none" w:sz="0" w:space="0" w:color="auto"/>
        <w:right w:val="none" w:sz="0" w:space="0" w:color="auto"/>
      </w:divBdr>
    </w:div>
    <w:div w:id="1624506417">
      <w:bodyDiv w:val="1"/>
      <w:marLeft w:val="0"/>
      <w:marRight w:val="0"/>
      <w:marTop w:val="0"/>
      <w:marBottom w:val="0"/>
      <w:divBdr>
        <w:top w:val="none" w:sz="0" w:space="0" w:color="auto"/>
        <w:left w:val="none" w:sz="0" w:space="0" w:color="auto"/>
        <w:bottom w:val="none" w:sz="0" w:space="0" w:color="auto"/>
        <w:right w:val="none" w:sz="0" w:space="0" w:color="auto"/>
      </w:divBdr>
      <w:divsChild>
        <w:div w:id="580602929">
          <w:marLeft w:val="806"/>
          <w:marRight w:val="0"/>
          <w:marTop w:val="75"/>
          <w:marBottom w:val="0"/>
          <w:divBdr>
            <w:top w:val="none" w:sz="0" w:space="0" w:color="auto"/>
            <w:left w:val="none" w:sz="0" w:space="0" w:color="auto"/>
            <w:bottom w:val="none" w:sz="0" w:space="0" w:color="auto"/>
            <w:right w:val="none" w:sz="0" w:space="0" w:color="auto"/>
          </w:divBdr>
        </w:div>
        <w:div w:id="97219866">
          <w:marLeft w:val="806"/>
          <w:marRight w:val="0"/>
          <w:marTop w:val="75"/>
          <w:marBottom w:val="0"/>
          <w:divBdr>
            <w:top w:val="none" w:sz="0" w:space="0" w:color="auto"/>
            <w:left w:val="none" w:sz="0" w:space="0" w:color="auto"/>
            <w:bottom w:val="none" w:sz="0" w:space="0" w:color="auto"/>
            <w:right w:val="none" w:sz="0" w:space="0" w:color="auto"/>
          </w:divBdr>
        </w:div>
        <w:div w:id="995065314">
          <w:marLeft w:val="806"/>
          <w:marRight w:val="0"/>
          <w:marTop w:val="75"/>
          <w:marBottom w:val="0"/>
          <w:divBdr>
            <w:top w:val="none" w:sz="0" w:space="0" w:color="auto"/>
            <w:left w:val="none" w:sz="0" w:space="0" w:color="auto"/>
            <w:bottom w:val="none" w:sz="0" w:space="0" w:color="auto"/>
            <w:right w:val="none" w:sz="0" w:space="0" w:color="auto"/>
          </w:divBdr>
        </w:div>
        <w:div w:id="167915983">
          <w:marLeft w:val="806"/>
          <w:marRight w:val="0"/>
          <w:marTop w:val="75"/>
          <w:marBottom w:val="0"/>
          <w:divBdr>
            <w:top w:val="none" w:sz="0" w:space="0" w:color="auto"/>
            <w:left w:val="none" w:sz="0" w:space="0" w:color="auto"/>
            <w:bottom w:val="none" w:sz="0" w:space="0" w:color="auto"/>
            <w:right w:val="none" w:sz="0" w:space="0" w:color="auto"/>
          </w:divBdr>
        </w:div>
      </w:divsChild>
    </w:div>
    <w:div w:id="1645432837">
      <w:bodyDiv w:val="1"/>
      <w:marLeft w:val="0"/>
      <w:marRight w:val="0"/>
      <w:marTop w:val="0"/>
      <w:marBottom w:val="0"/>
      <w:divBdr>
        <w:top w:val="none" w:sz="0" w:space="0" w:color="auto"/>
        <w:left w:val="none" w:sz="0" w:space="0" w:color="auto"/>
        <w:bottom w:val="none" w:sz="0" w:space="0" w:color="auto"/>
        <w:right w:val="none" w:sz="0" w:space="0" w:color="auto"/>
      </w:divBdr>
    </w:div>
    <w:div w:id="1687242888">
      <w:bodyDiv w:val="1"/>
      <w:marLeft w:val="0"/>
      <w:marRight w:val="0"/>
      <w:marTop w:val="0"/>
      <w:marBottom w:val="0"/>
      <w:divBdr>
        <w:top w:val="none" w:sz="0" w:space="0" w:color="auto"/>
        <w:left w:val="none" w:sz="0" w:space="0" w:color="auto"/>
        <w:bottom w:val="none" w:sz="0" w:space="0" w:color="auto"/>
        <w:right w:val="none" w:sz="0" w:space="0" w:color="auto"/>
      </w:divBdr>
    </w:div>
    <w:div w:id="1701468251">
      <w:bodyDiv w:val="1"/>
      <w:marLeft w:val="0"/>
      <w:marRight w:val="0"/>
      <w:marTop w:val="0"/>
      <w:marBottom w:val="0"/>
      <w:divBdr>
        <w:top w:val="none" w:sz="0" w:space="0" w:color="auto"/>
        <w:left w:val="none" w:sz="0" w:space="0" w:color="auto"/>
        <w:bottom w:val="none" w:sz="0" w:space="0" w:color="auto"/>
        <w:right w:val="none" w:sz="0" w:space="0" w:color="auto"/>
      </w:divBdr>
    </w:div>
    <w:div w:id="1722707345">
      <w:bodyDiv w:val="1"/>
      <w:marLeft w:val="0"/>
      <w:marRight w:val="0"/>
      <w:marTop w:val="0"/>
      <w:marBottom w:val="0"/>
      <w:divBdr>
        <w:top w:val="none" w:sz="0" w:space="0" w:color="auto"/>
        <w:left w:val="none" w:sz="0" w:space="0" w:color="auto"/>
        <w:bottom w:val="none" w:sz="0" w:space="0" w:color="auto"/>
        <w:right w:val="none" w:sz="0" w:space="0" w:color="auto"/>
      </w:divBdr>
    </w:div>
    <w:div w:id="1737122991">
      <w:bodyDiv w:val="1"/>
      <w:marLeft w:val="0"/>
      <w:marRight w:val="0"/>
      <w:marTop w:val="0"/>
      <w:marBottom w:val="0"/>
      <w:divBdr>
        <w:top w:val="none" w:sz="0" w:space="0" w:color="auto"/>
        <w:left w:val="none" w:sz="0" w:space="0" w:color="auto"/>
        <w:bottom w:val="none" w:sz="0" w:space="0" w:color="auto"/>
        <w:right w:val="none" w:sz="0" w:space="0" w:color="auto"/>
      </w:divBdr>
    </w:div>
    <w:div w:id="1770544989">
      <w:bodyDiv w:val="1"/>
      <w:marLeft w:val="0"/>
      <w:marRight w:val="0"/>
      <w:marTop w:val="0"/>
      <w:marBottom w:val="0"/>
      <w:divBdr>
        <w:top w:val="none" w:sz="0" w:space="0" w:color="auto"/>
        <w:left w:val="none" w:sz="0" w:space="0" w:color="auto"/>
        <w:bottom w:val="none" w:sz="0" w:space="0" w:color="auto"/>
        <w:right w:val="none" w:sz="0" w:space="0" w:color="auto"/>
      </w:divBdr>
    </w:div>
    <w:div w:id="1778216329">
      <w:bodyDiv w:val="1"/>
      <w:marLeft w:val="0"/>
      <w:marRight w:val="0"/>
      <w:marTop w:val="0"/>
      <w:marBottom w:val="0"/>
      <w:divBdr>
        <w:top w:val="none" w:sz="0" w:space="0" w:color="auto"/>
        <w:left w:val="none" w:sz="0" w:space="0" w:color="auto"/>
        <w:bottom w:val="none" w:sz="0" w:space="0" w:color="auto"/>
        <w:right w:val="none" w:sz="0" w:space="0" w:color="auto"/>
      </w:divBdr>
      <w:divsChild>
        <w:div w:id="45840485">
          <w:marLeft w:val="446"/>
          <w:marRight w:val="0"/>
          <w:marTop w:val="400"/>
          <w:marBottom w:val="0"/>
          <w:divBdr>
            <w:top w:val="none" w:sz="0" w:space="0" w:color="auto"/>
            <w:left w:val="none" w:sz="0" w:space="0" w:color="auto"/>
            <w:bottom w:val="none" w:sz="0" w:space="0" w:color="auto"/>
            <w:right w:val="none" w:sz="0" w:space="0" w:color="auto"/>
          </w:divBdr>
        </w:div>
        <w:div w:id="34236070">
          <w:marLeft w:val="907"/>
          <w:marRight w:val="0"/>
          <w:marTop w:val="120"/>
          <w:marBottom w:val="0"/>
          <w:divBdr>
            <w:top w:val="none" w:sz="0" w:space="0" w:color="auto"/>
            <w:left w:val="none" w:sz="0" w:space="0" w:color="auto"/>
            <w:bottom w:val="none" w:sz="0" w:space="0" w:color="auto"/>
            <w:right w:val="none" w:sz="0" w:space="0" w:color="auto"/>
          </w:divBdr>
        </w:div>
        <w:div w:id="79303491">
          <w:marLeft w:val="907"/>
          <w:marRight w:val="0"/>
          <w:marTop w:val="120"/>
          <w:marBottom w:val="0"/>
          <w:divBdr>
            <w:top w:val="none" w:sz="0" w:space="0" w:color="auto"/>
            <w:left w:val="none" w:sz="0" w:space="0" w:color="auto"/>
            <w:bottom w:val="none" w:sz="0" w:space="0" w:color="auto"/>
            <w:right w:val="none" w:sz="0" w:space="0" w:color="auto"/>
          </w:divBdr>
        </w:div>
        <w:div w:id="160588463">
          <w:marLeft w:val="907"/>
          <w:marRight w:val="0"/>
          <w:marTop w:val="120"/>
          <w:marBottom w:val="0"/>
          <w:divBdr>
            <w:top w:val="none" w:sz="0" w:space="0" w:color="auto"/>
            <w:left w:val="none" w:sz="0" w:space="0" w:color="auto"/>
            <w:bottom w:val="none" w:sz="0" w:space="0" w:color="auto"/>
            <w:right w:val="none" w:sz="0" w:space="0" w:color="auto"/>
          </w:divBdr>
        </w:div>
      </w:divsChild>
    </w:div>
    <w:div w:id="1828745615">
      <w:bodyDiv w:val="1"/>
      <w:marLeft w:val="0"/>
      <w:marRight w:val="0"/>
      <w:marTop w:val="0"/>
      <w:marBottom w:val="0"/>
      <w:divBdr>
        <w:top w:val="none" w:sz="0" w:space="0" w:color="auto"/>
        <w:left w:val="none" w:sz="0" w:space="0" w:color="auto"/>
        <w:bottom w:val="none" w:sz="0" w:space="0" w:color="auto"/>
        <w:right w:val="none" w:sz="0" w:space="0" w:color="auto"/>
      </w:divBdr>
      <w:divsChild>
        <w:div w:id="1134982785">
          <w:marLeft w:val="403"/>
          <w:marRight w:val="0"/>
          <w:marTop w:val="150"/>
          <w:marBottom w:val="0"/>
          <w:divBdr>
            <w:top w:val="none" w:sz="0" w:space="0" w:color="auto"/>
            <w:left w:val="none" w:sz="0" w:space="0" w:color="auto"/>
            <w:bottom w:val="none" w:sz="0" w:space="0" w:color="auto"/>
            <w:right w:val="none" w:sz="0" w:space="0" w:color="auto"/>
          </w:divBdr>
        </w:div>
      </w:divsChild>
    </w:div>
    <w:div w:id="1880583786">
      <w:bodyDiv w:val="1"/>
      <w:marLeft w:val="0"/>
      <w:marRight w:val="0"/>
      <w:marTop w:val="0"/>
      <w:marBottom w:val="0"/>
      <w:divBdr>
        <w:top w:val="none" w:sz="0" w:space="0" w:color="auto"/>
        <w:left w:val="none" w:sz="0" w:space="0" w:color="auto"/>
        <w:bottom w:val="none" w:sz="0" w:space="0" w:color="auto"/>
        <w:right w:val="none" w:sz="0" w:space="0" w:color="auto"/>
      </w:divBdr>
    </w:div>
    <w:div w:id="1883784409">
      <w:bodyDiv w:val="1"/>
      <w:marLeft w:val="0"/>
      <w:marRight w:val="0"/>
      <w:marTop w:val="0"/>
      <w:marBottom w:val="0"/>
      <w:divBdr>
        <w:top w:val="none" w:sz="0" w:space="0" w:color="auto"/>
        <w:left w:val="none" w:sz="0" w:space="0" w:color="auto"/>
        <w:bottom w:val="none" w:sz="0" w:space="0" w:color="auto"/>
        <w:right w:val="none" w:sz="0" w:space="0" w:color="auto"/>
      </w:divBdr>
    </w:div>
    <w:div w:id="1905794408">
      <w:bodyDiv w:val="1"/>
      <w:marLeft w:val="0"/>
      <w:marRight w:val="0"/>
      <w:marTop w:val="0"/>
      <w:marBottom w:val="0"/>
      <w:divBdr>
        <w:top w:val="none" w:sz="0" w:space="0" w:color="auto"/>
        <w:left w:val="none" w:sz="0" w:space="0" w:color="auto"/>
        <w:bottom w:val="none" w:sz="0" w:space="0" w:color="auto"/>
        <w:right w:val="none" w:sz="0" w:space="0" w:color="auto"/>
      </w:divBdr>
    </w:div>
    <w:div w:id="1908757027">
      <w:bodyDiv w:val="1"/>
      <w:marLeft w:val="0"/>
      <w:marRight w:val="0"/>
      <w:marTop w:val="0"/>
      <w:marBottom w:val="0"/>
      <w:divBdr>
        <w:top w:val="none" w:sz="0" w:space="0" w:color="auto"/>
        <w:left w:val="none" w:sz="0" w:space="0" w:color="auto"/>
        <w:bottom w:val="none" w:sz="0" w:space="0" w:color="auto"/>
        <w:right w:val="none" w:sz="0" w:space="0" w:color="auto"/>
      </w:divBdr>
    </w:div>
    <w:div w:id="1913587591">
      <w:bodyDiv w:val="1"/>
      <w:marLeft w:val="0"/>
      <w:marRight w:val="0"/>
      <w:marTop w:val="0"/>
      <w:marBottom w:val="0"/>
      <w:divBdr>
        <w:top w:val="none" w:sz="0" w:space="0" w:color="auto"/>
        <w:left w:val="none" w:sz="0" w:space="0" w:color="auto"/>
        <w:bottom w:val="none" w:sz="0" w:space="0" w:color="auto"/>
        <w:right w:val="none" w:sz="0" w:space="0" w:color="auto"/>
      </w:divBdr>
      <w:divsChild>
        <w:div w:id="331569510">
          <w:marLeft w:val="907"/>
          <w:marRight w:val="0"/>
          <w:marTop w:val="0"/>
          <w:marBottom w:val="0"/>
          <w:divBdr>
            <w:top w:val="none" w:sz="0" w:space="0" w:color="auto"/>
            <w:left w:val="none" w:sz="0" w:space="0" w:color="auto"/>
            <w:bottom w:val="none" w:sz="0" w:space="0" w:color="auto"/>
            <w:right w:val="none" w:sz="0" w:space="0" w:color="auto"/>
          </w:divBdr>
        </w:div>
        <w:div w:id="2116707438">
          <w:marLeft w:val="907"/>
          <w:marRight w:val="0"/>
          <w:marTop w:val="0"/>
          <w:marBottom w:val="0"/>
          <w:divBdr>
            <w:top w:val="none" w:sz="0" w:space="0" w:color="auto"/>
            <w:left w:val="none" w:sz="0" w:space="0" w:color="auto"/>
            <w:bottom w:val="none" w:sz="0" w:space="0" w:color="auto"/>
            <w:right w:val="none" w:sz="0" w:space="0" w:color="auto"/>
          </w:divBdr>
        </w:div>
        <w:div w:id="1086029752">
          <w:marLeft w:val="907"/>
          <w:marRight w:val="0"/>
          <w:marTop w:val="0"/>
          <w:marBottom w:val="0"/>
          <w:divBdr>
            <w:top w:val="none" w:sz="0" w:space="0" w:color="auto"/>
            <w:left w:val="none" w:sz="0" w:space="0" w:color="auto"/>
            <w:bottom w:val="none" w:sz="0" w:space="0" w:color="auto"/>
            <w:right w:val="none" w:sz="0" w:space="0" w:color="auto"/>
          </w:divBdr>
        </w:div>
        <w:div w:id="820971179">
          <w:marLeft w:val="907"/>
          <w:marRight w:val="0"/>
          <w:marTop w:val="0"/>
          <w:marBottom w:val="0"/>
          <w:divBdr>
            <w:top w:val="none" w:sz="0" w:space="0" w:color="auto"/>
            <w:left w:val="none" w:sz="0" w:space="0" w:color="auto"/>
            <w:bottom w:val="none" w:sz="0" w:space="0" w:color="auto"/>
            <w:right w:val="none" w:sz="0" w:space="0" w:color="auto"/>
          </w:divBdr>
        </w:div>
        <w:div w:id="1833718949">
          <w:marLeft w:val="907"/>
          <w:marRight w:val="0"/>
          <w:marTop w:val="0"/>
          <w:marBottom w:val="0"/>
          <w:divBdr>
            <w:top w:val="none" w:sz="0" w:space="0" w:color="auto"/>
            <w:left w:val="none" w:sz="0" w:space="0" w:color="auto"/>
            <w:bottom w:val="none" w:sz="0" w:space="0" w:color="auto"/>
            <w:right w:val="none" w:sz="0" w:space="0" w:color="auto"/>
          </w:divBdr>
        </w:div>
        <w:div w:id="200366886">
          <w:marLeft w:val="907"/>
          <w:marRight w:val="0"/>
          <w:marTop w:val="0"/>
          <w:marBottom w:val="0"/>
          <w:divBdr>
            <w:top w:val="none" w:sz="0" w:space="0" w:color="auto"/>
            <w:left w:val="none" w:sz="0" w:space="0" w:color="auto"/>
            <w:bottom w:val="none" w:sz="0" w:space="0" w:color="auto"/>
            <w:right w:val="none" w:sz="0" w:space="0" w:color="auto"/>
          </w:divBdr>
        </w:div>
        <w:div w:id="286546856">
          <w:marLeft w:val="907"/>
          <w:marRight w:val="0"/>
          <w:marTop w:val="0"/>
          <w:marBottom w:val="0"/>
          <w:divBdr>
            <w:top w:val="none" w:sz="0" w:space="0" w:color="auto"/>
            <w:left w:val="none" w:sz="0" w:space="0" w:color="auto"/>
            <w:bottom w:val="none" w:sz="0" w:space="0" w:color="auto"/>
            <w:right w:val="none" w:sz="0" w:space="0" w:color="auto"/>
          </w:divBdr>
        </w:div>
        <w:div w:id="1476920000">
          <w:marLeft w:val="907"/>
          <w:marRight w:val="0"/>
          <w:marTop w:val="0"/>
          <w:marBottom w:val="0"/>
          <w:divBdr>
            <w:top w:val="none" w:sz="0" w:space="0" w:color="auto"/>
            <w:left w:val="none" w:sz="0" w:space="0" w:color="auto"/>
            <w:bottom w:val="none" w:sz="0" w:space="0" w:color="auto"/>
            <w:right w:val="none" w:sz="0" w:space="0" w:color="auto"/>
          </w:divBdr>
        </w:div>
        <w:div w:id="1357190403">
          <w:marLeft w:val="907"/>
          <w:marRight w:val="0"/>
          <w:marTop w:val="0"/>
          <w:marBottom w:val="0"/>
          <w:divBdr>
            <w:top w:val="none" w:sz="0" w:space="0" w:color="auto"/>
            <w:left w:val="none" w:sz="0" w:space="0" w:color="auto"/>
            <w:bottom w:val="none" w:sz="0" w:space="0" w:color="auto"/>
            <w:right w:val="none" w:sz="0" w:space="0" w:color="auto"/>
          </w:divBdr>
        </w:div>
        <w:div w:id="1125926046">
          <w:marLeft w:val="907"/>
          <w:marRight w:val="0"/>
          <w:marTop w:val="0"/>
          <w:marBottom w:val="0"/>
          <w:divBdr>
            <w:top w:val="none" w:sz="0" w:space="0" w:color="auto"/>
            <w:left w:val="none" w:sz="0" w:space="0" w:color="auto"/>
            <w:bottom w:val="none" w:sz="0" w:space="0" w:color="auto"/>
            <w:right w:val="none" w:sz="0" w:space="0" w:color="auto"/>
          </w:divBdr>
        </w:div>
        <w:div w:id="2068455596">
          <w:marLeft w:val="907"/>
          <w:marRight w:val="0"/>
          <w:marTop w:val="0"/>
          <w:marBottom w:val="0"/>
          <w:divBdr>
            <w:top w:val="none" w:sz="0" w:space="0" w:color="auto"/>
            <w:left w:val="none" w:sz="0" w:space="0" w:color="auto"/>
            <w:bottom w:val="none" w:sz="0" w:space="0" w:color="auto"/>
            <w:right w:val="none" w:sz="0" w:space="0" w:color="auto"/>
          </w:divBdr>
        </w:div>
        <w:div w:id="139883825">
          <w:marLeft w:val="907"/>
          <w:marRight w:val="0"/>
          <w:marTop w:val="0"/>
          <w:marBottom w:val="0"/>
          <w:divBdr>
            <w:top w:val="none" w:sz="0" w:space="0" w:color="auto"/>
            <w:left w:val="none" w:sz="0" w:space="0" w:color="auto"/>
            <w:bottom w:val="none" w:sz="0" w:space="0" w:color="auto"/>
            <w:right w:val="none" w:sz="0" w:space="0" w:color="auto"/>
          </w:divBdr>
        </w:div>
      </w:divsChild>
    </w:div>
    <w:div w:id="1928027954">
      <w:bodyDiv w:val="1"/>
      <w:marLeft w:val="0"/>
      <w:marRight w:val="0"/>
      <w:marTop w:val="0"/>
      <w:marBottom w:val="0"/>
      <w:divBdr>
        <w:top w:val="none" w:sz="0" w:space="0" w:color="auto"/>
        <w:left w:val="none" w:sz="0" w:space="0" w:color="auto"/>
        <w:bottom w:val="none" w:sz="0" w:space="0" w:color="auto"/>
        <w:right w:val="none" w:sz="0" w:space="0" w:color="auto"/>
      </w:divBdr>
    </w:div>
    <w:div w:id="1934899806">
      <w:bodyDiv w:val="1"/>
      <w:marLeft w:val="0"/>
      <w:marRight w:val="0"/>
      <w:marTop w:val="0"/>
      <w:marBottom w:val="0"/>
      <w:divBdr>
        <w:top w:val="none" w:sz="0" w:space="0" w:color="auto"/>
        <w:left w:val="none" w:sz="0" w:space="0" w:color="auto"/>
        <w:bottom w:val="none" w:sz="0" w:space="0" w:color="auto"/>
        <w:right w:val="none" w:sz="0" w:space="0" w:color="auto"/>
      </w:divBdr>
    </w:div>
    <w:div w:id="1962223385">
      <w:bodyDiv w:val="1"/>
      <w:marLeft w:val="0"/>
      <w:marRight w:val="0"/>
      <w:marTop w:val="0"/>
      <w:marBottom w:val="0"/>
      <w:divBdr>
        <w:top w:val="none" w:sz="0" w:space="0" w:color="auto"/>
        <w:left w:val="none" w:sz="0" w:space="0" w:color="auto"/>
        <w:bottom w:val="none" w:sz="0" w:space="0" w:color="auto"/>
        <w:right w:val="none" w:sz="0" w:space="0" w:color="auto"/>
      </w:divBdr>
    </w:div>
    <w:div w:id="1968244684">
      <w:bodyDiv w:val="1"/>
      <w:marLeft w:val="0"/>
      <w:marRight w:val="0"/>
      <w:marTop w:val="0"/>
      <w:marBottom w:val="0"/>
      <w:divBdr>
        <w:top w:val="none" w:sz="0" w:space="0" w:color="auto"/>
        <w:left w:val="none" w:sz="0" w:space="0" w:color="auto"/>
        <w:bottom w:val="none" w:sz="0" w:space="0" w:color="auto"/>
        <w:right w:val="none" w:sz="0" w:space="0" w:color="auto"/>
      </w:divBdr>
    </w:div>
    <w:div w:id="1982072861">
      <w:bodyDiv w:val="1"/>
      <w:marLeft w:val="0"/>
      <w:marRight w:val="0"/>
      <w:marTop w:val="0"/>
      <w:marBottom w:val="0"/>
      <w:divBdr>
        <w:top w:val="none" w:sz="0" w:space="0" w:color="auto"/>
        <w:left w:val="none" w:sz="0" w:space="0" w:color="auto"/>
        <w:bottom w:val="none" w:sz="0" w:space="0" w:color="auto"/>
        <w:right w:val="none" w:sz="0" w:space="0" w:color="auto"/>
      </w:divBdr>
    </w:div>
    <w:div w:id="1990476888">
      <w:bodyDiv w:val="1"/>
      <w:marLeft w:val="0"/>
      <w:marRight w:val="0"/>
      <w:marTop w:val="0"/>
      <w:marBottom w:val="0"/>
      <w:divBdr>
        <w:top w:val="none" w:sz="0" w:space="0" w:color="auto"/>
        <w:left w:val="none" w:sz="0" w:space="0" w:color="auto"/>
        <w:bottom w:val="none" w:sz="0" w:space="0" w:color="auto"/>
        <w:right w:val="none" w:sz="0" w:space="0" w:color="auto"/>
      </w:divBdr>
    </w:div>
    <w:div w:id="2002809761">
      <w:bodyDiv w:val="1"/>
      <w:marLeft w:val="0"/>
      <w:marRight w:val="0"/>
      <w:marTop w:val="0"/>
      <w:marBottom w:val="0"/>
      <w:divBdr>
        <w:top w:val="none" w:sz="0" w:space="0" w:color="auto"/>
        <w:left w:val="none" w:sz="0" w:space="0" w:color="auto"/>
        <w:bottom w:val="none" w:sz="0" w:space="0" w:color="auto"/>
        <w:right w:val="none" w:sz="0" w:space="0" w:color="auto"/>
      </w:divBdr>
      <w:divsChild>
        <w:div w:id="941035294">
          <w:marLeft w:val="720"/>
          <w:marRight w:val="0"/>
          <w:marTop w:val="0"/>
          <w:marBottom w:val="0"/>
          <w:divBdr>
            <w:top w:val="none" w:sz="0" w:space="0" w:color="auto"/>
            <w:left w:val="none" w:sz="0" w:space="0" w:color="auto"/>
            <w:bottom w:val="none" w:sz="0" w:space="0" w:color="auto"/>
            <w:right w:val="none" w:sz="0" w:space="0" w:color="auto"/>
          </w:divBdr>
        </w:div>
      </w:divsChild>
    </w:div>
    <w:div w:id="2005358297">
      <w:bodyDiv w:val="1"/>
      <w:marLeft w:val="0"/>
      <w:marRight w:val="0"/>
      <w:marTop w:val="0"/>
      <w:marBottom w:val="0"/>
      <w:divBdr>
        <w:top w:val="none" w:sz="0" w:space="0" w:color="auto"/>
        <w:left w:val="none" w:sz="0" w:space="0" w:color="auto"/>
        <w:bottom w:val="none" w:sz="0" w:space="0" w:color="auto"/>
        <w:right w:val="none" w:sz="0" w:space="0" w:color="auto"/>
      </w:divBdr>
    </w:div>
    <w:div w:id="2032101747">
      <w:bodyDiv w:val="1"/>
      <w:marLeft w:val="0"/>
      <w:marRight w:val="0"/>
      <w:marTop w:val="0"/>
      <w:marBottom w:val="0"/>
      <w:divBdr>
        <w:top w:val="none" w:sz="0" w:space="0" w:color="auto"/>
        <w:left w:val="none" w:sz="0" w:space="0" w:color="auto"/>
        <w:bottom w:val="none" w:sz="0" w:space="0" w:color="auto"/>
        <w:right w:val="none" w:sz="0" w:space="0" w:color="auto"/>
      </w:divBdr>
    </w:div>
    <w:div w:id="2038311943">
      <w:bodyDiv w:val="1"/>
      <w:marLeft w:val="0"/>
      <w:marRight w:val="0"/>
      <w:marTop w:val="0"/>
      <w:marBottom w:val="0"/>
      <w:divBdr>
        <w:top w:val="none" w:sz="0" w:space="0" w:color="auto"/>
        <w:left w:val="none" w:sz="0" w:space="0" w:color="auto"/>
        <w:bottom w:val="none" w:sz="0" w:space="0" w:color="auto"/>
        <w:right w:val="none" w:sz="0" w:space="0" w:color="auto"/>
      </w:divBdr>
    </w:div>
    <w:div w:id="2046633811">
      <w:bodyDiv w:val="1"/>
      <w:marLeft w:val="0"/>
      <w:marRight w:val="0"/>
      <w:marTop w:val="0"/>
      <w:marBottom w:val="0"/>
      <w:divBdr>
        <w:top w:val="none" w:sz="0" w:space="0" w:color="auto"/>
        <w:left w:val="none" w:sz="0" w:space="0" w:color="auto"/>
        <w:bottom w:val="none" w:sz="0" w:space="0" w:color="auto"/>
        <w:right w:val="none" w:sz="0" w:space="0" w:color="auto"/>
      </w:divBdr>
    </w:div>
    <w:div w:id="2051489987">
      <w:bodyDiv w:val="1"/>
      <w:marLeft w:val="0"/>
      <w:marRight w:val="0"/>
      <w:marTop w:val="0"/>
      <w:marBottom w:val="0"/>
      <w:divBdr>
        <w:top w:val="none" w:sz="0" w:space="0" w:color="auto"/>
        <w:left w:val="none" w:sz="0" w:space="0" w:color="auto"/>
        <w:bottom w:val="none" w:sz="0" w:space="0" w:color="auto"/>
        <w:right w:val="none" w:sz="0" w:space="0" w:color="auto"/>
      </w:divBdr>
      <w:divsChild>
        <w:div w:id="217085109">
          <w:marLeft w:val="1354"/>
          <w:marRight w:val="0"/>
          <w:marTop w:val="120"/>
          <w:marBottom w:val="0"/>
          <w:divBdr>
            <w:top w:val="none" w:sz="0" w:space="0" w:color="auto"/>
            <w:left w:val="none" w:sz="0" w:space="0" w:color="auto"/>
            <w:bottom w:val="none" w:sz="0" w:space="0" w:color="auto"/>
            <w:right w:val="none" w:sz="0" w:space="0" w:color="auto"/>
          </w:divBdr>
        </w:div>
        <w:div w:id="1452285118">
          <w:marLeft w:val="1354"/>
          <w:marRight w:val="0"/>
          <w:marTop w:val="120"/>
          <w:marBottom w:val="0"/>
          <w:divBdr>
            <w:top w:val="none" w:sz="0" w:space="0" w:color="auto"/>
            <w:left w:val="none" w:sz="0" w:space="0" w:color="auto"/>
            <w:bottom w:val="none" w:sz="0" w:space="0" w:color="auto"/>
            <w:right w:val="none" w:sz="0" w:space="0" w:color="auto"/>
          </w:divBdr>
        </w:div>
        <w:div w:id="1483081970">
          <w:marLeft w:val="1354"/>
          <w:marRight w:val="0"/>
          <w:marTop w:val="120"/>
          <w:marBottom w:val="0"/>
          <w:divBdr>
            <w:top w:val="none" w:sz="0" w:space="0" w:color="auto"/>
            <w:left w:val="none" w:sz="0" w:space="0" w:color="auto"/>
            <w:bottom w:val="none" w:sz="0" w:space="0" w:color="auto"/>
            <w:right w:val="none" w:sz="0" w:space="0" w:color="auto"/>
          </w:divBdr>
        </w:div>
        <w:div w:id="1525367777">
          <w:marLeft w:val="1354"/>
          <w:marRight w:val="0"/>
          <w:marTop w:val="120"/>
          <w:marBottom w:val="0"/>
          <w:divBdr>
            <w:top w:val="none" w:sz="0" w:space="0" w:color="auto"/>
            <w:left w:val="none" w:sz="0" w:space="0" w:color="auto"/>
            <w:bottom w:val="none" w:sz="0" w:space="0" w:color="auto"/>
            <w:right w:val="none" w:sz="0" w:space="0" w:color="auto"/>
          </w:divBdr>
        </w:div>
        <w:div w:id="1861360548">
          <w:marLeft w:val="1354"/>
          <w:marRight w:val="0"/>
          <w:marTop w:val="120"/>
          <w:marBottom w:val="0"/>
          <w:divBdr>
            <w:top w:val="none" w:sz="0" w:space="0" w:color="auto"/>
            <w:left w:val="none" w:sz="0" w:space="0" w:color="auto"/>
            <w:bottom w:val="none" w:sz="0" w:space="0" w:color="auto"/>
            <w:right w:val="none" w:sz="0" w:space="0" w:color="auto"/>
          </w:divBdr>
        </w:div>
        <w:div w:id="119539170">
          <w:marLeft w:val="1354"/>
          <w:marRight w:val="0"/>
          <w:marTop w:val="120"/>
          <w:marBottom w:val="0"/>
          <w:divBdr>
            <w:top w:val="none" w:sz="0" w:space="0" w:color="auto"/>
            <w:left w:val="none" w:sz="0" w:space="0" w:color="auto"/>
            <w:bottom w:val="none" w:sz="0" w:space="0" w:color="auto"/>
            <w:right w:val="none" w:sz="0" w:space="0" w:color="auto"/>
          </w:divBdr>
        </w:div>
        <w:div w:id="586887897">
          <w:marLeft w:val="1354"/>
          <w:marRight w:val="0"/>
          <w:marTop w:val="120"/>
          <w:marBottom w:val="0"/>
          <w:divBdr>
            <w:top w:val="none" w:sz="0" w:space="0" w:color="auto"/>
            <w:left w:val="none" w:sz="0" w:space="0" w:color="auto"/>
            <w:bottom w:val="none" w:sz="0" w:space="0" w:color="auto"/>
            <w:right w:val="none" w:sz="0" w:space="0" w:color="auto"/>
          </w:divBdr>
        </w:div>
        <w:div w:id="719089840">
          <w:marLeft w:val="1354"/>
          <w:marRight w:val="0"/>
          <w:marTop w:val="120"/>
          <w:marBottom w:val="0"/>
          <w:divBdr>
            <w:top w:val="none" w:sz="0" w:space="0" w:color="auto"/>
            <w:left w:val="none" w:sz="0" w:space="0" w:color="auto"/>
            <w:bottom w:val="none" w:sz="0" w:space="0" w:color="auto"/>
            <w:right w:val="none" w:sz="0" w:space="0" w:color="auto"/>
          </w:divBdr>
        </w:div>
        <w:div w:id="1748383135">
          <w:marLeft w:val="1354"/>
          <w:marRight w:val="0"/>
          <w:marTop w:val="120"/>
          <w:marBottom w:val="0"/>
          <w:divBdr>
            <w:top w:val="none" w:sz="0" w:space="0" w:color="auto"/>
            <w:left w:val="none" w:sz="0" w:space="0" w:color="auto"/>
            <w:bottom w:val="none" w:sz="0" w:space="0" w:color="auto"/>
            <w:right w:val="none" w:sz="0" w:space="0" w:color="auto"/>
          </w:divBdr>
        </w:div>
        <w:div w:id="1339964656">
          <w:marLeft w:val="1354"/>
          <w:marRight w:val="0"/>
          <w:marTop w:val="120"/>
          <w:marBottom w:val="0"/>
          <w:divBdr>
            <w:top w:val="none" w:sz="0" w:space="0" w:color="auto"/>
            <w:left w:val="none" w:sz="0" w:space="0" w:color="auto"/>
            <w:bottom w:val="none" w:sz="0" w:space="0" w:color="auto"/>
            <w:right w:val="none" w:sz="0" w:space="0" w:color="auto"/>
          </w:divBdr>
        </w:div>
        <w:div w:id="1276524090">
          <w:marLeft w:val="1354"/>
          <w:marRight w:val="0"/>
          <w:marTop w:val="120"/>
          <w:marBottom w:val="0"/>
          <w:divBdr>
            <w:top w:val="none" w:sz="0" w:space="0" w:color="auto"/>
            <w:left w:val="none" w:sz="0" w:space="0" w:color="auto"/>
            <w:bottom w:val="none" w:sz="0" w:space="0" w:color="auto"/>
            <w:right w:val="none" w:sz="0" w:space="0" w:color="auto"/>
          </w:divBdr>
        </w:div>
        <w:div w:id="536352546">
          <w:marLeft w:val="1354"/>
          <w:marRight w:val="0"/>
          <w:marTop w:val="120"/>
          <w:marBottom w:val="0"/>
          <w:divBdr>
            <w:top w:val="none" w:sz="0" w:space="0" w:color="auto"/>
            <w:left w:val="none" w:sz="0" w:space="0" w:color="auto"/>
            <w:bottom w:val="none" w:sz="0" w:space="0" w:color="auto"/>
            <w:right w:val="none" w:sz="0" w:space="0" w:color="auto"/>
          </w:divBdr>
        </w:div>
      </w:divsChild>
    </w:div>
    <w:div w:id="2054423223">
      <w:bodyDiv w:val="1"/>
      <w:marLeft w:val="0"/>
      <w:marRight w:val="0"/>
      <w:marTop w:val="0"/>
      <w:marBottom w:val="0"/>
      <w:divBdr>
        <w:top w:val="none" w:sz="0" w:space="0" w:color="auto"/>
        <w:left w:val="none" w:sz="0" w:space="0" w:color="auto"/>
        <w:bottom w:val="none" w:sz="0" w:space="0" w:color="auto"/>
        <w:right w:val="none" w:sz="0" w:space="0" w:color="auto"/>
      </w:divBdr>
    </w:div>
    <w:div w:id="2062436184">
      <w:bodyDiv w:val="1"/>
      <w:marLeft w:val="0"/>
      <w:marRight w:val="0"/>
      <w:marTop w:val="0"/>
      <w:marBottom w:val="0"/>
      <w:divBdr>
        <w:top w:val="none" w:sz="0" w:space="0" w:color="auto"/>
        <w:left w:val="none" w:sz="0" w:space="0" w:color="auto"/>
        <w:bottom w:val="none" w:sz="0" w:space="0" w:color="auto"/>
        <w:right w:val="none" w:sz="0" w:space="0" w:color="auto"/>
      </w:divBdr>
    </w:div>
    <w:div w:id="2089113484">
      <w:bodyDiv w:val="1"/>
      <w:marLeft w:val="0"/>
      <w:marRight w:val="0"/>
      <w:marTop w:val="0"/>
      <w:marBottom w:val="0"/>
      <w:divBdr>
        <w:top w:val="none" w:sz="0" w:space="0" w:color="auto"/>
        <w:left w:val="none" w:sz="0" w:space="0" w:color="auto"/>
        <w:bottom w:val="none" w:sz="0" w:space="0" w:color="auto"/>
        <w:right w:val="none" w:sz="0" w:space="0" w:color="auto"/>
      </w:divBdr>
    </w:div>
    <w:div w:id="2131394147">
      <w:bodyDiv w:val="1"/>
      <w:marLeft w:val="0"/>
      <w:marRight w:val="0"/>
      <w:marTop w:val="0"/>
      <w:marBottom w:val="0"/>
      <w:divBdr>
        <w:top w:val="none" w:sz="0" w:space="0" w:color="auto"/>
        <w:left w:val="none" w:sz="0" w:space="0" w:color="auto"/>
        <w:bottom w:val="none" w:sz="0" w:space="0" w:color="auto"/>
        <w:right w:val="none" w:sz="0" w:space="0" w:color="auto"/>
      </w:divBdr>
    </w:div>
    <w:div w:id="2138137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25</Pages>
  <Words>5168</Words>
  <Characters>29459</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alicelmace@outlook.com</dc:creator>
  <cp:keywords/>
  <dc:description/>
  <cp:lastModifiedBy>Alice Mace</cp:lastModifiedBy>
  <cp:revision>82</cp:revision>
  <dcterms:created xsi:type="dcterms:W3CDTF">2023-11-07T00:42:00Z</dcterms:created>
  <dcterms:modified xsi:type="dcterms:W3CDTF">2023-11-07T02:55:00Z</dcterms:modified>
</cp:coreProperties>
</file>