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F2D8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SLAAM PRACTICE PLAN</w:t>
            </w:r>
          </w:p>
          <w:p>
            <w:r>
              <w:rPr>
                <w:b/>
                <w:bCs/>
                <w:caps/>
                <w:color w:val="C6FF1A"/>
                <w:sz w:val="22"/>
                <w:szCs w:val="22"/>
              </w:rPr>
              <w:t xml:space="preserve">Built Different. Play Different.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2980"/>
        <w:gridCol w:w="1700"/>
        <w:gridCol w:w="2980"/>
      </w:tblGrid>
      <w:tr>
        <w:trPr>
          <w:trHeight w:val="460" w:hRule="atLeast"/>
        </w:trPr>
        <w:tc>
          <w:tcPr>
            <w:tcW w:type="dxa" w:w="1700"/>
            <w:shd w:fill="C6FF1A" w:color="auto" w:val="clear"/>
            <w:tcMar>
              <w:top w:type="dxa" w:w="70"/>
              <w:left w:type="dxa" w:w="12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caps/>
                <w:color w:val="111111"/>
                <w:sz w:val="17"/>
                <w:szCs w:val="17"/>
              </w:rPr>
              <w:t xml:space="preserve">Team / Age</w:t>
            </w:r>
          </w:p>
        </w:tc>
        <w:tc>
          <w:tcPr>
            <w:tcW w:type="dxa" w:w="29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shd w:fill="C6FF1A" w:color="auto" w:val="clear"/>
            <w:tcMar>
              <w:top w:type="dxa" w:w="70"/>
              <w:left w:type="dxa" w:w="12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caps/>
                <w:color w:val="111111"/>
                <w:sz w:val="17"/>
                <w:szCs w:val="17"/>
              </w:rPr>
              <w:t xml:space="preserve">Date</w:t>
            </w:r>
          </w:p>
        </w:tc>
        <w:tc>
          <w:tcPr>
            <w:tcW w:type="dxa" w:w="29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700"/>
            <w:shd w:fill="C6FF1A" w:color="auto" w:val="clear"/>
            <w:tcMar>
              <w:top w:type="dxa" w:w="70"/>
              <w:left w:type="dxa" w:w="12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caps/>
                <w:color w:val="111111"/>
                <w:sz w:val="17"/>
                <w:szCs w:val="17"/>
              </w:rPr>
              <w:t xml:space="preserve">Focus / Theme</w:t>
            </w:r>
          </w:p>
        </w:tc>
        <w:tc>
          <w:tcPr>
            <w:tcW w:type="dxa" w:w="29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shd w:fill="C6FF1A" w:color="auto" w:val="clear"/>
            <w:tcMar>
              <w:top w:type="dxa" w:w="70"/>
              <w:left w:type="dxa" w:w="12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caps/>
                <w:color w:val="111111"/>
                <w:sz w:val="17"/>
                <w:szCs w:val="17"/>
              </w:rPr>
              <w:t xml:space="preserve">Duration</w:t>
            </w:r>
          </w:p>
        </w:tc>
        <w:tc>
          <w:tcPr>
            <w:tcW w:type="dxa" w:w="29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700"/>
            <w:shd w:fill="C6FF1A" w:color="auto" w:val="clear"/>
            <w:tcMar>
              <w:top w:type="dxa" w:w="70"/>
              <w:left w:type="dxa" w:w="12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caps/>
                <w:color w:val="111111"/>
                <w:sz w:val="17"/>
                <w:szCs w:val="17"/>
              </w:rPr>
              <w:t xml:space="preserve">Coach</w:t>
            </w:r>
          </w:p>
        </w:tc>
        <w:tc>
          <w:tcPr>
            <w:tcW w:type="dxa" w:w="29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shd w:fill="C6FF1A" w:color="auto" w:val="clear"/>
            <w:tcMar>
              <w:top w:type="dxa" w:w="70"/>
              <w:left w:type="dxa" w:w="12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caps/>
                <w:color w:val="111111"/>
                <w:sz w:val="17"/>
                <w:szCs w:val="17"/>
              </w:rPr>
              <w:t xml:space="preserve">Location</w:t>
            </w:r>
          </w:p>
        </w:tc>
        <w:tc>
          <w:tcPr>
            <w:tcW w:type="dxa" w:w="29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160"/>
      </w:pPr>
      <w:r>
        <w:rPr>
          <w:b/>
          <w:bCs/>
          <w:color w:val="111111"/>
          <w:sz w:val="18"/>
          <w:szCs w:val="18"/>
        </w:rPr>
        <w:t xml:space="preserve">TODAY’S SLAAM FOCUS  (circle): </w:t>
      </w:r>
      <w:r>
        <w:rPr>
          <w:color w:val="555555"/>
          <w:sz w:val="18"/>
          <w:szCs w:val="18"/>
        </w:rPr>
        <w:t xml:space="preserve">  Skill   •   Competition   •   Team Offense   •   Team Defense   •   Culture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50"/>
        <w:gridCol w:w="760"/>
        <w:gridCol w:w="3050"/>
        <w:gridCol w:w="2700"/>
        <w:gridCol w:w="1800"/>
      </w:tblGrid>
      <w:tr>
        <w:trPr>
          <w:tblHeader/>
        </w:trPr>
        <w:tc>
          <w:tcPr>
            <w:tcW w:type="dxa" w:w="1050"/>
            <w:shd w:fill="FF2D8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ap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760"/>
            <w:shd w:fill="FF2D8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aps/>
                <w:color w:val="FFFFFF"/>
                <w:sz w:val="17"/>
                <w:szCs w:val="17"/>
              </w:rPr>
              <w:t xml:space="preserve">Min</w:t>
            </w:r>
          </w:p>
        </w:tc>
        <w:tc>
          <w:tcPr>
            <w:tcW w:type="dxa" w:w="3050"/>
            <w:shd w:fill="FF2D8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aps/>
                <w:color w:val="FFFFFF"/>
                <w:sz w:val="17"/>
                <w:szCs w:val="17"/>
              </w:rPr>
              <w:t xml:space="preserve">Block</w:t>
            </w:r>
          </w:p>
        </w:tc>
        <w:tc>
          <w:tcPr>
            <w:tcW w:type="dxa" w:w="2700"/>
            <w:shd w:fill="FF2D8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aps/>
                <w:color w:val="FFFFFF"/>
                <w:sz w:val="17"/>
                <w:szCs w:val="17"/>
              </w:rPr>
              <w:t xml:space="preserve">Drill / Focus</w:t>
            </w:r>
          </w:p>
        </w:tc>
        <w:tc>
          <w:tcPr>
            <w:tcW w:type="dxa" w:w="1800"/>
            <w:shd w:fill="FF2D8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aps/>
                <w:color w:val="FFFFFF"/>
                <w:sz w:val="17"/>
                <w:szCs w:val="17"/>
              </w:rPr>
              <w:t xml:space="preserve">Coaching Points</w:t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Dynamic Warm-Up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Skill Development (ball-handling / finishing / shooting)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Competition / Small-Sided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Team Offense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Team Defense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Situational (BLOB / SLOB / press / late-clock)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Compete-to-Close / Conditioning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05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50"/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Cool-Down &amp; Message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760"/>
            <w:shd w:fill="C6FF1A" w:color="auto" w:val="clea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550"/>
            <w:gridSpan w:val="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i/>
                <w:iCs/>
                <w:color w:val="555555"/>
                <w:sz w:val="17"/>
                <w:szCs w:val="17"/>
              </w:rPr>
              <w:t xml:space="preserve">minutes</w:t>
            </w:r>
          </w:p>
        </w:tc>
      </w:tr>
    </w:tbl>
    <w:p>
      <w:pPr>
        <w:pBdr>
          <w:bottom w:val="single" w:color="CCCCCC" w:sz="8" w:space="6"/>
        </w:pBdr>
        <w:spacing w:after="40" w:before="200"/>
      </w:pPr>
      <w:r>
        <w:rPr>
          <w:b/>
          <w:bCs/>
          <w:color w:val="FF2D8E"/>
          <w:sz w:val="18"/>
          <w:szCs w:val="18"/>
        </w:rPr>
        <w:t xml:space="preserve">WHAT GOT BETTER TODAY: </w:t>
      </w:r>
    </w:p>
    <w:p>
      <w:pPr>
        <w:pBdr>
          <w:bottom w:val="single" w:color="CCCCCC" w:sz="8" w:space="6"/>
        </w:pBdr>
        <w:spacing w:before="160"/>
      </w:pPr>
      <w:r>
        <w:rPr>
          <w:sz w:val="18"/>
          <w:szCs w:val="18"/>
        </w:rPr>
        <w:t xml:space="preserve"/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F2D8E" w:sz="8" w:space="4"/>
      </w:pBdr>
      <w:tabs>
        <w:tab w:val="right" w:pos="9026"/>
      </w:tabs>
    </w:pPr>
    <w:r>
      <w:rPr>
        <w:color w:val="555555"/>
        <w:sz w:val="16"/>
        <w:szCs w:val="16"/>
      </w:rPr>
      <w:t xml:space="preserve">SLAAM Basketball  •  Pittsburgh, PA  •  @SLAAMBASKETBALL</w:t>
    </w:r>
    <w:r>
      <w:rPr>
        <w:color w:val="555555"/>
        <w:sz w:val="16"/>
        <w:szCs w:val="16"/>
      </w:rPr>
      <w:t xml:space="preserve">	Powered by </w:t>
    </w:r>
    <w:r>
      <w:rPr>
        <w:b/>
        <w:bCs/>
        <w:color w:val="FF2D8E"/>
        <w:sz w:val="16"/>
        <w:szCs w:val="16"/>
      </w:rPr>
      <w:t xml:space="preserve">NextEdge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FF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FF2D8E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2026-06-15T14:27:54.726Z</dcterms:created>
  <dcterms:modified xsi:type="dcterms:W3CDTF">2026-06-15T14:27:54.726Z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