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
    <Relationship Id="rId1" Type="http://schemas.openxmlformats.org/package/2006/relationships/metadata/core-properties" Target="docProps/core.xml"/>
    <Relationship Id="rId2" Type="http://schemas.openxmlformats.org/officeDocument/2006/relationships/extended-properties" Target="docProps/app.xml"/>
    <Relationship Id="rId3" Type="http://schemas.openxmlformats.org/officeDocument/2006/relationships/officeDocument" Target="word/document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rFonts w:ascii="Helvetica" w:cs="Helvetica" w:eastAsia="Helvetica" w:hAnsi="Helvetica"/>
          <w:sz w:val="24"/>
          <w:szCs w:val="24"/>
        </w:rPr>
        <w:t xml:space="preserve">This document has only one footer for the first page.</w:t>
      </w:r>
    </w:p>
    <w:p>
      <w:r>
        <w:br w:type="page"/>
      </w:r>
    </w:p>
    <w:p>
      <w:r>
        <w:br w:type="page"/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  <w:titlePg/>
      <w:footerReference r:id="rId1" w:type="first"/>
    </w:sectPr>
  </w:body>
</w:document>
</file>

<file path=word/footer1.xml><?xml version="1.0" encoding="utf-8"?>
<w:ftr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p>
    <w:r>
      <w:rPr>
        <w:rFonts w:ascii="Helvetica" w:cs="Helvetica" w:eastAsia="Helvetica" w:hAnsi="Helvetica"/>
        <w:sz w:val="24"/>
        <w:szCs w:val="24"/>
      </w:rPr>
      <w:t xml:space="preserve">This is the only footer.</w:t>
    </w:r>
  </w:p>
</w:ftr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rPrDefault>
      <w:rPr>
        <w14:ligatures w14:val="standardContextual"/>
      </w:rPr>
    </w:rPrDefault>
  </w:docDefaults>
  <w:style w:type="paragraph" w:default="1" w:styleId="Normal">
    <w:name w:val="Normal"/>
    <w:qFormat/>
    <w:rPr>
      <w14:ligatures w14:val="standardContextual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footer" Target="footer1.xml"/>
    <Relationship Id="rId2" Type="http://schemas.openxmlformats.org/officeDocument/2006/relationships/settings" Target="settings.xml"/>
    <Relationship Id="rId3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