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This </w:t>
      </w:r>
      <w:r>
        <w:rPr>
          <w:color w:val="0000ff"/>
        </w:rPr>
        <w:t xml:space="preserve">is a </w:t>
      </w:r>
      <w:hyperlink r:id="rId1">
        <w:r>
          <w:rPr>
            <w:color w:val="0000ff"/>
          </w:rPr>
          <w:t xml:space="preserve">li</w:t>
        </w:r>
        <w:r>
          <w:t xml:space="preserve">nk</w:t>
        </w:r>
      </w:hyperlink>
      <w:r>
        <w:t xml:space="preserve">.</w:t>
      </w:r>
    </w:p>
    <w:sectPr>
      <w:pgSz w:w="11900" w:h="16840" w:orient="portrait"/>
      <w:pgMar w:header="720" w:footer="720" w:top="1800" w:left="1440" w:right="1440" w:bottom="1800"/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hyperlink" Target="http://example.org/" TargetMode="External"/>
    <Relationship Id="rId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