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t xml:space="preserve">You can see inside the DOCX file whether the test is working. The string attributes should be set to default values.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off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