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strike/>
        </w:rPr>
        <w:t xml:space="preserve">Single Strikethrough Test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