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4</w:t>
      </w:r>
    </w:p>
    <w:p>
      <w:r>
        <w:rPr>
          <w:i/>
        </w:rPr>
        <w:t>Estatísticas descritivas do comprimento da sequência de movimentos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estatística</w:t>
            </w:r>
          </w:p>
        </w:tc>
        <w:tc>
          <w:tcPr>
            <w:tcW w:type="dxa" w:w="4320"/>
          </w:tcPr>
          <w:p>
            <w:r>
              <w:t>n_movimentos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6300.00</w:t>
            </w:r>
          </w:p>
        </w:tc>
      </w:tr>
      <w:tr>
        <w:tc>
          <w:tcPr>
            <w:tcW w:type="dxa" w:w="4320"/>
          </w:tcPr>
          <w:p>
            <w:r>
              <w:t>média</w:t>
            </w:r>
          </w:p>
        </w:tc>
        <w:tc>
          <w:tcPr>
            <w:tcW w:type="dxa" w:w="4320"/>
          </w:tcPr>
          <w:p>
            <w:r>
              <w:t>12.75</w:t>
            </w:r>
          </w:p>
        </w:tc>
      </w:tr>
      <w:tr>
        <w:tc>
          <w:tcPr>
            <w:tcW w:type="dxa" w:w="4320"/>
          </w:tcPr>
          <w:p>
            <w:r>
              <w:t>desvio-padrão</w:t>
            </w:r>
          </w:p>
        </w:tc>
        <w:tc>
          <w:tcPr>
            <w:tcW w:type="dxa" w:w="4320"/>
          </w:tcPr>
          <w:p>
            <w:r>
              <w:t>7.65</w:t>
            </w:r>
          </w:p>
        </w:tc>
      </w:tr>
      <w:tr>
        <w:tc>
          <w:tcPr>
            <w:tcW w:type="dxa" w:w="4320"/>
          </w:tcPr>
          <w:p>
            <w:r>
              <w:t>mín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>P5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P10</w:t>
            </w:r>
          </w:p>
        </w:tc>
        <w:tc>
          <w:tcPr>
            <w:tcW w:type="dxa" w:w="4320"/>
          </w:tcPr>
          <w:p>
            <w:r>
              <w:t>6.00</w:t>
            </w:r>
          </w:p>
        </w:tc>
      </w:tr>
      <w:tr>
        <w:tc>
          <w:tcPr>
            <w:tcW w:type="dxa" w:w="4320"/>
          </w:tcPr>
          <w:p>
            <w:r>
              <w:t>P25</w:t>
            </w:r>
          </w:p>
        </w:tc>
        <w:tc>
          <w:tcPr>
            <w:tcW w:type="dxa" w:w="4320"/>
          </w:tcPr>
          <w:p>
            <w:r>
              <w:t>8.00</w:t>
            </w:r>
          </w:p>
        </w:tc>
      </w:tr>
      <w:tr>
        <w:tc>
          <w:tcPr>
            <w:tcW w:type="dxa" w:w="4320"/>
          </w:tcPr>
          <w:p>
            <w:r>
              <w:t>mediana</w:t>
            </w:r>
          </w:p>
        </w:tc>
        <w:tc>
          <w:tcPr>
            <w:tcW w:type="dxa" w:w="4320"/>
          </w:tcPr>
          <w:p>
            <w:r>
              <w:t>11.00</w:t>
            </w:r>
          </w:p>
        </w:tc>
      </w:tr>
      <w:tr>
        <w:tc>
          <w:tcPr>
            <w:tcW w:type="dxa" w:w="4320"/>
          </w:tcPr>
          <w:p>
            <w:r>
              <w:t>P75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P90</w:t>
            </w:r>
          </w:p>
        </w:tc>
        <w:tc>
          <w:tcPr>
            <w:tcW w:type="dxa" w:w="4320"/>
          </w:tcPr>
          <w:p>
            <w:r>
              <w:t>23.00</w:t>
            </w:r>
          </w:p>
        </w:tc>
      </w:tr>
      <w:tr>
        <w:tc>
          <w:tcPr>
            <w:tcW w:type="dxa" w:w="4320"/>
          </w:tcPr>
          <w:p>
            <w:r>
              <w:t>P95</w:t>
            </w:r>
          </w:p>
        </w:tc>
        <w:tc>
          <w:tcPr>
            <w:tcW w:type="dxa" w:w="4320"/>
          </w:tcPr>
          <w:p>
            <w:r>
              <w:t>28.00</w:t>
            </w:r>
          </w:p>
        </w:tc>
      </w:tr>
      <w:tr>
        <w:tc>
          <w:tcPr>
            <w:tcW w:type="dxa" w:w="4320"/>
          </w:tcPr>
          <w:p>
            <w:r>
              <w:t>máx</w:t>
            </w:r>
          </w:p>
        </w:tc>
        <w:tc>
          <w:tcPr>
            <w:tcW w:type="dxa" w:w="4320"/>
          </w:tcPr>
          <w:p>
            <w:r>
              <w:t>72.00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Comprimento = número de movimentos com código TPU após ordenação temporal. Não é duração em dias.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