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3E" w:rsidRDefault="00230BD8">
      <w:pPr>
        <w:rPr>
          <w:b/>
          <w:sz w:val="32"/>
          <w:szCs w:val="32"/>
          <w:u w:val="single"/>
        </w:rPr>
      </w:pPr>
      <w:r w:rsidRPr="00230BD8">
        <w:rPr>
          <w:b/>
          <w:sz w:val="32"/>
          <w:szCs w:val="32"/>
          <w:u w:val="single"/>
        </w:rPr>
        <w:t>Operators</w:t>
      </w: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Primitives and their default value. </w:t>
      </w:r>
    </w:p>
    <w:p w:rsidR="00B22837" w:rsidRDefault="00B22837" w:rsidP="00B2283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B22837" w:rsidRP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bool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true or false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byte </w:t>
      </w:r>
      <w:r>
        <w:rPr>
          <w:b/>
          <w:bCs/>
          <w:color w:val="660E7A"/>
          <w:sz w:val="18"/>
          <w:szCs w:val="18"/>
        </w:rPr>
        <w:t>bite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8 bit integral value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short </w:t>
      </w:r>
      <w:r>
        <w:rPr>
          <w:b/>
          <w:bCs/>
          <w:color w:val="660E7A"/>
          <w:sz w:val="18"/>
          <w:szCs w:val="18"/>
        </w:rPr>
        <w:t>sort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16 bit integral value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b/>
          <w:bCs/>
          <w:color w:val="660E7A"/>
          <w:sz w:val="18"/>
          <w:szCs w:val="18"/>
        </w:rPr>
        <w:t xml:space="preserve">car 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16 bit Unicode value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inty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32 bit integral value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b/>
          <w:bCs/>
          <w:color w:val="660E7A"/>
          <w:sz w:val="18"/>
          <w:szCs w:val="18"/>
        </w:rPr>
        <w:t>froat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32 bit floating point value // 123.f;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b/>
          <w:bCs/>
          <w:color w:val="660E7A"/>
          <w:sz w:val="18"/>
          <w:szCs w:val="18"/>
        </w:rPr>
        <w:t>lawng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64 bit integral value // 123L or 123;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dobble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//64 bit floating point value;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>@Test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testPrimitiveDefaultValues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bool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bite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sort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car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\u0000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car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inty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froat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lawng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assertTrue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dobble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This table lists operators according to precedence order"/>
      </w:tblPr>
      <w:tblGrid>
        <w:gridCol w:w="1978"/>
        <w:gridCol w:w="4786"/>
      </w:tblGrid>
      <w:tr w:rsidR="00B22837" w:rsidRPr="008546BD" w:rsidTr="0010337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Operator Precedence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Operators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Precedence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++ </w:t>
            </w: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--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++</w:t>
            </w: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 --</w:t>
            </w: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 +</w:t>
            </w: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 -</w:t>
            </w:r>
            <w:r w:rsidRPr="008546BD">
              <w:rPr>
                <w:rFonts w:ascii="Courier" w:eastAsia="Times New Roman" w:hAnsi="Courier" w:cs="Courier New"/>
                <w:i/>
                <w:iCs/>
                <w:color w:val="000000"/>
                <w:sz w:val="20"/>
                <w:szCs w:val="20"/>
              </w:rPr>
              <w:t>expr</w:t>
            </w: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 </w:t>
            </w:r>
            <w:proofErr w:type="gramStart"/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~ !</w:t>
            </w:r>
            <w:proofErr w:type="gramEnd"/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multiplicative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* / %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additive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+ -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&lt;&lt; &gt;&gt; &gt;&gt;&gt;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relational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&lt; &gt; &lt;= &gt;= </w:t>
            </w:r>
            <w:proofErr w:type="spellStart"/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instanceof</w:t>
            </w:r>
            <w:proofErr w:type="spellEnd"/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== !=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&amp;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^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|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&amp;&amp;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||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ternary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? :</w:t>
            </w:r>
          </w:p>
        </w:tc>
      </w:tr>
      <w:tr w:rsidR="00B22837" w:rsidRPr="008546BD" w:rsidTr="00103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2837" w:rsidRPr="008546BD" w:rsidRDefault="00B22837" w:rsidP="00103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546B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= += -= *= /= %= &amp;= ^= |= &lt;&lt;= &gt;&gt;= &gt;&gt;&gt;=</w:t>
            </w:r>
          </w:p>
        </w:tc>
      </w:tr>
    </w:tbl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Default="00D8139D" w:rsidP="00B2283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 w:rsidR="00B22837">
        <w:rPr>
          <w:color w:val="000000"/>
          <w:sz w:val="18"/>
          <w:szCs w:val="18"/>
        </w:rPr>
        <w:t>Y = 4;</w:t>
      </w:r>
    </w:p>
    <w:p w:rsidR="00B22837" w:rsidRDefault="00B22837" w:rsidP="00B2283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x = 3 + 2 * --y;</w:t>
      </w: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  <w:t xml:space="preserve">The prefix operator would run first setting y to 3 and then 3 would be multiplied with 2 and then 6 added with 3, the result would be </w:t>
      </w:r>
      <w:r w:rsidRPr="00B22837">
        <w:rPr>
          <w:b/>
          <w:color w:val="000000"/>
          <w:sz w:val="18"/>
          <w:szCs w:val="18"/>
        </w:rPr>
        <w:t>9.0</w:t>
      </w:r>
      <w:r>
        <w:rPr>
          <w:b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Don’t forget Decimal and Floats have a default value of 0.0.</w:t>
      </w: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Now if 3+2 was in a parenthesis, then that would take precedence and the result would be 5 * 4= </w:t>
      </w:r>
      <w:r w:rsidRPr="00B22837">
        <w:rPr>
          <w:b/>
          <w:color w:val="000000"/>
          <w:sz w:val="18"/>
          <w:szCs w:val="18"/>
        </w:rPr>
        <w:t>20.0</w:t>
      </w:r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Default="002B27DF" w:rsidP="002B27D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If two values have different data types, java will automatically promote one of the variable to the larger of the two-data type. </w:t>
      </w: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5 == 5.0 // this is true because java promotes the left hand to float automatically. </w:t>
      </w:r>
    </w:p>
    <w:p w:rsidR="002B27DF" w:rsidRDefault="002B27DF" w:rsidP="002B27D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Smaller data types </w:t>
      </w:r>
      <w:r w:rsidRPr="00D5191B">
        <w:rPr>
          <w:b/>
          <w:color w:val="000000"/>
          <w:sz w:val="18"/>
          <w:szCs w:val="18"/>
        </w:rPr>
        <w:t>byte, short and char</w:t>
      </w:r>
      <w:r>
        <w:rPr>
          <w:color w:val="000000"/>
          <w:sz w:val="18"/>
          <w:szCs w:val="18"/>
        </w:rPr>
        <w:t xml:space="preserve"> are automatically converted to integer </w:t>
      </w:r>
    </w:p>
    <w:p w:rsidR="002B27DF" w:rsidRDefault="002B27DF" w:rsidP="002B27D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Short s1 = 4, s2=3;</w:t>
      </w: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Short s = s1+s2; </w:t>
      </w:r>
      <w:r w:rsidRPr="000E6E56">
        <w:rPr>
          <w:b/>
          <w:color w:val="FF0000"/>
          <w:sz w:val="18"/>
          <w:szCs w:val="18"/>
        </w:rPr>
        <w:t>// !!COMPILER error</w:t>
      </w:r>
      <w:r w:rsidRPr="000E6E56"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because the result is an integer. </w:t>
      </w:r>
      <w:r w:rsidR="005E3D16">
        <w:rPr>
          <w:color w:val="000000"/>
          <w:sz w:val="18"/>
          <w:szCs w:val="18"/>
        </w:rPr>
        <w:t>However,</w:t>
      </w:r>
      <w:r>
        <w:rPr>
          <w:color w:val="000000"/>
          <w:sz w:val="18"/>
          <w:szCs w:val="18"/>
        </w:rPr>
        <w:t xml:space="preserve"> s += s1</w:t>
      </w:r>
      <w:r w:rsidR="005E3D16"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would work because that would automatically cast the result to short. </w:t>
      </w:r>
    </w:p>
    <w:p w:rsidR="0098713F" w:rsidRDefault="0098713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Long x = 10;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y =5;</w:t>
      </w:r>
    </w:p>
    <w:p w:rsidR="0098713F" w:rsidRDefault="0098713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 = x * y; </w:t>
      </w:r>
      <w:r w:rsidRPr="000E6E56">
        <w:rPr>
          <w:b/>
          <w:color w:val="FF0000"/>
          <w:sz w:val="18"/>
          <w:szCs w:val="18"/>
        </w:rPr>
        <w:t>/</w:t>
      </w:r>
      <w:proofErr w:type="gramStart"/>
      <w:r w:rsidRPr="000E6E56">
        <w:rPr>
          <w:b/>
          <w:color w:val="FF0000"/>
          <w:sz w:val="18"/>
          <w:szCs w:val="18"/>
        </w:rPr>
        <w:t>/ !!</w:t>
      </w:r>
      <w:proofErr w:type="gramEnd"/>
      <w:r w:rsidRPr="000E6E56">
        <w:rPr>
          <w:b/>
          <w:color w:val="FF0000"/>
          <w:sz w:val="18"/>
          <w:szCs w:val="18"/>
        </w:rPr>
        <w:t xml:space="preserve"> Compiler error</w:t>
      </w:r>
      <w:r w:rsidRPr="000E6E56"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because the result is upcasted to long and the variable is assigned to int. </w:t>
      </w:r>
    </w:p>
    <w:p w:rsidR="002B27DF" w:rsidRPr="002B27DF" w:rsidRDefault="002B27DF" w:rsidP="002B27D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 w:rsidRPr="002B27DF">
        <w:rPr>
          <w:color w:val="000000"/>
          <w:sz w:val="18"/>
          <w:szCs w:val="18"/>
        </w:rPr>
        <w:t>Floats are tricky, if you have a float and it has a decimal you must have the word f in the end.</w:t>
      </w:r>
    </w:p>
    <w:p w:rsidR="002B27DF" w:rsidRDefault="002B27DF" w:rsidP="002B27DF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b/>
          <w:bCs/>
          <w:color w:val="660E7A"/>
          <w:sz w:val="18"/>
          <w:szCs w:val="18"/>
        </w:rPr>
        <w:t>fl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1.0f</w:t>
      </w:r>
      <w:r>
        <w:rPr>
          <w:color w:val="000000"/>
          <w:sz w:val="18"/>
          <w:szCs w:val="18"/>
        </w:rPr>
        <w:t xml:space="preserve">; Valid </w:t>
      </w:r>
    </w:p>
    <w:p w:rsidR="002B27DF" w:rsidRPr="00B22837" w:rsidRDefault="002B27DF" w:rsidP="002B27DF">
      <w:pPr>
        <w:pStyle w:val="HTMLPreformatted"/>
        <w:shd w:val="clear" w:color="auto" w:fill="FFFFFF"/>
        <w:ind w:left="720"/>
        <w:rPr>
          <w:b/>
          <w:color w:val="FF0000"/>
          <w:sz w:val="18"/>
          <w:szCs w:val="18"/>
        </w:rPr>
      </w:pPr>
      <w:r w:rsidRPr="00B22837">
        <w:rPr>
          <w:b/>
          <w:bCs/>
          <w:color w:val="FF0000"/>
          <w:sz w:val="18"/>
          <w:szCs w:val="18"/>
        </w:rPr>
        <w:t xml:space="preserve">float </w:t>
      </w:r>
      <w:proofErr w:type="spellStart"/>
      <w:r w:rsidRPr="00B22837">
        <w:rPr>
          <w:b/>
          <w:bCs/>
          <w:color w:val="FF0000"/>
          <w:sz w:val="18"/>
          <w:szCs w:val="18"/>
        </w:rPr>
        <w:t>fl</w:t>
      </w:r>
      <w:proofErr w:type="spellEnd"/>
      <w:r w:rsidRPr="00B22837">
        <w:rPr>
          <w:b/>
          <w:bCs/>
          <w:color w:val="FF0000"/>
          <w:sz w:val="18"/>
          <w:szCs w:val="18"/>
        </w:rPr>
        <w:t xml:space="preserve"> </w:t>
      </w:r>
      <w:r w:rsidRPr="00B22837">
        <w:rPr>
          <w:b/>
          <w:color w:val="FF0000"/>
          <w:sz w:val="18"/>
          <w:szCs w:val="18"/>
        </w:rPr>
        <w:t>= 1.0</w:t>
      </w:r>
      <w:r w:rsidR="005E3D16">
        <w:rPr>
          <w:b/>
          <w:color w:val="FF0000"/>
          <w:sz w:val="18"/>
          <w:szCs w:val="18"/>
        </w:rPr>
        <w:t>; // ERRO</w:t>
      </w:r>
      <w:r w:rsidRPr="00B22837">
        <w:rPr>
          <w:b/>
          <w:color w:val="FF0000"/>
          <w:sz w:val="18"/>
          <w:szCs w:val="18"/>
        </w:rPr>
        <w:t xml:space="preserve">R </w:t>
      </w: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fl</w:t>
      </w:r>
      <w:proofErr w:type="spellEnd"/>
      <w:r>
        <w:rPr>
          <w:color w:val="000000"/>
          <w:sz w:val="18"/>
          <w:szCs w:val="18"/>
        </w:rPr>
        <w:t xml:space="preserve"> = 1l; // Valid </w:t>
      </w:r>
    </w:p>
    <w:p w:rsidR="00D5191B" w:rsidRDefault="00D5191B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D5191B">
        <w:rPr>
          <w:b/>
          <w:bCs/>
          <w:color w:val="FF0000"/>
          <w:sz w:val="18"/>
          <w:szCs w:val="18"/>
        </w:rPr>
        <w:t>Float f1 = 1/ // ERROR</w:t>
      </w:r>
      <w:r>
        <w:rPr>
          <w:color w:val="000000"/>
          <w:sz w:val="18"/>
          <w:szCs w:val="18"/>
        </w:rPr>
        <w:t xml:space="preserve">, for Wrapper </w:t>
      </w:r>
      <w:proofErr w:type="gramStart"/>
      <w:r>
        <w:rPr>
          <w:color w:val="000000"/>
          <w:sz w:val="18"/>
          <w:szCs w:val="18"/>
        </w:rPr>
        <w:t>type</w:t>
      </w:r>
      <w:proofErr w:type="gramEnd"/>
      <w:r>
        <w:rPr>
          <w:color w:val="000000"/>
          <w:sz w:val="18"/>
          <w:szCs w:val="18"/>
        </w:rPr>
        <w:t xml:space="preserve"> Float you need “f” at the end. </w:t>
      </w:r>
    </w:p>
    <w:p w:rsidR="00D5191B" w:rsidRDefault="00D5191B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Float f1 = 1f// Valid</w:t>
      </w:r>
    </w:p>
    <w:p w:rsidR="002B27DF" w:rsidRDefault="002B27DF" w:rsidP="002B27D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2B27DF" w:rsidRDefault="002B27DF" w:rsidP="002B27D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Java will throw compiler exception </w:t>
      </w:r>
      <w:r w:rsidR="0098713F">
        <w:rPr>
          <w:color w:val="000000"/>
          <w:sz w:val="18"/>
          <w:szCs w:val="18"/>
        </w:rPr>
        <w:t xml:space="preserve">if it detects trying to convert from larger to smaller data types. </w:t>
      </w:r>
    </w:p>
    <w:p w:rsidR="002B27DF" w:rsidRDefault="00555BE0" w:rsidP="00555BE0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For Wrappers </w:t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Primitives float, long , double you could just assign them to an integer value, but if they are Wrappers, then you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simply assign them a primitive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or short, byte char . </w:t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555BE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5B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Float F = 1; !! Compile error , found </w:t>
      </w:r>
      <w:proofErr w:type="spellStart"/>
      <w:r w:rsidRPr="00555B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555B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Float F = </w:t>
      </w:r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555BE0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 F2 = </w:t>
      </w:r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555BE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 F1 = </w:t>
      </w:r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Float (</w:t>
      </w:r>
      <w:r w:rsidRPr="0055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"1F"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 you can do the following</w:t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Float F = 1.0f; </w:t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Even though you could do </w:t>
      </w:r>
    </w:p>
    <w:p w:rsid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5BE0" w:rsidRDefault="00555BE0" w:rsidP="0055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55B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5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'C'</w:t>
      </w: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primitives you can’t do the same with wrappers</w:t>
      </w:r>
    </w:p>
    <w:p w:rsidR="00555BE0" w:rsidRPr="00555BE0" w:rsidRDefault="00555BE0" w:rsidP="00555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ex : </w:t>
      </w:r>
      <w:r w:rsidRPr="00555BE0">
        <w:rPr>
          <w:i/>
          <w:iCs/>
          <w:color w:val="808080"/>
          <w:sz w:val="18"/>
          <w:szCs w:val="18"/>
        </w:rPr>
        <w:t xml:space="preserve">// Integer I = 'C'; !! Compile error </w:t>
      </w:r>
    </w:p>
    <w:p w:rsidR="00555BE0" w:rsidRDefault="00555BE0" w:rsidP="0055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55BE0" w:rsidRDefault="00555BE0" w:rsidP="00555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But you can do this </w:t>
      </w:r>
      <w:r w:rsidRPr="00555BE0">
        <w:rPr>
          <w:color w:val="000000"/>
          <w:sz w:val="18"/>
          <w:szCs w:val="18"/>
        </w:rPr>
        <w:t xml:space="preserve">Integer I = </w:t>
      </w:r>
      <w:r w:rsidRPr="00555BE0">
        <w:rPr>
          <w:b/>
          <w:bCs/>
          <w:color w:val="000080"/>
          <w:sz w:val="18"/>
          <w:szCs w:val="18"/>
        </w:rPr>
        <w:t xml:space="preserve">new </w:t>
      </w:r>
      <w:r w:rsidRPr="00555BE0">
        <w:rPr>
          <w:color w:val="000000"/>
          <w:sz w:val="18"/>
          <w:szCs w:val="18"/>
        </w:rPr>
        <w:t>Integer(</w:t>
      </w:r>
      <w:r w:rsidRPr="00555BE0">
        <w:rPr>
          <w:b/>
          <w:bCs/>
          <w:color w:val="008000"/>
          <w:sz w:val="18"/>
          <w:szCs w:val="18"/>
        </w:rPr>
        <w:t>'C'</w:t>
      </w:r>
      <w:r>
        <w:rPr>
          <w:color w:val="000000"/>
          <w:sz w:val="18"/>
          <w:szCs w:val="18"/>
        </w:rPr>
        <w:t xml:space="preserve">); </w:t>
      </w:r>
    </w:p>
    <w:p w:rsidR="00D5191B" w:rsidRDefault="00D5191B" w:rsidP="00555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D5191B" w:rsidRDefault="00D5191B" w:rsidP="00555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For Character wrapper, you can however do the following </w:t>
      </w:r>
    </w:p>
    <w:p w:rsidR="00D5191B" w:rsidRPr="00555BE0" w:rsidRDefault="00D5191B" w:rsidP="00555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Character c = 1; // This compiles without any issue </w:t>
      </w:r>
    </w:p>
    <w:p w:rsidR="00555BE0" w:rsidRPr="00555BE0" w:rsidRDefault="00555BE0" w:rsidP="00555B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5B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555BE0" w:rsidRPr="00B22837" w:rsidRDefault="00555BE0" w:rsidP="00555BE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B22837" w:rsidRDefault="00B22837" w:rsidP="00B2283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8713F" w:rsidRPr="008546BD" w:rsidRDefault="0098713F" w:rsidP="0098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46B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904FC8D" wp14:editId="3F597A19">
            <wp:extent cx="715645" cy="659765"/>
            <wp:effectExtent l="0" t="0" r="8255" b="6985"/>
            <wp:docPr id="2" name="Picture 2" descr="http://www.ee.surrey.ac.uk/Projects/CAL/digital-logic/gatesfunc/graphics/not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e.surrey.ac.uk/Projects/CAL/digital-logic/gatesfunc/graphics/nottabl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6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46B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6ADF8DB" wp14:editId="3B30D95A">
            <wp:extent cx="3594100" cy="986155"/>
            <wp:effectExtent l="0" t="0" r="6350" b="4445"/>
            <wp:docPr id="1" name="Picture 1" descr="http://www.ee.surrey.ac.uk/Projects/CAL/digital-logic/gatesfunc/graphics/summary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e.surrey.ac.uk/Projects/CAL/digital-logic/gatesfunc/graphics/summarytab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37" w:rsidRDefault="00B22837" w:rsidP="00B2283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8713F" w:rsidRDefault="005E3D16" w:rsidP="005E3D1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You can use </w:t>
      </w:r>
      <w:r w:rsidR="00D5191B">
        <w:rPr>
          <w:rFonts w:asciiTheme="minorHAnsi" w:eastAsiaTheme="minorHAnsi" w:hAnsiTheme="minorHAnsi" w:cstheme="minorBidi"/>
          <w:sz w:val="22"/>
          <w:szCs w:val="22"/>
        </w:rPr>
        <w:t>Wrapper class name for primitives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5191B">
        <w:rPr>
          <w:rFonts w:asciiTheme="minorHAnsi" w:eastAsiaTheme="minorHAnsi" w:hAnsiTheme="minorHAnsi" w:cstheme="minorBidi"/>
          <w:sz w:val="22"/>
          <w:szCs w:val="22"/>
        </w:rPr>
        <w:t xml:space="preserve">and object references (variable names) </w:t>
      </w:r>
      <w:r>
        <w:rPr>
          <w:rFonts w:asciiTheme="minorHAnsi" w:eastAsiaTheme="minorHAnsi" w:hAnsiTheme="minorHAnsi" w:cstheme="minorBidi"/>
          <w:sz w:val="22"/>
          <w:szCs w:val="22"/>
        </w:rPr>
        <w:t>in Java</w:t>
      </w:r>
    </w:p>
    <w:p w:rsidR="005E3D16" w:rsidRDefault="005E3D16" w:rsidP="005E3D16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Ex 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Integer = 0; 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boolean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Boolean = false;</w:t>
      </w:r>
    </w:p>
    <w:p w:rsidR="00CE66D2" w:rsidRDefault="00CE66D2" w:rsidP="005E3D16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CE66D2" w:rsidRDefault="00CE66D2" w:rsidP="00CE66D2">
      <w:r>
        <w:t xml:space="preserve">Wrappers and Primitives </w:t>
      </w:r>
    </w:p>
    <w:p w:rsidR="00CE66D2" w:rsidRDefault="00CE66D2" w:rsidP="00CE66D2">
      <w:pPr>
        <w:rPr>
          <w:b/>
          <w:u w:val="single"/>
        </w:rPr>
      </w:pPr>
      <w:r>
        <w:rPr>
          <w:b/>
          <w:u w:val="single"/>
        </w:rPr>
        <w:t>Integer</w:t>
      </w:r>
    </w:p>
    <w:p w:rsidR="00CE66D2" w:rsidRDefault="00CE66D2" w:rsidP="00CE66D2">
      <w:pPr>
        <w:rPr>
          <w:b/>
          <w:u w:val="single"/>
        </w:rPr>
      </w:pPr>
      <w:r>
        <w:rPr>
          <w:b/>
          <w:u w:val="single"/>
        </w:rPr>
        <w:t>Integer(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value) :</w:t>
      </w:r>
      <w:r>
        <w:t xml:space="preserve">Constructs a newly allocated Integer object that represents the specified </w:t>
      </w:r>
      <w:proofErr w:type="spellStart"/>
      <w:r>
        <w:t>int</w:t>
      </w:r>
      <w:proofErr w:type="spellEnd"/>
      <w:r>
        <w:t xml:space="preserve"> value.</w:t>
      </w:r>
    </w:p>
    <w:p w:rsidR="00CE66D2" w:rsidRDefault="00CE66D2" w:rsidP="00CE66D2">
      <w:r>
        <w:rPr>
          <w:b/>
          <w:u w:val="single"/>
        </w:rPr>
        <w:t>Integer(String s) :</w:t>
      </w:r>
      <w:r>
        <w:t xml:space="preserve">Constructs a newly allocated Integer object that represents the </w:t>
      </w:r>
      <w:proofErr w:type="spellStart"/>
      <w:r>
        <w:t>int</w:t>
      </w:r>
      <w:proofErr w:type="spellEnd"/>
      <w:r>
        <w:t xml:space="preserve"> value indicated by the String parameter.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53"/>
        <w:gridCol w:w="1881"/>
        <w:gridCol w:w="1709"/>
        <w:gridCol w:w="2205"/>
        <w:gridCol w:w="1802"/>
      </w:tblGrid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Method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Parameters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 xml:space="preserve">Return Type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Description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Examples</w:t>
            </w: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intValue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None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Int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 value of this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Integer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as an </w:t>
            </w:r>
            <w:proofErr w:type="spellStart"/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CE66D2" w:rsidRDefault="00CE66D2"/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parseInt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Int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Parses the string argument as a signed decimal integer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valueOf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Int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 xml:space="preserve">Integer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an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Integer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instance representing the specified </w:t>
            </w:r>
            <w:proofErr w:type="spellStart"/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value.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valueOf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Integer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an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Integer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instance representing the specified </w:t>
            </w:r>
            <w:proofErr w:type="spellStart"/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value.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CE66D2" w:rsidRDefault="00CE66D2" w:rsidP="00CE66D2">
      <w:pPr>
        <w:rPr>
          <w:b/>
          <w:u w:val="single"/>
        </w:rPr>
      </w:pPr>
    </w:p>
    <w:p w:rsidR="00CE66D2" w:rsidRDefault="00CE66D2" w:rsidP="00CE66D2">
      <w:r>
        <w:rPr>
          <w:b/>
        </w:rPr>
        <w:t>Boolean(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value) : </w:t>
      </w:r>
      <w:r>
        <w:t>Allocates a Boolean object representing the value argument.</w:t>
      </w:r>
    </w:p>
    <w:p w:rsidR="00CE66D2" w:rsidRDefault="00CE66D2" w:rsidP="00CE66D2">
      <w:r>
        <w:rPr>
          <w:b/>
        </w:rPr>
        <w:t xml:space="preserve">Boolean(String s): </w:t>
      </w:r>
      <w:r>
        <w:t>Allocates a Boolean object representing the value true if the string argument is not null and is equal, ignoring case, to the string "true".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3"/>
        <w:gridCol w:w="1756"/>
        <w:gridCol w:w="1654"/>
        <w:gridCol w:w="2570"/>
        <w:gridCol w:w="1547"/>
      </w:tblGrid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booleanValue</w:t>
            </w:r>
            <w:proofErr w:type="spellEnd"/>
            <w:r>
              <w:t>()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None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 value of this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Boolean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 object as a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 primitive.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parseBoolean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String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Parses the string argument as Boolean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valueOf</w:t>
            </w:r>
            <w:proofErr w:type="spellEnd"/>
            <w:r>
              <w:t>()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Boolean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EEEEEF"/>
              </w:rPr>
              <w:t>Boolean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 instance representing the specified </w:t>
            </w:r>
            <w:proofErr w:type="spellStart"/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EEEEEF"/>
              </w:rPr>
              <w:t>boolean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 value.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CE66D2" w:rsidRDefault="00CE66D2" w:rsidP="00CE66D2">
      <w:pPr>
        <w:rPr>
          <w:b/>
        </w:rPr>
      </w:pPr>
    </w:p>
    <w:p w:rsidR="00CE66D2" w:rsidRDefault="00CE66D2" w:rsidP="00CE66D2">
      <w:pPr>
        <w:rPr>
          <w:b/>
        </w:rPr>
      </w:pPr>
      <w:r>
        <w:rPr>
          <w:b/>
        </w:rPr>
        <w:t xml:space="preserve">Character(char value) </w:t>
      </w:r>
    </w:p>
    <w:p w:rsidR="00CE66D2" w:rsidRDefault="00CE66D2" w:rsidP="00CE66D2">
      <w:pPr>
        <w:rPr>
          <w:rFonts w:ascii="Arial" w:hAnsi="Arial" w:cs="Arial"/>
          <w:color w:val="353833"/>
          <w:sz w:val="18"/>
          <w:szCs w:val="18"/>
          <w:shd w:val="clear" w:color="auto" w:fill="EEEEE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>Constructs a newly allocated </w:t>
      </w:r>
      <w:r>
        <w:rPr>
          <w:rStyle w:val="HTMLCode"/>
          <w:rFonts w:eastAsiaTheme="minorHAnsi"/>
          <w:color w:val="353833"/>
          <w:sz w:val="29"/>
          <w:szCs w:val="29"/>
          <w:shd w:val="clear" w:color="auto" w:fill="EEEEEF"/>
        </w:rPr>
        <w:t>Character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> object that represents the specified </w:t>
      </w:r>
      <w:r>
        <w:rPr>
          <w:rStyle w:val="HTMLCode"/>
          <w:rFonts w:eastAsiaTheme="minorHAnsi"/>
          <w:color w:val="353833"/>
          <w:sz w:val="29"/>
          <w:szCs w:val="29"/>
          <w:shd w:val="clear" w:color="auto" w:fill="EEEEEF"/>
        </w:rPr>
        <w:t>char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> value.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1653"/>
        <w:gridCol w:w="1658"/>
        <w:gridCol w:w="2693"/>
        <w:gridCol w:w="1484"/>
      </w:tblGrid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charValue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None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Char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Returns the value of this </w:t>
            </w:r>
            <w:r>
              <w:rPr>
                <w:rStyle w:val="HTMLCode"/>
                <w:rFonts w:eastAsiaTheme="minorHAnsi"/>
                <w:color w:val="353833"/>
                <w:sz w:val="29"/>
                <w:szCs w:val="29"/>
                <w:shd w:val="clear" w:color="auto" w:fill="FFFFFF"/>
              </w:rPr>
              <w:t>Character</w:t>
            </w:r>
            <w: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  <w:t> object.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getNumericValue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Char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roofErr w:type="spellStart"/>
            <w:r>
              <w:t>Int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proofErr w:type="spellStart"/>
            <w:r>
              <w:t>valueOf</w:t>
            </w:r>
            <w:proofErr w:type="spellEnd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Char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Character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CE66D2" w:rsidRDefault="00CE66D2" w:rsidP="00CE66D2">
      <w:pPr>
        <w:rPr>
          <w:b/>
        </w:rPr>
      </w:pPr>
    </w:p>
    <w:p w:rsidR="00CE66D2" w:rsidRDefault="00CE66D2" w:rsidP="00CE66D2">
      <w:pPr>
        <w:rPr>
          <w:b/>
        </w:rPr>
      </w:pPr>
    </w:p>
    <w:p w:rsidR="00CE66D2" w:rsidRDefault="00CE66D2" w:rsidP="00CE66D2">
      <w:pPr>
        <w:rPr>
          <w:b/>
        </w:rPr>
      </w:pPr>
      <w:r>
        <w:rPr>
          <w:b/>
        </w:rPr>
        <w:t xml:space="preserve">Double(double value) </w:t>
      </w:r>
    </w:p>
    <w:p w:rsidR="00CE66D2" w:rsidRDefault="00CE66D2" w:rsidP="00CE66D2">
      <w:pPr>
        <w:rPr>
          <w:b/>
        </w:rPr>
      </w:pPr>
      <w:r>
        <w:rPr>
          <w:b/>
        </w:rPr>
        <w:t xml:space="preserve">Double(String </w:t>
      </w:r>
      <w:proofErr w:type="spellStart"/>
      <w:r>
        <w:rPr>
          <w:b/>
        </w:rPr>
        <w:t>str</w:t>
      </w:r>
      <w:proofErr w:type="spellEnd"/>
      <w:r>
        <w:rPr>
          <w:b/>
        </w:rPr>
        <w:t>)</w:t>
      </w:r>
    </w:p>
    <w:p w:rsidR="00CE66D2" w:rsidRDefault="00CE66D2" w:rsidP="00CE6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474747"/>
          <w:sz w:val="21"/>
          <w:szCs w:val="21"/>
          <w:shd w:val="clear" w:color="auto" w:fill="FFFFFF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class wraps a value of the primitive type </w:t>
      </w:r>
      <w:r>
        <w:rPr>
          <w:rFonts w:ascii="Courier New" w:eastAsia="Times New Roman" w:hAnsi="Courier New" w:cs="Courier New"/>
          <w:color w:val="474747"/>
          <w:sz w:val="21"/>
          <w:szCs w:val="21"/>
          <w:shd w:val="clear" w:color="auto" w:fill="FFFFFF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in an object. An object of type </w:t>
      </w:r>
      <w:r>
        <w:rPr>
          <w:rFonts w:ascii="Courier New" w:eastAsia="Times New Roman" w:hAnsi="Courier New" w:cs="Courier New"/>
          <w:color w:val="474747"/>
          <w:sz w:val="21"/>
          <w:szCs w:val="21"/>
          <w:shd w:val="clear" w:color="auto" w:fill="FFFFFF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contains a single field whose type is </w:t>
      </w:r>
      <w:r>
        <w:rPr>
          <w:rFonts w:ascii="Courier New" w:eastAsia="Times New Roman" w:hAnsi="Courier New" w:cs="Courier New"/>
          <w:color w:val="474747"/>
          <w:sz w:val="21"/>
          <w:szCs w:val="21"/>
          <w:shd w:val="clear" w:color="auto" w:fill="FFFFFF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.</w:t>
      </w:r>
    </w:p>
    <w:p w:rsidR="00CE66D2" w:rsidRDefault="00CE66D2" w:rsidP="00CE66D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>
        <w:rPr>
          <w:rFonts w:ascii="Georgia" w:eastAsia="Times New Roman" w:hAnsi="Georgia" w:cs="Times New Roman"/>
          <w:color w:val="474747"/>
          <w:sz w:val="21"/>
          <w:szCs w:val="21"/>
        </w:rPr>
        <w:t>In addition, this class provides several methods for converting a 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</w:rPr>
        <w:t> to a 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>String</w:t>
      </w:r>
      <w:r>
        <w:rPr>
          <w:rFonts w:ascii="Georgia" w:eastAsia="Times New Roman" w:hAnsi="Georgia" w:cs="Times New Roman"/>
          <w:color w:val="474747"/>
          <w:sz w:val="21"/>
          <w:szCs w:val="21"/>
        </w:rPr>
        <w:t> and a 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>String</w:t>
      </w:r>
      <w:r>
        <w:rPr>
          <w:rFonts w:ascii="Georgia" w:eastAsia="Times New Roman" w:hAnsi="Georgia" w:cs="Times New Roman"/>
          <w:color w:val="474747"/>
          <w:sz w:val="21"/>
          <w:szCs w:val="21"/>
        </w:rPr>
        <w:t> to a 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>double</w:t>
      </w:r>
      <w:r>
        <w:rPr>
          <w:rFonts w:ascii="Georgia" w:eastAsia="Times New Roman" w:hAnsi="Georgia" w:cs="Times New Roman"/>
          <w:color w:val="474747"/>
          <w:sz w:val="21"/>
          <w:szCs w:val="21"/>
        </w:rPr>
        <w:t>, as well as other constants and methods useful when dealing with a 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>double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9"/>
        <w:gridCol w:w="1702"/>
        <w:gridCol w:w="1687"/>
        <w:gridCol w:w="2693"/>
        <w:gridCol w:w="1549"/>
      </w:tblGrid>
      <w:tr w:rsidR="00CE66D2" w:rsidTr="00CE66D2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hyperlink r:id="rId7" w:anchor="isNaN-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isNaN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None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Boolean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if this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Double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value is a Not-a-Number (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NaN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),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false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otherwise.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rPr>
                <w:b/>
              </w:rPr>
              <w:t xml:space="preserve">Static </w:t>
            </w:r>
            <w:hyperlink r:id="rId8" w:anchor="isNaN-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isNaN</w:t>
              </w:r>
              <w:proofErr w:type="spellEnd"/>
            </w:hyperlink>
            <w:r>
              <w:rPr>
                <w:rStyle w:val="membernamelink"/>
                <w:b/>
                <w:bCs/>
                <w:color w:val="353833"/>
                <w:sz w:val="21"/>
                <w:szCs w:val="21"/>
                <w:shd w:val="clear" w:color="auto" w:fill="FFFFFF"/>
              </w:rPr>
              <w:t>(double)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Double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r>
              <w:t>Boolean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6D2" w:rsidRDefault="00CE66D2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EEEEEF"/>
              </w:rPr>
              <w:t>true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 if the specified number is a Not-a-Number (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NaN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) value,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EEEEEF"/>
              </w:rPr>
              <w:t>false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 otherwise.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E66D2" w:rsidTr="00CE66D2">
        <w:trPr>
          <w:trHeight w:val="60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/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/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6D2" w:rsidRDefault="00CE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CE66D2" w:rsidRPr="00A63EF5" w:rsidRDefault="00CE66D2" w:rsidP="005E3D16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:rsidR="00B22837" w:rsidRDefault="00B22837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55C90" w:rsidRPr="0076138D" w:rsidRDefault="00555C90" w:rsidP="00B2283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22837" w:rsidRPr="0091606B" w:rsidRDefault="00B22837" w:rsidP="00B22837"/>
    <w:p w:rsidR="00230BD8" w:rsidRPr="00230BD8" w:rsidRDefault="00230BD8">
      <w:pPr>
        <w:rPr>
          <w:b/>
          <w:sz w:val="32"/>
          <w:szCs w:val="32"/>
          <w:u w:val="single"/>
        </w:rPr>
      </w:pPr>
    </w:p>
    <w:sectPr w:rsidR="00230BD8" w:rsidRPr="0023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4104C"/>
    <w:multiLevelType w:val="hybridMultilevel"/>
    <w:tmpl w:val="6464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D8"/>
    <w:rsid w:val="000E6E56"/>
    <w:rsid w:val="001474A3"/>
    <w:rsid w:val="0018103E"/>
    <w:rsid w:val="00230BD8"/>
    <w:rsid w:val="002B27DF"/>
    <w:rsid w:val="00444FAC"/>
    <w:rsid w:val="00555BE0"/>
    <w:rsid w:val="00555C90"/>
    <w:rsid w:val="005E3D16"/>
    <w:rsid w:val="00740266"/>
    <w:rsid w:val="0098713F"/>
    <w:rsid w:val="00A56FE5"/>
    <w:rsid w:val="00B22837"/>
    <w:rsid w:val="00CE66D2"/>
    <w:rsid w:val="00D5191B"/>
    <w:rsid w:val="00D8139D"/>
    <w:rsid w:val="00DA67B6"/>
    <w:rsid w:val="00F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AAC3"/>
  <w15:chartTrackingRefBased/>
  <w15:docId w15:val="{A99E6C4C-56E1-4FE9-B404-6FA8B82E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2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8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5B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6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66D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membernamelink">
    <w:name w:val="membernamelink"/>
    <w:basedOn w:val="DefaultParagraphFont"/>
    <w:rsid w:val="00CE66D2"/>
  </w:style>
  <w:style w:type="table" w:styleId="TableGrid">
    <w:name w:val="Table Grid"/>
    <w:basedOn w:val="TableNormal"/>
    <w:uiPriority w:val="39"/>
    <w:rsid w:val="00CE66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Dou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Dou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2</cp:revision>
  <dcterms:created xsi:type="dcterms:W3CDTF">2018-05-08T11:08:00Z</dcterms:created>
  <dcterms:modified xsi:type="dcterms:W3CDTF">2018-05-08T11:08:00Z</dcterms:modified>
</cp:coreProperties>
</file>