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I2C总线由时钟线SCL和数据线SDA组成，总线上可以连接多个主设备以及从设备，主设备触发从设备的数据传输，同一时间只能有一个主控。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主设备想要与从设备通信时，主设备通过发送START和STOP来启动和停止数据传输。当SCL为高电平时，SDA线由高变低的变化定义为START，当SCL为高电平时，SDA线由低变高的变化定义为STOP，如下图所示：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8640" cy="2243455"/>
            <wp:effectExtent l="0" t="0" r="1016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558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设备发送START后，还需发送器件地址、寄存器地址、数据等信息，可以向从设备写入数据也可以从从设备读取数据。SDA线上的数据必须在时钟高电平期间保持稳定，也就是说SDA线上的数据变化必须在SCL的低电平期间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字节或地址字节传输完成后，在第九个SCL的上升沿到来前，接收方需发送1个ACK应答位，即将SDA拉低，表示字节数据传输有效，才能继续传输。如果接收方将SDA拉高，即发送了NACK，则表示接受方无法解析数据或者无法再继续接收数据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对从设备的读或写通过读写位进行区分，读写位为地址字节的最低位，0表示写入，1表示读取。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仲裁错误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已提到，i2c总线允许接入多个主设备，如果多个主设备想同时占用总线，如果某个主设备发送高电平，另一主设备发送低电平，因为总线的“线与”结果为低电平，所以发送高电平的主器件会在总线仲裁中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过程中，出现过一个主设备的情况下在i2c通信过程中控制器出现仲裁错误的状况，最终分析原因为SCL被旁边的高频信号线干扰，导致从设备将SCL被干扰出现的电平变化认定为正确的时钟，导致提前发送了应答位，而应答位为低电平，如果此时主设备发送的数据为高电平，那么就是出现总裁错误。此后主设备因为SDA线被拉低不能再继续发送数据，而从设备在等待SCL的上升沿来释放SDA，导致总线锁死，此时必须复位从设备才能修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驱动框架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1071880</wp:posOffset>
                </wp:positionV>
                <wp:extent cx="946785" cy="407035"/>
                <wp:effectExtent l="0" t="5080" r="5715" b="6985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1230" y="3709670"/>
                          <a:ext cx="946785" cy="407035"/>
                        </a:xfrm>
                        <a:prstGeom prst="bentConnector3">
                          <a:avLst>
                            <a:gd name="adj1" fmla="val 8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4.85pt;margin-top:84.4pt;height:32.05pt;width:74.55pt;z-index:251660288;mso-width-relative:page;mso-height-relative:page;" filled="f" stroked="t" coordsize="21600,21600" o:gfxdata="UEsDBAoAAAAAAIdO4kAAAAAAAAAAAAAAAAAEAAAAZHJzL1BLAwQUAAAACACHTuJAJEz+UdUAAAAL&#10;AQAADwAAAGRycy9kb3ducmV2LnhtbE2PzU7DMBCE70i8g7VI3KidVCpJiNMDEtx6oHDguIndJK1/&#10;IttNytuzOcFtRvtpdqbe36xhsw5x9E5CthHAtOu8Gl0v4evz7akAFhM6hcY7LeFHR9g393c1Vsov&#10;7kPPx9QzCnGxQglDSlPFeewGbTFu/KQd3U4+WExkQ89VwIXCreG5EDtucXT0YcBJvw66uxyvVgJf&#10;3g9t1pfGLFgcvs/5LII5Sfn4kIkXYEnf0h8Ma32qDg11av3VqcgM+V35TOgqCtpAxDZbRSsh3+Yl&#10;8Kbm/zc0v1BLAwQUAAAACACHTuJATI3u9R0CAAD4AwAADgAAAGRycy9lMm9Eb2MueG1srVPNbhMx&#10;EL4j8Q6W72Q3m/9VnEpNVC4IIlEewPF6d438J9vNJlcegDMnDkj0xCsgnqbQx2DsbFsolx7Yg3fs&#10;GX8z3zfj5dlBSbTnzgujCR4Ocoy4ZqYSuiH43eXFizlGPlBdUWk0J/jIPT5bPX+27GzJC9MaWXGH&#10;AET7srMEtyHYMss8a7mifmAs1+CsjVM0wNY1WeVoB+hKZkWeT7POuMo6w7j3cLo5OXGP6J4CaOpa&#10;ML4x7EpxHU6ojksagJJvhfV4laqta87Cm7r2PCBJMDANaYUkYO/imq2WtGwcta1gfQn0KSU84qSo&#10;0JD0HmpDA0VXTvwDpQRzxps6DJhR2YlIUgRYDPNH2rxtqeWJC0jt7b3o/v/Bstf7rUOiIng8xUhT&#10;BR2//fDp5vuX2x+ff378+uvbNQIPyNRZX0L0Wm9dv/N26yLnQ+1U/AMbdCC4KIphMQKBjwSPZvli&#10;Outl5oeAGAQsxtPZfIIRg4BxPstHk4ifPQBZ58NLbhSKBsE7aPLaaA3NNG6UZKb7Vz4kvau+aFq9&#10;H2JUKwnt21OJ5rNhj9rHAv4dbryozYWQMrVfatQRPB1NoGZGYaRrGCUwlQVZvG4worKBt8KCS8m9&#10;kaKKtyOOd81uLR2CnARPzhfnmzs2f4XF1Bvq21NccsXyaKlEgOckhSJ4nsevr1pqkCRqflI5WjtT&#10;HZP46RwGIonWD2+cuD/36fbDg13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RM/lHVAAAACwEA&#10;AA8AAAAAAAAAAQAgAAAAIgAAAGRycy9kb3ducmV2LnhtbFBLAQIUABQAAAAIAIdO4kBMje71HQIA&#10;APgDAAAOAAAAAAAAAAEAIAAAACQBAABkcnMvZTJvRG9jLnhtbFBLBQYAAAAABgAGAFkBAACzBQAA&#10;AAA=&#10;" adj="18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1080135</wp:posOffset>
                </wp:positionV>
                <wp:extent cx="777875" cy="375920"/>
                <wp:effectExtent l="0" t="4445" r="22225" b="13335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77875" cy="375920"/>
                        </a:xfrm>
                        <a:prstGeom prst="bentConnector3">
                          <a:avLst>
                            <a:gd name="adj1" fmla="val -10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1.95pt;margin-top:85.05pt;height:29.6pt;width:61.25pt;rotation:11796480f;z-index:251661312;mso-width-relative:page;mso-height-relative:page;" filled="f" stroked="t" coordsize="21600,21600" o:gfxdata="UEsDBAoAAAAAAIdO4kAAAAAAAAAAAAAAAAAEAAAAZHJzL1BLAwQUAAAACACHTuJA+h6t1doAAAAL&#10;AQAADwAAAGRycy9kb3ducmV2LnhtbE2PwU7DMBBE70j8g7VI3KidtKRtiNMDEuKChFqQuDrJNrGI&#10;1yF2m4avZznBcTVPM2+L3cX14oxjsJ40JAsFAqn2jaVWw/vb090GRIiGGtN7Qg0zBtiV11eFyRs/&#10;0R7Ph9gKLqGQGw1djEMuZag7dCYs/IDE2dGPzkQ+x1Y2o5m43PUyVSqTzljihc4M+Nhh/Xk4OQ3T&#10;vJ6s9PYrmfeVPz6/vnyo71rr25tEPYCIeIl/MPzqszqU7FT5EzVB9BpW2XLLKAdrlYBg4n6TrUBU&#10;GtJ0uwRZFvL/D+UPUEsDBBQAAAAIAIdO4kDng1HsIgIAAAcEAAAOAAAAZHJzL2Uyb0RvYy54bWyt&#10;U82O0zAQviPxDpbv2ySt2uxGTVfaVssFQSV+7q5jJ0b+k+1t2isPwJkTByT2xCsgngbYx2DshALL&#10;ZQ/kEI1nxt/M9814eXlQEu2Z88LoGheTHCOmqWmEbmv86uX12TlGPhDdEGk0q/GReXy5evxo2duK&#10;TU1nZMMcAhDtq97WuAvBVlnmaccU8RNjmYYgN06RAEfXZo0jPaArmU3zfJH1xjXWGcq8B+9mCOIR&#10;0T0E0HAuKNsYeqOYDgOqY5IEoOQ7YT1epW45ZzQ859yzgGSNgWlIfygC9i7+s9WSVK0jthN0bIE8&#10;pIV7nBQRGoqeoDYkEHTjxD9QSlBnvOFhQo3KBiJJEWBR5Pe0edERyxIXkNrbk+j+/8HSZ/utQ6Kp&#10;cVlipImCid+9ff/ty8e7rx++v/v04/MtggjI1FtfQfZab9148nbrIucDdwo5A9oW+XkeP4y4FPY1&#10;OJIoQBMdkubHk+bsEBAFZ1mW5+UcIwqhWTm/mKaZZANqRLfOhyfMKBSNGu9g4mujNUzWuFmCJ/un&#10;PiTxm5EBad4U0IOSMMs9keisyBdFJAG4YzZYv5DjVW2uhZRpG6RGfY0XsznQoAQ2nMNmgaksqOR1&#10;ixGRLTwdGlwq740UTbwdcbxrd2vpEFSt8fzq4mozH+v+lRZLb4jvhrwUimmkUiLA65JC1XiUcuha&#10;amg+jmAQPVo70xzTLJIf9iPRG3c5LuCf53T79/td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6&#10;Hq3V2gAAAAsBAAAPAAAAAAAAAAEAIAAAACIAAABkcnMvZG93bnJldi54bWxQSwECFAAUAAAACACH&#10;TuJA54NR7CICAAAHBAAADgAAAAAAAAABACAAAAApAQAAZHJzL2Uyb0RvYy54bWxQSwUGAAAAAAYA&#10;BgBZAQAAvQUAAAAA&#10;" adj="-22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72300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5" name="组合 45"/>
                        <wpg:cNvGrpSpPr/>
                        <wpg:grpSpPr>
                          <a:xfrm>
                            <a:off x="84455" y="109855"/>
                            <a:ext cx="5117465" cy="3041015"/>
                            <a:chOff x="133" y="173"/>
                            <a:chExt cx="8059" cy="4789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2434" y="173"/>
                              <a:ext cx="2950" cy="5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应用程序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" name="组合 25"/>
                          <wpg:cNvGrpSpPr/>
                          <wpg:grpSpPr>
                            <a:xfrm>
                              <a:off x="915" y="1117"/>
                              <a:ext cx="6095" cy="542"/>
                              <a:chOff x="849" y="1208"/>
                              <a:chExt cx="6095" cy="54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3050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i2c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849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i2c-dev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矩形 6"/>
                            <wps:cNvSpPr/>
                            <wps:spPr>
                              <a:xfrm>
                                <a:off x="5358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i2c设备驱动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" name="矩形 7"/>
                          <wps:cNvSpPr/>
                          <wps:spPr>
                            <a:xfrm>
                              <a:off x="3219" y="1991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i2c核心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227" y="2809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i2c适配器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3239" y="3644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i2c控制器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351" y="4416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i2c设备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3243" y="4416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i2c设备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5135" y="4416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i2c设备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 flipV="1">
                              <a:off x="152" y="3469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2" idx="2"/>
                            <a:endCxn id="3" idx="0"/>
                          </wps:cNvCnPr>
                          <wps:spPr>
                            <a:xfrm>
                              <a:off x="3909" y="731"/>
                              <a:ext cx="1" cy="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 flipV="1">
                              <a:off x="133" y="859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284" y="229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用户空间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241" y="2825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内核空间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242" y="3859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硬件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>
                            <a:stCxn id="3" idx="2"/>
                            <a:endCxn id="7" idx="0"/>
                          </wps:cNvCnPr>
                          <wps:spPr>
                            <a:xfrm>
                              <a:off x="3910" y="1659"/>
                              <a:ext cx="9" cy="3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>
                            <a:stCxn id="7" idx="2"/>
                            <a:endCxn id="8" idx="0"/>
                          </wps:cNvCnPr>
                          <wps:spPr>
                            <a:xfrm>
                              <a:off x="3919" y="2533"/>
                              <a:ext cx="8" cy="2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3927" y="3351"/>
                              <a:ext cx="12" cy="2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>
                            <a:stCxn id="9" idx="2"/>
                            <a:endCxn id="11" idx="0"/>
                          </wps:cNvCnPr>
                          <wps:spPr>
                            <a:xfrm>
                              <a:off x="3939" y="4186"/>
                              <a:ext cx="4" cy="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>
                            <a:stCxn id="9" idx="1"/>
                            <a:endCxn id="10" idx="0"/>
                          </wps:cNvCnPr>
                          <wps:spPr>
                            <a:xfrm flipH="1">
                              <a:off x="2051" y="3915"/>
                              <a:ext cx="1188" cy="5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>
                            <a:stCxn id="9" idx="3"/>
                            <a:endCxn id="26" idx="0"/>
                          </wps:cNvCnPr>
                          <wps:spPr>
                            <a:xfrm>
                              <a:off x="4639" y="3915"/>
                              <a:ext cx="1196" cy="5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>
                            <a:stCxn id="5" idx="3"/>
                            <a:endCxn id="3" idx="1"/>
                          </wps:cNvCnPr>
                          <wps:spPr>
                            <a:xfrm>
                              <a:off x="2502" y="1388"/>
                              <a:ext cx="61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>
                            <a:stCxn id="3" idx="3"/>
                            <a:endCxn id="6" idx="1"/>
                          </wps:cNvCnPr>
                          <wps:spPr>
                            <a:xfrm>
                              <a:off x="4703" y="1388"/>
                              <a:ext cx="72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肘形连接符 42"/>
                          <wps:cNvCnPr/>
                          <wps:spPr>
                            <a:xfrm rot="16200000">
                              <a:off x="3996" y="2191"/>
                              <a:ext cx="3286" cy="2257"/>
                            </a:xfrm>
                            <a:prstGeom prst="bentConnector3">
                              <a:avLst>
                                <a:gd name="adj1" fmla="val -1952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>
                            <a:stCxn id="6" idx="2"/>
                          </wps:cNvCnPr>
                          <wps:spPr>
                            <a:xfrm>
                              <a:off x="6218" y="1659"/>
                              <a:ext cx="0" cy="2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圆角矩形 44"/>
                          <wps:cNvSpPr/>
                          <wps:spPr>
                            <a:xfrm>
                              <a:off x="5739" y="2683"/>
                              <a:ext cx="1556" cy="61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i2c_bus_type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3.15pt;width:415.3pt;" coordsize="5274310,3723005" editas="canvas" o:gfxdata="UEsDBAoAAAAAAIdO4kAAAAAAAAAAAAAAAAAEAAAAZHJzL1BLAwQUAAAACACHTuJAiVL/ZtcAAAAF&#10;AQAADwAAAGRycy9kb3ducmV2LnhtbE2PQUvDQBCF74L/YRnBi7S7tRhCmkkPBbGIUEy15212TILZ&#10;2TS7Teq/d/Wil4HHe7z3Tb6+2E6MNPjWMcJirkAQV860XCO87R9nKQgfNBvdOSaEL/KwLq6vcp0Z&#10;N/ErjWWoRSxhn2mEJoQ+k9JXDVnt564njt6HG6wOUQ61NIOeYrnt5L1SibS65bjQ6J42DVWf5dki&#10;TNVuPOxfnuTu7rB1fNqeNuX7M+LtzUKtQAS6hL8w/OBHdCgi09Gd2XjRIcRHwu+NXrpUCYgjwkOa&#10;LEEWufxPX3wDUEsDBBQAAAAIAIdO4kD3oDnnvAgAAIdMAAAOAAAAZHJzL2Uyb0RvYy54bWztXEtv&#10;3FQU3iPxHyzv2/FzxjNqUqUTUpAqWlEea8fjmTHyC9vpTFgCKqwQQgghUYFAAoTUJQukCvFrkvZn&#10;8N2H3+N0Jk0mAW4WEz+v7XO/853HPffeur0MfOmRm6ReFO7I6k1FltzQiSZeONuR33v34IYlS2lm&#10;hxPbj0J3Rz52U/n27uuv3VrEI1eL5pE/cRMJjYTpaBHvyPMsi0e9XurM3cBOb0axG+LkNEoCO8Nu&#10;MutNEnuB1gO/pylKv7eIkkmcRI6bpji6z07KvMVknQaj6dRz3P3IOQrcMGOtJq5vZ/ikdO7FqbxL&#10;33Y6dZ3s/nSaupnk78j40oz+4iHYPiS/vd1b9miW2PHcc/gr2Ou8QuObAtsL8dCiqX07s6WjxGs1&#10;FXhOEqXRNLvpREGPfQiVCL5CVRqyuZtERzH9ltloMYsLoaOjGlI/d7PO248eJJI3ARJkKbQDdPjz&#10;b56d/PmppBLZLOLZCJfcTeKH8YOEH5ixPfK5y2kSkP/4EGlJpXpcSNVdZpKDg6Y2MHQVAndwTh9o&#10;uqKYTO7OHJ3Tus+Zv/GSO3v5g3vk/YrXKXYuV1CGWUjq2WcnX30h4cDmorIMw0RDEImqDC1sUiQW&#10;MlPVgdHHeSozxVAVtSkzVdfZ7QM9l2YuN0sxh+xWY2ANydlOiUGH0xJY6asB6+Hcjl2K15SghgNL&#10;K8T14+8nf/0saUxa9JICVekoBcBWQEozdKP+nbmMtKHJQWWaVu0j7VGcpNldNwoksrEjJ+ABqp72&#10;o3tpxuSRX0KemUa+NznwfJ/uJLPDsZ9Ij2xwhnlneGefih4irF3mh9ICnacNFPIWNphwCgbCZhBD&#10;m9JwJku2PwPFOllCn127O60+xFAH6nDMLprbE5c/WsEf/y5+Oe3IWjvkK/btdM5uoafILfYo8DLQ&#10;tO8FO7JFGspb8kM0sohzeZOtbHm4xD1k8zCaHKPbkogRZRo7Bx6ecM9Oswd2AmbEt8J2ZPfxM/Uj&#10;CCDiW7I0j5KPVx0n1wNXOCtLCzAthPPRkZ24suS/FQJxQ9Uw0GxGdwxzoGEnqZ45rJ4Jj4JxhI4B&#10;XeHt6Ca5PvPzzWkSBR/AxOyRp+KUHTp4NusGvjPOmAWAkXLcvT16Geg4trN74cPYIY0TEYbR3lEW&#10;TT0KmFI6XH7QG8aPlH8ul3K0JuXgAO2xjdh5CA6hhANyYSDJVamvDDnXmAZVT3tUcLNlgEsITWkK&#10;1TJyKiea1n1XyTOgQ27AGM9QWiTdBip6Oc/oCmGT2nfm0lFNa8DolEun+EpBNIJotkU0W7DUJcsw&#10;DeIks6YGtYlCKFDFrRCWmtrZq7PUW1CgfsME9ZmVXlOBTB1+rDBBwteVuRd8vXzdMthmscKlB45w&#10;umoOHXVa13foNJU7rsMhzWXYo8IeGTRmg7MnHDoROV5V5LgFewRzUtMgGsBtoEEaVBBaolkKzSIJ&#10;DaIJljxRJDy6/75HBxNS0yCqBxtokM5skN43jHrKRRU2iGVPRPbyCrOXW7BBZOSnpkI4wLPNayXm&#10;VN1ErhdWyDBUGk8JKySs0HUaAdiGDpWDsywzp/LR2TUzCzpG0YQOjURm4XpmFog/denZBK2ZnMOB&#10;TeyQCUMkdEjoEBwRNkZ9vbJz29GhMiX3/R+nX/7y4u8f8Pv86a8SMgWlMo1DXiuUVxmweh1p6nvx&#10;+/noOi8ZUk3Uh8C7041+I8dgoeyFDbuy0e7uUVffC0nZiT3qKO8IIxKy4/3sEava0CxzQAa8r0nV&#10;xnG6H2UsPNygbIPVauCraDkHL0fYBpGWWaUmCKr5JQICIvE0Gy9DWmGGjvYmKAjjFQZuOMnPwDmh&#10;Z1iRCg+vWQNkp6M0SB8iLUWwM9CbCV6GG92iFH+BwOnrtObolXDTXVJ0EQmlK0NFmSlpoqKaM9mI&#10;GniFm4VqNqq8ef5eMMPZBV1XhQG9CPVPv/389MnT058eSzhWGgZShiNlyzsRWKCIYDq0W7NY3Z+m&#10;NXpf1TCeQwsjDZMm1br1+/x1fwf0j7w6Wq/F28yCUCJgRWLctuC6/21tHcoeWZndRVbWbcGUwW7w&#10;3FQFsAUweXpqbcASd4WOljB/pZKnEogtqkSvSTXovxaxRTV1BbHNiur1Ect975aFFRxb1jULxK45&#10;XWV1+T9x4nj+v+EY4kzpGrTDhTwoaIcLiELPFS6QoQgQtNpvOpTwXelEC50+q9uf2DjQFPFCOOuA&#10;Bby7DlhQp64WBFajyLzz27BAXHo+WLAoUjMZIEu7jQYJLLSBCCPpXIdteGRlDXKTLarVyG22yDu/&#10;DQv07rlgwYtfdDL+WAs/VVhNioshJTBBF9vARZm9b+KimsZv4yLv/TYuMIZ2PmDwmg5DZemlki9A&#10;aRQXLOYVuNgGLjoz0nozI11PRua4yHW7TEYSL2FdwqAp7TcbKW1N4RULOplxVacO1eJGxVTokwVI&#10;tgESyLzD1zg7Y52DhM+wrWSsyWjiuiAhwOOjHUY/LwhbAY0h2iT8IaCxvcEM0h0d0Gimrev8AT+F&#10;9n8bGnncwvS75seeMZihmQoLxlUdFFEjjb7KDUs+hzefdU/GCyqznEV0wpag2GgxhNXRCZmQvBoW&#10;OLNO0NqGRU4Ym8HCGCjAEwlaW7AYaDwNLmCxregEk6M5LF588h3WMijHv9m06Yqyc5BUBzfYtHq1&#10;j1VQyHz8ilnQh4T7SaipNueq6Bq8TOZWaiZ1abpdhkOshjKOwhCrHUSJXo6IkyfNJvzN7cmHwM00&#10;8DGbH0scSDfUoanleQ86gE7HPHJuIfe2xs9FWqMrrUHq7DqIg1JCBSF1e5LTA+uJ2mVnWI2+psK3&#10;IfTQymmBwWgwYjEftBs1wmxcnNkoklonTx6/+O3r56xak9X+8z4lY6AryKHCBuaAO4la38rtCF8R&#10;RzVNzgZ9toZDd7di7aBw8s65Fz45OBgTksKb4hErBkDFwifFkNb/ceGT6mRQuo31qShU+FpaZAGs&#10;6j62q+uH7f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AsAAFtDb250ZW50X1R5cGVzXS54bWxQSwECFAAKAAAAAACHTuJAAAAAAAAAAAAAAAAA&#10;BgAAAAAAAAAAABAAAAAOCgAAX3JlbHMvUEsBAhQAFAAAAAgAh07iQIoUZjzRAAAAlAEAAAsAAAAA&#10;AAAAAQAgAAAAMgoAAF9yZWxzLy5yZWxzUEsBAhQACgAAAAAAh07iQAAAAAAAAAAAAAAAAAQAAAAA&#10;AAAAAAAQAAAAAAAAAGRycy9QSwECFAAUAAAACACHTuJAiVL/ZtcAAAAFAQAADwAAAAAAAAABACAA&#10;AAAiAAAAZHJzL2Rvd25yZXYueG1sUEsBAhQAFAAAAAgAh07iQPegOee8CAAAh0wAAA4AAAAAAAAA&#10;AQAgAAAAJgEAAGRycy9lMm9Eb2MueG1sUEsFBgAAAAAGAAYAWQEAAFQMAAAAAA==&#10;">
                <o:lock v:ext="edit" aspectratio="f"/>
                <v:shape id="_x0000_s1026" o:spid="_x0000_s1026" style="position:absolute;left:0;top:0;height:3723005;width:5274310;" filled="f" stroked="f" coordsize="21600,21600" o:gfxdata="UEsDBAoAAAAAAIdO4kAAAAAAAAAAAAAAAAAEAAAAZHJzL1BLAwQUAAAACACHTuJAiVL/ZtcAAAAF&#10;AQAADwAAAGRycy9kb3ducmV2LnhtbE2PQUvDQBCF74L/YRnBi7S7tRhCmkkPBbGIUEy15212TILZ&#10;2TS7Teq/d/Wil4HHe7z3Tb6+2E6MNPjWMcJirkAQV860XCO87R9nKQgfNBvdOSaEL/KwLq6vcp0Z&#10;N/ErjWWoRSxhn2mEJoQ+k9JXDVnt564njt6HG6wOUQ61NIOeYrnt5L1SibS65bjQ6J42DVWf5dki&#10;TNVuPOxfnuTu7rB1fNqeNuX7M+LtzUKtQAS6hL8w/OBHdCgi09Gd2XjRIcRHwu+NXrpUCYgjwkOa&#10;LEEWufxPX3wDUEsDBBQAAAAIAIdO4kCTbTWEqwgAAMpLAAAOAAAAZHJzL2Uyb0RvYy54bWztXMuO&#10;48YV3QfwPxDce8TiQ6KE6TFm1OlJgIE9yOSxrqYoiQFfIdmtHi+NwPHKCLIIAsRIEANOEMDL7ALD&#10;XzOPz/C5VUXxoeZAarfVHadm0UOKZBVZde65z6qHH1wlsXEZFmWUpScme2CZRpgG2SJKVyfmr355&#10;9r5vGmXF0wWPszQ8MV+GpfnBo/d+8nCTz0I7W2fxIiwMNJKWs01+Yq6rKp+NRmWwDhNePsjyMMXF&#10;ZVYkvMJpsRotCr5B60k8si1rPNpkxSIvsiAsS/x6Ki+aqsVinwaz5TIKwtMsuEjCtJKtFmHMK3xS&#10;uY7y0nwk3na5DIPqo+WyDCsjPjHxpZX4i05wfE5/R48e8tmq4Pk6CtQr8H1eofdNCY9SdLpt6pRX&#10;3Lgoop2mkigosjJbVg+CLBnJDxEjgq9gVm9s5jy95PJjAox1/YI4usV2z1cYAzQ522BqQ3G8mm1W&#10;+XaKAYveHB/0EU+L7CIXE7KaBR9ePi+MaHFiup5ppDwBvt789/ev/viZgR9U37jpaZG/yJ8X6oeV&#10;PKPhvVoWCf2PgTOuTkzfdT009BI4tqY+DvEEn4VXlRHgqsfYxB3jeoAbHMtlFlN3BGugghpgjiMf&#10;nzjy2WD9U/W0b3lT+ag78ad0dVT3P9rkK4BGvCONHQShbMar/H7j9WLN81CMV9kaL3s7XH//96tv&#10;vjRseiHqGaO1HapyVmLUrhkn23Xc7nfWY2RPPYgCDZDn+Z2P5LO8KKunYZYYdHBiFhAmgXF++ays&#10;5HjUt1CfZRZHi7MojsVJsTqfx4VxySF43pPpk1Mx9BjCzm1xamwwC/bEorfgoJMlxBiHSQ6QlOnK&#10;NHi8Ak8FVSH67jxdtjtx2YRN5/KmNV+EqmsL/9R3qdvFRHbaoa845eVaPiIu0SN8lkQVuC6OEkCN&#10;GqpbilM0QqMvx5uOqqvzKzUl59niJWBeZJJtyjw4i9DDM15Wz3kBesG3goCrj/BnGWcYgEwdmcY6&#10;Kz6+7ne6H7jCVdPYgK4wOL+74EVoGvHPUyBuylwXzVbixPUmNk6K9pXz9pX0IplnmBgGqs8DcUj3&#10;V3F9uCyy5Dfg6cfUKy7xNEDfchrUybySNAqmD8LHj8Vt4LScV8/SF8RQTMxFmj2+qLJlJABDAyVH&#10;R40f5IZgrKTph6Ucu085+EHMmOClfSlnCg4RhANykSCpRWlsTRXXeK4QTz7b8ozvgkuIpmxLSBld&#10;qolm57m75BnQoaJlyTOCFvfmGcciNul8Zz06zPMnimjk6Gy/UhONJppjEc0RNHXDMlKCFMnsqal3&#10;iUILUMus0Jpa6Nm709RHEKBxTwWNpZbeU4A8B3asVkHa1oWLKazg+2XrNq7jkRxHGF0dg04Yrfsb&#10;dDZThut0yrrmLnOFz0aeozbotOd4R57jEfQR1ElHgoQDd4AE2RBBSIntWyKK1MSntAQhxKItuh+/&#10;RQcV0pEgIQcHSJAjdZAzdl2tgygMXbZDrVqCfvwSxBBW64gQflDR5r0SAMzxEOuFFnJdJvwprYW0&#10;DN2nDMAR7DgGCejKkPBoDtBDrkwWahlCZk9n0Yz7FVkgHP/waeh+cM4+MDoHRaT10ExH5+5ndO44&#10;MtSE5P76n9eff/X227/h75uv/2kgUtAYdfNUFcDUVQay+sRYxlH+6zq7rupgmIf6EFh3jjvuxRh8&#10;lL3ItKvMdg9nXeMopbITPhso70gzqu3A+/GZrNqwfW9CCe97UrXxsjzNKukeHlC2IasR8FWinEOV&#10;IxyDSJuoUh8E7fgSgUCU01Tzq1QUTmGiowUql1SFQZgu6iswTsQVWaSizBrZAJ0MlAY5U4SlCDsT&#10;px/glbhxfEHxtwicsSNqjr4XboZLim7DHb4zVDSRkj4q2jGTg6hBVbj5qGYTwlvnkzUzvLug664w&#10;4Gxd/dd//sPrL75+/Y9PDfzWKAYq9zOqqycZ1S/Wvw9It+3Luj/b7s0+s5HPEXV/rieCasPyffO6&#10;vzPxj16xH7OSGkQQAdHbVrfgvv/b2jqUPcoyu9usrDuCKoPeUH51C7BbYKrw1N6AJXNFZEukvdKK&#10;U2nEbqtE70k16P8sYrfV1C3E9iuq90essr13NKzm2KauWSN2zzUf15f/kxGnYpc9wxBXGtNg112o&#10;nYJddwFe6I3cBUpFgKDZuG9QwnYVCy0c0dewPXGwo6n9hXQ1AAtYdwOwEEZdxwlE2nDrRdaTvwsL&#10;+KU3g4X0Im1PArLR22iQYGFPtBsp1jocwyJrapD7bNGuRt5li3ryd2GB2b0RLFTxi0P5x477yaA1&#10;BS6mgsA0XRwDF030vo+Ldhh/Fxf17O/igpJqNwKGqulwmQwvNXwBShO4kD6vxsUxcDEYkXb6Eelu&#10;MLLGRS3bTTCSrIR9cSFC2j/rhbRtS1UsOLTiqksdzFdKxbNEzxokxwAJxnzA1nh3xLoGiVph24pY&#10;I3m4N0gIeCrb4Y7rgrBroDFFm8QfGhrHS2bQdAxAox+27vIH7BRBErvQqP0WKd8dO/YdyQzbs6Qz&#10;zhxQRIc0xkwplnoNb72UnPIFrVXO2juR+zgctMb/eu+EFiRfDwtc2cdp3YVFTRiHwcKdWMATOa07&#10;sJjYKgyuYXEs7wSrRRQs3n7yF+xl0OS/5TqSlrArkLSTG3JZPRtjKxFaj99SC86UuJ9cTdZfq+LY&#10;sDKlWWl7wqQZNhnOsaXIPEtT7HaQFU6TEaeeVgv15nzxW+BmmcRYzY8tDoz32dSz67iHSKCLnEfN&#10;LfTsNsdR5891WGMorEF1dgPEISihhZCuPqnpQc5E57Z3aI2xzWDbED3sxLTAYMIZ8aUNOowarTZu&#10;T21sg1qvvvj07b/+9Eauo5a1/2pOKQd6DTm02MCbKCPRHvu1HlE7uzDPU2wwlns4DE8r9q5JF7+4&#10;8cYnZ2dzIim8KbroFBzrjU/0xidUcyS2WhLVRwHt8CSAorajoj2k2ufirmYLrkf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IlS/2bXAAAABQEAAA8AAAAAAAAAAQAgAAAAIgAAAGRycy9kb3ducmV2&#10;LnhtbFBLAQIUABQAAAAIAIdO4kCTbTWEqwgAAMpLAAAOAAAAAAAAAAEAIAAAACYBAABkcnMvZTJv&#10;RG9jLnhtbFBLBQYAAAAABgAGAFkBAABDDAAAAAA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84455;top:109855;height:3041015;width:5117465;" coordorigin="133,173" coordsize="8059,4789" o:gfxdata="UEsDBAoAAAAAAIdO4kAAAAAAAAAAAAAAAAAEAAAAZHJzL1BLAwQUAAAACACHTuJAHkm+HdYAAAAF&#10;AQAADwAAAGRycy9kb3ducmV2LnhtbE2PQUvDQBCF74L/YRnBm92NoSHEbIoU9VQEW0G8TbPTJDQ7&#10;G7LbpP33rl7sZeDxHu99U67OthcTjb5zrCFZKBDEtTMdNxo+d68POQgfkA32jknDhTysqtubEgvj&#10;Zv6gaRsaEUvYF6ihDWEopPR1Sxb9wg3E0Tu40WKIcmykGXGO5baXj0pl0mLHcaHFgdYt1cftyWp4&#10;m3F+TpOXaXM8rC/fu+X71yYhre/vEvUEItA5/IfhFz+iQxWZ9u7ExoteQ3wk/N3o5anKQOw1LPMs&#10;BVmV8pq++gFQSwMEFAAAAAgAh07iQP/zxlmJCAAAUksAAA4AAABkcnMvZTJvRG9jLnhtbO1cW2/c&#10;RBR+R+I/WH5v19dd76pJlSakIFW0olyeHa9318g3bCe74RGhwhNCPCAkKhBIgJD6yBtC/Jqm/Rl8&#10;Z2a8vmwc7abpJsD0IfX6Mvac+c53LnNm7txdRKFy4md5kMQ7qn5bUxU/9pJxEE931A/eP7zlqEpe&#10;uPHYDZPY31FP/Vy9u/vmG3fm6cg3klkSjv1MQSNxPpqnO+qsKNJRr5d7Mz9y89tJ6se4OEmyyC3w&#10;M5v2xpk7R+tR2DM0rd+bJ9k4zRLPz3OcPeAXVdFitk6DyWQSeP5B4h1HflzwVjM/dAt0KZ8Faa7u&#10;sq+dTHyveDiZ5H6hhDsqelqwv3gJjo/ob2/3jjuaZm46CzzxCe46n9DqU+QGMV66bOrALVzlOAtW&#10;mooCL0vyZFLc9pKoxzvCJIJe6FpLNvez5DhlfZmO5tN0KXQMVEvql27We/fkUaYE4x3VslUldiOM&#10;+Is/P3/+9ZcKTkA683Q6wk33s/Rx+igTJ6b8F3V4Mcki+h9dURY7qmNZNho6BbK0oYNDJmB/USge&#10;rtq6PrD6uO7hBlOzdE0Xd3gzjBM1oJsmf3xg8me92VviaUezh/xRa+AM6WqvfH+PPnP5VfMU0Mwr&#10;eeWvJq/HMzf12TDkJAohL2Mprh9/f/7Xz4pBH0Rvxi1LUeWjHFI7R06GZVrNfpYyMoY2wEkCsm2n&#10;0Ul3lGZ5cd9PIoUOdtQM8Gaoc08e5AWXR3kLvTNPwmB8GIQh+5FNj/bDTDlxoQr2veG9AyZ6iLBx&#10;Wxgrc4yCMdDoK1wo+ASKhcMoBUjyeKoqbjgFc3hFxt7deDqvv8TSB/pwn980c8e+eLWGf6Jf4nY2&#10;kI12qBcHbj7jj7BL9Ig7ioIC7BMGEaBGDZUthTEaIelzedNRsThaiCE5SsanGLYs4fqfp95hgDc8&#10;cPPikZtB4dFXUGLxEH8mYQIBJOJIVWZJ9ul55+l+4ApXVWUOAoFwPjl2M19VwndiIG6oWxaaLdgP&#10;yx4Y+JHVrxzVr8TH0X6CgdFBvqnHDun+IiwPJ1kSfQTm3KO34pIbe3g3HwbxY7/gxAbu9fy9PXYb&#10;WCZ1iwfx49SjxkmEcbJ3XCSTgAGGBMWlI+QHveFKz7Tp9VKO0aYcnGAjthHlDMEhjHBALhwkpSr1&#10;taHgGtti6umOljzjWOASoilDY1pGl0qiWXnuOnkGdChomfMMo8W1ecbUiE0a/Sylo9vOQBANl86y&#10;l5JoJNFsi2i2YKkrluEaJEhmTUu9ShRSgWpuhbTUzM5en6XeggL1Wyaoz630mgpkm/BjpQmSvi5C&#10;TOYF3yxftwodefj22gNHOF0Nh445res7dIYuHNfhUG+6u7rFYjaKHKVDJyPHa4oct2CPYE4aGsQC&#10;uA00yIAKQksMR2NZJHe09OikBvHYT+ZerjH3sgUNgglpaBDTgw00yOQ2yOxblrRBlIbO66lWGRP9&#10;92MiHWm1hgrhhMg2rzUBoJs2cr2wQpals3hKWiGpQzdpBmALVkiHBjR1iEU0G9ghi08WSh3CzJ6c&#10;RVNuVmaBcPzaswlGOzmHE5vYIRuGSNqhkczO3czs3HZ0qErJff/H2Ve/vPz7B/x98exXBZmCSpn2&#10;Y1EAU1YZ8OoTZRIG6Yfl7Lqog9Ft1IfAuzOtfivH4KDshU+78tnu7lnXMIip7MQddZR3xAnVduD7&#10;3BGv2jAce0AT3jekauM0P0gKHh5uULbBqxHQK1bOIcoRtkGkVVapDYJ6folAQBLPi/1FzAqnMNDB&#10;GJVLosLAj8flFTgn7AovUhFuDW+AfnSUBplDpKUIOwOzneDluDEdRvFXCJy+yWqOXgk33SVFVxEO&#10;XxsqqkxJGxX1nMlG1CAq3BxUszHlLbOPkhkuLui6LgyYy1D/7Nsvzp4+O/vpiYJzlWGgcj+lWNxL&#10;qH6xPN+h3YbD6/4MozX6uoH5HFb3Z9ksqdat35ev+ztk/+gT2zkrbkEYEfAiMWFbcN//trYOZY+8&#10;zO4qK+u2YMpgN0RcXQPsEpgiPbU2YMldYbMl3F+p5akkYpdVojekGvRfi9hlNXUNse2K6vURK3zv&#10;FQsrObaqa5aIXXMVxvnl/+TEidxlyzHElco1WA0XyqBgNVxAFHqpcIGmIkDQer/tUMJ3ZQstTPau&#10;bn9i40BTxgvxtAMW8O46YMGcukYQWI8iy8FfhQXi0svBgkeRhs0BWdltNEiwMAYyjGRrHbbhkVU1&#10;yG22qFcjr7JFOfirsMDoXgoWovjFpPnHRvipw2oyXAwZgUm62AYuqux9Gxf1NP4qLsrRX8UFTapd&#10;ChiipsPSeXqp4gtQGsMFj3klLraBi86MtNnOSDeTkSUuSt2ukpHkJayLC5bSfruV0jY0UbFg0oqr&#10;JnXojjAqtsbeLEGyDZBA5h2+xsUZ6xIkYoVtLWNNs4nrgoSAJ2Y7rH5ZEHYONIZok/hDQmN7kxk0&#10;HB3QaKetm/wBP4WN/yo0yriF63fDj71gMsOwNR6M6yYookEafV0YlnINb7mUnOYLaqucZXTCd1bY&#10;aI3/+dEJLUg+Hxa4sk7QugqLkjA2g4U10IAnClpXYDEwRBpcwmJb0QlWiwhYvPzsO+xlUM1/83Uk&#10;NWUXIKlPbvBl9Xofm3vQevyaWTCHxP0UaurttSqmAS+Tu5WGzVyabpfhCJt87CdxjN0OksysZsTp&#10;TdOx+HJ3/DFwM4lCrObHFgfKLX1oG2Xeg02gszmPklvo2ZX5c5nW6EprUJ1dB3EwSqghpGlPSnrg&#10;I9G47QKr0Td0+DZEDys5LTAYC0Yc7oN2o0aajaszG8uk1vOnT17+9s0Lvo6a1/6LMaU50HPIocYG&#10;9kA4iUbfKe2I2NlFt23BBn2+h0P3sGJLnHj83qU3Pjk83CeSwpfiFY2CY7nxidz4hGqO2FZLDB5i&#10;Wyjay6n+G8f1rbB2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4CgAAW0NvbnRlbnRfVHlwZXNdLnhtbFBLAQIUAAoAAAAAAIdO4kAAAAAAAAAA&#10;AAAAAAAGAAAAAAAAAAAAEAAAANoJAABfcmVscy9QSwECFAAUAAAACACHTuJAihRmPNEAAACUAQAA&#10;CwAAAAAAAAABACAAAAD+CQAAX3JlbHMvLnJlbHNQSwECFAAKAAAAAACHTuJAAAAAAAAAAAAAAAAA&#10;BAAAAAAAAAAAABAAAAAAAAAAZHJzL1BLAQIUABQAAAAIAIdO4kAeSb4d1gAAAAUBAAAPAAAAAAAA&#10;AAEAIAAAACIAAABkcnMvZG93bnJldi54bWxQSwECFAAUAAAACACHTuJA//PGWYkIAABSSwAADgAA&#10;AAAAAAABACAAAAAlAQAAZHJzL2Uyb0RvYy54bWxQSwUGAAAAAAYABgBZAQAAIAwAAAAA&#10;">
                  <o:lock v:ext="edit" aspectratio="f"/>
                  <v:rect id="_x0000_s1026" o:spid="_x0000_s1026" o:spt="1" style="position:absolute;left:2434;top:173;height:558;width:2950;v-text-anchor:middle;" fillcolor="#5B9BD5 [3204]" filled="t" stroked="t" coordsize="21600,21600" o:gfxdata="UEsDBAoAAAAAAIdO4kAAAAAAAAAAAAAAAAAEAAAAZHJzL1BLAwQUAAAACACHTuJAIRF84b0AAADa&#10;AAAADwAAAGRycy9kb3ducmV2LnhtbEWPT2sCMRTE70K/Q3gFL1KzCkpZjYJiy+KlqPXQ22Pz3F1M&#10;XpYk/v30piB4HGbmN8x0frVGnMmHxrGCQT8DQVw63XCl4Hf39fEJIkRkjcYxKbhRgPnsrTPFXLsL&#10;b+i8jZVIEA45KqhjbHMpQ1mTxdB3LXHyDs5bjEn6SmqPlwS3Rg6zbCwtNpwWamxpWVN53J6sgsXm&#10;p7iN/P20KA7rv/232d9XPaNU932QTUBEusZX+NkutIIh/F9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Xzh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应用程序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915;top:1117;height:542;width:6095;" coordorigin="849,1208" coordsize="6095,54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3050;top:1208;height:542;width:1587;v-text-anchor:middle;" fillcolor="#5B9BD5 [3204]" filled="t" stroked="t" coordsize="21600,21600" o:gfxdata="UEsDBAoAAAAAAIdO4kAAAAAAAAAAAAAAAAAEAAAAZHJzL1BLAwQUAAAACACHTuJATl3Zer4AAADa&#10;AAAADwAAAGRycy9kb3ducmV2LnhtbEWPzWsCMRTE74X+D+EVeimatUW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3Zer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 client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849;top:1208;height:542;width:1587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i2c-dev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358;top:1208;height:542;width:1587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i2c设备驱动</w:t>
                            </w:r>
                          </w:p>
                        </w:txbxContent>
                      </v:textbox>
                    </v:rect>
                  </v:group>
                  <v:rect id="_x0000_s1026" o:spid="_x0000_s1026" o:spt="1" style="position:absolute;left:3219;top:1991;height:542;width:1400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i2c核心</w:t>
                          </w:r>
                        </w:p>
                      </w:txbxContent>
                    </v:textbox>
                  </v:rect>
                  <v:rect id="_x0000_s1026" o:spid="_x0000_s1026" o:spt="1" style="position:absolute;left:3227;top:2809;height:542;width:1400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i2c适配器</w:t>
                          </w:r>
                        </w:p>
                      </w:txbxContent>
                    </v:textbox>
                  </v:rect>
                  <v:rect id="_x0000_s1026" o:spid="_x0000_s1026" o:spt="1" style="position:absolute;left:3239;top:3644;height:542;width:1400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i2c控制器</w:t>
                          </w:r>
                        </w:p>
                      </w:txbxContent>
                    </v:textbox>
                  </v:rect>
                  <v:rect id="_x0000_s1026" o:spid="_x0000_s1026" o:spt="1" style="position:absolute;left:1351;top:4416;height:542;width:140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i2c设备</w:t>
                          </w:r>
                        </w:p>
                      </w:txbxContent>
                    </v:textbox>
                  </v:rect>
                  <v:rect id="_x0000_s1026" o:spid="_x0000_s1026" o:spt="1" style="position:absolute;left:3243;top:4416;height:542;width:1400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i2c设备</w:t>
                          </w:r>
                        </w:p>
                      </w:txbxContent>
                    </v:textbox>
                  </v:rect>
                  <v:rect id="_x0000_s1026" o:spid="_x0000_s1026" o:spt="1" style="position:absolute;left:5135;top:4416;height:542;width:1400;v-text-anchor:middle;" fillcolor="#5B9BD5 [3204]" filled="t" stroked="t" coordsize="21600,21600" o:gfxdata="UEsDBAoAAAAAAIdO4kAAAAAAAAAAAAAAAAAEAAAAZHJzL1BLAwQUAAAACACHTuJAHFGOIb8AAADb&#10;AAAADwAAAGRycy9kb3ducmV2LnhtbEWPQWsCMRSE7wX/Q3gFL6VmFSplaxQUlaUX0dZDb4/Nc3dp&#10;8rIk0VV/vREEj8PMfMNMZmdrxIl8aBwrGA4yEMSl0w1XCn5/Vu+fIEJE1mgck4ILBZhNey8TzLXr&#10;eEunXaxEgnDIUUEdY5tLGcqaLIaBa4mTd3DeYkzSV1J77BLcGjnKsrG02HBaqLGlRU3l/+5oFcy3&#10;m+Ly4a/HeXH4/tuvzf66fDNK9V+H2ReISOf4DD/ahVYwGsP9S/oB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Rji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i2c设备</w:t>
                          </w:r>
                        </w:p>
                      </w:txbxContent>
                    </v:textbox>
                  </v:rect>
                  <v:line id="_x0000_s1026" o:spid="_x0000_s1026" o:spt="20" style="position:absolute;left:152;top:3469;flip:y;height:25;width:8041;" filled="f" stroked="t" coordsize="21600,21600" o:gfxdata="UEsDBAoAAAAAAIdO4kAAAAAAAAAAAAAAAAAEAAAAZHJzL1BLAwQUAAAACACHTuJAAoIj3rgAAADb&#10;AAAADwAAAGRycy9kb3ducmV2LnhtbEWPSwvCMBCE74L/IazgTdMKvqrRgyh40IOv+9KsbbHZ1CY+&#10;f70RBI/DzDfDTOdPU4o71a6wrCDuRiCIU6sLzhQcD6vOCITzyBpLy6TgRQ7ms2Zjiom2D97Rfe8z&#10;EUrYJagg975KpHRpTgZd11bEwTvb2qAPss6krvERyk0pe1E0kAYLDgs5VrTIKb3sb0bBtT/eFJsl&#10;xuPT226v67cOuFeq3YqjCQhPT/8P/+i1VtAbwv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Ij3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line id="_x0000_s1026" o:spid="_x0000_s1026" o:spt="20" style="position:absolute;left:3909;top:731;height:386;width:1;" filled="f" stroked="t" coordsize="21600,21600" o:gfxdata="UEsDBAoAAAAAAIdO4kAAAAAAAAAAAAAAAAAEAAAAZHJzL1BLAwQUAAAACACHTuJA2o0l/7kAAADb&#10;AAAADwAAAGRycy9kb3ducmV2LnhtbEVPTYvCMBC9L/gfwgje1kRBWapRRBC6IIKuoN7GZmyLzaQk&#10;Wa3/3hwW9vh43/NlZxvxIB9qxxpGQwWCuHCm5lLD8Wfz+QUiRGSDjWPS8KIAy0XvY46ZcU/e0+MQ&#10;S5FCOGSooYqxzaQMRUUWw9C1xIm7OW8xJuhLaTw+U7ht5FipqbRYc2qosKV1RcX98Gs1XHfenyeX&#10;U9ustnu160Lu/Heu9aA/UjMQkbr4L/5z50bDOI1NX9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NJf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3;top:859;flip:y;height:25;width:8041;" filled="f" stroked="t" coordsize="21600,21600" o:gfxdata="UEsDBAoAAAAAAIdO4kAAAAAAAAAAAAAAAAAEAAAAZHJzL1BLAwQUAAAACACHTuJAHFESN7gAAADb&#10;AAAADwAAAGRycy9kb3ducmV2LnhtbEWPSwvCMBCE74L/IazgTdMKiq1GD6LgQQ++7kuztsVmU5v4&#10;/PVGEDwOM98MM50/TSXu1LjSsoK4H4EgzqwuOVdwPKx6YxDOI2usLJOCFzmYz9qtKabaPnhH973P&#10;RShhl6KCwvs6ldJlBRl0fVsTB+9sG4M+yCaXusFHKDeVHETRSBosOSwUWNOioOyyvxkF12GyKTdL&#10;jJPT226v67cOuFeq24mjCQhPT/8P/+i1VjBI4Psl/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ESN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shape id="_x0000_s1026" o:spid="_x0000_s1026" o:spt="202" type="#_x0000_t202" style="position:absolute;left:284;top:229;height:454;width:1291;" fillcolor="#FFFFFF [3201]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用户空间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41;top:2825;height:454;width:1291;" fillcolor="#FFFFFF [3201]" filled="t" stroked="f" coordsize="21600,21600" o:gfxdata="UEsDBAoAAAAAAIdO4kAAAAAAAAAAAAAAAAAEAAAAZHJzL1BLAwQUAAAACACHTuJAX0lTTbgAAADb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DM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0lTT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内核空间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42;top:3859;height:454;width:1291;" fillcolor="#FFFFFF [3201]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硬件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910;top:1659;height:332;width:9;" filled="f" stroked="t" coordsize="21600,21600" o:gfxdata="UEsDBAoAAAAAAIdO4kAAAAAAAAAAAAAAAAAEAAAAZHJzL1BLAwQUAAAACACHTuJAUfAhU70AAADb&#10;AAAADwAAAGRycy9kb3ducmV2LnhtbEWPQWsCMRSE70L/Q3gFb5pYqZTVKEUQVhBBLbTenpvn7tLN&#10;y5Kkuv77RhA8DjPzDTNbdLYRF/KhdqxhNFQgiAtnai41fB1Wgw8QISIbbByThhsFWMxfejPMjLvy&#10;ji77WIoE4ZChhirGNpMyFBVZDEPXEifv7LzFmKQvpfF4TXDbyDelJtJizWmhwpaWFRW/+z+r4bT1&#10;/uf9+N02n5ud2nYhd36da91/HakpiEhdfIYf7dxoGI/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8CF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919;top:2533;height:276;width:8;" filled="f" stroked="t" coordsize="21600,21600" o:gfxdata="UEsDBAoAAAAAAIdO4kAAAAAAAAAAAAAAAAAEAAAAZHJzL1BLAwQUAAAACACHTuJA3hm5J7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LK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m5J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927;top:3351;height:293;width:12;" filled="f" stroked="t" coordsize="21600,21600" o:gfxdata="UEsDBAoAAAAAAIdO4kAAAAAAAAAAAAAAAAAEAAAAZHJzL1BLAwQUAAAACACHTuJAsVUcvL0AAADb&#10;AAAADwAAAGRycy9kb3ducmV2LnhtbEWP3WoCMRSE7wu+QzhC72pixSJbo4ggrFAEf0B7d7o53V3c&#10;nCxJquvbG0Ho5TAz3zDTeWcbcSEfascahgMFgrhwpuZSw2G/epuACBHZYOOYNNwowHzWe5liZtyV&#10;t3TZxVIkCIcMNVQxtpmUoajIYhi4ljh5v85bjEn6UhqP1wS3jXxX6kNarDktVNjSsqLivPuzGn42&#10;3p/G38e2WXxt1aYLufPrXOvX/lB9gojUxf/ws50bDa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Ry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939;top:4186;height:230;width:4;" filled="f" stroked="t" coordsize="21600,21600" o:gfxdata="UEsDBAoAAAAAAIdO4kAAAAAAAAAAAAAAAAAEAAAAZHJzL1BLAwQUAAAACACHTuJAQYeCy70AAADb&#10;AAAADwAAAGRycy9kb3ducmV2LnhtbEWP3WoCMRSE7wXfIRzBu5poqcjWKFIobEEEf0B7d7o53V3c&#10;nCxJ1O3bG6Hg5TAz3zDzZWcbcSUfascaxiMFgrhwpuZSw2H/+TIDESKywcYxafijAMtFvzfHzLgb&#10;b+m6i6VIEA4ZaqhibDMpQ1GRxTByLXHyfp23GJP0pTQebwluGzlRaiot1pwWKmzpo6LivLtYDT8b&#10;709v38e2Wa23atOF3PmvXOvhYKzeQUTq4jP8386NhtcpPL6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4L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051;top:3915;flip:x;height:501;width:1188;" filled="f" stroked="t" coordsize="21600,21600" o:gfxdata="UEsDBAoAAAAAAIdO4kAAAAAAAAAAAAAAAAAEAAAAZHJzL1BLAwQUAAAACACHTuJAvRw1EL4AAADb&#10;AAAADwAAAGRycy9kb3ducmV2LnhtbEWPQWsCMRSE74X+h/AEbzVrB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w1E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39;top:3915;height:501;width:1196;" filled="f" stroked="t" coordsize="21600,21600" o:gfxdata="UEsDBAoAAAAAAIdO4kAAAAAAAAAAAAAAAAAEAAAAZHJzL1BLAwQUAAAACACHTuJAX1SzIroAAADb&#10;AAAADwAAAGRycy9kb3ducmV2LnhtbEVPTWsCMRC9F/ofwhS81USlUlajFEFYQQS1oN7Gzbi7dDNZ&#10;kqjbf28OgsfH+57OO9uIG/lQO9Yw6CsQxIUzNZcafvfLz28QISIbbByThn8KMJ+9v00xM+7OW7rt&#10;YilSCIcMNVQxtpmUoajIYui7ljhxF+ctxgR9KY3Hewq3jRwqNZYWa04NFba0qKj4212thvPG++PX&#10;6dA2P+ut2nQhd36Va937GKgJiEhdfImf7txoGKWx6Uv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VLM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502;top:1388;height:0;width:614;" filled="f" stroked="t" coordsize="21600,21600" o:gfxdata="UEsDBAoAAAAAAIdO4kAAAAAAAAAAAAAAAAAEAAAAZHJzL1BLAwQUAAAACACHTuJAMBgWub4AAADb&#10;AAAADwAAAGRycy9kb3ducmV2LnhtbEWP3WoCMRSE7wu+QzhC77qJLRW7GkUKhS0UwR+wvTvdHHcX&#10;NydLkur27Y0geDnMzDfMbNHbVpzIh8axhlGmQBCXzjRcadhtP54mIEJENtg6Jg3/FGAxHzzMMDfu&#10;zGs6bWIlEoRDjhrqGLtcylDWZDFkriNO3sF5izFJX0nj8ZzgtpXPSo2lxYbTQo0dvddUHjd/VsPv&#10;yvvv15991y6/1mrVh8L5z0Lrx+FITUFE6uM9fGsXRsPLG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gWu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03;top:1388;height:0;width:721;" filled="f" stroked="t" coordsize="21600,21600" o:gfxdata="UEsDBAoAAAAAAIdO4kAAAAAAAAAAAAAAAAAEAAAAZHJzL1BLAwQUAAAACACHTuJA+STMWboAAADb&#10;AAAADwAAAGRycy9kb3ducmV2LnhtbEVPTWsCMRC9F/ofwhS81USxUlajFEFYQQS1oN7Gzbi7dDNZ&#10;kqjbf28OgsfH+57OO9uIG/lQO9Yw6CsQxIUzNZcafvfLz28QISIbbByThn8KMJ+9v00xM+7OW7rt&#10;YilSCIcMNVQxtpmUoajIYui7ljhxF+ctxgR9KY3Hewq3jRwqNZYWa04NFba0qKj4212thvPG++PX&#10;6dA2P+ut2nQhd36Va937GKgJiEhdfImf7txoGKX16Uv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JMx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4" type="#_x0000_t34" style="position:absolute;left:3996;top:2191;height:2257;width:3286;rotation:-5898240f;" filled="f" stroked="t" coordsize="21600,21600" o:gfxdata="UEsDBAoAAAAAAIdO4kAAAAAAAAAAAAAAAAAEAAAAZHJzL1BLAwQUAAAACACHTuJAWl6w9LwAAADb&#10;AAAADwAAAGRycy9kb3ducmV2LnhtbEWP0WrCQBRE3wv+w3ILvtWNwRZNXSUKgbyU0ugHXLLXJJi9&#10;G3bXaP7eLRT6OMzMGWa7f5hejOR8Z1nBcpGAIK6t7rhRcD4Vb2sQPiBr7C2Tgok87Hezly1m2t75&#10;h8YqNCJC2GeooA1hyKT0dUsG/cIOxNG7WGcwROkaqR3eI9z0Mk2SD2mw47jQ4kDHluprdTMK9Dt/&#10;p7U75MU6n1abLyrx6kql5q/L5BNEoEf4D/+1S61glcLvl/g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esPS8AAAA&#10;2wAAAA8AAAAAAAAAAQAgAAAAIgAAAGRycy9kb3ducmV2LnhtbFBLAQIUABQAAAAIAIdO4kAzLwWe&#10;OwAAADkAAAAQAAAAAAAAAAEAIAAAAAsBAABkcnMvc2hhcGV4bWwueG1sUEsFBgAAAAAGAAYAWwEA&#10;ALUDAAAAAA==&#10;" adj="-4217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6218;top:1659;height:2815;width:0;" filled="f" stroked="t" coordsize="21600,21600" o:gfxdata="UEsDBAoAAAAAAIdO4kAAAAAAAAAAAAAAAAAEAAAAZHJzL1BLAwQUAAAACACHTuJACfZSLr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r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ZSL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oundrect id="_x0000_s1026" o:spid="_x0000_s1026" o:spt="2" style="position:absolute;left:5739;top:2683;height:617;width:1556;v-text-anchor:middle;" fillcolor="#FFC000 [3207]" filled="t" stroked="t" coordsize="21600,21600" arcsize="0.166666666666667" o:gfxdata="UEsDBAoAAAAAAIdO4kAAAAAAAAAAAAAAAAAEAAAAZHJzL1BLAwQUAAAACACHTuJAmcfMKr0AAADb&#10;AAAADwAAAGRycy9kb3ducmV2LnhtbEWPS4sCMRCE78L+h9ALXkQzisg6GoVVBBkE0fXgsZn0PNxJ&#10;Z0ji69+bhQWPRVV9Rc2XD9OIGzlfW1YwHCQgiHOray4VnH42/S8QPiBrbCyTgid5WC4+OnNMtb3z&#10;gW7HUIoIYZ+igiqENpXS5xUZ9APbEkevsM5giNKVUju8R7hp5ChJJtJgzXGhwpZWFeW/x6tR4Ebf&#10;ZnXurXc8sfvyUmTZlItMqe7nMJmBCPQI7/B/e6sVjMfw9yX+AL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x8w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i2c_bus_type</w:t>
                          </w:r>
                        </w:p>
                      </w:txbxContent>
                    </v:textbox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2c驱动框架如图，用户空间可以直接通过i2c-dev.c提供的通用接口访问设备，也可以通过i2c设备驱动访问设备，设备的访问都是通过i2c适配器提供的通信方法，每个i2c适配器就对应着硬件上的i2c控制器，每个i2c控制器可以外挂多个i2c设备，直接通过设备驱动访问设备时，需要设备与驱动进行匹配，一个设备驱动可以支持多个同类型的i2c设备。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现在直接看框架肯定是不知所云，但是了解了框架后可以更快的去理解下面所讲的内容，等理解了下面的内容后，再回头来看框架就豁然开朗了。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i2c核心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i2c核心i2c-core.c提供了i2c适配器、i2c设备驱动的注册和注销方法以及i2c通信方法等，完成i2c框架中硬件与软件的分层。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i2c传输/发送/接收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i2c_master_send(const struct i2c_client *client, const char *buf, int count)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主机发送一条写消息。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i2c_master_recv(const struct i2c_client *client, char *buf, int count)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主机发送一条收消息。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i2c_transfer(struct i2c_adapter *adap, struct i2c_msg *msgs, int 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执行一条或一组i2c消息，返回负数为错误码，其他为消息执行数目。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i2c_master_send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i2c_master_recv</w:t>
      </w:r>
      <w:r>
        <w:rPr>
          <w:rFonts w:hint="eastAsia"/>
          <w:lang w:val="en-US" w:eastAsia="zh-CN"/>
        </w:rPr>
        <w:t>内部只是创建了i2c消息，然后还是调用了</w:t>
      </w:r>
      <w:r>
        <w:rPr>
          <w:rFonts w:hint="default"/>
          <w:lang w:val="en-US" w:eastAsia="zh-CN"/>
        </w:rPr>
        <w:t>i2c_transfer</w:t>
      </w:r>
      <w:r>
        <w:rPr>
          <w:rFonts w:hint="eastAsia"/>
          <w:lang w:val="en-US" w:eastAsia="zh-CN"/>
        </w:rPr>
        <w:t>，下面我们分析一下其实现：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i2c_transfer(struct i2c_adapter *adap, struct i2c_msg *msgs, int num)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(adap-&gt;algo-&gt;master_xfer)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__i2c_transfer(adap, msgs, num);</w:t>
      </w:r>
    </w:p>
    <w:p>
      <w:pPr>
        <w:ind w:left="126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for (ret = 0, try = 0; try &lt;= adap-&gt;retries; try++) {</w:t>
      </w:r>
    </w:p>
    <w:p>
      <w:pPr>
        <w:ind w:left="168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adap-&gt;algo-&gt;master_xfer(adap, msgs, num);</w:t>
      </w:r>
    </w:p>
    <w:p>
      <w:pPr>
        <w:ind w:left="126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</w:t>
      </w:r>
      <w:r>
        <w:rPr>
          <w:rFonts w:hint="default"/>
          <w:lang w:val="en-US" w:eastAsia="zh-CN"/>
        </w:rPr>
        <w:t>i2c_transfer</w:t>
      </w:r>
      <w:r>
        <w:rPr>
          <w:rFonts w:hint="eastAsia"/>
          <w:lang w:val="en-US" w:eastAsia="zh-CN"/>
        </w:rPr>
        <w:t>并不能真正完成i2c消息的交互，其只是完成i2c适配器中实现的i2c传输方法的调用，具体传输过程还需i2c适配器完成，保证了与硬件的分离。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i2c控制器驱动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内核使用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i2c_adapter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结构来描述一个i2c适配器，而i2c适配器就对应着i2c控制器：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i2c_adapter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 *owner; //所属模块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class;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i2c_algorithm *algo; //总线通信方法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*algo_data; //algo的数据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i2c_lock_operations *lock_ops;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rt_mutex bus_lock; //用于控制并发访问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rt_mutex mux_lock;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int </w:t>
      </w:r>
      <w:bookmarkStart w:id="0" w:name="OLE_LINK1"/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timeout</w:t>
      </w:r>
      <w:bookmarkEnd w:id="0"/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//通信超时时间，如不设置内核默认设置为1s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retries; //重试次数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//适配器设备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nr;//适配器编号，决定了/dev/下i2c-x的编号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 name[48];//适配器编号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completion dev_released;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 userspace_clients_lock;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userspace_clients;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i2c_bus_recovery_info *bus_recovery_info;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i2c_adapter_quirks *quirks;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其中的algo为总线通信方法，完成i2c的收发操作：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i2c_algorithm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//用于与i2c设备通信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(*master_xfer)(struct i2c_adapter *adap, struct i2c_msg *msgs,int num);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//用于smbus的通信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(*smbus_xfer) (struct i2c_adapter *adap, u16 addr,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unsigned short flags, char read_write,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u8 command, int size, union i2c_smbus_data *data);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 (*functionality) (struct i2c_adapter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#if IS_ENABLED(CONFIG_I2C_SLAVE)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(*reg_slave)(struct i2c_client *client);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(*unreg_slave)(struct i2c_client *client);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firstLine="42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i2c控制器驱动的实现就是定义并初始化i2c_adapter结构，对于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i2c_algorithm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中的函数，至少要实现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master_xfer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初始化完成后就可以向内核中添加：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int i2c_add_adapter(struct i2c_adapter *adapter) 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i2c_add_numbered_adapter(struct i2c_adapter *adap)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两者的区别是前者动态申请适配器编号，后者指定适配器编号。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对应的注销函数为：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void i2c_del_adapter(struct i2c_adapter * adap)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i2c设备驱动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内核使用</w:t>
      </w:r>
      <w:r>
        <w:rPr>
          <w:rFonts w:hint="default"/>
          <w:lang w:val="en-US" w:eastAsia="zh-CN"/>
        </w:rPr>
        <w:t xml:space="preserve"> i2c_client</w:t>
      </w:r>
      <w:r>
        <w:rPr>
          <w:rFonts w:hint="eastAsia"/>
          <w:lang w:val="en-US" w:eastAsia="zh-CN"/>
        </w:rPr>
        <w:t>来描述i2c设备信息：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i2c_client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short flags;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//标志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short addr;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//设备地址，存储在低7位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 name[I2C_NAME_SIZE];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//设备名称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i2c_adapter *adapter;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//设备使用的i2c适配器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dev;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irq;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detected;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#if IS_ENABLED(CONFIG_I2C_SLAVE)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i2c_slave_cb_t slave_cb;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i2c_driver结构则描述了一个i2c设备驱动：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i2c_driver {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class;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(*attach_adapter)(struct i2c_adapter *) __deprecated;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(*probe)(struct i2c_client *, const struct i2c_device_id *);//设备与驱动匹配成功后执行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(*remove)(struct i2c_client *);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(*shutdown)(struct i2c_client *);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(*alert)(struct i2c_client *, enum i2c_alert_protocol protocol,unsigned int data);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(*command)(struct i2c_client *client, unsigned int cmd, void *arg);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device_driver driver;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const struct i2c_device_id *id_table; 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(*detect)(struct i2c_client *, struct i2c_board_info *);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unsigned short *address_list;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clients;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定义并初始化i2c_driver后，可向内核进行注册：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i2c_register_driver(struct module *owner, struct i2c_driver *driver)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owner一般为THIS_MODULE。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当然也可以直接使用i2c_add_driver(driver)，其只是对i2c_register_driver()的封装。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相应的注销函数为：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void i2c_del_driver(struct i2c_driver *driver) 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内核中使用更普遍的是module_i2c_driver(__i2c_driver)可以直接完成i2c驱动的注册和注销，这是一个宏定义：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module_i2c_driver(__i2c_driver) 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module_driver(__i2c_driver, i2c_add_driver, 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i2c_del_driver)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理解一下</w:t>
      </w:r>
      <w:r>
        <w:rPr>
          <w:rFonts w:hint="default"/>
          <w:lang w:val="en-US" w:eastAsia="zh-CN"/>
        </w:rPr>
        <w:t>module_driver</w:t>
      </w:r>
      <w:r>
        <w:rPr>
          <w:rFonts w:hint="eastAsia"/>
          <w:lang w:val="en-US" w:eastAsia="zh-CN"/>
        </w:rPr>
        <w:t>()的实现，module_i2c_driver(</w:t>
      </w:r>
      <w:bookmarkStart w:id="1" w:name="OLE_LINK2"/>
      <w:r>
        <w:rPr>
          <w:rFonts w:hint="eastAsia"/>
          <w:lang w:val="en-US" w:eastAsia="zh-CN"/>
        </w:rPr>
        <w:t>xxx</w:t>
      </w:r>
      <w:bookmarkEnd w:id="1"/>
      <w:r>
        <w:rPr>
          <w:rFonts w:hint="eastAsia"/>
          <w:lang w:val="en-US" w:eastAsia="zh-CN"/>
        </w:rPr>
        <w:t>_driver)会展开为：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static int __int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xxx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_driver_init(void)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i2c_register_driver(&amp;xxx_driver);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module_init(xxx_driver_init);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__exit xxx_driver_exit(void)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i2c_del_driver(&amp;xxx_driver);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module_exit(xxx_driver_exit);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设备与驱动的匹配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 device(i2c_client)和i2c driver的匹配与platform框架的匹配过程相似，区别是改用i2c_bus：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bus_type i2c_bus_type =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= "i2c",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.match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= i2c_device_match,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.probe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= i2c_device_probe,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.remove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= i2c_device_remove,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.shutdown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= i2c_device_shutdown,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同样，无论是i2c设备去匹配i2c驱动还是i2c驱动去匹配i2c设备，都会执行</w:t>
      </w:r>
      <w:r>
        <w:rPr>
          <w:rFonts w:hint="default"/>
          <w:lang w:val="en-US" w:eastAsia="zh-CN"/>
        </w:rPr>
        <w:t xml:space="preserve"> i2c_device_match</w:t>
      </w:r>
      <w:r>
        <w:rPr>
          <w:rFonts w:hint="eastAsia"/>
          <w:lang w:val="en-US" w:eastAsia="zh-CN"/>
        </w:rPr>
        <w:t>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i2c_device_match(struct device *dev, struct device_driver *drv)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i2c_client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*client = i2c_verify_client(dev);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i2c_driver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*driver;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(of_driver_match_device(dev, drv))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1;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(acpi_driver_match_device(dev, drv))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1;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driver = to_i2c_driver(drv);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(driver-&gt;id_table)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i2c_match_id(driver-&gt;id_table, client) != NULL;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0;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可以看到i2c的匹配方法有三种：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基于设备树匹配，就是对比device和driver的</w:t>
      </w:r>
      <w:r>
        <w:rPr>
          <w:rFonts w:hint="eastAsia"/>
        </w:rPr>
        <w:t>“</w:t>
      </w:r>
      <w:r>
        <w:t>compatible</w:t>
      </w:r>
      <w:r>
        <w:rPr>
          <w:rFonts w:hint="eastAsia"/>
          <w:lang w:eastAsia="zh-CN"/>
        </w:rPr>
        <w:t>”，</w:t>
      </w:r>
      <w:r>
        <w:rPr>
          <w:rFonts w:hint="eastAsia"/>
          <w:lang w:val="en-US" w:eastAsia="zh-CN"/>
        </w:rPr>
        <w:t>过程参考platform的基于设备树匹配。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基于ACPI的匹配。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如果设置了driver的id_table，则会遍历id_table，如果设备的名称与id_table中的任意一个匹配则成功。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在platform设备添加或驱动注册时执行platform bus的匹配，那么i2c设备与驱动的匹配在哪执行呢。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driver去匹配device：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i2c_register_driver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driver-&gt;driver.bus = &amp;i2c_bus_type;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driver_register(&amp;driver-&gt;driver);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device去匹配driver：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i2c_add_adapter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i2c_register_adapter</w:t>
      </w:r>
    </w:p>
    <w:p>
      <w:pPr>
        <w:ind w:left="84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of_i2c_register_devices</w:t>
      </w:r>
    </w:p>
    <w:p>
      <w:pPr>
        <w:ind w:left="126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for_each_available_child_of_node(bus, node) {</w:t>
      </w:r>
    </w:p>
    <w:p>
      <w:pPr>
        <w:ind w:left="168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client = of_i2c_register_device(adap, node);</w:t>
      </w:r>
    </w:p>
    <w:p>
      <w:pPr>
        <w:ind w:left="210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i2c_new_device</w:t>
      </w:r>
    </w:p>
    <w:p>
      <w:pPr>
        <w:ind w:left="210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client-&gt;dev.bus = &amp;i2c_bus_type;</w:t>
      </w:r>
    </w:p>
    <w:p>
      <w:pPr>
        <w:ind w:left="210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device_register(&amp;client-&gt;dev);</w:t>
      </w:r>
    </w:p>
    <w:p>
      <w:pPr>
        <w:ind w:left="126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以上可以看到i2c device的展开是与platform device的展开是有区别的，i2c device的展开是在添加i2c适配器时遍历其子节点然后添加i2c设备。</w:t>
      </w:r>
      <w:bookmarkStart w:id="2" w:name="_GoBack"/>
      <w:bookmarkEnd w:id="2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以tmp75温度芯片为例，来完成对其温度的读取，内核中已经实现tmp75的驱动lm75.c，但是我们自己实现一个，tmp75可以设置分辨率、可以报警等，我们不去关注具体的功能，我们只是更改其分辨率然后读取温度，完成对其的读和写操作以演示i2c设备驱动的实现。当然也可以不实现驱动，直接通过i2c_dev.c提供的接口与应用层通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i2c-dev使用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虽然i2c-dev.c提供了read、write接口，但是他只能完成单条的i2c读或写操作，而且在写之前还需通过ioctl的I2C_SLAVE命令设置从设备地址，不太通用也不太好用，所以使用ioctl的I2C_RDWR命令完成i2c读写操作。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test/tmp75.c使用ioctl完成了i2c的读和写操作，利用写操作设置了tmp75的分辨率，利用读操作读取了温度，运行结果如下：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08200" cy="4381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设备树节点如下：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&amp;i2c2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pinctrl-names = "default";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pinctrl-0 = &lt;&amp;i2c2_pins&gt;;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"okay";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clock-frequency = &lt;100000&gt;;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tmp75@4f {                                                                 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compatible = "tmp75";                                                   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reg = &lt;0x4f&gt;;                                                           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status = "okay";                                                        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};   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test_tmp75_driver.c同样也是完成对tmp75分辨率的设置与温度的读取，与使用i2c-dev不同的是，与设备的读写操作过程在内核中实现，其实也就是调用了在i2c核心中已经提供的传输函数，这样应用程序就不用再关心芯片的寄存器或地址等硬件信息了，直接调用接口即可。运行结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06700" cy="654050"/>
            <wp:effectExtent l="0" t="0" r="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99D01"/>
    <w:multiLevelType w:val="singleLevel"/>
    <w:tmpl w:val="D4B99D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B57"/>
    <w:rsid w:val="01325A8F"/>
    <w:rsid w:val="0143304E"/>
    <w:rsid w:val="01457570"/>
    <w:rsid w:val="021F7DC1"/>
    <w:rsid w:val="02353ABB"/>
    <w:rsid w:val="046F071C"/>
    <w:rsid w:val="04FD0162"/>
    <w:rsid w:val="061340E1"/>
    <w:rsid w:val="073F4A62"/>
    <w:rsid w:val="07D478A0"/>
    <w:rsid w:val="081C4DA3"/>
    <w:rsid w:val="087A0447"/>
    <w:rsid w:val="09773B45"/>
    <w:rsid w:val="0B1C39CD"/>
    <w:rsid w:val="0B7849E6"/>
    <w:rsid w:val="0E0662D9"/>
    <w:rsid w:val="0E7F7B0E"/>
    <w:rsid w:val="0EA66190"/>
    <w:rsid w:val="0EF67752"/>
    <w:rsid w:val="101E3DAE"/>
    <w:rsid w:val="11C37011"/>
    <w:rsid w:val="11C95F9C"/>
    <w:rsid w:val="12617F82"/>
    <w:rsid w:val="14587163"/>
    <w:rsid w:val="14BB6070"/>
    <w:rsid w:val="18737ABE"/>
    <w:rsid w:val="18950986"/>
    <w:rsid w:val="18D47700"/>
    <w:rsid w:val="19306900"/>
    <w:rsid w:val="195B397D"/>
    <w:rsid w:val="1C324211"/>
    <w:rsid w:val="1CD13F56"/>
    <w:rsid w:val="1D6F3E9B"/>
    <w:rsid w:val="1DCC511A"/>
    <w:rsid w:val="1E032872"/>
    <w:rsid w:val="1E193E07"/>
    <w:rsid w:val="1EF02DBA"/>
    <w:rsid w:val="1F720C23"/>
    <w:rsid w:val="1FC13108"/>
    <w:rsid w:val="20B147CB"/>
    <w:rsid w:val="22570097"/>
    <w:rsid w:val="24373239"/>
    <w:rsid w:val="25FC3DF2"/>
    <w:rsid w:val="26280DF4"/>
    <w:rsid w:val="277B343D"/>
    <w:rsid w:val="29024C5F"/>
    <w:rsid w:val="2A7A3593"/>
    <w:rsid w:val="2A944F41"/>
    <w:rsid w:val="2BE041B6"/>
    <w:rsid w:val="2C471F68"/>
    <w:rsid w:val="2C6D60EB"/>
    <w:rsid w:val="2CB063A3"/>
    <w:rsid w:val="2CBB4661"/>
    <w:rsid w:val="2D0042B6"/>
    <w:rsid w:val="2D6F35DC"/>
    <w:rsid w:val="2DE0224B"/>
    <w:rsid w:val="2F837375"/>
    <w:rsid w:val="30C4537B"/>
    <w:rsid w:val="323B5CA2"/>
    <w:rsid w:val="32790F3E"/>
    <w:rsid w:val="32933ECB"/>
    <w:rsid w:val="32E0684A"/>
    <w:rsid w:val="334A1319"/>
    <w:rsid w:val="339B7340"/>
    <w:rsid w:val="35D96D2C"/>
    <w:rsid w:val="37B81C73"/>
    <w:rsid w:val="37EB2626"/>
    <w:rsid w:val="37ED7A3F"/>
    <w:rsid w:val="381C20D2"/>
    <w:rsid w:val="387B14EE"/>
    <w:rsid w:val="389E342F"/>
    <w:rsid w:val="38BE762D"/>
    <w:rsid w:val="39C173D5"/>
    <w:rsid w:val="3A8F302F"/>
    <w:rsid w:val="3CB217EF"/>
    <w:rsid w:val="3DA60DBB"/>
    <w:rsid w:val="40197BC4"/>
    <w:rsid w:val="40833636"/>
    <w:rsid w:val="40F30643"/>
    <w:rsid w:val="4101456A"/>
    <w:rsid w:val="43746899"/>
    <w:rsid w:val="4383184B"/>
    <w:rsid w:val="43B6787E"/>
    <w:rsid w:val="446056EA"/>
    <w:rsid w:val="45772895"/>
    <w:rsid w:val="4592661E"/>
    <w:rsid w:val="46E46B2F"/>
    <w:rsid w:val="479E0D55"/>
    <w:rsid w:val="47B71E17"/>
    <w:rsid w:val="491C4628"/>
    <w:rsid w:val="4A4623A7"/>
    <w:rsid w:val="4CF113B0"/>
    <w:rsid w:val="4DE1199C"/>
    <w:rsid w:val="50534099"/>
    <w:rsid w:val="5149325D"/>
    <w:rsid w:val="52756606"/>
    <w:rsid w:val="529B783D"/>
    <w:rsid w:val="53AA71E8"/>
    <w:rsid w:val="559B68D4"/>
    <w:rsid w:val="579D0773"/>
    <w:rsid w:val="594D276F"/>
    <w:rsid w:val="599827B6"/>
    <w:rsid w:val="5A1D1FAE"/>
    <w:rsid w:val="5A403EEE"/>
    <w:rsid w:val="5A5F4374"/>
    <w:rsid w:val="5B6C6420"/>
    <w:rsid w:val="5CAA564F"/>
    <w:rsid w:val="5D1457C4"/>
    <w:rsid w:val="5D5A52C7"/>
    <w:rsid w:val="5D7A552B"/>
    <w:rsid w:val="5E8E347A"/>
    <w:rsid w:val="5F3B69B2"/>
    <w:rsid w:val="60566219"/>
    <w:rsid w:val="6142054C"/>
    <w:rsid w:val="61F21F72"/>
    <w:rsid w:val="620B1CA4"/>
    <w:rsid w:val="62A82630"/>
    <w:rsid w:val="62D653F0"/>
    <w:rsid w:val="640F462D"/>
    <w:rsid w:val="645962D8"/>
    <w:rsid w:val="667629E0"/>
    <w:rsid w:val="675B5EC3"/>
    <w:rsid w:val="69026F3E"/>
    <w:rsid w:val="69831701"/>
    <w:rsid w:val="6AC55ECE"/>
    <w:rsid w:val="6B663FD5"/>
    <w:rsid w:val="6B827EC3"/>
    <w:rsid w:val="6BBB5226"/>
    <w:rsid w:val="6C4E3430"/>
    <w:rsid w:val="6C6121CE"/>
    <w:rsid w:val="6CFC3CA5"/>
    <w:rsid w:val="6D1C60F5"/>
    <w:rsid w:val="6E8B52E0"/>
    <w:rsid w:val="6EFC1D3A"/>
    <w:rsid w:val="705C6010"/>
    <w:rsid w:val="70D32F6E"/>
    <w:rsid w:val="71D9385C"/>
    <w:rsid w:val="721E46BD"/>
    <w:rsid w:val="72252EC6"/>
    <w:rsid w:val="735F68D1"/>
    <w:rsid w:val="73702CF6"/>
    <w:rsid w:val="73A6496A"/>
    <w:rsid w:val="75867A54"/>
    <w:rsid w:val="75BD200C"/>
    <w:rsid w:val="760A106F"/>
    <w:rsid w:val="767572DB"/>
    <w:rsid w:val="77D52578"/>
    <w:rsid w:val="7986195D"/>
    <w:rsid w:val="7D7653AD"/>
    <w:rsid w:val="7E48158B"/>
    <w:rsid w:val="7ED4682F"/>
    <w:rsid w:val="7EE1125E"/>
    <w:rsid w:val="7F5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2641</Words>
  <Characters>6407</Characters>
  <Lines>0</Lines>
  <Paragraphs>0</Paragraphs>
  <TotalTime>13</TotalTime>
  <ScaleCrop>false</ScaleCrop>
  <LinksUpToDate>false</LinksUpToDate>
  <CharactersWithSpaces>7096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2022-01-27T03:43:00Z</dcterms:created>
  <dc:creator>mache</dc:creator>
  <cp:lastModifiedBy>小马</cp:lastModifiedBy>
  <dcterms:modified xsi:type="dcterms:W3CDTF">2022-03-28T01:24:10Z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C0D25112496846EE9E1CCFC5E9747D84</vt:lpwstr>
  </property>
</Properties>
</file>